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67B2" w14:textId="2E0FD29E" w:rsidR="004A06E0" w:rsidRDefault="00213EA1" w:rsidP="00213EA1">
      <w:pPr>
        <w:jc w:val="center"/>
        <w:rPr>
          <w:b/>
          <w:sz w:val="40"/>
          <w:szCs w:val="40"/>
        </w:rPr>
      </w:pPr>
      <w:r w:rsidRPr="00213EA1">
        <w:rPr>
          <w:b/>
          <w:sz w:val="40"/>
          <w:szCs w:val="40"/>
        </w:rPr>
        <w:t>202</w:t>
      </w:r>
      <w:r w:rsidR="004E0447">
        <w:rPr>
          <w:b/>
          <w:sz w:val="40"/>
          <w:szCs w:val="40"/>
        </w:rPr>
        <w:t>3</w:t>
      </w:r>
      <w:r w:rsidRPr="00213EA1">
        <w:rPr>
          <w:b/>
          <w:sz w:val="40"/>
          <w:szCs w:val="40"/>
        </w:rPr>
        <w:t>-202</w:t>
      </w:r>
      <w:r w:rsidR="004E0447">
        <w:rPr>
          <w:b/>
          <w:sz w:val="40"/>
          <w:szCs w:val="40"/>
        </w:rPr>
        <w:t>4</w:t>
      </w:r>
      <w:r w:rsidRPr="00213EA1">
        <w:rPr>
          <w:b/>
          <w:sz w:val="40"/>
          <w:szCs w:val="40"/>
        </w:rPr>
        <w:t xml:space="preserve"> Attendance Plan</w:t>
      </w:r>
    </w:p>
    <w:p w14:paraId="041BBF1C" w14:textId="41FF7A1B" w:rsidR="00213EA1" w:rsidRPr="00073393" w:rsidRDefault="00213EA1" w:rsidP="00073393">
      <w:pPr>
        <w:pStyle w:val="ListParagraph"/>
        <w:numPr>
          <w:ilvl w:val="0"/>
          <w:numId w:val="2"/>
        </w:numPr>
        <w:rPr>
          <w:b/>
          <w:sz w:val="24"/>
          <w:szCs w:val="24"/>
        </w:rPr>
      </w:pPr>
      <w:r>
        <w:rPr>
          <w:b/>
          <w:sz w:val="24"/>
          <w:szCs w:val="24"/>
        </w:rPr>
        <w:t>The Attendance Committee includes the following faculty/staff at school:</w:t>
      </w:r>
    </w:p>
    <w:p w14:paraId="377F37A4" w14:textId="29CA7723" w:rsidR="00213EA1" w:rsidRPr="00412943" w:rsidRDefault="00213EA1" w:rsidP="00213EA1">
      <w:pPr>
        <w:pStyle w:val="ListParagraph"/>
        <w:numPr>
          <w:ilvl w:val="0"/>
          <w:numId w:val="4"/>
        </w:numPr>
        <w:rPr>
          <w:rFonts w:ascii="Arial" w:hAnsi="Arial" w:cs="Arial"/>
        </w:rPr>
      </w:pPr>
      <w:r w:rsidRPr="00412943">
        <w:rPr>
          <w:rFonts w:ascii="Arial" w:hAnsi="Arial" w:cs="Arial"/>
        </w:rPr>
        <w:t xml:space="preserve">School Social Worker- </w:t>
      </w:r>
      <w:r w:rsidR="00073393">
        <w:rPr>
          <w:rFonts w:ascii="Arial" w:hAnsi="Arial" w:cs="Arial"/>
        </w:rPr>
        <w:t>Cameron Gates</w:t>
      </w:r>
    </w:p>
    <w:p w14:paraId="26865756" w14:textId="3A2ADDEF" w:rsidR="00213EA1" w:rsidRPr="00412943" w:rsidRDefault="00073393" w:rsidP="00213EA1">
      <w:pPr>
        <w:pStyle w:val="ListParagraph"/>
        <w:numPr>
          <w:ilvl w:val="0"/>
          <w:numId w:val="4"/>
        </w:numPr>
        <w:rPr>
          <w:rFonts w:ascii="Arial" w:hAnsi="Arial" w:cs="Arial"/>
        </w:rPr>
      </w:pPr>
      <w:r>
        <w:rPr>
          <w:rFonts w:ascii="Arial" w:hAnsi="Arial" w:cs="Arial"/>
        </w:rPr>
        <w:t>Attendance Secretary</w:t>
      </w:r>
      <w:r w:rsidR="00213EA1" w:rsidRPr="00412943">
        <w:rPr>
          <w:rFonts w:ascii="Arial" w:hAnsi="Arial" w:cs="Arial"/>
        </w:rPr>
        <w:t xml:space="preserve">- </w:t>
      </w:r>
      <w:r>
        <w:rPr>
          <w:rFonts w:ascii="Arial" w:hAnsi="Arial" w:cs="Arial"/>
        </w:rPr>
        <w:t>Elizabeth Wine</w:t>
      </w:r>
    </w:p>
    <w:p w14:paraId="0AD14008" w14:textId="1A376FFD" w:rsidR="00213EA1" w:rsidRDefault="00073393" w:rsidP="00213EA1">
      <w:pPr>
        <w:pStyle w:val="ListParagraph"/>
        <w:numPr>
          <w:ilvl w:val="0"/>
          <w:numId w:val="4"/>
        </w:numPr>
        <w:rPr>
          <w:rFonts w:ascii="Arial" w:hAnsi="Arial" w:cs="Arial"/>
        </w:rPr>
      </w:pPr>
      <w:r>
        <w:rPr>
          <w:rFonts w:ascii="Arial" w:hAnsi="Arial" w:cs="Arial"/>
        </w:rPr>
        <w:t xml:space="preserve">Assistant </w:t>
      </w:r>
      <w:r w:rsidR="00213EA1" w:rsidRPr="00412943">
        <w:rPr>
          <w:rFonts w:ascii="Arial" w:hAnsi="Arial" w:cs="Arial"/>
        </w:rPr>
        <w:t xml:space="preserve">Principal – </w:t>
      </w:r>
      <w:r>
        <w:rPr>
          <w:rFonts w:ascii="Arial" w:hAnsi="Arial" w:cs="Arial"/>
        </w:rPr>
        <w:t xml:space="preserve">Kendrick </w:t>
      </w:r>
      <w:proofErr w:type="spellStart"/>
      <w:r>
        <w:rPr>
          <w:rFonts w:ascii="Arial" w:hAnsi="Arial" w:cs="Arial"/>
        </w:rPr>
        <w:t>Cleckley</w:t>
      </w:r>
      <w:proofErr w:type="spellEnd"/>
    </w:p>
    <w:p w14:paraId="60503AC9" w14:textId="2A462F08" w:rsidR="00073393" w:rsidRPr="00412943" w:rsidRDefault="00073393" w:rsidP="00213EA1">
      <w:pPr>
        <w:pStyle w:val="ListParagraph"/>
        <w:numPr>
          <w:ilvl w:val="0"/>
          <w:numId w:val="4"/>
        </w:numPr>
        <w:rPr>
          <w:rFonts w:ascii="Arial" w:hAnsi="Arial" w:cs="Arial"/>
        </w:rPr>
      </w:pPr>
      <w:r>
        <w:rPr>
          <w:rFonts w:ascii="Arial" w:hAnsi="Arial" w:cs="Arial"/>
        </w:rPr>
        <w:t>Parent Family Engagement Specialist – Katrina Love</w:t>
      </w:r>
    </w:p>
    <w:p w14:paraId="189238D1" w14:textId="0EDC34D9" w:rsidR="00213EA1" w:rsidRDefault="009C4746" w:rsidP="00213EA1">
      <w:pPr>
        <w:rPr>
          <w:b/>
          <w:sz w:val="24"/>
          <w:szCs w:val="24"/>
        </w:rPr>
      </w:pPr>
      <w:r>
        <w:rPr>
          <w:b/>
          <w:sz w:val="24"/>
          <w:szCs w:val="24"/>
        </w:rPr>
        <w:t>Weekly</w:t>
      </w:r>
      <w:r w:rsidR="00213EA1">
        <w:rPr>
          <w:b/>
          <w:sz w:val="24"/>
          <w:szCs w:val="24"/>
        </w:rPr>
        <w:t xml:space="preserve"> Attendance Committee Meetings will focus on the following:</w:t>
      </w:r>
    </w:p>
    <w:p w14:paraId="3C9A6F76"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Students with Attendance Issues</w:t>
      </w:r>
    </w:p>
    <w:p w14:paraId="0BB2CAED" w14:textId="74AB933E" w:rsidR="00213EA1" w:rsidRPr="00412943" w:rsidRDefault="00213EA1" w:rsidP="00213EA1">
      <w:pPr>
        <w:pStyle w:val="ListParagraph"/>
        <w:numPr>
          <w:ilvl w:val="0"/>
          <w:numId w:val="5"/>
        </w:numPr>
        <w:rPr>
          <w:rFonts w:ascii="Arial" w:hAnsi="Arial" w:cs="Arial"/>
        </w:rPr>
      </w:pPr>
      <w:r w:rsidRPr="00412943">
        <w:rPr>
          <w:rFonts w:ascii="Arial" w:hAnsi="Arial" w:cs="Arial"/>
        </w:rPr>
        <w:t>Review of PowerSchool Reports (SC 38, SC 4</w:t>
      </w:r>
      <w:r w:rsidR="002207EB">
        <w:rPr>
          <w:rFonts w:ascii="Arial" w:hAnsi="Arial" w:cs="Arial"/>
        </w:rPr>
        <w:t>1</w:t>
      </w:r>
      <w:r w:rsidRPr="00412943">
        <w:rPr>
          <w:rFonts w:ascii="Arial" w:hAnsi="Arial" w:cs="Arial"/>
        </w:rPr>
        <w:t>)</w:t>
      </w:r>
    </w:p>
    <w:p w14:paraId="651F9D65"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Review of updated AIP/Court Order list</w:t>
      </w:r>
    </w:p>
    <w:p w14:paraId="08E6077B"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 xml:space="preserve">Students with other issues that need </w:t>
      </w:r>
      <w:proofErr w:type="gramStart"/>
      <w:r w:rsidRPr="00412943">
        <w:rPr>
          <w:rFonts w:ascii="Arial" w:hAnsi="Arial" w:cs="Arial"/>
        </w:rPr>
        <w:t>follow-up</w:t>
      </w:r>
      <w:proofErr w:type="gramEnd"/>
    </w:p>
    <w:p w14:paraId="7BB9C0B6"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Attendance Awareness Activities</w:t>
      </w:r>
    </w:p>
    <w:p w14:paraId="20230DD1"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Student Withdrawals</w:t>
      </w:r>
    </w:p>
    <w:p w14:paraId="7BD5BC9A" w14:textId="77777777" w:rsidR="00213EA1" w:rsidRPr="00412943" w:rsidRDefault="00213EA1" w:rsidP="00213EA1">
      <w:pPr>
        <w:pStyle w:val="ListParagraph"/>
        <w:numPr>
          <w:ilvl w:val="0"/>
          <w:numId w:val="5"/>
        </w:numPr>
        <w:rPr>
          <w:rFonts w:ascii="Arial" w:hAnsi="Arial" w:cs="Arial"/>
        </w:rPr>
      </w:pPr>
      <w:r w:rsidRPr="00412943">
        <w:rPr>
          <w:rFonts w:ascii="Arial" w:hAnsi="Arial" w:cs="Arial"/>
        </w:rPr>
        <w:t xml:space="preserve">A Standard Committee Agenda will be followed for all meetings. The main objectives are to review new students on Attendance Reports and review the status of those who already have an AIP and/or Court order to ensure that interventions are in place. The Attendance Secretary will provide reports at each meeting. Keeping minutes can be rotated during each Attendance Committee meeting. </w:t>
      </w:r>
    </w:p>
    <w:p w14:paraId="51B14A31" w14:textId="77777777" w:rsidR="00412943" w:rsidRDefault="00412943" w:rsidP="00412943">
      <w:pPr>
        <w:pStyle w:val="ListParagraph"/>
        <w:rPr>
          <w:sz w:val="24"/>
          <w:szCs w:val="24"/>
        </w:rPr>
      </w:pPr>
    </w:p>
    <w:p w14:paraId="19782986" w14:textId="0C6DF2B0" w:rsidR="00412943" w:rsidRPr="00FA0BF6" w:rsidRDefault="00412943" w:rsidP="00FA0BF6">
      <w:pPr>
        <w:pStyle w:val="ListParagraph"/>
        <w:numPr>
          <w:ilvl w:val="0"/>
          <w:numId w:val="2"/>
        </w:numPr>
        <w:spacing w:after="0" w:line="240" w:lineRule="auto"/>
        <w:jc w:val="both"/>
        <w:rPr>
          <w:rFonts w:ascii="Arial" w:hAnsi="Arial" w:cs="Arial"/>
          <w:b/>
        </w:rPr>
      </w:pPr>
      <w:r w:rsidRPr="00FA0BF6">
        <w:rPr>
          <w:b/>
          <w:sz w:val="24"/>
          <w:szCs w:val="24"/>
        </w:rPr>
        <w:t xml:space="preserve">The Attendance Committee will meet each </w:t>
      </w:r>
      <w:r w:rsidR="00413FC0">
        <w:rPr>
          <w:b/>
          <w:sz w:val="24"/>
          <w:szCs w:val="24"/>
        </w:rPr>
        <w:t>Tuesday</w:t>
      </w:r>
      <w:r w:rsidRPr="00FA0BF6">
        <w:rPr>
          <w:b/>
          <w:sz w:val="24"/>
          <w:szCs w:val="24"/>
        </w:rPr>
        <w:t xml:space="preserve"> of the week at 10:00 am in the Guidance Office. The meeting</w:t>
      </w:r>
      <w:r w:rsidR="00101442">
        <w:rPr>
          <w:b/>
          <w:sz w:val="24"/>
          <w:szCs w:val="24"/>
        </w:rPr>
        <w:t>s</w:t>
      </w:r>
      <w:r w:rsidRPr="00FA0BF6">
        <w:rPr>
          <w:b/>
          <w:sz w:val="24"/>
          <w:szCs w:val="24"/>
        </w:rPr>
        <w:t xml:space="preserve"> are schedule</w:t>
      </w:r>
      <w:r w:rsidR="00D20C1E">
        <w:rPr>
          <w:b/>
          <w:sz w:val="24"/>
          <w:szCs w:val="24"/>
        </w:rPr>
        <w:t>d</w:t>
      </w:r>
      <w:r w:rsidRPr="00FA0BF6">
        <w:rPr>
          <w:b/>
          <w:sz w:val="24"/>
          <w:szCs w:val="24"/>
        </w:rPr>
        <w:t xml:space="preserve"> for the entire year on </w:t>
      </w:r>
      <w:r w:rsidR="002207EB">
        <w:rPr>
          <w:b/>
          <w:sz w:val="24"/>
          <w:szCs w:val="24"/>
        </w:rPr>
        <w:t>Tuesdays</w:t>
      </w:r>
      <w:r w:rsidRPr="00FA0BF6">
        <w:rPr>
          <w:b/>
          <w:sz w:val="24"/>
          <w:szCs w:val="24"/>
        </w:rPr>
        <w:t xml:space="preserve">. </w:t>
      </w:r>
      <w:r w:rsidRPr="00FA0BF6">
        <w:rPr>
          <w:rFonts w:ascii="Arial" w:hAnsi="Arial" w:cs="Arial"/>
          <w:b/>
        </w:rPr>
        <w:t>(</w:t>
      </w:r>
      <w:r w:rsidR="00413FC0">
        <w:rPr>
          <w:rFonts w:ascii="Arial" w:hAnsi="Arial" w:cs="Arial"/>
          <w:b/>
        </w:rPr>
        <w:t xml:space="preserve">Social Worker) </w:t>
      </w:r>
      <w:r w:rsidR="00413FC0">
        <w:rPr>
          <w:rFonts w:ascii="Arial" w:hAnsi="Arial" w:cs="Arial"/>
          <w:bCs/>
        </w:rPr>
        <w:t>Will provide Truancy SC 41 reports and Chronic Absentee SC 38 reports for every meeting.</w:t>
      </w:r>
    </w:p>
    <w:p w14:paraId="31DDA67D" w14:textId="77777777" w:rsidR="00412943" w:rsidRDefault="00412943" w:rsidP="00412943">
      <w:pPr>
        <w:ind w:left="720"/>
        <w:jc w:val="both"/>
        <w:rPr>
          <w:rFonts w:ascii="Arial" w:hAnsi="Arial" w:cs="Arial"/>
          <w:b/>
        </w:rPr>
      </w:pPr>
    </w:p>
    <w:p w14:paraId="1F48D4B7" w14:textId="76C0AFAD" w:rsidR="00412943" w:rsidRPr="00412943" w:rsidRDefault="00412943" w:rsidP="00412943">
      <w:pPr>
        <w:pStyle w:val="ListParagraph"/>
        <w:numPr>
          <w:ilvl w:val="0"/>
          <w:numId w:val="8"/>
        </w:numPr>
        <w:spacing w:after="0" w:line="240" w:lineRule="auto"/>
        <w:jc w:val="both"/>
        <w:rPr>
          <w:rFonts w:ascii="Arial" w:hAnsi="Arial" w:cs="Arial"/>
          <w:b/>
        </w:rPr>
      </w:pPr>
      <w:r w:rsidRPr="00412943">
        <w:rPr>
          <w:rFonts w:ascii="Arial" w:hAnsi="Arial" w:cs="Arial"/>
        </w:rPr>
        <w:t xml:space="preserve">A letter explaining students having five (5) or more unexcused absences, which will include the date for </w:t>
      </w:r>
      <w:r w:rsidR="002207EB">
        <w:rPr>
          <w:rFonts w:ascii="Arial" w:hAnsi="Arial" w:cs="Arial"/>
        </w:rPr>
        <w:t>Attendance Intervention Plan</w:t>
      </w:r>
      <w:r w:rsidRPr="00412943">
        <w:rPr>
          <w:rFonts w:ascii="Arial" w:hAnsi="Arial" w:cs="Arial"/>
        </w:rPr>
        <w:t xml:space="preserve"> will be mailed to the parent, by </w:t>
      </w:r>
      <w:r w:rsidRPr="00412943">
        <w:rPr>
          <w:rFonts w:ascii="Arial" w:hAnsi="Arial" w:cs="Arial"/>
          <w:b/>
        </w:rPr>
        <w:t>Attendance Secretary</w:t>
      </w:r>
      <w:r w:rsidRPr="00412943">
        <w:rPr>
          <w:rFonts w:ascii="Arial" w:hAnsi="Arial" w:cs="Arial"/>
        </w:rPr>
        <w:t xml:space="preserve"> a minimum of </w:t>
      </w:r>
      <w:r w:rsidR="002207EB">
        <w:rPr>
          <w:rFonts w:ascii="Arial" w:hAnsi="Arial" w:cs="Arial"/>
        </w:rPr>
        <w:t>one week prior to the scheduled date</w:t>
      </w:r>
      <w:r w:rsidRPr="00412943">
        <w:rPr>
          <w:rFonts w:ascii="Arial" w:hAnsi="Arial" w:cs="Arial"/>
        </w:rPr>
        <w:t>.</w:t>
      </w:r>
    </w:p>
    <w:p w14:paraId="48153903" w14:textId="77777777" w:rsidR="00412943" w:rsidRDefault="00412943" w:rsidP="00412943">
      <w:pPr>
        <w:pStyle w:val="ListParagraph"/>
        <w:rPr>
          <w:rFonts w:ascii="Arial" w:hAnsi="Arial" w:cs="Arial"/>
          <w:b/>
        </w:rPr>
      </w:pPr>
    </w:p>
    <w:p w14:paraId="7138FB55" w14:textId="06109CC2" w:rsidR="00412943" w:rsidRPr="00FA0BF6" w:rsidRDefault="00412943" w:rsidP="00412943">
      <w:pPr>
        <w:pStyle w:val="ListParagraph"/>
        <w:numPr>
          <w:ilvl w:val="0"/>
          <w:numId w:val="7"/>
        </w:numPr>
        <w:spacing w:after="0" w:line="240" w:lineRule="auto"/>
        <w:jc w:val="both"/>
        <w:rPr>
          <w:rFonts w:ascii="Arial" w:hAnsi="Arial" w:cs="Arial"/>
          <w:b/>
        </w:rPr>
      </w:pPr>
      <w:r w:rsidRPr="00412943">
        <w:rPr>
          <w:rFonts w:ascii="Arial" w:hAnsi="Arial" w:cs="Arial"/>
        </w:rPr>
        <w:t>Once letters are mailed students will have five (2) school days to provide excuses for unexcused absences during the current marking period only.  Attendance Secretary will re-code days for students that bring in excuses for absences by the</w:t>
      </w:r>
      <w:r w:rsidR="002207EB">
        <w:rPr>
          <w:rFonts w:ascii="Arial" w:hAnsi="Arial" w:cs="Arial"/>
        </w:rPr>
        <w:t xml:space="preserve"> Monday </w:t>
      </w:r>
      <w:r w:rsidRPr="00412943">
        <w:rPr>
          <w:rFonts w:ascii="Arial" w:hAnsi="Arial" w:cs="Arial"/>
        </w:rPr>
        <w:t>prior to the</w:t>
      </w:r>
      <w:r w:rsidR="002207EB">
        <w:rPr>
          <w:rFonts w:ascii="Arial" w:hAnsi="Arial" w:cs="Arial"/>
        </w:rPr>
        <w:t xml:space="preserve"> </w:t>
      </w:r>
      <w:r w:rsidRPr="00412943">
        <w:rPr>
          <w:rFonts w:ascii="Arial" w:hAnsi="Arial" w:cs="Arial"/>
        </w:rPr>
        <w:t>weekly attendance meetings</w:t>
      </w:r>
      <w:r w:rsidR="002207EB">
        <w:rPr>
          <w:rFonts w:ascii="Arial" w:hAnsi="Arial" w:cs="Arial"/>
        </w:rPr>
        <w:t>.</w:t>
      </w:r>
    </w:p>
    <w:p w14:paraId="320EE484" w14:textId="77777777" w:rsidR="00FA0BF6" w:rsidRDefault="00FA0BF6" w:rsidP="00FA0BF6">
      <w:pPr>
        <w:spacing w:after="0" w:line="240" w:lineRule="auto"/>
        <w:jc w:val="both"/>
        <w:rPr>
          <w:rFonts w:ascii="Arial" w:hAnsi="Arial" w:cs="Arial"/>
          <w:b/>
        </w:rPr>
      </w:pPr>
    </w:p>
    <w:p w14:paraId="00616084" w14:textId="77777777" w:rsidR="00412943" w:rsidRDefault="00FA0BF6" w:rsidP="00FA0BF6">
      <w:pPr>
        <w:pStyle w:val="ListParagraph"/>
        <w:numPr>
          <w:ilvl w:val="0"/>
          <w:numId w:val="7"/>
        </w:numPr>
        <w:spacing w:after="0" w:line="240" w:lineRule="auto"/>
        <w:jc w:val="both"/>
        <w:rPr>
          <w:rFonts w:ascii="Arial" w:hAnsi="Arial" w:cs="Arial"/>
        </w:rPr>
      </w:pPr>
      <w:r w:rsidRPr="00FA0BF6">
        <w:rPr>
          <w:rFonts w:ascii="Arial" w:hAnsi="Arial" w:cs="Arial"/>
        </w:rPr>
        <w:t xml:space="preserve">Students identified will be coded in PowerSchool as Truant, Chronically Truant and/or Habitually Truant by Attendance Secretary. </w:t>
      </w:r>
    </w:p>
    <w:p w14:paraId="32C06326" w14:textId="77777777" w:rsidR="00FA0BF6" w:rsidRPr="00FA0BF6" w:rsidRDefault="00FA0BF6" w:rsidP="00FA0BF6">
      <w:pPr>
        <w:pStyle w:val="ListParagraph"/>
        <w:rPr>
          <w:rFonts w:ascii="Arial" w:hAnsi="Arial" w:cs="Arial"/>
        </w:rPr>
      </w:pPr>
    </w:p>
    <w:p w14:paraId="49BD5415" w14:textId="07018B3F" w:rsidR="00213EA1" w:rsidRPr="002207EB" w:rsidRDefault="00FA0BF6" w:rsidP="002207EB">
      <w:pPr>
        <w:pStyle w:val="ListParagraph"/>
        <w:numPr>
          <w:ilvl w:val="0"/>
          <w:numId w:val="7"/>
        </w:numPr>
        <w:spacing w:after="0" w:line="240" w:lineRule="auto"/>
        <w:jc w:val="both"/>
        <w:rPr>
          <w:rFonts w:ascii="Arial" w:hAnsi="Arial" w:cs="Arial"/>
        </w:rPr>
      </w:pPr>
      <w:r>
        <w:rPr>
          <w:rFonts w:ascii="Arial" w:hAnsi="Arial" w:cs="Arial"/>
        </w:rPr>
        <w:t>Once an AIP has been completed the original document along with any letters sent will be filed by the Attendance Secretary in the students’ attendance folder.</w:t>
      </w:r>
    </w:p>
    <w:sectPr w:rsidR="00213EA1" w:rsidRPr="00220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EBD"/>
    <w:multiLevelType w:val="hybridMultilevel"/>
    <w:tmpl w:val="104EFC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51E1E33"/>
    <w:multiLevelType w:val="hybridMultilevel"/>
    <w:tmpl w:val="5CE2CF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50E74"/>
    <w:multiLevelType w:val="hybridMultilevel"/>
    <w:tmpl w:val="382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26121"/>
    <w:multiLevelType w:val="hybridMultilevel"/>
    <w:tmpl w:val="036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C6ED1"/>
    <w:multiLevelType w:val="hybridMultilevel"/>
    <w:tmpl w:val="E1BC8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2966D6"/>
    <w:multiLevelType w:val="hybridMultilevel"/>
    <w:tmpl w:val="CB9A72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69D253E"/>
    <w:multiLevelType w:val="hybridMultilevel"/>
    <w:tmpl w:val="0D54C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A521DF"/>
    <w:multiLevelType w:val="hybridMultilevel"/>
    <w:tmpl w:val="8E365602"/>
    <w:lvl w:ilvl="0" w:tplc="04090009">
      <w:start w:val="1"/>
      <w:numFmt w:val="bullet"/>
      <w:lvlText w:val=""/>
      <w:lvlJc w:val="left"/>
      <w:pPr>
        <w:ind w:left="720" w:hanging="360"/>
      </w:pPr>
      <w:rPr>
        <w:rFonts w:ascii="Wingdings" w:hAnsi="Wingdings" w:hint="default"/>
      </w:rPr>
    </w:lvl>
    <w:lvl w:ilvl="1" w:tplc="7D3870B6">
      <w:start w:val="1"/>
      <w:numFmt w:val="bullet"/>
      <w:lvlText w:val=""/>
      <w:lvlJc w:val="left"/>
      <w:pPr>
        <w:ind w:left="1440" w:hanging="360"/>
      </w:pPr>
      <w:rPr>
        <w:rFonts w:ascii="Symbol" w:hAnsi="Symbol" w:hint="default"/>
        <w:color w:val="auto"/>
      </w:rPr>
    </w:lvl>
    <w:lvl w:ilvl="2" w:tplc="04090001">
      <w:start w:val="5016"/>
      <w:numFmt w:val="bullet"/>
      <w:lvlText w:val=""/>
      <w:lvlJc w:val="left"/>
      <w:pPr>
        <w:ind w:left="1440" w:hanging="360"/>
      </w:pPr>
      <w:rPr>
        <w:rFonts w:ascii="Symbol" w:eastAsia="Times New Roman"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39823">
    <w:abstractNumId w:val="3"/>
  </w:num>
  <w:num w:numId="2" w16cid:durableId="1713991249">
    <w:abstractNumId w:val="1"/>
  </w:num>
  <w:num w:numId="3" w16cid:durableId="241378733">
    <w:abstractNumId w:val="5"/>
  </w:num>
  <w:num w:numId="4" w16cid:durableId="1897544070">
    <w:abstractNumId w:val="0"/>
  </w:num>
  <w:num w:numId="5" w16cid:durableId="1209489174">
    <w:abstractNumId w:val="2"/>
  </w:num>
  <w:num w:numId="6" w16cid:durableId="946346594">
    <w:abstractNumId w:val="7"/>
  </w:num>
  <w:num w:numId="7" w16cid:durableId="1774398662">
    <w:abstractNumId w:val="4"/>
  </w:num>
  <w:num w:numId="8" w16cid:durableId="1513959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A1"/>
    <w:rsid w:val="00073393"/>
    <w:rsid w:val="00101442"/>
    <w:rsid w:val="00213EA1"/>
    <w:rsid w:val="002207EB"/>
    <w:rsid w:val="00412943"/>
    <w:rsid w:val="00413FC0"/>
    <w:rsid w:val="004A06E0"/>
    <w:rsid w:val="004E0447"/>
    <w:rsid w:val="005A301F"/>
    <w:rsid w:val="009C4746"/>
    <w:rsid w:val="009C77CC"/>
    <w:rsid w:val="00CC3EC6"/>
    <w:rsid w:val="00D20C1E"/>
    <w:rsid w:val="00EB566E"/>
    <w:rsid w:val="00FA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1AA4"/>
  <w15:chartTrackingRefBased/>
  <w15:docId w15:val="{D8042134-E694-4B60-AF0F-B2EB01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Veronica D</dc:creator>
  <cp:keywords/>
  <dc:description/>
  <cp:lastModifiedBy>Davis, Jason K</cp:lastModifiedBy>
  <cp:revision>2</cp:revision>
  <cp:lastPrinted>2023-10-03T14:13:00Z</cp:lastPrinted>
  <dcterms:created xsi:type="dcterms:W3CDTF">2023-10-13T13:44:00Z</dcterms:created>
  <dcterms:modified xsi:type="dcterms:W3CDTF">2023-10-13T13:44:00Z</dcterms:modified>
</cp:coreProperties>
</file>