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278E1" w14:textId="77777777" w:rsidR="00624BCC" w:rsidRDefault="00624BCC">
      <w:bookmarkStart w:id="0" w:name="_GoBack"/>
      <w:bookmarkEnd w:id="0"/>
    </w:p>
    <w:tbl>
      <w:tblPr>
        <w:tblStyle w:val="TableGrid"/>
        <w:tblW w:w="18967" w:type="dxa"/>
        <w:tblInd w:w="-455" w:type="dxa"/>
        <w:tblLook w:val="04A0" w:firstRow="1" w:lastRow="0" w:firstColumn="1" w:lastColumn="0" w:noHBand="0" w:noVBand="1"/>
      </w:tblPr>
      <w:tblGrid>
        <w:gridCol w:w="13860"/>
        <w:gridCol w:w="5107"/>
      </w:tblGrid>
      <w:tr w:rsidR="003D2F61" w:rsidRPr="00D71D88" w14:paraId="33AE37B0" w14:textId="77777777" w:rsidTr="00D43E3A">
        <w:trPr>
          <w:gridAfter w:val="1"/>
          <w:wAfter w:w="5107" w:type="dxa"/>
          <w:trHeight w:val="260"/>
        </w:trPr>
        <w:tc>
          <w:tcPr>
            <w:tcW w:w="13860" w:type="dxa"/>
            <w:tcBorders>
              <w:top w:val="single" w:sz="24" w:space="0" w:color="auto"/>
            </w:tcBorders>
            <w:shd w:val="clear" w:color="auto" w:fill="000000" w:themeFill="text1"/>
            <w:vAlign w:val="center"/>
          </w:tcPr>
          <w:p w14:paraId="3B9A90B5" w14:textId="50176AB7" w:rsidR="003D2F61" w:rsidRPr="00D54A9E" w:rsidRDefault="003D2F61" w:rsidP="003D2F61">
            <w:pPr>
              <w:rPr>
                <w:b/>
              </w:rPr>
            </w:pPr>
            <w:r w:rsidRPr="008E0C77">
              <w:rPr>
                <w:rFonts w:asciiTheme="majorHAnsi" w:hAnsiTheme="majorHAnsi" w:cstheme="majorHAnsi"/>
                <w:b/>
                <w:sz w:val="24"/>
              </w:rPr>
              <w:t>Approved Instructional Materials:</w:t>
            </w:r>
            <w:r>
              <w:rPr>
                <w:rFonts w:asciiTheme="majorHAnsi" w:hAnsiTheme="majorHAnsi" w:cstheme="majorHAnsi"/>
                <w:b/>
                <w:sz w:val="24"/>
              </w:rPr>
              <w:t xml:space="preserve"> Biology 1</w:t>
            </w:r>
            <w:r w:rsidR="00D43E3A">
              <w:rPr>
                <w:rFonts w:asciiTheme="majorHAnsi" w:hAnsiTheme="majorHAnsi" w:cstheme="majorHAnsi"/>
                <w:b/>
                <w:sz w:val="24"/>
              </w:rPr>
              <w:t xml:space="preserve">- Please add comments or ask questions </w:t>
            </w:r>
            <w:hyperlink r:id="rId8" w:history="1">
              <w:r w:rsidR="00D43E3A" w:rsidRPr="00D43E3A">
                <w:rPr>
                  <w:rStyle w:val="Hyperlink"/>
                  <w:rFonts w:asciiTheme="majorHAnsi" w:hAnsiTheme="majorHAnsi" w:cstheme="majorHAnsi"/>
                  <w:b/>
                  <w:sz w:val="24"/>
                </w:rPr>
                <w:t>here</w:t>
              </w:r>
            </w:hyperlink>
            <w:r w:rsidR="00D43E3A">
              <w:rPr>
                <w:rFonts w:asciiTheme="majorHAnsi" w:hAnsiTheme="majorHAnsi" w:cstheme="majorHAnsi"/>
                <w:b/>
                <w:sz w:val="24"/>
              </w:rPr>
              <w:t xml:space="preserve">.  (URL: </w:t>
            </w:r>
            <w:r w:rsidR="00D43E3A" w:rsidRPr="00D43E3A">
              <w:rPr>
                <w:rFonts w:asciiTheme="majorHAnsi" w:hAnsiTheme="majorHAnsi" w:cstheme="majorHAnsi"/>
                <w:b/>
                <w:sz w:val="24"/>
              </w:rPr>
              <w:t>https://forms.office.com/r/GydeYzVrzd</w:t>
            </w:r>
            <w:r w:rsidR="00D43E3A">
              <w:rPr>
                <w:rFonts w:asciiTheme="majorHAnsi" w:hAnsiTheme="majorHAnsi" w:cstheme="majorHAnsi"/>
                <w:b/>
                <w:sz w:val="24"/>
              </w:rPr>
              <w:t>)</w:t>
            </w:r>
          </w:p>
        </w:tc>
      </w:tr>
      <w:tr w:rsidR="003D2F61" w:rsidRPr="00D71D88" w14:paraId="0F141D62" w14:textId="3158D7DE" w:rsidTr="00D43E3A">
        <w:trPr>
          <w:gridAfter w:val="1"/>
          <w:wAfter w:w="5107" w:type="dxa"/>
          <w:trHeight w:val="260"/>
        </w:trPr>
        <w:tc>
          <w:tcPr>
            <w:tcW w:w="13860" w:type="dxa"/>
            <w:tcBorders>
              <w:top w:val="single" w:sz="24" w:space="0" w:color="auto"/>
            </w:tcBorders>
            <w:vAlign w:val="center"/>
          </w:tcPr>
          <w:p w14:paraId="0F51B549" w14:textId="77777777" w:rsidR="003D2F61" w:rsidRPr="00D54A9E" w:rsidRDefault="003D2F61" w:rsidP="003D2F61">
            <w:pPr>
              <w:rPr>
                <w:rFonts w:ascii="Calibri" w:eastAsia="Calibri" w:hAnsi="Calibri" w:cs="Calibri"/>
              </w:rPr>
            </w:pPr>
            <w:r w:rsidRPr="00D54A9E">
              <w:rPr>
                <w:b/>
              </w:rPr>
              <w:t>Publisher:</w:t>
            </w:r>
            <w:r w:rsidRPr="6076E173">
              <w:rPr>
                <w:b/>
                <w:bCs/>
              </w:rPr>
              <w:t xml:space="preserve"> </w:t>
            </w:r>
            <w:proofErr w:type="spellStart"/>
            <w:r w:rsidRPr="00D54A9E">
              <w:rPr>
                <w:rFonts w:ascii="Calibri" w:eastAsia="Calibri" w:hAnsi="Calibri" w:cs="Calibri"/>
                <w:bCs/>
              </w:rPr>
              <w:t>Savvas</w:t>
            </w:r>
            <w:proofErr w:type="spellEnd"/>
            <w:r w:rsidRPr="00D54A9E">
              <w:rPr>
                <w:rFonts w:ascii="Calibri" w:eastAsia="Calibri" w:hAnsi="Calibri" w:cs="Calibri"/>
                <w:bCs/>
              </w:rPr>
              <w:t xml:space="preserve"> Learning Company LLC</w:t>
            </w:r>
          </w:p>
          <w:p w14:paraId="4CA475EE" w14:textId="77777777" w:rsidR="003D2F61" w:rsidRPr="007459F3" w:rsidRDefault="003D2F61" w:rsidP="003D2F61">
            <w:pPr>
              <w:rPr>
                <w:rFonts w:ascii="Calibri" w:eastAsia="Calibri" w:hAnsi="Calibri" w:cs="Calibri"/>
              </w:rPr>
            </w:pPr>
            <w:r w:rsidRPr="00D54A9E">
              <w:rPr>
                <w:b/>
              </w:rPr>
              <w:t>Title:</w:t>
            </w:r>
            <w:r w:rsidRPr="00D54A9E">
              <w:rPr>
                <w:rFonts w:ascii="Calibri" w:eastAsia="Calibri" w:hAnsi="Calibri" w:cs="Calibri"/>
                <w:b/>
              </w:rPr>
              <w:t xml:space="preserve"> </w:t>
            </w:r>
            <w:r w:rsidRPr="007459F3">
              <w:rPr>
                <w:rFonts w:ascii="Calibri" w:eastAsia="Calibri" w:hAnsi="Calibri" w:cs="Calibri"/>
              </w:rPr>
              <w:t xml:space="preserve">South Carolina Miller &amp; Levine </w:t>
            </w:r>
            <w:r>
              <w:rPr>
                <w:rFonts w:ascii="Calibri" w:eastAsia="Calibri" w:hAnsi="Calibri" w:cs="Calibri"/>
              </w:rPr>
              <w:t xml:space="preserve">Experience </w:t>
            </w:r>
            <w:r w:rsidRPr="007459F3">
              <w:rPr>
                <w:rFonts w:ascii="Calibri" w:eastAsia="Calibri" w:hAnsi="Calibri" w:cs="Calibri"/>
              </w:rPr>
              <w:t>Biology</w:t>
            </w:r>
          </w:p>
          <w:p w14:paraId="5C4CFF14" w14:textId="77777777" w:rsidR="003D2F61" w:rsidRDefault="003D2F61" w:rsidP="003D2F61">
            <w:pPr>
              <w:rPr>
                <w:rFonts w:ascii="Calibri" w:eastAsia="Calibri" w:hAnsi="Calibri" w:cs="Calibri"/>
              </w:rPr>
            </w:pPr>
            <w:r w:rsidRPr="7909A693">
              <w:rPr>
                <w:rFonts w:ascii="Calibri" w:eastAsia="Calibri" w:hAnsi="Calibri" w:cs="Calibri"/>
                <w:b/>
                <w:bCs/>
              </w:rPr>
              <w:t xml:space="preserve">Program Components: </w:t>
            </w:r>
            <w:r w:rsidRPr="7909A693">
              <w:rPr>
                <w:rFonts w:ascii="Calibri" w:eastAsia="Calibri" w:hAnsi="Calibri" w:cs="Calibri"/>
              </w:rPr>
              <w:t>Print and Digital</w:t>
            </w:r>
          </w:p>
          <w:p w14:paraId="10E29762" w14:textId="0C0BC2D5" w:rsidR="003D2F61" w:rsidRPr="00DE0D02" w:rsidRDefault="00624BCC" w:rsidP="003D2F61">
            <w:pPr>
              <w:rPr>
                <w:sz w:val="16"/>
                <w:szCs w:val="16"/>
                <w:shd w:val="clear" w:color="auto" w:fill="FFFFFF"/>
              </w:rPr>
            </w:pPr>
            <w:hyperlink r:id="rId9" w:history="1">
              <w:r w:rsidR="003D2F61" w:rsidRPr="00DE0D02">
                <w:rPr>
                  <w:rStyle w:val="Hyperlink"/>
                  <w:sz w:val="16"/>
                  <w:szCs w:val="16"/>
                  <w:shd w:val="clear" w:color="auto" w:fill="FFFFFF"/>
                </w:rPr>
                <w:t>SavvasRealize.com</w:t>
              </w:r>
            </w:hyperlink>
          </w:p>
          <w:p w14:paraId="5FD63A67" w14:textId="77777777" w:rsidR="003D2F61" w:rsidRPr="00DE0D02" w:rsidRDefault="003D2F61" w:rsidP="003D2F61">
            <w:pPr>
              <w:rPr>
                <w:sz w:val="16"/>
                <w:szCs w:val="16"/>
              </w:rPr>
            </w:pPr>
            <w:r w:rsidRPr="00DE0D02">
              <w:rPr>
                <w:sz w:val="16"/>
                <w:szCs w:val="16"/>
              </w:rPr>
              <w:t>Click “Sign In” and enter</w:t>
            </w:r>
          </w:p>
          <w:p w14:paraId="388B7D46" w14:textId="77777777" w:rsidR="003D2F61" w:rsidRPr="00DE0D02" w:rsidRDefault="003D2F61" w:rsidP="003D2F61">
            <w:pPr>
              <w:rPr>
                <w:sz w:val="16"/>
                <w:szCs w:val="16"/>
              </w:rPr>
            </w:pPr>
            <w:r w:rsidRPr="00DE0D02">
              <w:rPr>
                <w:sz w:val="16"/>
                <w:szCs w:val="16"/>
              </w:rPr>
              <w:t xml:space="preserve">Username: </w:t>
            </w:r>
            <w:proofErr w:type="spellStart"/>
            <w:r w:rsidRPr="00DE0D02">
              <w:rPr>
                <w:sz w:val="16"/>
                <w:szCs w:val="16"/>
              </w:rPr>
              <w:t>SouthCarolinaBiology</w:t>
            </w:r>
            <w:proofErr w:type="spellEnd"/>
          </w:p>
          <w:p w14:paraId="5A51C9EF" w14:textId="77777777" w:rsidR="003D2F61" w:rsidRPr="00DE0D02" w:rsidRDefault="003D2F61" w:rsidP="003D2F61">
            <w:pPr>
              <w:rPr>
                <w:sz w:val="16"/>
                <w:szCs w:val="16"/>
              </w:rPr>
            </w:pPr>
            <w:r w:rsidRPr="00DE0D02">
              <w:rPr>
                <w:sz w:val="16"/>
                <w:szCs w:val="16"/>
              </w:rPr>
              <w:t>Password: Biology4SC</w:t>
            </w:r>
          </w:p>
          <w:p w14:paraId="0EBCB80F" w14:textId="77777777" w:rsidR="003D2F61" w:rsidRPr="00DE0D02" w:rsidRDefault="003D2F61" w:rsidP="003D2F61">
            <w:pPr>
              <w:rPr>
                <w:sz w:val="16"/>
                <w:szCs w:val="16"/>
              </w:rPr>
            </w:pPr>
            <w:r w:rsidRPr="00DE0D02">
              <w:rPr>
                <w:sz w:val="16"/>
                <w:szCs w:val="16"/>
              </w:rPr>
              <w:t>Select: Chapter 15: The Human Genome from the Table of Contents</w:t>
            </w:r>
            <w:r>
              <w:rPr>
                <w:sz w:val="16"/>
                <w:szCs w:val="16"/>
              </w:rPr>
              <w:t xml:space="preserve"> (or other chapters to review)</w:t>
            </w:r>
          </w:p>
          <w:p w14:paraId="385E215D" w14:textId="78EDCFF1" w:rsidR="003D2F61" w:rsidRPr="008E0C77" w:rsidRDefault="003D2F61" w:rsidP="003D2F61">
            <w:pPr>
              <w:tabs>
                <w:tab w:val="left" w:pos="2025"/>
              </w:tabs>
              <w:rPr>
                <w:rFonts w:asciiTheme="majorHAnsi" w:hAnsiTheme="majorHAnsi" w:cstheme="majorHAnsi"/>
                <w:b/>
                <w:sz w:val="24"/>
              </w:rPr>
            </w:pPr>
            <w:r w:rsidRPr="00DE0D02">
              <w:rPr>
                <w:sz w:val="16"/>
                <w:szCs w:val="16"/>
              </w:rPr>
              <w:t xml:space="preserve">Select: </w:t>
            </w:r>
            <w:proofErr w:type="spellStart"/>
            <w:r w:rsidRPr="00DE0D02">
              <w:rPr>
                <w:sz w:val="16"/>
                <w:szCs w:val="16"/>
              </w:rPr>
              <w:t>Miller&amp;Levine</w:t>
            </w:r>
            <w:proofErr w:type="spellEnd"/>
            <w:r w:rsidRPr="00DE0D02">
              <w:rPr>
                <w:sz w:val="16"/>
                <w:szCs w:val="16"/>
              </w:rPr>
              <w:t xml:space="preserve"> Biology program</w:t>
            </w:r>
          </w:p>
        </w:tc>
      </w:tr>
      <w:tr w:rsidR="003D2F61" w14:paraId="578865A9" w14:textId="0E32ABBA" w:rsidTr="00D43E3A">
        <w:trPr>
          <w:gridAfter w:val="1"/>
          <w:wAfter w:w="5107" w:type="dxa"/>
        </w:trPr>
        <w:tc>
          <w:tcPr>
            <w:tcW w:w="13860" w:type="dxa"/>
            <w:tcBorders>
              <w:top w:val="single" w:sz="24" w:space="0" w:color="auto"/>
            </w:tcBorders>
            <w:shd w:val="clear" w:color="auto" w:fill="auto"/>
            <w:vAlign w:val="center"/>
          </w:tcPr>
          <w:p w14:paraId="347396B7" w14:textId="77777777" w:rsidR="003D2F61" w:rsidRPr="007459F3" w:rsidRDefault="003D2F61" w:rsidP="003D2F61">
            <w:r w:rsidRPr="007459F3">
              <w:rPr>
                <w:b/>
              </w:rPr>
              <w:t xml:space="preserve">Publisher: </w:t>
            </w:r>
            <w:proofErr w:type="spellStart"/>
            <w:r w:rsidRPr="007459F3">
              <w:t>Savvas</w:t>
            </w:r>
            <w:proofErr w:type="spellEnd"/>
            <w:r w:rsidRPr="007459F3">
              <w:t xml:space="preserve"> Learning Company LLC</w:t>
            </w:r>
          </w:p>
          <w:p w14:paraId="5169B3E9" w14:textId="77777777" w:rsidR="003D2F61" w:rsidRPr="007459F3" w:rsidRDefault="003D2F61" w:rsidP="003D2F61">
            <w:pPr>
              <w:rPr>
                <w:rFonts w:cstheme="minorHAnsi"/>
              </w:rPr>
            </w:pPr>
            <w:r w:rsidRPr="007459F3">
              <w:rPr>
                <w:rFonts w:cstheme="minorHAnsi"/>
                <w:b/>
              </w:rPr>
              <w:t xml:space="preserve">Title: </w:t>
            </w:r>
            <w:r w:rsidRPr="007459F3">
              <w:rPr>
                <w:rFonts w:cstheme="minorHAnsi"/>
              </w:rPr>
              <w:t>Campbell Biology: Concepts &amp; Connections 10</w:t>
            </w:r>
            <w:r w:rsidRPr="007459F3">
              <w:rPr>
                <w:rFonts w:cstheme="minorHAnsi"/>
                <w:vertAlign w:val="superscript"/>
              </w:rPr>
              <w:t>th</w:t>
            </w:r>
            <w:r w:rsidRPr="007459F3">
              <w:rPr>
                <w:rFonts w:cstheme="minorHAnsi"/>
              </w:rPr>
              <w:t xml:space="preserve"> Edition</w:t>
            </w:r>
          </w:p>
          <w:p w14:paraId="5F27CBC8" w14:textId="77777777" w:rsidR="003D2F61" w:rsidRDefault="003D2F61" w:rsidP="003D2F61">
            <w:pPr>
              <w:rPr>
                <w:rFonts w:cstheme="minorHAnsi"/>
              </w:rPr>
            </w:pPr>
            <w:r w:rsidRPr="007459F3">
              <w:rPr>
                <w:rFonts w:cstheme="minorHAnsi"/>
                <w:b/>
              </w:rPr>
              <w:t xml:space="preserve">Program Components: </w:t>
            </w:r>
            <w:r w:rsidRPr="007459F3">
              <w:rPr>
                <w:rFonts w:cstheme="minorHAnsi"/>
              </w:rPr>
              <w:t>Print and Digital</w:t>
            </w:r>
          </w:p>
          <w:p w14:paraId="14C1A534" w14:textId="77777777" w:rsidR="003D2F61" w:rsidRDefault="003D2F61" w:rsidP="003D2F61">
            <w:pPr>
              <w:rPr>
                <w:rFonts w:cstheme="minorHAnsi"/>
              </w:rPr>
            </w:pPr>
          </w:p>
          <w:p w14:paraId="63EB84CB" w14:textId="1F43DF86" w:rsidR="003D2F61" w:rsidRPr="00DE0D02" w:rsidRDefault="003D2F61" w:rsidP="003D2F61">
            <w:pPr>
              <w:rPr>
                <w:rFonts w:cstheme="minorHAnsi"/>
                <w:sz w:val="16"/>
                <w:szCs w:val="16"/>
                <w:shd w:val="clear" w:color="auto" w:fill="FFFFFF"/>
              </w:rPr>
            </w:pPr>
            <w:r w:rsidRPr="00DE0D02">
              <w:rPr>
                <w:rFonts w:cstheme="minorHAnsi"/>
                <w:sz w:val="16"/>
                <w:szCs w:val="16"/>
              </w:rPr>
              <w:t xml:space="preserve">Go to: </w:t>
            </w:r>
            <w:hyperlink r:id="rId10" w:history="1">
              <w:r w:rsidRPr="00DE0D02">
                <w:rPr>
                  <w:rStyle w:val="Hyperlink"/>
                  <w:rFonts w:cstheme="minorHAnsi"/>
                  <w:sz w:val="16"/>
                  <w:szCs w:val="16"/>
                  <w:shd w:val="clear" w:color="auto" w:fill="FFFFFF"/>
                </w:rPr>
                <w:t>PearsonMyLabandMastering.com</w:t>
              </w:r>
            </w:hyperlink>
          </w:p>
          <w:p w14:paraId="5D5255D5" w14:textId="77777777" w:rsidR="003D2F61" w:rsidRPr="00DE0D02" w:rsidRDefault="003D2F61" w:rsidP="003D2F61">
            <w:pPr>
              <w:rPr>
                <w:rFonts w:cstheme="minorHAnsi"/>
                <w:sz w:val="16"/>
                <w:szCs w:val="16"/>
                <w:shd w:val="clear" w:color="auto" w:fill="FFFFFF"/>
              </w:rPr>
            </w:pPr>
            <w:r w:rsidRPr="00DE0D02">
              <w:rPr>
                <w:rFonts w:cstheme="minorHAnsi"/>
                <w:sz w:val="16"/>
                <w:szCs w:val="16"/>
                <w:shd w:val="clear" w:color="auto" w:fill="FFFFFF"/>
              </w:rPr>
              <w:t>Click: “Sign in” Button</w:t>
            </w:r>
          </w:p>
          <w:p w14:paraId="3AB3B069" w14:textId="77777777" w:rsidR="003D2F61" w:rsidRPr="00DE0D02" w:rsidRDefault="003D2F61" w:rsidP="003D2F61">
            <w:pPr>
              <w:rPr>
                <w:sz w:val="16"/>
                <w:szCs w:val="16"/>
              </w:rPr>
            </w:pPr>
            <w:r w:rsidRPr="421B73AD">
              <w:rPr>
                <w:b/>
                <w:bCs/>
                <w:sz w:val="16"/>
                <w:szCs w:val="16"/>
                <w:shd w:val="clear" w:color="auto" w:fill="FFFFFF"/>
              </w:rPr>
              <w:t>Usernames</w:t>
            </w:r>
            <w:r w:rsidRPr="421B73AD">
              <w:rPr>
                <w:sz w:val="16"/>
                <w:szCs w:val="16"/>
                <w:shd w:val="clear" w:color="auto" w:fill="FFFFFF"/>
              </w:rPr>
              <w:t xml:space="preserve">: SC_APHE_Reviewer1 </w:t>
            </w:r>
          </w:p>
          <w:p w14:paraId="1A83726E" w14:textId="77777777" w:rsidR="003D2F61" w:rsidRPr="00DE0D02" w:rsidRDefault="003D2F61" w:rsidP="003D2F61">
            <w:pPr>
              <w:rPr>
                <w:sz w:val="16"/>
                <w:szCs w:val="16"/>
                <w:shd w:val="clear" w:color="auto" w:fill="FFFFFF"/>
              </w:rPr>
            </w:pPr>
            <w:r w:rsidRPr="421B73AD">
              <w:rPr>
                <w:sz w:val="16"/>
                <w:szCs w:val="16"/>
                <w:shd w:val="clear" w:color="auto" w:fill="FFFFFF"/>
              </w:rPr>
              <w:t xml:space="preserve">(or </w:t>
            </w:r>
            <w:proofErr w:type="spellStart"/>
            <w:r w:rsidRPr="421B73AD">
              <w:rPr>
                <w:sz w:val="16"/>
                <w:szCs w:val="16"/>
                <w:shd w:val="clear" w:color="auto" w:fill="FFFFFF"/>
              </w:rPr>
              <w:t>SC_APHE_Reviewer</w:t>
            </w:r>
            <w:proofErr w:type="spellEnd"/>
            <w:r w:rsidRPr="421B73AD">
              <w:rPr>
                <w:sz w:val="16"/>
                <w:szCs w:val="16"/>
                <w:shd w:val="clear" w:color="auto" w:fill="FFFFFF"/>
              </w:rPr>
              <w:t xml:space="preserve"> with any number 1-20) ex. SC_APHE_Reviewer14</w:t>
            </w:r>
          </w:p>
          <w:p w14:paraId="48F2C839" w14:textId="3FC9A7F9" w:rsidR="003D2F61" w:rsidRPr="3C796C39" w:rsidRDefault="003D2F61" w:rsidP="003D2F61">
            <w:pPr>
              <w:tabs>
                <w:tab w:val="left" w:pos="2025"/>
              </w:tabs>
              <w:rPr>
                <w:rFonts w:ascii="MS Gothic" w:eastAsia="MS Gothic" w:hAnsi="MS Gothic"/>
                <w:sz w:val="20"/>
                <w:szCs w:val="20"/>
              </w:rPr>
            </w:pPr>
            <w:r w:rsidRPr="421B73AD">
              <w:rPr>
                <w:b/>
                <w:bCs/>
                <w:sz w:val="16"/>
                <w:szCs w:val="16"/>
                <w:shd w:val="clear" w:color="auto" w:fill="FFFFFF"/>
              </w:rPr>
              <w:t>Password for ALL:</w:t>
            </w:r>
            <w:r w:rsidRPr="421B73AD">
              <w:rPr>
                <w:sz w:val="16"/>
                <w:szCs w:val="16"/>
                <w:shd w:val="clear" w:color="auto" w:fill="FFFFFF"/>
              </w:rPr>
              <w:t xml:space="preserve"> Savvas123</w:t>
            </w:r>
          </w:p>
        </w:tc>
      </w:tr>
      <w:tr w:rsidR="003D2F61" w14:paraId="739A4B57" w14:textId="77777777" w:rsidTr="00D43E3A">
        <w:trPr>
          <w:gridAfter w:val="1"/>
          <w:wAfter w:w="5107" w:type="dxa"/>
        </w:trPr>
        <w:tc>
          <w:tcPr>
            <w:tcW w:w="13860" w:type="dxa"/>
            <w:tcBorders>
              <w:top w:val="single" w:sz="24" w:space="0" w:color="auto"/>
            </w:tcBorders>
            <w:vAlign w:val="center"/>
          </w:tcPr>
          <w:p w14:paraId="1C72F3E6" w14:textId="77777777" w:rsidR="003D2F61" w:rsidRDefault="003D2F61" w:rsidP="003D2F61">
            <w:pPr>
              <w:rPr>
                <w:b/>
              </w:rPr>
            </w:pPr>
            <w:r>
              <w:rPr>
                <w:b/>
              </w:rPr>
              <w:t xml:space="preserve">Publisher: </w:t>
            </w:r>
            <w:r w:rsidRPr="00D36C3E">
              <w:t>McGraw Hill</w:t>
            </w:r>
          </w:p>
          <w:p w14:paraId="01038AD6" w14:textId="77777777" w:rsidR="003D2F61" w:rsidRDefault="003D2F61" w:rsidP="003D2F61">
            <w:pPr>
              <w:rPr>
                <w:b/>
              </w:rPr>
            </w:pPr>
            <w:r>
              <w:rPr>
                <w:b/>
              </w:rPr>
              <w:t xml:space="preserve">Title: Inspire Science: </w:t>
            </w:r>
            <w:r w:rsidRPr="00D36C3E">
              <w:t>Biology</w:t>
            </w:r>
          </w:p>
          <w:p w14:paraId="7FF1E3C5" w14:textId="77777777" w:rsidR="003D2F61" w:rsidRDefault="003D2F61" w:rsidP="003D2F61">
            <w:r>
              <w:rPr>
                <w:b/>
              </w:rPr>
              <w:t xml:space="preserve">Program Components: </w:t>
            </w:r>
            <w:r w:rsidRPr="00D36C3E">
              <w:t>Print and Digital</w:t>
            </w:r>
          </w:p>
          <w:p w14:paraId="7DBBE6F6" w14:textId="77777777" w:rsidR="003D2F61" w:rsidRDefault="003D2F61" w:rsidP="003D2F61"/>
          <w:p w14:paraId="2C98746A" w14:textId="77777777" w:rsidR="003D2F61" w:rsidRDefault="00624BCC" w:rsidP="003D2F61">
            <w:pPr>
              <w:rPr>
                <w:rFonts w:ascii="Calibri" w:eastAsia="PMingLiU" w:hAnsi="Calibri" w:cs="Calibri"/>
                <w:b/>
                <w:bCs/>
                <w:color w:val="0000FF"/>
                <w:sz w:val="20"/>
                <w:szCs w:val="20"/>
                <w:u w:val="single"/>
                <w:bdr w:val="none" w:sz="0" w:space="0" w:color="auto" w:frame="1"/>
                <w:shd w:val="clear" w:color="auto" w:fill="FFFFFF"/>
              </w:rPr>
            </w:pPr>
            <w:hyperlink r:id="rId11" w:tgtFrame="_blank" w:history="1">
              <w:r w:rsidR="003D2F61">
                <w:rPr>
                  <w:rStyle w:val="Hyperlink"/>
                  <w:rFonts w:ascii="Calibri" w:eastAsia="PMingLiU" w:hAnsi="Calibri" w:cs="Calibri"/>
                  <w:b/>
                  <w:bCs/>
                  <w:color w:val="0563C1"/>
                  <w:sz w:val="20"/>
                  <w:szCs w:val="20"/>
                  <w:bdr w:val="none" w:sz="0" w:space="0" w:color="auto" w:frame="1"/>
                  <w:shd w:val="clear" w:color="auto" w:fill="FFFFFF"/>
                </w:rPr>
                <w:t>https://my.mheducation.com/login</w:t>
              </w:r>
            </w:hyperlink>
          </w:p>
          <w:p w14:paraId="35E02939" w14:textId="6FB6C286" w:rsidR="003D2F61" w:rsidRPr="3C796C39" w:rsidRDefault="003D2F61" w:rsidP="003D2F61">
            <w:pPr>
              <w:rPr>
                <w:rFonts w:ascii="MS Gothic" w:eastAsia="MS Gothic" w:hAnsi="MS Gothic"/>
                <w:sz w:val="20"/>
                <w:szCs w:val="20"/>
              </w:rPr>
            </w:pPr>
            <w:r w:rsidRPr="00DE0D02">
              <w:rPr>
                <w:rFonts w:ascii="Calibri" w:eastAsia="PMingLiU" w:hAnsi="Calibri" w:cs="Calibri"/>
                <w:b/>
                <w:bCs/>
                <w:sz w:val="20"/>
                <w:szCs w:val="20"/>
                <w:bdr w:val="none" w:sz="0" w:space="0" w:color="auto" w:frame="1"/>
                <w:shd w:val="clear" w:color="auto" w:fill="FFFFFF"/>
              </w:rPr>
              <w:t>Username &amp; Password:</w:t>
            </w:r>
            <w:r w:rsidRPr="421B73AD">
              <w:rPr>
                <w:rFonts w:ascii="Calibri" w:eastAsia="PMingLiU" w:hAnsi="Calibri" w:cs="Calibri"/>
                <w:sz w:val="20"/>
                <w:szCs w:val="20"/>
                <w:bdr w:val="none" w:sz="0" w:space="0" w:color="auto" w:frame="1"/>
                <w:shd w:val="clear" w:color="auto" w:fill="FFFFFF"/>
              </w:rPr>
              <w:t xml:space="preserve"> </w:t>
            </w:r>
            <w:r w:rsidRPr="421B73AD">
              <w:rPr>
                <w:rFonts w:ascii="Calibri" w:eastAsia="PMingLiU" w:hAnsi="Calibri" w:cs="Calibri"/>
                <w:b/>
                <w:bCs/>
                <w:color w:val="242424"/>
                <w:sz w:val="20"/>
                <w:szCs w:val="20"/>
                <w:bdr w:val="none" w:sz="0" w:space="0" w:color="auto" w:frame="1"/>
                <w:shd w:val="clear" w:color="auto" w:fill="FFFFFF"/>
              </w:rPr>
              <w:t>SC_BioCivics22_TE</w:t>
            </w:r>
          </w:p>
        </w:tc>
      </w:tr>
      <w:tr w:rsidR="003D2F61" w14:paraId="772DBD1A" w14:textId="77777777" w:rsidTr="00D43E3A">
        <w:trPr>
          <w:gridAfter w:val="1"/>
          <w:wAfter w:w="5107" w:type="dxa"/>
        </w:trPr>
        <w:tc>
          <w:tcPr>
            <w:tcW w:w="13860" w:type="dxa"/>
            <w:tcBorders>
              <w:bottom w:val="single" w:sz="8" w:space="0" w:color="auto"/>
            </w:tcBorders>
            <w:shd w:val="clear" w:color="auto" w:fill="F2F2F2" w:themeFill="background1" w:themeFillShade="F2"/>
            <w:vAlign w:val="center"/>
          </w:tcPr>
          <w:p w14:paraId="1CECFEA3" w14:textId="77777777" w:rsidR="003D2F61" w:rsidRPr="00D54A9E" w:rsidRDefault="003D2F61" w:rsidP="003D2F61">
            <w:pPr>
              <w:rPr>
                <w:rFonts w:ascii="Calibri" w:eastAsia="Calibri" w:hAnsi="Calibri" w:cs="Calibri"/>
                <w:b/>
              </w:rPr>
            </w:pPr>
            <w:r w:rsidRPr="00D54A9E">
              <w:rPr>
                <w:b/>
              </w:rPr>
              <w:t xml:space="preserve">Publisher: </w:t>
            </w:r>
            <w:r w:rsidRPr="002F3AF4">
              <w:t>National Geographic Learning/Cengage</w:t>
            </w:r>
          </w:p>
          <w:p w14:paraId="4AF18376" w14:textId="77777777" w:rsidR="003D2F61" w:rsidRPr="00D54A9E" w:rsidRDefault="003D2F61" w:rsidP="003D2F61">
            <w:pPr>
              <w:rPr>
                <w:rFonts w:ascii="Calibri" w:eastAsia="Calibri" w:hAnsi="Calibri" w:cs="Calibri"/>
                <w:b/>
              </w:rPr>
            </w:pPr>
            <w:r w:rsidRPr="00D54A9E">
              <w:rPr>
                <w:b/>
              </w:rPr>
              <w:t>Title:</w:t>
            </w:r>
            <w:r w:rsidRPr="00D54A9E">
              <w:rPr>
                <w:rFonts w:ascii="Calibri" w:eastAsia="Calibri" w:hAnsi="Calibri" w:cs="Calibri"/>
                <w:b/>
              </w:rPr>
              <w:t xml:space="preserve"> </w:t>
            </w:r>
            <w:r w:rsidRPr="002F3AF4">
              <w:rPr>
                <w:rFonts w:ascii="Calibri" w:eastAsia="Calibri" w:hAnsi="Calibri" w:cs="Calibri"/>
              </w:rPr>
              <w:t>Biology</w:t>
            </w:r>
          </w:p>
          <w:p w14:paraId="2E4D3450" w14:textId="77777777" w:rsidR="003D2F61" w:rsidRDefault="003D2F61" w:rsidP="003D2F61">
            <w:r w:rsidRPr="421B73AD">
              <w:rPr>
                <w:rFonts w:ascii="Calibri" w:eastAsia="Calibri" w:hAnsi="Calibri" w:cs="Calibri"/>
                <w:b/>
                <w:bCs/>
              </w:rPr>
              <w:t xml:space="preserve">Program Components: </w:t>
            </w:r>
            <w:r w:rsidRPr="421B73AD">
              <w:rPr>
                <w:rFonts w:ascii="Calibri" w:eastAsia="Calibri" w:hAnsi="Calibri" w:cs="Calibri"/>
              </w:rPr>
              <w:t>Digital and Print editions</w:t>
            </w:r>
          </w:p>
          <w:p w14:paraId="62DCB0DC" w14:textId="77777777" w:rsidR="003D2F61" w:rsidRDefault="003D2F61" w:rsidP="003D2F61">
            <w:pPr>
              <w:rPr>
                <w:rFonts w:ascii="Calibri" w:eastAsia="Calibri" w:hAnsi="Calibri" w:cs="Calibri"/>
              </w:rPr>
            </w:pPr>
          </w:p>
          <w:p w14:paraId="4779D2EB" w14:textId="77777777" w:rsidR="003D2F61" w:rsidRDefault="00624BCC" w:rsidP="003D2F61">
            <w:pPr>
              <w:rPr>
                <w:rFonts w:ascii="Calibri" w:eastAsia="Calibri" w:hAnsi="Calibri" w:cs="Calibri"/>
              </w:rPr>
            </w:pPr>
            <w:hyperlink r:id="rId12">
              <w:r w:rsidR="003D2F61" w:rsidRPr="421B73AD">
                <w:rPr>
                  <w:rStyle w:val="Hyperlink"/>
                  <w:rFonts w:ascii="Calibri" w:eastAsia="Calibri" w:hAnsi="Calibri" w:cs="Calibri"/>
                </w:rPr>
                <w:t xml:space="preserve">National </w:t>
              </w:r>
              <w:proofErr w:type="spellStart"/>
              <w:r w:rsidR="003D2F61" w:rsidRPr="421B73AD">
                <w:rPr>
                  <w:rStyle w:val="Hyperlink"/>
                  <w:rFonts w:ascii="Calibri" w:eastAsia="Calibri" w:hAnsi="Calibri" w:cs="Calibri"/>
                </w:rPr>
                <w:t>Geographic.Cengage</w:t>
              </w:r>
              <w:proofErr w:type="spellEnd"/>
            </w:hyperlink>
          </w:p>
          <w:p w14:paraId="279D69E6" w14:textId="77777777" w:rsidR="003D2F61" w:rsidRDefault="003D2F61" w:rsidP="003D2F61">
            <w:pPr>
              <w:rPr>
                <w:rFonts w:ascii="Calibri" w:eastAsia="Calibri" w:hAnsi="Calibri" w:cs="Calibri"/>
              </w:rPr>
            </w:pPr>
            <w:r w:rsidRPr="421B73AD">
              <w:rPr>
                <w:rFonts w:ascii="Calibri" w:eastAsia="Calibri" w:hAnsi="Calibri" w:cs="Calibri"/>
              </w:rPr>
              <w:t xml:space="preserve">(URL: </w:t>
            </w:r>
            <w:hyperlink r:id="rId13">
              <w:r w:rsidRPr="421B73AD">
                <w:rPr>
                  <w:rStyle w:val="Hyperlink"/>
                  <w:rFonts w:ascii="Calibri" w:eastAsia="Calibri" w:hAnsi="Calibri" w:cs="Calibri"/>
                </w:rPr>
                <w:t>https://richlandoneschooldist-my.sharepoint.com/:w:/g/personal/joy_starks_richlandone_org/EWJEHVx0vQlPt8Xy-BFM1qsB-HeiSIUM9I8Dcq_ue-RhTg?e=K0H65X</w:t>
              </w:r>
            </w:hyperlink>
            <w:r w:rsidRPr="421B73AD">
              <w:rPr>
                <w:rFonts w:ascii="Calibri" w:eastAsia="Calibri" w:hAnsi="Calibri" w:cs="Calibri"/>
              </w:rPr>
              <w:t>)</w:t>
            </w:r>
          </w:p>
          <w:p w14:paraId="5CF45EF1" w14:textId="77777777" w:rsidR="003D2F61" w:rsidRDefault="003D2F61" w:rsidP="003D2F61">
            <w:pPr>
              <w:rPr>
                <w:rFonts w:ascii="Calibri" w:eastAsia="Calibri" w:hAnsi="Calibri" w:cs="Calibri"/>
              </w:rPr>
            </w:pPr>
          </w:p>
          <w:p w14:paraId="4ACB5FF9" w14:textId="12C5E586" w:rsidR="003D2F61" w:rsidRPr="3C796C39" w:rsidRDefault="003D2F61" w:rsidP="003D2F61">
            <w:pPr>
              <w:rPr>
                <w:rFonts w:ascii="MS Gothic" w:eastAsia="MS Gothic" w:hAnsi="MS Gothic"/>
                <w:sz w:val="20"/>
                <w:szCs w:val="20"/>
              </w:rPr>
            </w:pPr>
          </w:p>
        </w:tc>
      </w:tr>
      <w:tr w:rsidR="003D2F61" w14:paraId="0CAB4A53" w14:textId="24F821C1" w:rsidTr="00D43E3A">
        <w:trPr>
          <w:gridAfter w:val="1"/>
          <w:wAfter w:w="5107" w:type="dxa"/>
        </w:trPr>
        <w:tc>
          <w:tcPr>
            <w:tcW w:w="13860" w:type="dxa"/>
            <w:tcBorders>
              <w:top w:val="single" w:sz="8" w:space="0" w:color="auto"/>
              <w:left w:val="single" w:sz="8" w:space="0" w:color="auto"/>
              <w:bottom w:val="single" w:sz="8" w:space="0" w:color="auto"/>
            </w:tcBorders>
            <w:vAlign w:val="center"/>
          </w:tcPr>
          <w:p w14:paraId="0B3DEEF2" w14:textId="77777777" w:rsidR="003D2F61" w:rsidRDefault="003D2F61" w:rsidP="003D2F61">
            <w:pPr>
              <w:rPr>
                <w:rFonts w:ascii="Calibri" w:eastAsia="Calibri" w:hAnsi="Calibri" w:cs="Calibri"/>
                <w:b/>
                <w:bCs/>
              </w:rPr>
            </w:pPr>
            <w:r w:rsidRPr="00D54A9E">
              <w:rPr>
                <w:b/>
              </w:rPr>
              <w:t>Publisher</w:t>
            </w:r>
            <w:r>
              <w:t>:</w:t>
            </w:r>
            <w:r w:rsidRPr="6076E173">
              <w:rPr>
                <w:rFonts w:ascii="Calibri" w:eastAsia="Calibri" w:hAnsi="Calibri" w:cs="Calibri"/>
              </w:rPr>
              <w:t xml:space="preserve"> </w:t>
            </w:r>
            <w:r w:rsidRPr="002F3AF4">
              <w:rPr>
                <w:rFonts w:ascii="Calibri" w:eastAsia="Calibri" w:hAnsi="Calibri" w:cs="Calibri"/>
                <w:bCs/>
              </w:rPr>
              <w:t>Houghton Mifflin Harcourt Publishing Company</w:t>
            </w:r>
          </w:p>
          <w:p w14:paraId="62047781" w14:textId="77777777" w:rsidR="003D2F61" w:rsidRPr="00952891" w:rsidRDefault="003D2F61" w:rsidP="003D2F61">
            <w:r w:rsidRPr="00952891">
              <w:rPr>
                <w:b/>
              </w:rPr>
              <w:t>Title:</w:t>
            </w:r>
            <w:r>
              <w:rPr>
                <w:b/>
              </w:rPr>
              <w:t xml:space="preserve"> </w:t>
            </w:r>
            <w:r>
              <w:t>HMH Science Dimensions Biology</w:t>
            </w:r>
          </w:p>
          <w:p w14:paraId="6069758A" w14:textId="77777777" w:rsidR="003D2F61" w:rsidRDefault="003D2F61" w:rsidP="003D2F61">
            <w:pPr>
              <w:rPr>
                <w:rFonts w:ascii="Calibri" w:eastAsia="Calibri" w:hAnsi="Calibri" w:cs="Calibri"/>
                <w:bCs/>
              </w:rPr>
            </w:pPr>
            <w:r>
              <w:rPr>
                <w:rFonts w:ascii="Calibri" w:eastAsia="Calibri" w:hAnsi="Calibri" w:cs="Calibri"/>
                <w:b/>
                <w:bCs/>
              </w:rPr>
              <w:t xml:space="preserve">Program Components: </w:t>
            </w:r>
            <w:r w:rsidRPr="00952891">
              <w:rPr>
                <w:rFonts w:ascii="Calibri" w:eastAsia="Calibri" w:hAnsi="Calibri" w:cs="Calibri"/>
                <w:bCs/>
              </w:rPr>
              <w:t>Print with digital components 3, 6, or 6 year digital</w:t>
            </w:r>
          </w:p>
          <w:p w14:paraId="48CF1BA1" w14:textId="77777777" w:rsidR="003D2F61" w:rsidRDefault="003D2F61" w:rsidP="003D2F61">
            <w:r>
              <w:t>Go to:</w:t>
            </w:r>
          </w:p>
          <w:p w14:paraId="4C63C9ED" w14:textId="77777777" w:rsidR="003D2F61" w:rsidRDefault="00624BCC" w:rsidP="003D2F61">
            <w:hyperlink r:id="rId14">
              <w:r w:rsidR="003D2F61" w:rsidRPr="421B73AD">
                <w:rPr>
                  <w:rStyle w:val="Hyperlink"/>
                </w:rPr>
                <w:t>https://www.hmhco.com/ui/login/?connection=91005564</w:t>
              </w:r>
            </w:hyperlink>
          </w:p>
          <w:p w14:paraId="2B466C28" w14:textId="77777777" w:rsidR="003D2F61" w:rsidRDefault="003D2F61" w:rsidP="003D2F61"/>
          <w:p w14:paraId="47AFF2F4" w14:textId="77777777" w:rsidR="003D2F61" w:rsidRDefault="003D2F61" w:rsidP="003D2F61">
            <w:r>
              <w:t>Teacher View:</w:t>
            </w:r>
          </w:p>
          <w:p w14:paraId="44084BDD" w14:textId="77777777" w:rsidR="003D2F61" w:rsidRDefault="003D2F61" w:rsidP="003D2F61">
            <w:r w:rsidRPr="421B73AD">
              <w:rPr>
                <w:b/>
                <w:bCs/>
              </w:rPr>
              <w:t>Username:</w:t>
            </w:r>
            <w:r>
              <w:t xml:space="preserve"> SCTeacher1</w:t>
            </w:r>
          </w:p>
          <w:p w14:paraId="5E33A3EE" w14:textId="0D53333B" w:rsidR="003D2F61" w:rsidRPr="3C796C39" w:rsidRDefault="003D2F61" w:rsidP="003D2F61">
            <w:pPr>
              <w:tabs>
                <w:tab w:val="left" w:pos="2025"/>
              </w:tabs>
              <w:rPr>
                <w:rFonts w:ascii="MS Gothic" w:eastAsia="MS Gothic" w:hAnsi="MS Gothic"/>
                <w:sz w:val="20"/>
                <w:szCs w:val="20"/>
              </w:rPr>
            </w:pPr>
            <w:r w:rsidRPr="7909A693">
              <w:rPr>
                <w:b/>
                <w:bCs/>
              </w:rPr>
              <w:lastRenderedPageBreak/>
              <w:t>Password:</w:t>
            </w:r>
            <w:r>
              <w:t xml:space="preserve"> Easy123!</w:t>
            </w:r>
          </w:p>
        </w:tc>
      </w:tr>
      <w:tr w:rsidR="003D2F61" w14:paraId="2D8DD352" w14:textId="7E24D1DA" w:rsidTr="00D43E3A">
        <w:trPr>
          <w:gridAfter w:val="1"/>
          <w:wAfter w:w="5107" w:type="dxa"/>
          <w:trHeight w:val="4980"/>
        </w:trPr>
        <w:tc>
          <w:tcPr>
            <w:tcW w:w="13860" w:type="dxa"/>
            <w:tcBorders>
              <w:top w:val="single" w:sz="24" w:space="0" w:color="auto"/>
            </w:tcBorders>
            <w:shd w:val="clear" w:color="auto" w:fill="F2F2F2" w:themeFill="background1" w:themeFillShade="F2"/>
            <w:vAlign w:val="center"/>
          </w:tcPr>
          <w:p w14:paraId="39266257" w14:textId="2C8BA6C7" w:rsidR="003D2F61" w:rsidRPr="002F3AF4" w:rsidRDefault="003D2F61" w:rsidP="003D2F61">
            <w:pPr>
              <w:rPr>
                <w:rFonts w:ascii="Calibri" w:eastAsia="Calibri" w:hAnsi="Calibri" w:cs="Calibri"/>
              </w:rPr>
            </w:pPr>
            <w:r w:rsidRPr="00D54A9E">
              <w:rPr>
                <w:b/>
              </w:rPr>
              <w:lastRenderedPageBreak/>
              <w:t>Publisher</w:t>
            </w:r>
            <w:r>
              <w:t>:</w:t>
            </w:r>
            <w:r w:rsidRPr="6076E173">
              <w:rPr>
                <w:rFonts w:ascii="Calibri" w:eastAsia="Calibri" w:hAnsi="Calibri" w:cs="Calibri"/>
              </w:rPr>
              <w:t xml:space="preserve"> </w:t>
            </w:r>
            <w:r w:rsidRPr="002F3AF4">
              <w:rPr>
                <w:rFonts w:ascii="Calibri" w:eastAsia="Calibri" w:hAnsi="Calibri" w:cs="Calibri"/>
                <w:bCs/>
              </w:rPr>
              <w:t>Discovery Education, Inc</w:t>
            </w:r>
            <w:r w:rsidRPr="002F3AF4">
              <w:rPr>
                <w:rFonts w:ascii="Calibri" w:eastAsia="Calibri" w:hAnsi="Calibri" w:cs="Calibri"/>
              </w:rPr>
              <w:t>.</w:t>
            </w:r>
          </w:p>
          <w:p w14:paraId="10977308" w14:textId="77777777" w:rsidR="003D2F61" w:rsidRDefault="003D2F61" w:rsidP="003D2F61"/>
          <w:p w14:paraId="1D24C211" w14:textId="77777777" w:rsidR="003D2F61" w:rsidRDefault="003D2F61" w:rsidP="003D2F61">
            <w:r w:rsidRPr="00952891">
              <w:rPr>
                <w:b/>
              </w:rPr>
              <w:t>Title:</w:t>
            </w:r>
            <w:r>
              <w:t xml:space="preserve"> Discovery Education Biology </w:t>
            </w:r>
            <w:proofErr w:type="spellStart"/>
            <w:r>
              <w:t>Techbook</w:t>
            </w:r>
            <w:proofErr w:type="spellEnd"/>
            <w:r>
              <w:t xml:space="preserve"> Core Tech Companion</w:t>
            </w:r>
          </w:p>
          <w:p w14:paraId="2635B695" w14:textId="77777777" w:rsidR="003D2F61" w:rsidRDefault="003D2F61" w:rsidP="003D2F61"/>
          <w:p w14:paraId="75AA32A4" w14:textId="77777777" w:rsidR="003D2F61" w:rsidRPr="00757888" w:rsidRDefault="003D2F61" w:rsidP="003D2F61">
            <w:pPr>
              <w:rPr>
                <w:rFonts w:ascii="Calibri" w:eastAsia="Calibri" w:hAnsi="Calibri" w:cs="Calibri"/>
              </w:rPr>
            </w:pPr>
            <w:r w:rsidRPr="421B73AD">
              <w:rPr>
                <w:b/>
                <w:bCs/>
              </w:rPr>
              <w:t>Program Components:</w:t>
            </w:r>
            <w:r w:rsidRPr="421B73AD">
              <w:rPr>
                <w:rFonts w:ascii="Calibri" w:eastAsia="Calibri" w:hAnsi="Calibri" w:cs="Calibri"/>
              </w:rPr>
              <w:t xml:space="preserve"> </w:t>
            </w:r>
            <w:r w:rsidRPr="421B73AD">
              <w:rPr>
                <w:rFonts w:ascii="Calibri" w:eastAsia="Calibri" w:hAnsi="Calibri" w:cs="Calibri"/>
                <w:b/>
                <w:bCs/>
              </w:rPr>
              <w:t xml:space="preserve"> </w:t>
            </w:r>
            <w:r w:rsidRPr="421B73AD">
              <w:rPr>
                <w:rFonts w:ascii="Calibri" w:eastAsia="Calibri" w:hAnsi="Calibri" w:cs="Calibri"/>
              </w:rPr>
              <w:t>Student Edition , Student Resource, Teacher Resource-3 or 6 Year Digital license and Print CTC</w:t>
            </w:r>
          </w:p>
          <w:p w14:paraId="1D65A67B" w14:textId="77777777" w:rsidR="003D2F61" w:rsidRPr="00757888" w:rsidRDefault="003D2F61" w:rsidP="003D2F61">
            <w:pPr>
              <w:rPr>
                <w:rFonts w:ascii="Calibri" w:eastAsia="Calibri" w:hAnsi="Calibri" w:cs="Calibri"/>
              </w:rPr>
            </w:pPr>
          </w:p>
          <w:p w14:paraId="5FB07B8C" w14:textId="77777777" w:rsidR="003D2F61" w:rsidRPr="00757888" w:rsidRDefault="00624BCC" w:rsidP="003D2F61">
            <w:pPr>
              <w:rPr>
                <w:rFonts w:ascii="Calibri" w:eastAsia="Calibri" w:hAnsi="Calibri" w:cs="Calibri"/>
              </w:rPr>
            </w:pPr>
            <w:hyperlink r:id="rId15">
              <w:r w:rsidR="003D2F61" w:rsidRPr="421B73AD">
                <w:rPr>
                  <w:rStyle w:val="Hyperlink"/>
                  <w:rFonts w:ascii="Calibri" w:eastAsia="Calibri" w:hAnsi="Calibri" w:cs="Calibri"/>
                </w:rPr>
                <w:t>www.discoveryeducation.com</w:t>
              </w:r>
            </w:hyperlink>
          </w:p>
          <w:p w14:paraId="108092E9" w14:textId="77777777" w:rsidR="003D2F61" w:rsidRPr="00757888" w:rsidRDefault="003D2F61" w:rsidP="003D2F61">
            <w:r w:rsidRPr="421B73AD">
              <w:rPr>
                <w:rFonts w:ascii="Calibri" w:eastAsia="Calibri" w:hAnsi="Calibri" w:cs="Calibri"/>
                <w:color w:val="000000" w:themeColor="text1"/>
              </w:rPr>
              <w:t xml:space="preserve">User name:  </w:t>
            </w:r>
            <w:proofErr w:type="spellStart"/>
            <w:r w:rsidRPr="421B73AD">
              <w:rPr>
                <w:rFonts w:ascii="Calibri" w:eastAsia="Calibri" w:hAnsi="Calibri" w:cs="Calibri"/>
                <w:color w:val="000000" w:themeColor="text1"/>
              </w:rPr>
              <w:t>DE_SCreviewer</w:t>
            </w:r>
            <w:proofErr w:type="spellEnd"/>
          </w:p>
          <w:p w14:paraId="2F90C173" w14:textId="77777777" w:rsidR="003D2F61" w:rsidRPr="00757888" w:rsidRDefault="003D2F61" w:rsidP="003D2F61">
            <w:r w:rsidRPr="421B73AD">
              <w:rPr>
                <w:rFonts w:ascii="Calibri" w:eastAsia="Calibri" w:hAnsi="Calibri" w:cs="Calibri"/>
                <w:color w:val="000000" w:themeColor="text1"/>
              </w:rPr>
              <w:t>Password:  discovery</w:t>
            </w:r>
          </w:p>
          <w:p w14:paraId="659383B7" w14:textId="6046FEF2" w:rsidR="003D2F61" w:rsidRPr="3C796C39" w:rsidRDefault="003D2F61" w:rsidP="003D2F61">
            <w:pPr>
              <w:tabs>
                <w:tab w:val="left" w:pos="2025"/>
              </w:tabs>
              <w:rPr>
                <w:rFonts w:ascii="MS Gothic" w:eastAsia="MS Gothic" w:hAnsi="MS Gothic"/>
                <w:sz w:val="20"/>
                <w:szCs w:val="20"/>
              </w:rPr>
            </w:pPr>
          </w:p>
        </w:tc>
      </w:tr>
      <w:tr w:rsidR="003D2F61" w14:paraId="4CFCE230" w14:textId="6730F67E" w:rsidTr="00D43E3A">
        <w:trPr>
          <w:gridAfter w:val="1"/>
          <w:wAfter w:w="5107" w:type="dxa"/>
          <w:trHeight w:val="20"/>
        </w:trPr>
        <w:tc>
          <w:tcPr>
            <w:tcW w:w="13860" w:type="dxa"/>
            <w:tcBorders>
              <w:top w:val="single" w:sz="24" w:space="0" w:color="auto"/>
            </w:tcBorders>
            <w:shd w:val="clear" w:color="auto" w:fill="000000" w:themeFill="text1"/>
            <w:vAlign w:val="center"/>
          </w:tcPr>
          <w:p w14:paraId="5C6D3902" w14:textId="25759035" w:rsidR="003D2F61" w:rsidRPr="3C796C39" w:rsidRDefault="0007052B" w:rsidP="003D2F61">
            <w:pPr>
              <w:tabs>
                <w:tab w:val="left" w:pos="2025"/>
              </w:tabs>
              <w:rPr>
                <w:rFonts w:ascii="MS Gothic" w:eastAsia="MS Gothic" w:hAnsi="MS Gothic"/>
                <w:sz w:val="20"/>
                <w:szCs w:val="20"/>
              </w:rPr>
            </w:pPr>
            <w:r>
              <w:rPr>
                <w:b/>
                <w:color w:val="FFFFFF" w:themeColor="background1"/>
              </w:rPr>
              <w:t>Biology 2 &amp; Honors</w:t>
            </w:r>
          </w:p>
        </w:tc>
      </w:tr>
      <w:tr w:rsidR="003D2F61" w14:paraId="359379D5" w14:textId="58220BEC" w:rsidTr="00D43E3A">
        <w:trPr>
          <w:gridAfter w:val="1"/>
          <w:wAfter w:w="5107" w:type="dxa"/>
          <w:trHeight w:val="1997"/>
        </w:trPr>
        <w:tc>
          <w:tcPr>
            <w:tcW w:w="13860" w:type="dxa"/>
            <w:vAlign w:val="center"/>
          </w:tcPr>
          <w:p w14:paraId="70DECF75" w14:textId="77777777" w:rsidR="003D2F61" w:rsidRPr="00D54A9E" w:rsidRDefault="003D2F61" w:rsidP="003D2F61">
            <w:pPr>
              <w:rPr>
                <w:rFonts w:ascii="Calibri" w:eastAsia="Calibri" w:hAnsi="Calibri" w:cs="Calibri"/>
                <w:b/>
              </w:rPr>
            </w:pPr>
            <w:r w:rsidRPr="00D54A9E">
              <w:rPr>
                <w:b/>
              </w:rPr>
              <w:t xml:space="preserve">Publisher: </w:t>
            </w:r>
            <w:proofErr w:type="spellStart"/>
            <w:r w:rsidRPr="001B35EA">
              <w:t>Savvas</w:t>
            </w:r>
            <w:proofErr w:type="spellEnd"/>
            <w:r w:rsidRPr="001B35EA">
              <w:t xml:space="preserve"> Learning Co</w:t>
            </w:r>
          </w:p>
          <w:p w14:paraId="2EC9A54E" w14:textId="77777777" w:rsidR="003D2F61" w:rsidRPr="00D54A9E" w:rsidRDefault="003D2F61" w:rsidP="003D2F61">
            <w:pPr>
              <w:rPr>
                <w:rFonts w:ascii="Calibri" w:eastAsia="Calibri" w:hAnsi="Calibri" w:cs="Calibri"/>
                <w:b/>
              </w:rPr>
            </w:pPr>
            <w:r w:rsidRPr="00D54A9E">
              <w:rPr>
                <w:b/>
              </w:rPr>
              <w:t>Title:</w:t>
            </w:r>
            <w:r w:rsidRPr="00D54A9E">
              <w:rPr>
                <w:rFonts w:ascii="Calibri" w:eastAsia="Calibri" w:hAnsi="Calibri" w:cs="Calibri"/>
                <w:b/>
              </w:rPr>
              <w:t xml:space="preserve"> </w:t>
            </w:r>
            <w:r>
              <w:rPr>
                <w:rFonts w:ascii="Calibri" w:eastAsia="Calibri" w:hAnsi="Calibri" w:cs="Calibri"/>
              </w:rPr>
              <w:t>Cam</w:t>
            </w:r>
            <w:r w:rsidRPr="001B35EA">
              <w:rPr>
                <w:rFonts w:ascii="Calibri" w:eastAsia="Calibri" w:hAnsi="Calibri" w:cs="Calibri"/>
              </w:rPr>
              <w:t>pbell Biology: Concepts &amp; Connections 10</w:t>
            </w:r>
            <w:r w:rsidRPr="001B35EA">
              <w:rPr>
                <w:rFonts w:ascii="Calibri" w:eastAsia="Calibri" w:hAnsi="Calibri" w:cs="Calibri"/>
                <w:vertAlign w:val="superscript"/>
              </w:rPr>
              <w:t>th</w:t>
            </w:r>
            <w:r w:rsidRPr="001B35EA">
              <w:rPr>
                <w:rFonts w:ascii="Calibri" w:eastAsia="Calibri" w:hAnsi="Calibri" w:cs="Calibri"/>
              </w:rPr>
              <w:t xml:space="preserve"> edition</w:t>
            </w:r>
          </w:p>
          <w:p w14:paraId="08D76719" w14:textId="77777777" w:rsidR="003D2F61" w:rsidRDefault="003D2F61" w:rsidP="003D2F61">
            <w:pPr>
              <w:rPr>
                <w:rFonts w:ascii="Calibri" w:eastAsia="Calibri" w:hAnsi="Calibri" w:cs="Calibri"/>
              </w:rPr>
            </w:pPr>
            <w:r w:rsidRPr="00D54A9E">
              <w:rPr>
                <w:rFonts w:ascii="Calibri" w:eastAsia="Calibri" w:hAnsi="Calibri" w:cs="Calibri"/>
                <w:b/>
              </w:rPr>
              <w:t>Program Components:</w:t>
            </w:r>
            <w:r>
              <w:rPr>
                <w:rFonts w:ascii="Calibri" w:eastAsia="Calibri" w:hAnsi="Calibri" w:cs="Calibri"/>
                <w:b/>
              </w:rPr>
              <w:t xml:space="preserve"> </w:t>
            </w:r>
            <w:r w:rsidRPr="001B35EA">
              <w:rPr>
                <w:rFonts w:ascii="Calibri" w:eastAsia="Calibri" w:hAnsi="Calibri" w:cs="Calibri"/>
              </w:rPr>
              <w:t>Digital and print</w:t>
            </w:r>
          </w:p>
          <w:p w14:paraId="4A9AE1AE" w14:textId="77777777" w:rsidR="003D2F61" w:rsidRDefault="003D2F61" w:rsidP="003D2F61">
            <w:pPr>
              <w:rPr>
                <w:rFonts w:ascii="Calibri" w:eastAsia="Calibri" w:hAnsi="Calibri" w:cs="Calibri"/>
              </w:rPr>
            </w:pPr>
          </w:p>
          <w:p w14:paraId="32D0A182" w14:textId="33776124" w:rsidR="003D2F61" w:rsidRDefault="003D2F61" w:rsidP="003D2F61">
            <w:pPr>
              <w:rPr>
                <w:rFonts w:cstheme="minorHAnsi"/>
                <w:sz w:val="16"/>
                <w:szCs w:val="16"/>
                <w:shd w:val="clear" w:color="auto" w:fill="FFFFFF"/>
              </w:rPr>
            </w:pPr>
            <w:r w:rsidRPr="002F3AF4">
              <w:rPr>
                <w:rFonts w:cstheme="minorHAnsi"/>
                <w:sz w:val="16"/>
                <w:szCs w:val="16"/>
              </w:rPr>
              <w:t xml:space="preserve">Go to: </w:t>
            </w:r>
            <w:hyperlink r:id="rId16" w:history="1">
              <w:r w:rsidRPr="002F3AF4">
                <w:rPr>
                  <w:rStyle w:val="Hyperlink"/>
                  <w:rFonts w:cstheme="minorHAnsi"/>
                  <w:sz w:val="16"/>
                  <w:szCs w:val="16"/>
                  <w:shd w:val="clear" w:color="auto" w:fill="FFFFFF"/>
                </w:rPr>
                <w:t>PearsonMyLabandMastering.com</w:t>
              </w:r>
            </w:hyperlink>
          </w:p>
          <w:p w14:paraId="08D0D524" w14:textId="77777777" w:rsidR="003D2F61" w:rsidRDefault="003D2F61" w:rsidP="003D2F61">
            <w:pPr>
              <w:rPr>
                <w:rFonts w:cstheme="minorHAnsi"/>
                <w:sz w:val="16"/>
                <w:szCs w:val="16"/>
                <w:shd w:val="clear" w:color="auto" w:fill="FFFFFF"/>
              </w:rPr>
            </w:pPr>
            <w:r>
              <w:rPr>
                <w:rFonts w:cstheme="minorHAnsi"/>
                <w:sz w:val="16"/>
                <w:szCs w:val="16"/>
                <w:shd w:val="clear" w:color="auto" w:fill="FFFFFF"/>
              </w:rPr>
              <w:t>Click: “Sign in” Button</w:t>
            </w:r>
          </w:p>
          <w:p w14:paraId="4E8D828B" w14:textId="77777777" w:rsidR="003D2F61" w:rsidRDefault="003D2F61" w:rsidP="003D2F61">
            <w:pPr>
              <w:rPr>
                <w:sz w:val="16"/>
                <w:szCs w:val="16"/>
              </w:rPr>
            </w:pPr>
            <w:r w:rsidRPr="421B73AD">
              <w:rPr>
                <w:b/>
                <w:bCs/>
                <w:sz w:val="16"/>
                <w:szCs w:val="16"/>
                <w:shd w:val="clear" w:color="auto" w:fill="FFFFFF"/>
              </w:rPr>
              <w:t>Usernames</w:t>
            </w:r>
            <w:r w:rsidRPr="421B73AD">
              <w:rPr>
                <w:sz w:val="16"/>
                <w:szCs w:val="16"/>
                <w:shd w:val="clear" w:color="auto" w:fill="FFFFFF"/>
              </w:rPr>
              <w:t xml:space="preserve">: </w:t>
            </w:r>
          </w:p>
          <w:p w14:paraId="25D5FEBE" w14:textId="77777777" w:rsidR="003D2F61" w:rsidRDefault="003D2F61" w:rsidP="003D2F61">
            <w:pPr>
              <w:rPr>
                <w:sz w:val="16"/>
                <w:szCs w:val="16"/>
                <w:shd w:val="clear" w:color="auto" w:fill="FFFFFF"/>
              </w:rPr>
            </w:pPr>
            <w:r w:rsidRPr="421B73AD">
              <w:rPr>
                <w:sz w:val="16"/>
                <w:szCs w:val="16"/>
                <w:shd w:val="clear" w:color="auto" w:fill="FFFFFF"/>
              </w:rPr>
              <w:t xml:space="preserve">SC_APHE_Reviewer1 (or </w:t>
            </w:r>
            <w:proofErr w:type="spellStart"/>
            <w:r w:rsidRPr="421B73AD">
              <w:rPr>
                <w:sz w:val="16"/>
                <w:szCs w:val="16"/>
                <w:shd w:val="clear" w:color="auto" w:fill="FFFFFF"/>
              </w:rPr>
              <w:t>SC_APHE_Reviewer</w:t>
            </w:r>
            <w:proofErr w:type="spellEnd"/>
            <w:r w:rsidRPr="421B73AD">
              <w:rPr>
                <w:sz w:val="16"/>
                <w:szCs w:val="16"/>
                <w:shd w:val="clear" w:color="auto" w:fill="FFFFFF"/>
              </w:rPr>
              <w:t xml:space="preserve"> (or </w:t>
            </w:r>
            <w:proofErr w:type="spellStart"/>
            <w:r w:rsidRPr="421B73AD">
              <w:rPr>
                <w:sz w:val="16"/>
                <w:szCs w:val="16"/>
                <w:shd w:val="clear" w:color="auto" w:fill="FFFFFF"/>
              </w:rPr>
              <w:t>SC_APHE_Reviewer</w:t>
            </w:r>
            <w:proofErr w:type="spellEnd"/>
            <w:r w:rsidRPr="421B73AD">
              <w:rPr>
                <w:sz w:val="16"/>
                <w:szCs w:val="16"/>
                <w:shd w:val="clear" w:color="auto" w:fill="FFFFFF"/>
              </w:rPr>
              <w:t xml:space="preserve"> with any number 1-20) ex. SC_APHE_Reviewer14</w:t>
            </w:r>
          </w:p>
          <w:p w14:paraId="37E70ABB" w14:textId="1D9A763F" w:rsidR="003D2F61" w:rsidRPr="001B35EA" w:rsidRDefault="003D2F61" w:rsidP="003D2F61">
            <w:pPr>
              <w:jc w:val="center"/>
              <w:rPr>
                <w:b/>
                <w:color w:val="FFFFFF" w:themeColor="background1"/>
              </w:rPr>
            </w:pPr>
            <w:r w:rsidRPr="421B73AD">
              <w:rPr>
                <w:b/>
                <w:bCs/>
                <w:sz w:val="16"/>
                <w:szCs w:val="16"/>
                <w:shd w:val="clear" w:color="auto" w:fill="FFFFFF"/>
              </w:rPr>
              <w:t>Password for ALL</w:t>
            </w:r>
            <w:r w:rsidRPr="421B73AD">
              <w:rPr>
                <w:sz w:val="16"/>
                <w:szCs w:val="16"/>
                <w:shd w:val="clear" w:color="auto" w:fill="FFFFFF"/>
              </w:rPr>
              <w:t>: Savvas123</w:t>
            </w:r>
          </w:p>
        </w:tc>
      </w:tr>
      <w:tr w:rsidR="003D2F61" w14:paraId="3F9A5E78" w14:textId="6530D784" w:rsidTr="00D43E3A">
        <w:trPr>
          <w:gridAfter w:val="1"/>
          <w:wAfter w:w="5107" w:type="dxa"/>
        </w:trPr>
        <w:tc>
          <w:tcPr>
            <w:tcW w:w="13860" w:type="dxa"/>
            <w:shd w:val="clear" w:color="auto" w:fill="000000" w:themeFill="text1"/>
            <w:vAlign w:val="center"/>
          </w:tcPr>
          <w:p w14:paraId="1DC8E255" w14:textId="11E1A1E9" w:rsidR="003D2F61" w:rsidRPr="3C796C39" w:rsidRDefault="003D2F61" w:rsidP="003D2F61">
            <w:pPr>
              <w:tabs>
                <w:tab w:val="left" w:pos="2025"/>
              </w:tabs>
              <w:rPr>
                <w:rFonts w:ascii="MS Gothic" w:eastAsia="MS Gothic" w:hAnsi="MS Gothic"/>
                <w:sz w:val="20"/>
                <w:szCs w:val="20"/>
              </w:rPr>
            </w:pPr>
            <w:r>
              <w:rPr>
                <w:b/>
                <w:color w:val="FFFFFF" w:themeColor="background1"/>
              </w:rPr>
              <w:t>Biology 2</w:t>
            </w:r>
          </w:p>
        </w:tc>
      </w:tr>
      <w:tr w:rsidR="003D2F61" w14:paraId="4CC649FD" w14:textId="6C13D022" w:rsidTr="00D43E3A">
        <w:tc>
          <w:tcPr>
            <w:tcW w:w="13860" w:type="dxa"/>
            <w:vAlign w:val="center"/>
          </w:tcPr>
          <w:p w14:paraId="4AE759A6" w14:textId="77777777" w:rsidR="003D2F61" w:rsidRDefault="003D2F61" w:rsidP="003D2F61">
            <w:r w:rsidRPr="001B35EA">
              <w:rPr>
                <w:b/>
              </w:rPr>
              <w:t>Publisher:</w:t>
            </w:r>
            <w:r>
              <w:t xml:space="preserve"> </w:t>
            </w:r>
            <w:proofErr w:type="spellStart"/>
            <w:r>
              <w:t>Savvas</w:t>
            </w:r>
            <w:proofErr w:type="spellEnd"/>
            <w:r>
              <w:t xml:space="preserve"> Learning Company LLC</w:t>
            </w:r>
          </w:p>
          <w:p w14:paraId="286706D4" w14:textId="77777777" w:rsidR="003D2F61" w:rsidRDefault="003D2F61" w:rsidP="003D2F61">
            <w:r w:rsidRPr="001B35EA">
              <w:rPr>
                <w:b/>
              </w:rPr>
              <w:t>Title:</w:t>
            </w:r>
            <w:r>
              <w:t xml:space="preserve"> South Carolina Miller &amp; Levine Biology</w:t>
            </w:r>
          </w:p>
          <w:p w14:paraId="137DBE79" w14:textId="77777777" w:rsidR="003D2F61" w:rsidRDefault="003D2F61" w:rsidP="003D2F61">
            <w:r w:rsidRPr="001B35EA">
              <w:rPr>
                <w:b/>
              </w:rPr>
              <w:t>Program Components:</w:t>
            </w:r>
            <w:r>
              <w:t xml:space="preserve"> Print and Digital</w:t>
            </w:r>
          </w:p>
          <w:p w14:paraId="5A00D80F" w14:textId="77777777" w:rsidR="003D2F61" w:rsidRDefault="003D2F61" w:rsidP="003D2F61"/>
          <w:p w14:paraId="6D6DA8D0" w14:textId="3E1DF2AC" w:rsidR="003D2F61" w:rsidRPr="00097BDF" w:rsidRDefault="003D2F61" w:rsidP="003D2F61">
            <w:pPr>
              <w:rPr>
                <w:rStyle w:val="Hyperlink"/>
                <w:sz w:val="18"/>
                <w:szCs w:val="18"/>
                <w:shd w:val="clear" w:color="auto" w:fill="FFFFFF"/>
              </w:rPr>
            </w:pPr>
            <w:r>
              <w:rPr>
                <w:sz w:val="18"/>
                <w:szCs w:val="18"/>
                <w:shd w:val="clear" w:color="auto" w:fill="FFFFFF"/>
              </w:rPr>
              <w:fldChar w:fldCharType="begin"/>
            </w:r>
            <w:r w:rsidR="000B2E4C">
              <w:rPr>
                <w:sz w:val="18"/>
                <w:szCs w:val="18"/>
                <w:shd w:val="clear" w:color="auto" w:fill="FFFFFF"/>
              </w:rPr>
              <w:instrText>HYPERLINK "C:\\Users\\peyton.flewelling\\Downloads\\SavvasRealize.com"</w:instrText>
            </w:r>
            <w:r>
              <w:rPr>
                <w:sz w:val="18"/>
                <w:szCs w:val="18"/>
                <w:shd w:val="clear" w:color="auto" w:fill="FFFFFF"/>
              </w:rPr>
              <w:fldChar w:fldCharType="separate"/>
            </w:r>
            <w:r w:rsidRPr="00097BDF">
              <w:rPr>
                <w:rStyle w:val="Hyperlink"/>
                <w:sz w:val="18"/>
                <w:szCs w:val="18"/>
                <w:shd w:val="clear" w:color="auto" w:fill="FFFFFF"/>
              </w:rPr>
              <w:t>SavvasRealize.com</w:t>
            </w:r>
          </w:p>
          <w:p w14:paraId="22F22CF3" w14:textId="77777777" w:rsidR="003D2F61" w:rsidRDefault="003D2F61" w:rsidP="003D2F61">
            <w:r>
              <w:rPr>
                <w:sz w:val="18"/>
                <w:szCs w:val="18"/>
                <w:shd w:val="clear" w:color="auto" w:fill="FFFFFF"/>
              </w:rPr>
              <w:fldChar w:fldCharType="end"/>
            </w:r>
            <w:r>
              <w:t>Click “Sign In” and enter</w:t>
            </w:r>
          </w:p>
          <w:p w14:paraId="3FB323A5" w14:textId="77777777" w:rsidR="003D2F61" w:rsidRDefault="003D2F61" w:rsidP="003D2F61">
            <w:pPr>
              <w:rPr>
                <w:sz w:val="20"/>
                <w:szCs w:val="20"/>
              </w:rPr>
            </w:pPr>
            <w:r w:rsidRPr="002F3AF4">
              <w:rPr>
                <w:sz w:val="20"/>
                <w:szCs w:val="20"/>
              </w:rPr>
              <w:t xml:space="preserve">Username: </w:t>
            </w:r>
            <w:proofErr w:type="spellStart"/>
            <w:r w:rsidRPr="002F3AF4">
              <w:rPr>
                <w:sz w:val="20"/>
                <w:szCs w:val="20"/>
              </w:rPr>
              <w:t>SouthCarolinaBiology</w:t>
            </w:r>
            <w:proofErr w:type="spellEnd"/>
          </w:p>
          <w:p w14:paraId="566B41B7" w14:textId="77777777" w:rsidR="003D2F61" w:rsidRDefault="003D2F61" w:rsidP="003D2F61">
            <w:pPr>
              <w:rPr>
                <w:sz w:val="20"/>
                <w:szCs w:val="20"/>
              </w:rPr>
            </w:pPr>
            <w:r>
              <w:rPr>
                <w:sz w:val="20"/>
                <w:szCs w:val="20"/>
              </w:rPr>
              <w:t>Password: Biology4SC</w:t>
            </w:r>
          </w:p>
          <w:p w14:paraId="6BC4DBF9" w14:textId="77777777" w:rsidR="003D2F61" w:rsidRDefault="003D2F61" w:rsidP="003D2F61">
            <w:pPr>
              <w:rPr>
                <w:sz w:val="20"/>
                <w:szCs w:val="20"/>
              </w:rPr>
            </w:pPr>
            <w:r>
              <w:rPr>
                <w:sz w:val="20"/>
                <w:szCs w:val="20"/>
              </w:rPr>
              <w:t xml:space="preserve">Select: Chapter 15: The Human Genome from the Table of Contents </w:t>
            </w:r>
            <w:proofErr w:type="spellStart"/>
            <w:r w:rsidRPr="00DE0D02">
              <w:rPr>
                <w:sz w:val="16"/>
                <w:szCs w:val="16"/>
              </w:rPr>
              <w:t>Contents</w:t>
            </w:r>
            <w:proofErr w:type="spellEnd"/>
            <w:r>
              <w:rPr>
                <w:sz w:val="16"/>
                <w:szCs w:val="16"/>
              </w:rPr>
              <w:t xml:space="preserve"> (or other chapters to review)</w:t>
            </w:r>
          </w:p>
          <w:p w14:paraId="017DA8ED" w14:textId="7A37DF22" w:rsidR="003D2F61" w:rsidRPr="001B35EA" w:rsidRDefault="003D2F61" w:rsidP="003D2F61">
            <w:pPr>
              <w:tabs>
                <w:tab w:val="left" w:pos="2025"/>
              </w:tabs>
              <w:jc w:val="center"/>
              <w:rPr>
                <w:rFonts w:ascii="MS Gothic" w:eastAsia="MS Gothic" w:hAnsi="MS Gothic"/>
                <w:color w:val="FFFFFF" w:themeColor="background1"/>
                <w:sz w:val="20"/>
                <w:szCs w:val="20"/>
              </w:rPr>
            </w:pPr>
            <w:r>
              <w:rPr>
                <w:sz w:val="20"/>
                <w:szCs w:val="20"/>
              </w:rPr>
              <w:t xml:space="preserve">Select: </w:t>
            </w:r>
            <w:proofErr w:type="spellStart"/>
            <w:r>
              <w:rPr>
                <w:sz w:val="20"/>
                <w:szCs w:val="20"/>
              </w:rPr>
              <w:t>Miller&amp;Levine</w:t>
            </w:r>
            <w:proofErr w:type="spellEnd"/>
            <w:r>
              <w:rPr>
                <w:sz w:val="20"/>
                <w:szCs w:val="20"/>
              </w:rPr>
              <w:t xml:space="preserve"> Biology program</w:t>
            </w:r>
          </w:p>
        </w:tc>
        <w:tc>
          <w:tcPr>
            <w:tcW w:w="5107" w:type="dxa"/>
            <w:shd w:val="clear" w:color="auto" w:fill="F2F2F2" w:themeFill="background1" w:themeFillShade="F2"/>
            <w:vAlign w:val="center"/>
          </w:tcPr>
          <w:p w14:paraId="4F248EDA" w14:textId="77777777" w:rsidR="003D2F61" w:rsidRDefault="003D2F61" w:rsidP="003D2F61"/>
        </w:tc>
      </w:tr>
      <w:tr w:rsidR="003D2F61" w14:paraId="5AE2CF0A" w14:textId="3E9FA8A0" w:rsidTr="00D43E3A">
        <w:trPr>
          <w:gridAfter w:val="1"/>
          <w:wAfter w:w="5107" w:type="dxa"/>
        </w:trPr>
        <w:tc>
          <w:tcPr>
            <w:tcW w:w="13860" w:type="dxa"/>
            <w:shd w:val="clear" w:color="auto" w:fill="000000" w:themeFill="text1"/>
            <w:vAlign w:val="center"/>
          </w:tcPr>
          <w:p w14:paraId="0E14E27C" w14:textId="33FD0868" w:rsidR="003D2F61" w:rsidRPr="3C796C39" w:rsidRDefault="003D2F61" w:rsidP="003D2F61">
            <w:pPr>
              <w:tabs>
                <w:tab w:val="left" w:pos="2025"/>
              </w:tabs>
              <w:rPr>
                <w:rFonts w:ascii="MS Gothic" w:eastAsia="MS Gothic" w:hAnsi="MS Gothic"/>
                <w:sz w:val="20"/>
                <w:szCs w:val="20"/>
              </w:rPr>
            </w:pPr>
            <w:r>
              <w:rPr>
                <w:b/>
                <w:color w:val="FFFFFF" w:themeColor="background1"/>
              </w:rPr>
              <w:t>AP Biology</w:t>
            </w:r>
          </w:p>
        </w:tc>
      </w:tr>
      <w:tr w:rsidR="003D2F61" w14:paraId="76720478" w14:textId="48892D9E" w:rsidTr="00D43E3A">
        <w:tc>
          <w:tcPr>
            <w:tcW w:w="13860" w:type="dxa"/>
            <w:shd w:val="clear" w:color="auto" w:fill="auto"/>
            <w:vAlign w:val="center"/>
          </w:tcPr>
          <w:p w14:paraId="446F6CFA" w14:textId="77777777" w:rsidR="003D2F61" w:rsidRDefault="003D2F61" w:rsidP="003D2F61">
            <w:r w:rsidRPr="001B35EA">
              <w:rPr>
                <w:b/>
              </w:rPr>
              <w:t>Publisher:</w:t>
            </w:r>
            <w:r>
              <w:t xml:space="preserve"> </w:t>
            </w:r>
            <w:proofErr w:type="spellStart"/>
            <w:r>
              <w:t>Savvas</w:t>
            </w:r>
            <w:proofErr w:type="spellEnd"/>
            <w:r>
              <w:t xml:space="preserve"> Learning Company LLC</w:t>
            </w:r>
          </w:p>
          <w:p w14:paraId="01B49C53" w14:textId="77777777" w:rsidR="003D2F61" w:rsidRDefault="003D2F61" w:rsidP="003D2F61">
            <w:r w:rsidRPr="001B35EA">
              <w:rPr>
                <w:b/>
              </w:rPr>
              <w:t>Title:</w:t>
            </w:r>
            <w:r>
              <w:t xml:space="preserve"> Campbell Biology 12</w:t>
            </w:r>
            <w:r w:rsidRPr="00757888">
              <w:rPr>
                <w:vertAlign w:val="superscript"/>
              </w:rPr>
              <w:t>th</w:t>
            </w:r>
            <w:r>
              <w:t xml:space="preserve"> Edition, AP Edition</w:t>
            </w:r>
          </w:p>
          <w:p w14:paraId="08DDC60A" w14:textId="77777777" w:rsidR="003D2F61" w:rsidRDefault="003D2F61" w:rsidP="003D2F61">
            <w:r w:rsidRPr="001B35EA">
              <w:rPr>
                <w:b/>
              </w:rPr>
              <w:lastRenderedPageBreak/>
              <w:t>Program Components:</w:t>
            </w:r>
            <w:r>
              <w:t xml:space="preserve"> Print and Digital</w:t>
            </w:r>
          </w:p>
          <w:p w14:paraId="3F0335B7" w14:textId="77777777" w:rsidR="003D2F61" w:rsidRDefault="003D2F61" w:rsidP="003D2F61"/>
          <w:p w14:paraId="79309445" w14:textId="2AB32B15" w:rsidR="003D2F61" w:rsidRDefault="003D2F61" w:rsidP="003D2F61">
            <w:pPr>
              <w:rPr>
                <w:rFonts w:cstheme="minorHAnsi"/>
                <w:sz w:val="16"/>
                <w:szCs w:val="16"/>
                <w:shd w:val="clear" w:color="auto" w:fill="FFFFFF"/>
              </w:rPr>
            </w:pPr>
            <w:r w:rsidRPr="002F3AF4">
              <w:rPr>
                <w:rFonts w:cstheme="minorHAnsi"/>
                <w:sz w:val="16"/>
                <w:szCs w:val="16"/>
              </w:rPr>
              <w:t xml:space="preserve">Go to: </w:t>
            </w:r>
            <w:hyperlink r:id="rId17" w:history="1">
              <w:r w:rsidRPr="002F3AF4">
                <w:rPr>
                  <w:rStyle w:val="Hyperlink"/>
                  <w:rFonts w:cstheme="minorHAnsi"/>
                  <w:sz w:val="16"/>
                  <w:szCs w:val="16"/>
                  <w:shd w:val="clear" w:color="auto" w:fill="FFFFFF"/>
                </w:rPr>
                <w:t>PearsonMyLabandMastering.com</w:t>
              </w:r>
            </w:hyperlink>
          </w:p>
          <w:p w14:paraId="57B51413" w14:textId="77777777" w:rsidR="003D2F61" w:rsidRDefault="003D2F61" w:rsidP="003D2F61">
            <w:pPr>
              <w:rPr>
                <w:rFonts w:cstheme="minorHAnsi"/>
                <w:sz w:val="16"/>
                <w:szCs w:val="16"/>
                <w:shd w:val="clear" w:color="auto" w:fill="FFFFFF"/>
              </w:rPr>
            </w:pPr>
            <w:r>
              <w:rPr>
                <w:rFonts w:cstheme="minorHAnsi"/>
                <w:sz w:val="16"/>
                <w:szCs w:val="16"/>
                <w:shd w:val="clear" w:color="auto" w:fill="FFFFFF"/>
              </w:rPr>
              <w:t>Click: “Sign in” Button</w:t>
            </w:r>
          </w:p>
          <w:p w14:paraId="58D0043A" w14:textId="77777777" w:rsidR="003D2F61" w:rsidRDefault="003D2F61" w:rsidP="003D2F61">
            <w:pPr>
              <w:rPr>
                <w:rFonts w:cstheme="minorHAnsi"/>
                <w:sz w:val="16"/>
                <w:szCs w:val="16"/>
                <w:shd w:val="clear" w:color="auto" w:fill="FFFFFF"/>
              </w:rPr>
            </w:pPr>
            <w:r>
              <w:rPr>
                <w:rFonts w:cstheme="minorHAnsi"/>
                <w:sz w:val="16"/>
                <w:szCs w:val="16"/>
                <w:shd w:val="clear" w:color="auto" w:fill="FFFFFF"/>
              </w:rPr>
              <w:t xml:space="preserve">Usernames: SC_APHE_Reviewer1 (or </w:t>
            </w:r>
            <w:proofErr w:type="spellStart"/>
            <w:r>
              <w:rPr>
                <w:rFonts w:cstheme="minorHAnsi"/>
                <w:sz w:val="16"/>
                <w:szCs w:val="16"/>
                <w:shd w:val="clear" w:color="auto" w:fill="FFFFFF"/>
              </w:rPr>
              <w:t>SC_APHE_Reviewer</w:t>
            </w:r>
            <w:proofErr w:type="spellEnd"/>
            <w:r>
              <w:rPr>
                <w:rFonts w:cstheme="minorHAnsi"/>
                <w:sz w:val="16"/>
                <w:szCs w:val="16"/>
                <w:shd w:val="clear" w:color="auto" w:fill="FFFFFF"/>
              </w:rPr>
              <w:t xml:space="preserve"> (</w:t>
            </w:r>
            <w:r w:rsidRPr="002F3AF4">
              <w:rPr>
                <w:rFonts w:cstheme="minorHAnsi"/>
                <w:b/>
                <w:color w:val="0070C0"/>
                <w:sz w:val="16"/>
                <w:szCs w:val="16"/>
                <w:shd w:val="clear" w:color="auto" w:fill="FFFFFF"/>
              </w:rPr>
              <w:t>and use any number 1-20</w:t>
            </w:r>
            <w:r>
              <w:rPr>
                <w:rFonts w:cstheme="minorHAnsi"/>
                <w:sz w:val="16"/>
                <w:szCs w:val="16"/>
                <w:shd w:val="clear" w:color="auto" w:fill="FFFFFF"/>
              </w:rPr>
              <w:t>) ex. SC_APHE_Reviewer14</w:t>
            </w:r>
          </w:p>
          <w:p w14:paraId="0E15D3FB" w14:textId="3F3F116B" w:rsidR="003D2F61" w:rsidRPr="00886A6E" w:rsidRDefault="003D2F61" w:rsidP="003D2F61">
            <w:pPr>
              <w:tabs>
                <w:tab w:val="left" w:pos="2025"/>
              </w:tabs>
              <w:jc w:val="center"/>
              <w:rPr>
                <w:rFonts w:ascii="MS Gothic" w:eastAsia="MS Gothic" w:hAnsi="MS Gothic"/>
                <w:color w:val="FFFFFF" w:themeColor="background1"/>
                <w:sz w:val="20"/>
                <w:szCs w:val="20"/>
              </w:rPr>
            </w:pPr>
            <w:r>
              <w:rPr>
                <w:rFonts w:cstheme="minorHAnsi"/>
                <w:sz w:val="16"/>
                <w:szCs w:val="16"/>
                <w:shd w:val="clear" w:color="auto" w:fill="FFFFFF"/>
              </w:rPr>
              <w:t>Password for ALL: Savvas123</w:t>
            </w:r>
          </w:p>
        </w:tc>
        <w:tc>
          <w:tcPr>
            <w:tcW w:w="5107" w:type="dxa"/>
            <w:shd w:val="clear" w:color="auto" w:fill="auto"/>
            <w:vAlign w:val="center"/>
          </w:tcPr>
          <w:p w14:paraId="51A7D9DE" w14:textId="77777777" w:rsidR="003D2F61" w:rsidRDefault="003D2F61" w:rsidP="003D2F61"/>
        </w:tc>
      </w:tr>
      <w:tr w:rsidR="003D2F61" w14:paraId="7C5BD3EA" w14:textId="77777777" w:rsidTr="00D43E3A">
        <w:trPr>
          <w:gridAfter w:val="1"/>
          <w:wAfter w:w="5107" w:type="dxa"/>
        </w:trPr>
        <w:tc>
          <w:tcPr>
            <w:tcW w:w="13860" w:type="dxa"/>
            <w:shd w:val="clear" w:color="auto" w:fill="auto"/>
            <w:vAlign w:val="center"/>
          </w:tcPr>
          <w:p w14:paraId="2343E1D0" w14:textId="77777777" w:rsidR="003D2F61" w:rsidRDefault="003D2F61" w:rsidP="003D2F61">
            <w:r w:rsidRPr="001B35EA">
              <w:rPr>
                <w:b/>
              </w:rPr>
              <w:t>Publisher:</w:t>
            </w:r>
            <w:r>
              <w:t xml:space="preserve"> </w:t>
            </w:r>
            <w:proofErr w:type="spellStart"/>
            <w:r>
              <w:t>Savvas</w:t>
            </w:r>
            <w:proofErr w:type="spellEnd"/>
            <w:r>
              <w:t xml:space="preserve"> Learning Company LLC</w:t>
            </w:r>
          </w:p>
          <w:p w14:paraId="7E3AA03B" w14:textId="77777777" w:rsidR="003D2F61" w:rsidRDefault="003D2F61" w:rsidP="003D2F61">
            <w:r w:rsidRPr="001B35EA">
              <w:rPr>
                <w:b/>
              </w:rPr>
              <w:t>Title:</w:t>
            </w:r>
            <w:r>
              <w:t xml:space="preserve"> Campbell Biology in Focus, 3</w:t>
            </w:r>
            <w:r w:rsidRPr="00757888">
              <w:rPr>
                <w:vertAlign w:val="superscript"/>
              </w:rPr>
              <w:t>rd</w:t>
            </w:r>
            <w:r>
              <w:t xml:space="preserve"> Edition, AP Edition</w:t>
            </w:r>
          </w:p>
          <w:p w14:paraId="2A21F610" w14:textId="77777777" w:rsidR="003D2F61" w:rsidRDefault="003D2F61" w:rsidP="003D2F61">
            <w:r w:rsidRPr="001B35EA">
              <w:rPr>
                <w:b/>
              </w:rPr>
              <w:t>Program Components:</w:t>
            </w:r>
            <w:r>
              <w:t xml:space="preserve"> Print and Digital</w:t>
            </w:r>
          </w:p>
          <w:p w14:paraId="73E99CC0" w14:textId="77777777" w:rsidR="003D2F61" w:rsidRDefault="003D2F61" w:rsidP="003D2F61"/>
          <w:p w14:paraId="642F62E4" w14:textId="61EBD08F" w:rsidR="003D2F61" w:rsidRPr="002F3AF4" w:rsidRDefault="003D2F61" w:rsidP="003D2F61">
            <w:pPr>
              <w:rPr>
                <w:rFonts w:cstheme="minorHAnsi"/>
                <w:sz w:val="16"/>
                <w:szCs w:val="16"/>
                <w:shd w:val="clear" w:color="auto" w:fill="FFFFFF"/>
              </w:rPr>
            </w:pPr>
            <w:r w:rsidRPr="002F3AF4">
              <w:rPr>
                <w:rFonts w:cstheme="minorHAnsi"/>
                <w:sz w:val="16"/>
                <w:szCs w:val="16"/>
              </w:rPr>
              <w:t xml:space="preserve">Go to: </w:t>
            </w:r>
            <w:hyperlink r:id="rId18" w:history="1">
              <w:r w:rsidRPr="002F3AF4">
                <w:rPr>
                  <w:rStyle w:val="Hyperlink"/>
                  <w:rFonts w:cstheme="minorHAnsi"/>
                  <w:sz w:val="16"/>
                  <w:szCs w:val="16"/>
                  <w:shd w:val="clear" w:color="auto" w:fill="FFFFFF"/>
                </w:rPr>
                <w:t>PearsonMyLabandMastering.com</w:t>
              </w:r>
            </w:hyperlink>
          </w:p>
          <w:p w14:paraId="08F1A976" w14:textId="77777777" w:rsidR="003D2F61" w:rsidRPr="002F3AF4" w:rsidRDefault="003D2F61" w:rsidP="003D2F61">
            <w:pPr>
              <w:rPr>
                <w:rFonts w:cstheme="minorHAnsi"/>
                <w:sz w:val="16"/>
                <w:szCs w:val="16"/>
                <w:shd w:val="clear" w:color="auto" w:fill="FFFFFF"/>
              </w:rPr>
            </w:pPr>
            <w:r w:rsidRPr="002F3AF4">
              <w:rPr>
                <w:rFonts w:cstheme="minorHAnsi"/>
                <w:sz w:val="16"/>
                <w:szCs w:val="16"/>
                <w:shd w:val="clear" w:color="auto" w:fill="FFFFFF"/>
              </w:rPr>
              <w:t>Click: “Sign in” Button</w:t>
            </w:r>
          </w:p>
          <w:p w14:paraId="39FEC52C" w14:textId="77777777" w:rsidR="003D2F61" w:rsidRPr="002F3AF4" w:rsidRDefault="003D2F61" w:rsidP="003D2F61">
            <w:pPr>
              <w:rPr>
                <w:rFonts w:cstheme="minorHAnsi"/>
                <w:sz w:val="16"/>
                <w:szCs w:val="16"/>
                <w:shd w:val="clear" w:color="auto" w:fill="FFFFFF"/>
              </w:rPr>
            </w:pPr>
            <w:r w:rsidRPr="002F3AF4">
              <w:rPr>
                <w:rFonts w:cstheme="minorHAnsi"/>
                <w:sz w:val="16"/>
                <w:szCs w:val="16"/>
                <w:shd w:val="clear" w:color="auto" w:fill="FFFFFF"/>
              </w:rPr>
              <w:t xml:space="preserve">Usernames: SC_APHE_Reviewer1 (or </w:t>
            </w:r>
            <w:proofErr w:type="spellStart"/>
            <w:r w:rsidRPr="002F3AF4">
              <w:rPr>
                <w:rFonts w:cstheme="minorHAnsi"/>
                <w:sz w:val="16"/>
                <w:szCs w:val="16"/>
                <w:shd w:val="clear" w:color="auto" w:fill="FFFFFF"/>
              </w:rPr>
              <w:t>SC_APHE_Reviewer</w:t>
            </w:r>
            <w:proofErr w:type="spellEnd"/>
            <w:r w:rsidRPr="002F3AF4">
              <w:rPr>
                <w:rFonts w:cstheme="minorHAnsi"/>
                <w:sz w:val="16"/>
                <w:szCs w:val="16"/>
                <w:shd w:val="clear" w:color="auto" w:fill="FFFFFF"/>
              </w:rPr>
              <w:t xml:space="preserve"> (</w:t>
            </w:r>
            <w:r w:rsidRPr="00DE0D02">
              <w:rPr>
                <w:rFonts w:cstheme="minorHAnsi"/>
                <w:sz w:val="16"/>
                <w:szCs w:val="16"/>
                <w:shd w:val="clear" w:color="auto" w:fill="FFFFFF"/>
              </w:rPr>
              <w:t>and use any number 1-20</w:t>
            </w:r>
            <w:r w:rsidRPr="002F3AF4">
              <w:rPr>
                <w:rFonts w:cstheme="minorHAnsi"/>
                <w:sz w:val="16"/>
                <w:szCs w:val="16"/>
                <w:shd w:val="clear" w:color="auto" w:fill="FFFFFF"/>
              </w:rPr>
              <w:t>) ex. SC_APHE_Reviewer14</w:t>
            </w:r>
          </w:p>
          <w:p w14:paraId="6A7A9966" w14:textId="7DDEF063" w:rsidR="003D2F61" w:rsidRPr="3C796C39" w:rsidRDefault="003D2F61" w:rsidP="003D2F61">
            <w:pPr>
              <w:tabs>
                <w:tab w:val="left" w:pos="2025"/>
              </w:tabs>
              <w:rPr>
                <w:rFonts w:ascii="MS Gothic" w:eastAsia="MS Gothic" w:hAnsi="MS Gothic"/>
                <w:sz w:val="20"/>
                <w:szCs w:val="20"/>
              </w:rPr>
            </w:pPr>
            <w:r w:rsidRPr="002F3AF4">
              <w:rPr>
                <w:rFonts w:cstheme="minorHAnsi"/>
                <w:sz w:val="16"/>
                <w:szCs w:val="16"/>
                <w:shd w:val="clear" w:color="auto" w:fill="FFFFFF"/>
              </w:rPr>
              <w:t>Password for ALL: Savvas123</w:t>
            </w:r>
          </w:p>
        </w:tc>
      </w:tr>
      <w:tr w:rsidR="003D2F61" w14:paraId="5A0A5C37" w14:textId="77777777" w:rsidTr="00D43E3A">
        <w:trPr>
          <w:gridAfter w:val="1"/>
          <w:wAfter w:w="5107" w:type="dxa"/>
        </w:trPr>
        <w:tc>
          <w:tcPr>
            <w:tcW w:w="13860" w:type="dxa"/>
            <w:shd w:val="clear" w:color="auto" w:fill="F2F2F2" w:themeFill="background1" w:themeFillShade="F2"/>
            <w:vAlign w:val="center"/>
          </w:tcPr>
          <w:p w14:paraId="11C6CA71" w14:textId="77777777" w:rsidR="003D2F61" w:rsidRDefault="003D2F61" w:rsidP="003D2F61">
            <w:r w:rsidRPr="001B35EA">
              <w:rPr>
                <w:b/>
              </w:rPr>
              <w:t>Publisher:</w:t>
            </w:r>
            <w:r>
              <w:t xml:space="preserve"> National Geographic Learning/Cengage</w:t>
            </w:r>
          </w:p>
          <w:p w14:paraId="12510FEB" w14:textId="77777777" w:rsidR="003D2F61" w:rsidRDefault="003D2F61" w:rsidP="003D2F61">
            <w:r w:rsidRPr="001B35EA">
              <w:rPr>
                <w:b/>
              </w:rPr>
              <w:t>Title:</w:t>
            </w:r>
            <w:r>
              <w:t xml:space="preserve"> Biology: The Unity &amp; Diversity of Life</w:t>
            </w:r>
          </w:p>
          <w:p w14:paraId="4ADC6D0F" w14:textId="77777777" w:rsidR="003D2F61" w:rsidRDefault="003D2F61" w:rsidP="003D2F61">
            <w:r w:rsidRPr="001B35EA">
              <w:rPr>
                <w:b/>
              </w:rPr>
              <w:t>Program Components:</w:t>
            </w:r>
            <w:r>
              <w:t xml:space="preserve"> Print and Digital</w:t>
            </w:r>
          </w:p>
          <w:p w14:paraId="0550A541" w14:textId="77777777" w:rsidR="003D2F61" w:rsidRPr="001B35EA" w:rsidRDefault="003D2F61" w:rsidP="003D2F61">
            <w:pPr>
              <w:rPr>
                <w:b/>
                <w:bCs/>
              </w:rPr>
            </w:pPr>
          </w:p>
          <w:p w14:paraId="01E06910" w14:textId="77777777" w:rsidR="003D2F61" w:rsidRPr="001B35EA" w:rsidRDefault="003D2F61" w:rsidP="003D2F61">
            <w:pPr>
              <w:rPr>
                <w:rFonts w:ascii="Calibri" w:eastAsia="Calibri" w:hAnsi="Calibri" w:cs="Calibri"/>
              </w:rPr>
            </w:pPr>
          </w:p>
          <w:p w14:paraId="192B3201" w14:textId="77777777" w:rsidR="003D2F61" w:rsidRPr="001B35EA" w:rsidRDefault="00624BCC" w:rsidP="003D2F61">
            <w:pPr>
              <w:rPr>
                <w:rFonts w:ascii="Calibri" w:eastAsia="Calibri" w:hAnsi="Calibri" w:cs="Calibri"/>
              </w:rPr>
            </w:pPr>
            <w:hyperlink r:id="rId19">
              <w:r w:rsidR="003D2F61" w:rsidRPr="421B73AD">
                <w:rPr>
                  <w:rStyle w:val="Hyperlink"/>
                  <w:rFonts w:ascii="Calibri" w:eastAsia="Calibri" w:hAnsi="Calibri" w:cs="Calibri"/>
                </w:rPr>
                <w:t xml:space="preserve">National </w:t>
              </w:r>
              <w:proofErr w:type="spellStart"/>
              <w:r w:rsidR="003D2F61" w:rsidRPr="421B73AD">
                <w:rPr>
                  <w:rStyle w:val="Hyperlink"/>
                  <w:rFonts w:ascii="Calibri" w:eastAsia="Calibri" w:hAnsi="Calibri" w:cs="Calibri"/>
                </w:rPr>
                <w:t>Geographic.Cengage</w:t>
              </w:r>
              <w:proofErr w:type="spellEnd"/>
            </w:hyperlink>
          </w:p>
          <w:p w14:paraId="292A03C5" w14:textId="77777777" w:rsidR="003D2F61" w:rsidRPr="001B35EA" w:rsidRDefault="003D2F61" w:rsidP="003D2F61">
            <w:pPr>
              <w:rPr>
                <w:rFonts w:ascii="Calibri" w:eastAsia="Calibri" w:hAnsi="Calibri" w:cs="Calibri"/>
              </w:rPr>
            </w:pPr>
            <w:r w:rsidRPr="421B73AD">
              <w:rPr>
                <w:rFonts w:ascii="Calibri" w:eastAsia="Calibri" w:hAnsi="Calibri" w:cs="Calibri"/>
              </w:rPr>
              <w:t xml:space="preserve">(URL: </w:t>
            </w:r>
            <w:hyperlink r:id="rId20">
              <w:r w:rsidRPr="421B73AD">
                <w:rPr>
                  <w:rStyle w:val="Hyperlink"/>
                  <w:rFonts w:ascii="Calibri" w:eastAsia="Calibri" w:hAnsi="Calibri" w:cs="Calibri"/>
                </w:rPr>
                <w:t>https://richlandoneschooldist-my.sharepoint.com/:w:/g/personal/joy_starks_richlandone_org/EWJEHVx0vQlPt8Xy-BFM1qsB-HeiSIUM9I8Dcq_ue-RhTg?e=K0H65X</w:t>
              </w:r>
            </w:hyperlink>
            <w:r w:rsidRPr="421B73AD">
              <w:rPr>
                <w:rFonts w:ascii="Calibri" w:eastAsia="Calibri" w:hAnsi="Calibri" w:cs="Calibri"/>
              </w:rPr>
              <w:t>)</w:t>
            </w:r>
          </w:p>
          <w:p w14:paraId="2FAEA55B" w14:textId="6CB90A23" w:rsidR="003D2F61" w:rsidRPr="3C796C39" w:rsidRDefault="003D2F61" w:rsidP="003D2F61">
            <w:pPr>
              <w:tabs>
                <w:tab w:val="left" w:pos="2025"/>
              </w:tabs>
              <w:rPr>
                <w:rFonts w:ascii="MS Gothic" w:eastAsia="MS Gothic" w:hAnsi="MS Gothic"/>
                <w:sz w:val="20"/>
                <w:szCs w:val="20"/>
              </w:rPr>
            </w:pPr>
          </w:p>
        </w:tc>
      </w:tr>
      <w:tr w:rsidR="003D2F61" w14:paraId="6F92239E" w14:textId="77777777" w:rsidTr="00D43E3A">
        <w:trPr>
          <w:gridAfter w:val="1"/>
          <w:wAfter w:w="5107" w:type="dxa"/>
        </w:trPr>
        <w:tc>
          <w:tcPr>
            <w:tcW w:w="13860" w:type="dxa"/>
            <w:shd w:val="clear" w:color="auto" w:fill="F2F2F2" w:themeFill="background1" w:themeFillShade="F2"/>
            <w:vAlign w:val="center"/>
          </w:tcPr>
          <w:p w14:paraId="4BDF57E9" w14:textId="77777777" w:rsidR="003D2F61" w:rsidRDefault="003D2F61" w:rsidP="003D2F61">
            <w:r w:rsidRPr="001B35EA">
              <w:rPr>
                <w:b/>
              </w:rPr>
              <w:t>Publisher:</w:t>
            </w:r>
            <w:r>
              <w:t xml:space="preserve"> Bedford, Freeman, and Worth</w:t>
            </w:r>
          </w:p>
          <w:p w14:paraId="523C5A17" w14:textId="77777777" w:rsidR="003D2F61" w:rsidRDefault="003D2F61" w:rsidP="003D2F61">
            <w:r w:rsidRPr="001B35EA">
              <w:rPr>
                <w:b/>
              </w:rPr>
              <w:t>Title:</w:t>
            </w:r>
            <w:r>
              <w:t xml:space="preserve"> Biology for the AP Course</w:t>
            </w:r>
          </w:p>
          <w:p w14:paraId="7058F307" w14:textId="77777777" w:rsidR="003D2F61" w:rsidRDefault="003D2F61" w:rsidP="003D2F61">
            <w:r w:rsidRPr="001B35EA">
              <w:rPr>
                <w:b/>
              </w:rPr>
              <w:t>Program Components:</w:t>
            </w:r>
            <w:r>
              <w:t xml:space="preserve"> Print and Digital</w:t>
            </w:r>
          </w:p>
          <w:p w14:paraId="1F70491C" w14:textId="77777777" w:rsidR="003D2F61" w:rsidRDefault="003D2F61" w:rsidP="003D2F61"/>
          <w:p w14:paraId="31B16A80" w14:textId="77777777" w:rsidR="003D2F61" w:rsidRDefault="003D2F61" w:rsidP="003D2F61">
            <w:r>
              <w:t>Please use the link below to view instructions for accessing the digital content.</w:t>
            </w:r>
          </w:p>
          <w:p w14:paraId="7E4F743B" w14:textId="77777777" w:rsidR="003D2F61" w:rsidRDefault="00624BCC" w:rsidP="003D2F61">
            <w:pPr>
              <w:rPr>
                <w:b/>
              </w:rPr>
            </w:pPr>
            <w:hyperlink r:id="rId21" w:history="1">
              <w:r w:rsidR="003D2F61" w:rsidRPr="00DE0D02">
                <w:rPr>
                  <w:rStyle w:val="Hyperlink"/>
                  <w:b/>
                </w:rPr>
                <w:t>AP Biology</w:t>
              </w:r>
            </w:hyperlink>
            <w:r w:rsidR="003D2F61">
              <w:rPr>
                <w:b/>
              </w:rPr>
              <w:t xml:space="preserve"> </w:t>
            </w:r>
          </w:p>
          <w:p w14:paraId="280554C7" w14:textId="492B036E" w:rsidR="003D2F61" w:rsidRPr="3C796C39" w:rsidRDefault="003D2F61" w:rsidP="003D2F61">
            <w:pPr>
              <w:tabs>
                <w:tab w:val="left" w:pos="2025"/>
              </w:tabs>
              <w:rPr>
                <w:rFonts w:ascii="MS Gothic" w:eastAsia="MS Gothic" w:hAnsi="MS Gothic"/>
                <w:sz w:val="20"/>
                <w:szCs w:val="20"/>
              </w:rPr>
            </w:pPr>
            <w:r>
              <w:rPr>
                <w:b/>
              </w:rPr>
              <w:t>(Url:</w:t>
            </w:r>
            <w:r>
              <w:t xml:space="preserve"> </w:t>
            </w:r>
            <w:hyperlink r:id="rId22" w:history="1">
              <w:r>
                <w:rPr>
                  <w:rStyle w:val="Hyperlink"/>
                </w:rPr>
                <w:t>Richland AP Bio Digital Review (Bedford Freeman and Worth) (2).pdf</w:t>
              </w:r>
            </w:hyperlink>
            <w:r>
              <w:t>)</w:t>
            </w:r>
          </w:p>
        </w:tc>
      </w:tr>
      <w:tr w:rsidR="003D2F61" w14:paraId="0D4985BC" w14:textId="77777777" w:rsidTr="00D43E3A">
        <w:trPr>
          <w:gridAfter w:val="1"/>
          <w:wAfter w:w="5107" w:type="dxa"/>
        </w:trPr>
        <w:tc>
          <w:tcPr>
            <w:tcW w:w="13860" w:type="dxa"/>
            <w:shd w:val="clear" w:color="auto" w:fill="auto"/>
            <w:vAlign w:val="center"/>
          </w:tcPr>
          <w:p w14:paraId="3E965B5B" w14:textId="77777777" w:rsidR="003D2F61" w:rsidRDefault="003D2F61" w:rsidP="003D2F61">
            <w:r w:rsidRPr="001B35EA">
              <w:rPr>
                <w:b/>
              </w:rPr>
              <w:t>Publisher:</w:t>
            </w:r>
            <w:r>
              <w:t xml:space="preserve"> McGraw Hill </w:t>
            </w:r>
          </w:p>
          <w:p w14:paraId="293B7CC4" w14:textId="77777777" w:rsidR="003D2F61" w:rsidRDefault="003D2F61" w:rsidP="003D2F61">
            <w:r w:rsidRPr="001B35EA">
              <w:rPr>
                <w:b/>
              </w:rPr>
              <w:t>Title:</w:t>
            </w:r>
            <w:r>
              <w:t xml:space="preserve"> </w:t>
            </w:r>
            <w:proofErr w:type="spellStart"/>
            <w:r>
              <w:t>Mader</w:t>
            </w:r>
            <w:proofErr w:type="spellEnd"/>
            <w:r>
              <w:t xml:space="preserve"> Biology</w:t>
            </w:r>
          </w:p>
          <w:p w14:paraId="6A2E2259" w14:textId="77777777" w:rsidR="003D2F61" w:rsidRDefault="003D2F61" w:rsidP="003D2F61">
            <w:r w:rsidRPr="001B35EA">
              <w:rPr>
                <w:b/>
              </w:rPr>
              <w:t>Program Components:</w:t>
            </w:r>
            <w:r>
              <w:t xml:space="preserve"> Print and Digital</w:t>
            </w:r>
          </w:p>
          <w:p w14:paraId="06E8A48D" w14:textId="77777777" w:rsidR="003D2F61" w:rsidRDefault="003D2F61" w:rsidP="003D2F61">
            <w:pPr>
              <w:rPr>
                <w:b/>
              </w:rPr>
            </w:pPr>
          </w:p>
          <w:p w14:paraId="25FD5E23" w14:textId="77777777" w:rsidR="003D2F61" w:rsidRDefault="00624BCC" w:rsidP="003D2F61">
            <w:pPr>
              <w:rPr>
                <w:b/>
              </w:rPr>
            </w:pPr>
            <w:hyperlink r:id="rId23" w:tgtFrame="_blank" w:history="1">
              <w:r w:rsidR="003D2F61">
                <w:rPr>
                  <w:rStyle w:val="Hyperlink"/>
                  <w:rFonts w:ascii="Calibri" w:eastAsia="PMingLiU" w:hAnsi="Calibri" w:cs="Calibri"/>
                  <w:b/>
                  <w:bCs/>
                  <w:sz w:val="20"/>
                  <w:szCs w:val="20"/>
                  <w:bdr w:val="none" w:sz="0" w:space="0" w:color="auto" w:frame="1"/>
                  <w:shd w:val="clear" w:color="auto" w:fill="FFFFFF"/>
                </w:rPr>
                <w:t>https://my.mheducation.com/login</w:t>
              </w:r>
            </w:hyperlink>
          </w:p>
          <w:p w14:paraId="04111EF0" w14:textId="77777777" w:rsidR="003D2F61" w:rsidRDefault="003D2F61" w:rsidP="003D2F61">
            <w:pPr>
              <w:rPr>
                <w:b/>
              </w:rPr>
            </w:pPr>
            <w:proofErr w:type="spellStart"/>
            <w:r>
              <w:rPr>
                <w:b/>
              </w:rPr>
              <w:t>Username&amp;Password</w:t>
            </w:r>
            <w:proofErr w:type="spellEnd"/>
            <w:r>
              <w:rPr>
                <w:b/>
              </w:rPr>
              <w:t>:</w:t>
            </w:r>
          </w:p>
          <w:p w14:paraId="30C4E9C9" w14:textId="1FDC95D6" w:rsidR="003D2F61" w:rsidRPr="3C796C39" w:rsidRDefault="003D2F61" w:rsidP="003D2F61">
            <w:pPr>
              <w:tabs>
                <w:tab w:val="left" w:pos="2025"/>
              </w:tabs>
              <w:rPr>
                <w:rFonts w:ascii="MS Gothic" w:eastAsia="MS Gothic" w:hAnsi="MS Gothic"/>
                <w:sz w:val="20"/>
                <w:szCs w:val="20"/>
              </w:rPr>
            </w:pPr>
            <w:r w:rsidRPr="421B73AD">
              <w:rPr>
                <w:rFonts w:ascii="Calibri" w:eastAsia="PMingLiU" w:hAnsi="Calibri" w:cs="Calibri"/>
                <w:color w:val="242424"/>
                <w:sz w:val="20"/>
                <w:szCs w:val="20"/>
                <w:bdr w:val="none" w:sz="0" w:space="0" w:color="auto" w:frame="1"/>
                <w:shd w:val="clear" w:color="auto" w:fill="FFFFFF"/>
              </w:rPr>
              <w:t>SC_BioCivics22_TE</w:t>
            </w:r>
          </w:p>
        </w:tc>
      </w:tr>
      <w:tr w:rsidR="003D2F61" w14:paraId="33953EEE" w14:textId="77777777" w:rsidTr="00D43E3A">
        <w:trPr>
          <w:gridAfter w:val="1"/>
          <w:wAfter w:w="5107" w:type="dxa"/>
        </w:trPr>
        <w:tc>
          <w:tcPr>
            <w:tcW w:w="13860" w:type="dxa"/>
            <w:shd w:val="clear" w:color="auto" w:fill="auto"/>
            <w:vAlign w:val="center"/>
          </w:tcPr>
          <w:p w14:paraId="67D6B972" w14:textId="604996FA" w:rsidR="003D2F61" w:rsidRPr="3C796C39" w:rsidRDefault="003D2F61" w:rsidP="003D2F61">
            <w:pPr>
              <w:tabs>
                <w:tab w:val="left" w:pos="2025"/>
              </w:tabs>
              <w:rPr>
                <w:rFonts w:ascii="MS Gothic" w:eastAsia="MS Gothic" w:hAnsi="MS Gothic"/>
                <w:sz w:val="20"/>
                <w:szCs w:val="20"/>
              </w:rPr>
            </w:pPr>
          </w:p>
        </w:tc>
      </w:tr>
    </w:tbl>
    <w:p w14:paraId="3630EB99" w14:textId="43157F47" w:rsidR="00886A6E" w:rsidRDefault="00886A6E" w:rsidP="00685EE1">
      <w:pPr>
        <w:pStyle w:val="ListParagraph"/>
        <w:numPr>
          <w:ilvl w:val="0"/>
          <w:numId w:val="1"/>
        </w:numPr>
        <w:spacing w:after="0"/>
        <w:ind w:left="180"/>
      </w:pPr>
      <w:r>
        <w:t>Keep your notes and share them with your department. Your textbook committee member (assigned later) will have the opportunity to share your school’s position and vote on the textbook that you like.</w:t>
      </w:r>
    </w:p>
    <w:p w14:paraId="2AC09D43" w14:textId="50A9DFAB" w:rsidR="00886A6E" w:rsidRDefault="00886A6E" w:rsidP="00886A6E">
      <w:pPr>
        <w:pStyle w:val="ListParagraph"/>
        <w:numPr>
          <w:ilvl w:val="0"/>
          <w:numId w:val="1"/>
        </w:numPr>
        <w:spacing w:after="0"/>
        <w:ind w:left="180"/>
      </w:pPr>
      <w:r w:rsidRPr="00685EE1">
        <w:rPr>
          <w:i/>
        </w:rPr>
        <w:t xml:space="preserve">Your science </w:t>
      </w:r>
      <w:r>
        <w:rPr>
          <w:i/>
        </w:rPr>
        <w:t>department</w:t>
      </w:r>
      <w:r w:rsidRPr="00685EE1">
        <w:rPr>
          <w:i/>
        </w:rPr>
        <w:t xml:space="preserve"> will come to consensus on scores for each of the approved items. </w:t>
      </w:r>
      <w:r>
        <w:rPr>
          <w:i/>
        </w:rPr>
        <w:t>Your committee representative will submit your department’s scores to</w:t>
      </w:r>
      <w:r w:rsidRPr="00685EE1">
        <w:rPr>
          <w:i/>
        </w:rPr>
        <w:t xml:space="preserve"> </w:t>
      </w:r>
      <w:r>
        <w:rPr>
          <w:i/>
        </w:rPr>
        <w:t>Joy. The resource with the highest score will be submitted for adoption (for the next 7 years).</w:t>
      </w:r>
    </w:p>
    <w:p w14:paraId="592425DB" w14:textId="1FF67D43" w:rsidR="00886A6E" w:rsidRDefault="00886A6E" w:rsidP="00685EE1">
      <w:pPr>
        <w:pStyle w:val="ListParagraph"/>
        <w:numPr>
          <w:ilvl w:val="0"/>
          <w:numId w:val="1"/>
        </w:numPr>
        <w:spacing w:after="0"/>
        <w:ind w:left="180"/>
        <w:rPr>
          <w:b/>
        </w:rPr>
      </w:pPr>
      <w:r w:rsidRPr="00886A6E">
        <w:rPr>
          <w:b/>
        </w:rPr>
        <w:t xml:space="preserve">Every Biology teacher in your school should receive copies of the texts for courses that you teach or could teach in the future. </w:t>
      </w:r>
    </w:p>
    <w:p w14:paraId="2D664F7D" w14:textId="22DC04AC" w:rsidR="00886A6E" w:rsidRPr="00624BCC" w:rsidRDefault="00886A6E" w:rsidP="00624BCC">
      <w:pPr>
        <w:pStyle w:val="ListParagraph"/>
        <w:numPr>
          <w:ilvl w:val="0"/>
          <w:numId w:val="1"/>
        </w:numPr>
        <w:spacing w:after="0"/>
        <w:ind w:left="180"/>
        <w:rPr>
          <w:b/>
        </w:rPr>
      </w:pPr>
      <w:r>
        <w:lastRenderedPageBreak/>
        <w:t xml:space="preserve">If you have not received sample copies of the textbooks listed above, please send me an email and include the course, publisher, and title of the text. I will send you a copy to review. </w:t>
      </w:r>
    </w:p>
    <w:sectPr w:rsidR="00886A6E" w:rsidRPr="00624BCC" w:rsidSect="00685EE1">
      <w:pgSz w:w="15840" w:h="12240" w:orient="landscape"/>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intelligence2.xml><?xml version="1.0" encoding="utf-8"?>
<int2:intelligence xmlns:int2="http://schemas.microsoft.com/office/intelligence/2020/intelligence">
  <int2:observations>
    <int2:textHash int2:hashCode="ePaSHYuEODzACX" int2:id="PELF98r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03AC4"/>
    <w:multiLevelType w:val="hybridMultilevel"/>
    <w:tmpl w:val="495C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5D"/>
    <w:rsid w:val="00062685"/>
    <w:rsid w:val="0007052B"/>
    <w:rsid w:val="00097BDF"/>
    <w:rsid w:val="000B2E4C"/>
    <w:rsid w:val="0014423E"/>
    <w:rsid w:val="001959AD"/>
    <w:rsid w:val="001B35EA"/>
    <w:rsid w:val="001C08F6"/>
    <w:rsid w:val="0027438A"/>
    <w:rsid w:val="002F3AF4"/>
    <w:rsid w:val="003D2F61"/>
    <w:rsid w:val="004465C5"/>
    <w:rsid w:val="0053167C"/>
    <w:rsid w:val="00557586"/>
    <w:rsid w:val="005B48C0"/>
    <w:rsid w:val="005E39E7"/>
    <w:rsid w:val="00612F9C"/>
    <w:rsid w:val="00624BCC"/>
    <w:rsid w:val="00665CCE"/>
    <w:rsid w:val="00665E5C"/>
    <w:rsid w:val="0068223A"/>
    <w:rsid w:val="00685EE1"/>
    <w:rsid w:val="007459F3"/>
    <w:rsid w:val="00757888"/>
    <w:rsid w:val="007E0723"/>
    <w:rsid w:val="00886A6E"/>
    <w:rsid w:val="008E0C77"/>
    <w:rsid w:val="00952891"/>
    <w:rsid w:val="00AC5097"/>
    <w:rsid w:val="00B023BD"/>
    <w:rsid w:val="00B55CE0"/>
    <w:rsid w:val="00B5720D"/>
    <w:rsid w:val="00BA25E3"/>
    <w:rsid w:val="00C23959"/>
    <w:rsid w:val="00CE1CB4"/>
    <w:rsid w:val="00D36C3E"/>
    <w:rsid w:val="00D43E3A"/>
    <w:rsid w:val="00D54A9E"/>
    <w:rsid w:val="00D71D88"/>
    <w:rsid w:val="00D71F40"/>
    <w:rsid w:val="00D734C7"/>
    <w:rsid w:val="00DD1CF9"/>
    <w:rsid w:val="00DE0D02"/>
    <w:rsid w:val="00E634B5"/>
    <w:rsid w:val="00EC015D"/>
    <w:rsid w:val="00EF00BE"/>
    <w:rsid w:val="00FE18A4"/>
    <w:rsid w:val="0322C682"/>
    <w:rsid w:val="03ED13C8"/>
    <w:rsid w:val="04FE5F98"/>
    <w:rsid w:val="05934945"/>
    <w:rsid w:val="083CC2AC"/>
    <w:rsid w:val="096C129C"/>
    <w:rsid w:val="0B770FC8"/>
    <w:rsid w:val="0C28A008"/>
    <w:rsid w:val="0E6C733F"/>
    <w:rsid w:val="1058E810"/>
    <w:rsid w:val="120772BF"/>
    <w:rsid w:val="134B2F1D"/>
    <w:rsid w:val="15B659F1"/>
    <w:rsid w:val="17251F88"/>
    <w:rsid w:val="1AAA191D"/>
    <w:rsid w:val="1B122C89"/>
    <w:rsid w:val="1B8BB26C"/>
    <w:rsid w:val="1D1381B1"/>
    <w:rsid w:val="1E4B2CD1"/>
    <w:rsid w:val="1E91B4D3"/>
    <w:rsid w:val="1EF50A96"/>
    <w:rsid w:val="1F1D4EBC"/>
    <w:rsid w:val="1F30426A"/>
    <w:rsid w:val="20F19E02"/>
    <w:rsid w:val="21757E45"/>
    <w:rsid w:val="2326C836"/>
    <w:rsid w:val="23A12C19"/>
    <w:rsid w:val="24F074B0"/>
    <w:rsid w:val="262720F3"/>
    <w:rsid w:val="26A881ED"/>
    <w:rsid w:val="26CD5ABE"/>
    <w:rsid w:val="26F0FCD6"/>
    <w:rsid w:val="297C2CB6"/>
    <w:rsid w:val="29BDC7A2"/>
    <w:rsid w:val="2AA93BD8"/>
    <w:rsid w:val="2B5BB7B0"/>
    <w:rsid w:val="2C961FE5"/>
    <w:rsid w:val="2DFD2FE6"/>
    <w:rsid w:val="308973B3"/>
    <w:rsid w:val="31451443"/>
    <w:rsid w:val="31706E5D"/>
    <w:rsid w:val="37BF2373"/>
    <w:rsid w:val="3A06718F"/>
    <w:rsid w:val="3C796C39"/>
    <w:rsid w:val="3EC84368"/>
    <w:rsid w:val="3F33E716"/>
    <w:rsid w:val="406C0BE7"/>
    <w:rsid w:val="418187C0"/>
    <w:rsid w:val="421B73AD"/>
    <w:rsid w:val="4267A29E"/>
    <w:rsid w:val="43C5A6F1"/>
    <w:rsid w:val="4460569E"/>
    <w:rsid w:val="4467F69A"/>
    <w:rsid w:val="44F08CB6"/>
    <w:rsid w:val="46DB4D6B"/>
    <w:rsid w:val="47A8FB1F"/>
    <w:rsid w:val="4DAF744D"/>
    <w:rsid w:val="4DD1ADBB"/>
    <w:rsid w:val="4E1AD7EC"/>
    <w:rsid w:val="4E75D5AA"/>
    <w:rsid w:val="4F71A76F"/>
    <w:rsid w:val="506407F8"/>
    <w:rsid w:val="50DCD2E9"/>
    <w:rsid w:val="51475D02"/>
    <w:rsid w:val="516A148D"/>
    <w:rsid w:val="5518267D"/>
    <w:rsid w:val="55B0440C"/>
    <w:rsid w:val="55D6B2D3"/>
    <w:rsid w:val="5682F11C"/>
    <w:rsid w:val="56B02847"/>
    <w:rsid w:val="56C289E4"/>
    <w:rsid w:val="58A483B1"/>
    <w:rsid w:val="5C8912FD"/>
    <w:rsid w:val="5CAD9CE1"/>
    <w:rsid w:val="5E6C0977"/>
    <w:rsid w:val="5EE19D96"/>
    <w:rsid w:val="5FD21E54"/>
    <w:rsid w:val="6076E173"/>
    <w:rsid w:val="61422ABB"/>
    <w:rsid w:val="6214D7CB"/>
    <w:rsid w:val="63A01903"/>
    <w:rsid w:val="6410A5CA"/>
    <w:rsid w:val="64A58F77"/>
    <w:rsid w:val="65B1668C"/>
    <w:rsid w:val="65C72476"/>
    <w:rsid w:val="66020975"/>
    <w:rsid w:val="6755DAF5"/>
    <w:rsid w:val="68CBA4FE"/>
    <w:rsid w:val="6A3762EB"/>
    <w:rsid w:val="6C2BB644"/>
    <w:rsid w:val="6E1A53D4"/>
    <w:rsid w:val="6E4BA8C0"/>
    <w:rsid w:val="6FED36E2"/>
    <w:rsid w:val="727AA196"/>
    <w:rsid w:val="741671F7"/>
    <w:rsid w:val="74D2D45E"/>
    <w:rsid w:val="753668F4"/>
    <w:rsid w:val="75B24258"/>
    <w:rsid w:val="7682C277"/>
    <w:rsid w:val="78A22A9F"/>
    <w:rsid w:val="7909A693"/>
    <w:rsid w:val="792DC7BD"/>
    <w:rsid w:val="79685A98"/>
    <w:rsid w:val="79BFD68D"/>
    <w:rsid w:val="7B1EB94A"/>
    <w:rsid w:val="7BBB60A6"/>
    <w:rsid w:val="7E6D4F31"/>
    <w:rsid w:val="7EAEA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81D5"/>
  <w15:chartTrackingRefBased/>
  <w15:docId w15:val="{7680DFA8-8357-4239-AFA5-69997C1A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5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59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59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59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59F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59F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459F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E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A25E3"/>
    <w:rPr>
      <w:color w:val="954F72" w:themeColor="followedHyperlink"/>
      <w:u w:val="single"/>
    </w:rPr>
  </w:style>
  <w:style w:type="paragraph" w:styleId="NoSpacing">
    <w:name w:val="No Spacing"/>
    <w:uiPriority w:val="1"/>
    <w:qFormat/>
    <w:rsid w:val="007459F3"/>
    <w:pPr>
      <w:spacing w:after="0" w:line="240" w:lineRule="auto"/>
    </w:pPr>
  </w:style>
  <w:style w:type="character" w:customStyle="1" w:styleId="Heading1Char">
    <w:name w:val="Heading 1 Char"/>
    <w:basedOn w:val="DefaultParagraphFont"/>
    <w:link w:val="Heading1"/>
    <w:uiPriority w:val="9"/>
    <w:rsid w:val="007459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59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59F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59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59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59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459F3"/>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745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9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GydeYzVrzd" TargetMode="External"/><Relationship Id="rId13" Type="http://schemas.openxmlformats.org/officeDocument/2006/relationships/hyperlink" Target="https://richlandoneschooldist-my.sharepoint.com/:w:/g/personal/joy_starks_richlandone_org/EWJEHVx0vQlPt8Xy-BFM1qsB-HeiSIUM9I8Dcq_ue-RhTg?e=K0H65X" TargetMode="External"/><Relationship Id="rId18" Type="http://schemas.openxmlformats.org/officeDocument/2006/relationships/hyperlink" Target="file:///C:\Users\peyton.flewelling\Downloads\PearsonMyLabandMastering.com" TargetMode="External"/><Relationship Id="rId3" Type="http://schemas.openxmlformats.org/officeDocument/2006/relationships/customXml" Target="../customXml/item3.xml"/><Relationship Id="rId21" Type="http://schemas.openxmlformats.org/officeDocument/2006/relationships/hyperlink" Target="https://richlandoneschooldist-my.sharepoint.com/:b:/g/personal/joy_starks_richlandone_org/EeIl2XlReZNOjME9SYhYNfEB-AJn40wTNfKEDq3rVMZV_w?e=WiViSH" TargetMode="External"/><Relationship Id="rId7" Type="http://schemas.openxmlformats.org/officeDocument/2006/relationships/webSettings" Target="webSettings.xml"/><Relationship Id="rId12" Type="http://schemas.openxmlformats.org/officeDocument/2006/relationships/hyperlink" Target="https://richlandoneschooldist-my.sharepoint.com/:w:/g/personal/joy_starks_richlandone_org/EWJEHVx0vQlPt8Xy-BFM1qsB-HeiSIUM9I8Dcq_ue-RhTg?e=K0H65X" TargetMode="External"/><Relationship Id="rId17" Type="http://schemas.openxmlformats.org/officeDocument/2006/relationships/hyperlink" Target="file:///C:\Users\peyton.flewelling\Downloads\PearsonMyLabandMasterin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eyton.flewelling\Downloads\PearsonMyLabandMastering.com" TargetMode="External"/><Relationship Id="rId20" Type="http://schemas.openxmlformats.org/officeDocument/2006/relationships/hyperlink" Target="https://richlandoneschooldist-my.sharepoint.com/:w:/g/personal/joy_starks_richlandone_org/EWJEHVx0vQlPt8Xy-BFM1qsB-HeiSIUM9I8Dcq_ue-RhTg?e=K0H65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s%3A%2F%2Fmy.mheducation.com%2Flogin&amp;data=04%7C01%7Cjane.dennerlein%40mheducation.com%7Cd2e4e12c56e64a70445e08d9db760aa6%7Cf919b1efc0c347358fca0928ec39d8d5%7C0%7C0%7C637782122321480849%7CUnknown%7CTWFpbGZsb3d8eyJWIjoiMC4wLjAwMDAiLCJQIjoiV2luMzIiLCJBTiI6Ik1haWwiLCJXVCI6Mn0%3D%7C3000&amp;sdata=lK6VM8TCSR17mYVMyBeAvkjxD2T3R9riqvYULxAnfXQ%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discoveryeducation.com/" TargetMode="External"/><Relationship Id="rId23" Type="http://schemas.openxmlformats.org/officeDocument/2006/relationships/hyperlink" Target="https://nam12.safelinks.protection.outlook.com/?url=https%3A%2F%2Fmy.mheducation.com%2Flogin&amp;data=04%7C01%7Cjane.dennerlein%40mheducation.com%7Cd2e4e12c56e64a70445e08d9db760aa6%7Cf919b1efc0c347358fca0928ec39d8d5%7C0%7C0%7C637782122321480849%7CUnknown%7CTWFpbGZsb3d8eyJWIjoiMC4wLjAwMDAiLCJQIjoiV2luMzIiLCJBTiI6Ik1haWwiLCJXVCI6Mn0%3D%7C3000&amp;sdata=lK6VM8TCSR17mYVMyBeAvkjxD2T3R9riqvYULxAnfXQ%3D&amp;reserved=0" TargetMode="External"/><Relationship Id="rId10" Type="http://schemas.openxmlformats.org/officeDocument/2006/relationships/hyperlink" Target="file:///C:\Users\peyton.flewelling\Downloads\PearsonMyLabandMastering.com" TargetMode="External"/><Relationship Id="rId19" Type="http://schemas.openxmlformats.org/officeDocument/2006/relationships/hyperlink" Target="https://richlandoneschooldist-my.sharepoint.com/:w:/g/personal/joy_starks_richlandone_org/EWJEHVx0vQlPt8Xy-BFM1qsB-HeiSIUM9I8Dcq_ue-RhTg?e=K0H65X" TargetMode="External"/><Relationship Id="Re39a0f71360d4618"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file:///C:\Users\peyton.flewelling\Downloads\SavvasRealize.com" TargetMode="External"/><Relationship Id="rId14" Type="http://schemas.openxmlformats.org/officeDocument/2006/relationships/hyperlink" Target="https://www.hmhco.com/ui/login/?connection=91005564" TargetMode="External"/><Relationship Id="rId22" Type="http://schemas.openxmlformats.org/officeDocument/2006/relationships/hyperlink" Target="https://richlandoneschooldist-my.sharepoint.com/:b:/g/personal/joy_starks_richlandone_org/EeIl2XlReZNOjME9SYhYNfEB-AJn40wTNfKEDq3rVMZV_w?e=WiV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59A691D5BE04A8170A0AB6D20D939" ma:contentTypeVersion="34" ma:contentTypeDescription="Create a new document." ma:contentTypeScope="" ma:versionID="89d23e94d62f3a68b25a17418a1192c5">
  <xsd:schema xmlns:xsd="http://www.w3.org/2001/XMLSchema" xmlns:xs="http://www.w3.org/2001/XMLSchema" xmlns:p="http://schemas.microsoft.com/office/2006/metadata/properties" xmlns:ns3="4ac8407e-988a-4d2d-9c7c-31335b15cdcd" xmlns:ns4="a8cbf18f-c94f-4cce-b429-25461e64654d" targetNamespace="http://schemas.microsoft.com/office/2006/metadata/properties" ma:root="true" ma:fieldsID="b201e5d6c2638cf5f2277c918cd4ad3b" ns3:_="" ns4:_="">
    <xsd:import namespace="4ac8407e-988a-4d2d-9c7c-31335b15cdcd"/>
    <xsd:import namespace="a8cbf18f-c94f-4cce-b429-25461e64654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MediaServiceMetadata" minOccurs="0"/>
                <xsd:element ref="ns3:MediaServiceFastMetadata" minOccurs="0"/>
                <xsd:element ref="ns3:MediaServiceDateTaken" minOccurs="0"/>
                <xsd:element ref="ns3:TeamsChannelId" minOccurs="0"/>
                <xsd:element ref="ns3:IsNotebookLocked" minOccurs="0"/>
                <xsd:element ref="ns3:MediaServiceAutoTags" minOccurs="0"/>
                <xsd:element ref="ns3:MediaServiceOCR" minOccurs="0"/>
                <xsd:element ref="ns3:Math_Settings" minOccurs="0"/>
                <xsd:element ref="ns3:Distribution_Groups" minOccurs="0"/>
                <xsd:element ref="ns3:LMS_Mappings" minOccurs="0"/>
                <xsd:element ref="ns3:MediaServiceAutoKeyPoints" minOccurs="0"/>
                <xsd:element ref="ns3:MediaServiceKeyPoints" minOccurs="0"/>
                <xsd:element ref="ns3:MediaServiceGenerationTime" minOccurs="0"/>
                <xsd:element ref="ns3:MediaServiceEventHashCode"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8407e-988a-4d2d-9c7c-31335b15cdc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cbf18f-c94f-4cce-b429-25461e64654d"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4ac8407e-988a-4d2d-9c7c-31335b15cdcd" xsi:nil="true"/>
    <Templates xmlns="4ac8407e-988a-4d2d-9c7c-31335b15cdcd" xsi:nil="true"/>
    <FolderType xmlns="4ac8407e-988a-4d2d-9c7c-31335b15cdcd" xsi:nil="true"/>
    <AppVersion xmlns="4ac8407e-988a-4d2d-9c7c-31335b15cdcd" xsi:nil="true"/>
    <CultureName xmlns="4ac8407e-988a-4d2d-9c7c-31335b15cdcd" xsi:nil="true"/>
    <Is_Collaboration_Space_Locked xmlns="4ac8407e-988a-4d2d-9c7c-31335b15cdcd" xsi:nil="true"/>
    <Owner xmlns="4ac8407e-988a-4d2d-9c7c-31335b15cdcd">
      <UserInfo>
        <DisplayName/>
        <AccountId xsi:nil="true"/>
        <AccountType/>
      </UserInfo>
    </Owner>
    <Invited_Teachers xmlns="4ac8407e-988a-4d2d-9c7c-31335b15cdcd" xsi:nil="true"/>
    <LMS_Mappings xmlns="4ac8407e-988a-4d2d-9c7c-31335b15cdcd" xsi:nil="true"/>
    <DefaultSectionNames xmlns="4ac8407e-988a-4d2d-9c7c-31335b15cdcd" xsi:nil="true"/>
    <NotebookType xmlns="4ac8407e-988a-4d2d-9c7c-31335b15cdcd" xsi:nil="true"/>
    <Teachers xmlns="4ac8407e-988a-4d2d-9c7c-31335b15cdcd">
      <UserInfo>
        <DisplayName/>
        <AccountId xsi:nil="true"/>
        <AccountType/>
      </UserInfo>
    </Teachers>
    <Students xmlns="4ac8407e-988a-4d2d-9c7c-31335b15cdcd">
      <UserInfo>
        <DisplayName/>
        <AccountId xsi:nil="true"/>
        <AccountType/>
      </UserInfo>
    </Students>
    <Student_Groups xmlns="4ac8407e-988a-4d2d-9c7c-31335b15cdcd">
      <UserInfo>
        <DisplayName/>
        <AccountId xsi:nil="true"/>
        <AccountType/>
      </UserInfo>
    </Student_Groups>
    <TeamsChannelId xmlns="4ac8407e-988a-4d2d-9c7c-31335b15cdcd" xsi:nil="true"/>
    <Self_Registration_Enabled xmlns="4ac8407e-988a-4d2d-9c7c-31335b15cdcd" xsi:nil="true"/>
    <Math_Settings xmlns="4ac8407e-988a-4d2d-9c7c-31335b15cdcd" xsi:nil="true"/>
    <Distribution_Groups xmlns="4ac8407e-988a-4d2d-9c7c-31335b15cdcd" xsi:nil="true"/>
    <Invited_Students xmlns="4ac8407e-988a-4d2d-9c7c-31335b15cdcd" xsi:nil="true"/>
    <IsNotebookLocked xmlns="4ac8407e-988a-4d2d-9c7c-31335b15cdcd" xsi:nil="true"/>
    <Teams_Channel_Section_Location xmlns="4ac8407e-988a-4d2d-9c7c-31335b15cd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4F05B-68FA-43A6-AC1A-93326188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8407e-988a-4d2d-9c7c-31335b15cdcd"/>
    <ds:schemaRef ds:uri="a8cbf18f-c94f-4cce-b429-25461e646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9ADFD-B3E4-48EB-B40C-6E73B55E6D6C}">
  <ds:schemaRefs>
    <ds:schemaRef ds:uri="http://schemas.microsoft.com/office/2006/metadata/properties"/>
    <ds:schemaRef ds:uri="http://schemas.microsoft.com/office/infopath/2007/PartnerControls"/>
    <ds:schemaRef ds:uri="4ac8407e-988a-4d2d-9c7c-31335b15cdcd"/>
  </ds:schemaRefs>
</ds:datastoreItem>
</file>

<file path=customXml/itemProps3.xml><?xml version="1.0" encoding="utf-8"?>
<ds:datastoreItem xmlns:ds="http://schemas.openxmlformats.org/officeDocument/2006/customXml" ds:itemID="{D98861B8-8C30-4CEB-A971-11971DB56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JPS</dc:creator>
  <cp:keywords/>
  <dc:description/>
  <cp:lastModifiedBy>Flewelling, Peyton</cp:lastModifiedBy>
  <cp:revision>3</cp:revision>
  <cp:lastPrinted>2023-01-24T20:49:00Z</cp:lastPrinted>
  <dcterms:created xsi:type="dcterms:W3CDTF">2023-03-17T16:24:00Z</dcterms:created>
  <dcterms:modified xsi:type="dcterms:W3CDTF">2023-03-17T16:27:00Z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0x010100FDC59A691D5BE04A8170A0AB6D20D939</vt:lpwstr>
  </property>
</Properties>
</file>