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4CCDF" w14:textId="60A51E0C" w:rsidR="00AC4DD9" w:rsidRPr="00AC4DD9" w:rsidRDefault="005A56AD" w:rsidP="00AC4DD9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RICHLAND ONE </w:t>
      </w:r>
      <w:r w:rsidR="00AC4DD9" w:rsidRPr="00AC4DD9">
        <w:rPr>
          <w:rFonts w:ascii="Arial" w:eastAsia="Times New Roman" w:hAnsi="Arial" w:cs="Arial"/>
          <w:b/>
          <w:sz w:val="28"/>
          <w:szCs w:val="28"/>
        </w:rPr>
        <w:t>ADULT EDUCATION MAIN SITE</w:t>
      </w:r>
    </w:p>
    <w:p w14:paraId="0F50E43D" w14:textId="445D0CC1" w:rsidR="00AC4DD9" w:rsidRPr="00AC4DD9" w:rsidRDefault="00AC4DD9" w:rsidP="00AC4DD9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C4DD9">
        <w:rPr>
          <w:rFonts w:ascii="Arial" w:eastAsia="Times New Roman" w:hAnsi="Arial" w:cs="Arial"/>
          <w:b/>
          <w:sz w:val="28"/>
          <w:szCs w:val="28"/>
        </w:rPr>
        <w:t>2612 COVENANT ROAD</w:t>
      </w:r>
    </w:p>
    <w:p w14:paraId="3C643D43" w14:textId="7B0D5D56" w:rsidR="00AC4DD9" w:rsidRDefault="00AC4DD9" w:rsidP="00AC4DD9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C4DD9">
        <w:rPr>
          <w:rFonts w:ascii="Arial" w:eastAsia="Times New Roman" w:hAnsi="Arial" w:cs="Arial"/>
          <w:b/>
          <w:sz w:val="28"/>
          <w:szCs w:val="28"/>
        </w:rPr>
        <w:t>COLUMBIA, SC 29204</w:t>
      </w:r>
    </w:p>
    <w:p w14:paraId="4AC2ACD2" w14:textId="18E1FFA0" w:rsidR="00D01145" w:rsidRDefault="00D01145" w:rsidP="00AC4DD9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(803) 343-2935</w:t>
      </w:r>
    </w:p>
    <w:p w14:paraId="41C19176" w14:textId="77777777" w:rsidR="00D01145" w:rsidRDefault="00D01145" w:rsidP="00D01145">
      <w:pPr>
        <w:spacing w:after="0" w:line="276" w:lineRule="auto"/>
        <w:rPr>
          <w:rFonts w:ascii="Arial" w:eastAsia="Times New Roman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1145" w:rsidRPr="00D01145" w14:paraId="3F7E406E" w14:textId="77777777" w:rsidTr="00D01145">
        <w:tc>
          <w:tcPr>
            <w:tcW w:w="9350" w:type="dxa"/>
          </w:tcPr>
          <w:p w14:paraId="19DFF31C" w14:textId="1EDD6823" w:rsidR="00D01145" w:rsidRPr="00D01145" w:rsidRDefault="00D01145" w:rsidP="00D0114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bookmarkStart w:id="0" w:name="_Hlk153199610"/>
            <w:r w:rsidRPr="00D01145">
              <w:rPr>
                <w:rFonts w:ascii="Arial" w:eastAsia="Times New Roman" w:hAnsi="Arial" w:cs="Arial"/>
                <w:b/>
                <w:color w:val="FF0000"/>
                <w:sz w:val="26"/>
                <w:szCs w:val="26"/>
              </w:rPr>
              <w:t>Disclaimer:  All potential students must register at Richland One Adult Education</w:t>
            </w:r>
            <w:r w:rsidR="00394EB4">
              <w:rPr>
                <w:rFonts w:ascii="Arial" w:eastAsia="Times New Roman" w:hAnsi="Arial" w:cs="Arial"/>
                <w:b/>
                <w:color w:val="FF0000"/>
                <w:sz w:val="26"/>
                <w:szCs w:val="26"/>
              </w:rPr>
              <w:t>’s Main</w:t>
            </w:r>
            <w:r w:rsidRPr="00D01145">
              <w:rPr>
                <w:rFonts w:ascii="Arial" w:eastAsia="Times New Roman" w:hAnsi="Arial" w:cs="Arial"/>
                <w:b/>
                <w:color w:val="FF0000"/>
                <w:sz w:val="26"/>
                <w:szCs w:val="26"/>
              </w:rPr>
              <w:t xml:space="preserve"> </w:t>
            </w:r>
            <w:r w:rsidR="00394EB4">
              <w:rPr>
                <w:rFonts w:ascii="Arial" w:eastAsia="Times New Roman" w:hAnsi="Arial" w:cs="Arial"/>
                <w:b/>
                <w:color w:val="FF0000"/>
                <w:sz w:val="26"/>
                <w:szCs w:val="26"/>
              </w:rPr>
              <w:t>S</w:t>
            </w:r>
            <w:r w:rsidRPr="00D01145">
              <w:rPr>
                <w:rFonts w:ascii="Arial" w:eastAsia="Times New Roman" w:hAnsi="Arial" w:cs="Arial"/>
                <w:b/>
                <w:color w:val="FF0000"/>
                <w:sz w:val="26"/>
                <w:szCs w:val="26"/>
              </w:rPr>
              <w:t>ite.</w:t>
            </w:r>
          </w:p>
        </w:tc>
      </w:tr>
      <w:bookmarkEnd w:id="0"/>
    </w:tbl>
    <w:p w14:paraId="7917A2AD" w14:textId="1AC8B48C" w:rsidR="00AC4DD9" w:rsidRDefault="00AC4DD9" w:rsidP="00AC4DD9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1C2A18A" w14:textId="759C6912" w:rsidR="00834874" w:rsidRPr="00917F0C" w:rsidRDefault="00834874" w:rsidP="00834874">
      <w:pPr>
        <w:spacing w:after="0" w:line="276" w:lineRule="auto"/>
        <w:ind w:left="2160" w:hanging="2160"/>
        <w:rPr>
          <w:rFonts w:ascii="Arial" w:eastAsia="Times New Roman" w:hAnsi="Arial" w:cs="Arial"/>
          <w:bCs/>
          <w:sz w:val="24"/>
          <w:szCs w:val="24"/>
        </w:rPr>
      </w:pPr>
      <w:r w:rsidRPr="00917F0C">
        <w:rPr>
          <w:rFonts w:ascii="Arial" w:eastAsia="Times New Roman" w:hAnsi="Arial" w:cs="Arial"/>
          <w:b/>
          <w:sz w:val="24"/>
          <w:szCs w:val="24"/>
        </w:rPr>
        <w:t>HOURS:</w:t>
      </w:r>
      <w:r w:rsidRPr="00917F0C">
        <w:rPr>
          <w:rFonts w:ascii="Arial" w:eastAsia="Times New Roman" w:hAnsi="Arial" w:cs="Arial"/>
          <w:bCs/>
          <w:sz w:val="24"/>
          <w:szCs w:val="24"/>
        </w:rPr>
        <w:t xml:space="preserve"> 8:30</w:t>
      </w:r>
      <w:r w:rsidR="0086406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17F0C">
        <w:rPr>
          <w:rFonts w:ascii="Arial" w:eastAsia="Times New Roman" w:hAnsi="Arial" w:cs="Arial"/>
          <w:bCs/>
          <w:sz w:val="24"/>
          <w:szCs w:val="24"/>
        </w:rPr>
        <w:t>- 10:30, 10:30 – 12:30</w:t>
      </w:r>
    </w:p>
    <w:p w14:paraId="0039D6A4" w14:textId="6C1A637D" w:rsidR="00834874" w:rsidRPr="00917F0C" w:rsidRDefault="00834874" w:rsidP="00834874">
      <w:pPr>
        <w:spacing w:after="0" w:line="276" w:lineRule="auto"/>
        <w:ind w:left="2160" w:hanging="1440"/>
        <w:rPr>
          <w:rFonts w:ascii="Arial" w:eastAsia="Times New Roman" w:hAnsi="Arial" w:cs="Arial"/>
          <w:bCs/>
          <w:sz w:val="24"/>
          <w:szCs w:val="24"/>
        </w:rPr>
      </w:pPr>
      <w:r w:rsidRPr="00917F0C">
        <w:rPr>
          <w:rFonts w:ascii="Arial" w:eastAsia="Times New Roman" w:hAnsi="Arial" w:cs="Arial"/>
          <w:bCs/>
          <w:sz w:val="24"/>
          <w:szCs w:val="24"/>
        </w:rPr>
        <w:t xml:space="preserve">   1:00 – 4:00</w:t>
      </w:r>
      <w:r w:rsidR="00D6004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17F0C">
        <w:rPr>
          <w:rFonts w:ascii="Arial" w:eastAsia="Times New Roman" w:hAnsi="Arial" w:cs="Arial"/>
          <w:bCs/>
          <w:sz w:val="24"/>
          <w:szCs w:val="24"/>
        </w:rPr>
        <w:t>Monday – Thursday</w:t>
      </w:r>
    </w:p>
    <w:p w14:paraId="53285891" w14:textId="77777777" w:rsidR="00834874" w:rsidRPr="00917F0C" w:rsidRDefault="00834874" w:rsidP="00834874">
      <w:pPr>
        <w:spacing w:after="0" w:line="276" w:lineRule="auto"/>
        <w:ind w:left="2160" w:hanging="1440"/>
        <w:rPr>
          <w:rFonts w:ascii="Arial" w:eastAsia="Times New Roman" w:hAnsi="Arial" w:cs="Arial"/>
          <w:bCs/>
          <w:sz w:val="24"/>
          <w:szCs w:val="24"/>
        </w:rPr>
      </w:pPr>
      <w:r w:rsidRPr="00917F0C">
        <w:rPr>
          <w:rFonts w:ascii="Arial" w:eastAsia="Times New Roman" w:hAnsi="Arial" w:cs="Arial"/>
          <w:bCs/>
          <w:sz w:val="24"/>
          <w:szCs w:val="24"/>
        </w:rPr>
        <w:t xml:space="preserve">   5:30 – 8:00 Tuesday and Thursday </w:t>
      </w:r>
    </w:p>
    <w:p w14:paraId="553EEAC3" w14:textId="77777777" w:rsidR="00834874" w:rsidRPr="00917F0C" w:rsidRDefault="00834874" w:rsidP="00834874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</w:p>
    <w:p w14:paraId="5F9DB043" w14:textId="503151BE" w:rsidR="00AC4DD9" w:rsidRPr="00917F0C" w:rsidRDefault="00834874" w:rsidP="00834874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917F0C">
        <w:rPr>
          <w:rFonts w:ascii="Arial" w:eastAsia="Times New Roman" w:hAnsi="Arial" w:cs="Arial"/>
          <w:b/>
          <w:sz w:val="24"/>
          <w:szCs w:val="24"/>
        </w:rPr>
        <w:t>PROGRAMS:</w:t>
      </w:r>
      <w:r w:rsidRPr="00917F0C">
        <w:rPr>
          <w:rFonts w:ascii="Arial" w:eastAsia="Times New Roman" w:hAnsi="Arial" w:cs="Arial"/>
          <w:bCs/>
          <w:sz w:val="24"/>
          <w:szCs w:val="24"/>
        </w:rPr>
        <w:t xml:space="preserve"> GED, ESL</w:t>
      </w:r>
      <w:r w:rsidR="00591FA1">
        <w:rPr>
          <w:rFonts w:ascii="Arial" w:eastAsia="Times New Roman" w:hAnsi="Arial" w:cs="Arial"/>
          <w:bCs/>
          <w:sz w:val="24"/>
          <w:szCs w:val="24"/>
        </w:rPr>
        <w:t xml:space="preserve"> (English as a Second Language)</w:t>
      </w:r>
      <w:r w:rsidRPr="00917F0C">
        <w:rPr>
          <w:rFonts w:ascii="Arial" w:eastAsia="Times New Roman" w:hAnsi="Arial" w:cs="Arial"/>
          <w:bCs/>
          <w:sz w:val="24"/>
          <w:szCs w:val="24"/>
        </w:rPr>
        <w:t>, WIN</w:t>
      </w:r>
      <w:r w:rsidR="00591FA1">
        <w:rPr>
          <w:rFonts w:ascii="Arial" w:eastAsia="Times New Roman" w:hAnsi="Arial" w:cs="Arial"/>
          <w:bCs/>
          <w:sz w:val="24"/>
          <w:szCs w:val="24"/>
        </w:rPr>
        <w:t xml:space="preserve"> (Career Readiness Credential), </w:t>
      </w:r>
      <w:r w:rsidRPr="00917F0C">
        <w:rPr>
          <w:rFonts w:ascii="Arial" w:eastAsia="Times New Roman" w:hAnsi="Arial" w:cs="Arial"/>
          <w:bCs/>
          <w:sz w:val="24"/>
          <w:szCs w:val="24"/>
        </w:rPr>
        <w:t xml:space="preserve">High School Diploma, </w:t>
      </w:r>
      <w:r w:rsidR="00591FA1">
        <w:rPr>
          <w:rFonts w:ascii="Arial" w:eastAsia="Times New Roman" w:hAnsi="Arial" w:cs="Arial"/>
          <w:bCs/>
          <w:sz w:val="24"/>
          <w:szCs w:val="24"/>
        </w:rPr>
        <w:t>I</w:t>
      </w:r>
      <w:r w:rsidRPr="00917F0C">
        <w:rPr>
          <w:rFonts w:ascii="Arial" w:eastAsia="Times New Roman" w:hAnsi="Arial" w:cs="Arial"/>
          <w:bCs/>
          <w:sz w:val="24"/>
          <w:szCs w:val="24"/>
        </w:rPr>
        <w:t>ntegrated Education Training (Healthcare – CNA)</w:t>
      </w:r>
      <w:r w:rsidR="00AC4DD9" w:rsidRPr="00917F0C">
        <w:rPr>
          <w:rFonts w:ascii="Arial" w:eastAsia="Times New Roman" w:hAnsi="Arial" w:cs="Arial"/>
          <w:bCs/>
          <w:sz w:val="24"/>
          <w:szCs w:val="24"/>
        </w:rPr>
        <w:tab/>
      </w:r>
    </w:p>
    <w:p w14:paraId="65FBA933" w14:textId="0297053E" w:rsidR="00834874" w:rsidRPr="00917F0C" w:rsidRDefault="00834874" w:rsidP="00834874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</w:p>
    <w:p w14:paraId="76B0BB5D" w14:textId="0C69F6F9" w:rsidR="00834874" w:rsidRPr="00917F0C" w:rsidRDefault="00834874" w:rsidP="00834874">
      <w:pPr>
        <w:spacing w:after="0" w:line="276" w:lineRule="auto"/>
        <w:rPr>
          <w:rFonts w:ascii="Arial" w:eastAsia="Times New Roman" w:hAnsi="Arial" w:cs="Arial"/>
          <w:b/>
          <w:sz w:val="24"/>
          <w:szCs w:val="24"/>
        </w:rPr>
      </w:pPr>
      <w:r w:rsidRPr="00917F0C">
        <w:rPr>
          <w:rFonts w:ascii="Arial" w:eastAsia="Times New Roman" w:hAnsi="Arial" w:cs="Arial"/>
          <w:b/>
          <w:sz w:val="24"/>
          <w:szCs w:val="24"/>
        </w:rPr>
        <w:t>DIRECTIONS:</w:t>
      </w:r>
    </w:p>
    <w:p w14:paraId="59276911" w14:textId="1EDECEB2" w:rsidR="00F83A68" w:rsidRPr="00917F0C" w:rsidRDefault="00F83A68" w:rsidP="00834874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hyperlink r:id="rId10" w:history="1">
        <w:r w:rsidRPr="00917F0C">
          <w:rPr>
            <w:rStyle w:val="Hyperlink"/>
            <w:rFonts w:ascii="Arial" w:eastAsia="Times New Roman" w:hAnsi="Arial" w:cs="Arial"/>
            <w:bCs/>
            <w:sz w:val="24"/>
            <w:szCs w:val="24"/>
          </w:rPr>
          <w:t>Google map t</w:t>
        </w:r>
        <w:r w:rsidRPr="00917F0C">
          <w:rPr>
            <w:rStyle w:val="Hyperlink"/>
            <w:rFonts w:ascii="Arial" w:eastAsia="Times New Roman" w:hAnsi="Arial" w:cs="Arial"/>
            <w:bCs/>
            <w:sz w:val="24"/>
            <w:szCs w:val="24"/>
          </w:rPr>
          <w:t>o</w:t>
        </w:r>
        <w:r w:rsidRPr="00917F0C">
          <w:rPr>
            <w:rStyle w:val="Hyperlink"/>
            <w:rFonts w:ascii="Arial" w:eastAsia="Times New Roman" w:hAnsi="Arial" w:cs="Arial"/>
            <w:bCs/>
            <w:sz w:val="24"/>
            <w:szCs w:val="24"/>
          </w:rPr>
          <w:t xml:space="preserve"> </w:t>
        </w:r>
        <w:r w:rsidRPr="00917F0C">
          <w:rPr>
            <w:rStyle w:val="Hyperlink"/>
            <w:rFonts w:ascii="Arial" w:eastAsia="Times New Roman" w:hAnsi="Arial" w:cs="Arial"/>
            <w:bCs/>
            <w:sz w:val="24"/>
            <w:szCs w:val="24"/>
          </w:rPr>
          <w:t>A</w:t>
        </w:r>
        <w:r w:rsidRPr="00917F0C">
          <w:rPr>
            <w:rStyle w:val="Hyperlink"/>
            <w:rFonts w:ascii="Arial" w:eastAsia="Times New Roman" w:hAnsi="Arial" w:cs="Arial"/>
            <w:bCs/>
            <w:sz w:val="24"/>
            <w:szCs w:val="24"/>
          </w:rPr>
          <w:t>dult Ed</w:t>
        </w:r>
        <w:r w:rsidR="00FD4456">
          <w:rPr>
            <w:rStyle w:val="Hyperlink"/>
            <w:rFonts w:ascii="Arial" w:eastAsia="Times New Roman" w:hAnsi="Arial" w:cs="Arial"/>
            <w:bCs/>
            <w:sz w:val="24"/>
            <w:szCs w:val="24"/>
          </w:rPr>
          <w:t>ucation</w:t>
        </w:r>
        <w:r w:rsidRPr="00917F0C">
          <w:rPr>
            <w:rStyle w:val="Hyperlink"/>
            <w:rFonts w:ascii="Arial" w:eastAsia="Times New Roman" w:hAnsi="Arial" w:cs="Arial"/>
            <w:bCs/>
            <w:sz w:val="24"/>
            <w:szCs w:val="24"/>
          </w:rPr>
          <w:t xml:space="preserve"> Main Site</w:t>
        </w:r>
      </w:hyperlink>
    </w:p>
    <w:p w14:paraId="6B712E93" w14:textId="7014B4D6" w:rsidR="00834874" w:rsidRPr="00917F0C" w:rsidRDefault="00834874" w:rsidP="00834874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</w:p>
    <w:p w14:paraId="2026138F" w14:textId="314BCE4D" w:rsidR="00834874" w:rsidRPr="00917F0C" w:rsidRDefault="00F83A68" w:rsidP="00834874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917F0C">
        <w:rPr>
          <w:rFonts w:ascii="Arial" w:eastAsia="Times New Roman" w:hAnsi="Arial" w:cs="Arial"/>
          <w:bCs/>
          <w:sz w:val="24"/>
          <w:szCs w:val="24"/>
        </w:rPr>
        <w:t>QR Code directions to Adult Ed Main site</w:t>
      </w:r>
      <w:r w:rsidR="00917F0C">
        <w:rPr>
          <w:rFonts w:ascii="Arial" w:eastAsia="Times New Roman" w:hAnsi="Arial" w:cs="Arial"/>
          <w:bCs/>
          <w:sz w:val="24"/>
          <w:szCs w:val="24"/>
        </w:rPr>
        <w:t xml:space="preserve"> from SAB</w:t>
      </w:r>
    </w:p>
    <w:p w14:paraId="038FFA78" w14:textId="5C06DE0F" w:rsidR="00F83A68" w:rsidRDefault="00834874" w:rsidP="00834874">
      <w:pPr>
        <w:spacing w:after="0" w:line="276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  <w:noProof/>
        </w:rPr>
        <w:drawing>
          <wp:inline distT="0" distB="0" distL="0" distR="0" wp14:anchorId="499F56A4" wp14:editId="4299B5B1">
            <wp:extent cx="944538" cy="944538"/>
            <wp:effectExtent l="0" t="0" r="825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52" cy="954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6B9008" w14:textId="6836B977" w:rsidR="00D01145" w:rsidRDefault="00F83A68" w:rsidP="00F83A68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917F0C">
        <w:rPr>
          <w:rFonts w:ascii="Arial" w:eastAsia="Times New Roman" w:hAnsi="Arial" w:cs="Arial"/>
          <w:bCs/>
          <w:sz w:val="24"/>
          <w:szCs w:val="24"/>
        </w:rPr>
        <w:t xml:space="preserve">Leaving Stevenson Administration Building, </w:t>
      </w:r>
      <w:r w:rsidRPr="00917F0C">
        <w:rPr>
          <w:rFonts w:ascii="Arial" w:eastAsia="Times New Roman" w:hAnsi="Arial" w:cs="Arial"/>
          <w:bCs/>
          <w:sz w:val="24"/>
          <w:szCs w:val="24"/>
        </w:rPr>
        <w:t>t</w:t>
      </w:r>
      <w:r w:rsidRPr="00917F0C">
        <w:rPr>
          <w:rFonts w:ascii="Arial" w:eastAsia="Times New Roman" w:hAnsi="Arial" w:cs="Arial"/>
          <w:bCs/>
          <w:sz w:val="24"/>
          <w:szCs w:val="24"/>
        </w:rPr>
        <w:t>urn left toward Pickens St</w:t>
      </w:r>
      <w:r w:rsidR="005A56AD" w:rsidRPr="00917F0C"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Pr="00917F0C">
        <w:rPr>
          <w:rFonts w:ascii="Arial" w:eastAsia="Times New Roman" w:hAnsi="Arial" w:cs="Arial"/>
          <w:bCs/>
          <w:sz w:val="24"/>
          <w:szCs w:val="24"/>
        </w:rPr>
        <w:t>190 ft</w:t>
      </w:r>
      <w:r w:rsidR="005A56AD" w:rsidRPr="00917F0C">
        <w:rPr>
          <w:rFonts w:ascii="Arial" w:eastAsia="Times New Roman" w:hAnsi="Arial" w:cs="Arial"/>
          <w:bCs/>
          <w:sz w:val="24"/>
          <w:szCs w:val="24"/>
        </w:rPr>
        <w:t>), t</w:t>
      </w:r>
      <w:r w:rsidRPr="00917F0C">
        <w:rPr>
          <w:rFonts w:ascii="Arial" w:eastAsia="Times New Roman" w:hAnsi="Arial" w:cs="Arial"/>
          <w:bCs/>
          <w:sz w:val="24"/>
          <w:szCs w:val="24"/>
        </w:rPr>
        <w:t>urn right onto Pickens St</w:t>
      </w:r>
      <w:r w:rsidR="005A56AD" w:rsidRPr="00917F0C"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Pr="00917F0C">
        <w:rPr>
          <w:rFonts w:ascii="Arial" w:eastAsia="Times New Roman" w:hAnsi="Arial" w:cs="Arial"/>
          <w:bCs/>
          <w:sz w:val="24"/>
          <w:szCs w:val="24"/>
        </w:rPr>
        <w:t>0.2 mi</w:t>
      </w:r>
      <w:r w:rsidR="005A56AD" w:rsidRPr="00917F0C">
        <w:rPr>
          <w:rFonts w:ascii="Arial" w:eastAsia="Times New Roman" w:hAnsi="Arial" w:cs="Arial"/>
          <w:bCs/>
          <w:sz w:val="24"/>
          <w:szCs w:val="24"/>
        </w:rPr>
        <w:t>), t</w:t>
      </w:r>
      <w:r w:rsidRPr="00917F0C">
        <w:rPr>
          <w:rFonts w:ascii="Arial" w:eastAsia="Times New Roman" w:hAnsi="Arial" w:cs="Arial"/>
          <w:bCs/>
          <w:sz w:val="24"/>
          <w:szCs w:val="24"/>
        </w:rPr>
        <w:t>urn right onto Calhoun St</w:t>
      </w:r>
      <w:r w:rsidR="005A56AD" w:rsidRPr="00917F0C">
        <w:rPr>
          <w:rFonts w:ascii="Arial" w:eastAsia="Times New Roman" w:hAnsi="Arial" w:cs="Arial"/>
          <w:bCs/>
          <w:sz w:val="24"/>
          <w:szCs w:val="24"/>
        </w:rPr>
        <w:t>. (</w:t>
      </w:r>
      <w:r w:rsidRPr="00917F0C">
        <w:rPr>
          <w:rFonts w:ascii="Arial" w:eastAsia="Times New Roman" w:hAnsi="Arial" w:cs="Arial"/>
          <w:bCs/>
          <w:sz w:val="24"/>
          <w:szCs w:val="24"/>
        </w:rPr>
        <w:t>0.5 mi</w:t>
      </w:r>
      <w:r w:rsidR="005A56AD" w:rsidRPr="00917F0C">
        <w:rPr>
          <w:rFonts w:ascii="Arial" w:eastAsia="Times New Roman" w:hAnsi="Arial" w:cs="Arial"/>
          <w:bCs/>
          <w:sz w:val="24"/>
          <w:szCs w:val="24"/>
        </w:rPr>
        <w:t>), t</w:t>
      </w:r>
      <w:r w:rsidRPr="00917F0C">
        <w:rPr>
          <w:rFonts w:ascii="Arial" w:eastAsia="Times New Roman" w:hAnsi="Arial" w:cs="Arial"/>
          <w:bCs/>
          <w:sz w:val="24"/>
          <w:szCs w:val="24"/>
        </w:rPr>
        <w:t>urn left onto Harden St</w:t>
      </w:r>
      <w:r w:rsidR="005A56AD" w:rsidRPr="00917F0C">
        <w:rPr>
          <w:rFonts w:ascii="Arial" w:eastAsia="Times New Roman" w:hAnsi="Arial" w:cs="Arial"/>
          <w:bCs/>
          <w:sz w:val="24"/>
          <w:szCs w:val="24"/>
        </w:rPr>
        <w:t>. (</w:t>
      </w:r>
      <w:r w:rsidRPr="00917F0C">
        <w:rPr>
          <w:rFonts w:ascii="Arial" w:eastAsia="Times New Roman" w:hAnsi="Arial" w:cs="Arial"/>
          <w:bCs/>
          <w:sz w:val="24"/>
          <w:szCs w:val="24"/>
        </w:rPr>
        <w:t>0.6 mi</w:t>
      </w:r>
      <w:r w:rsidR="005A56AD" w:rsidRPr="00917F0C">
        <w:rPr>
          <w:rFonts w:ascii="Arial" w:eastAsia="Times New Roman" w:hAnsi="Arial" w:cs="Arial"/>
          <w:bCs/>
          <w:sz w:val="24"/>
          <w:szCs w:val="24"/>
        </w:rPr>
        <w:t>), t</w:t>
      </w:r>
      <w:r w:rsidRPr="00917F0C">
        <w:rPr>
          <w:rFonts w:ascii="Arial" w:eastAsia="Times New Roman" w:hAnsi="Arial" w:cs="Arial"/>
          <w:bCs/>
          <w:sz w:val="24"/>
          <w:szCs w:val="24"/>
        </w:rPr>
        <w:t>urn right onto Slighs Ave</w:t>
      </w:r>
      <w:r w:rsidR="005A56AD" w:rsidRPr="00917F0C">
        <w:rPr>
          <w:rFonts w:ascii="Arial" w:eastAsia="Times New Roman" w:hAnsi="Arial" w:cs="Arial"/>
          <w:bCs/>
          <w:sz w:val="24"/>
          <w:szCs w:val="24"/>
        </w:rPr>
        <w:t>. (</w:t>
      </w:r>
      <w:r w:rsidRPr="00917F0C">
        <w:rPr>
          <w:rFonts w:ascii="Arial" w:eastAsia="Times New Roman" w:hAnsi="Arial" w:cs="Arial"/>
          <w:bCs/>
          <w:sz w:val="24"/>
          <w:szCs w:val="24"/>
        </w:rPr>
        <w:t>0.4 mi</w:t>
      </w:r>
      <w:r w:rsidR="005A56AD" w:rsidRPr="00917F0C">
        <w:rPr>
          <w:rFonts w:ascii="Arial" w:eastAsia="Times New Roman" w:hAnsi="Arial" w:cs="Arial"/>
          <w:bCs/>
          <w:sz w:val="24"/>
          <w:szCs w:val="24"/>
        </w:rPr>
        <w:t>), c</w:t>
      </w:r>
      <w:r w:rsidRPr="00917F0C">
        <w:rPr>
          <w:rFonts w:ascii="Arial" w:eastAsia="Times New Roman" w:hAnsi="Arial" w:cs="Arial"/>
          <w:bCs/>
          <w:sz w:val="24"/>
          <w:szCs w:val="24"/>
        </w:rPr>
        <w:t>ontinue onto Chestnut St</w:t>
      </w:r>
      <w:r w:rsidR="005A56AD" w:rsidRPr="00917F0C">
        <w:rPr>
          <w:rFonts w:ascii="Arial" w:eastAsia="Times New Roman" w:hAnsi="Arial" w:cs="Arial"/>
          <w:bCs/>
          <w:sz w:val="24"/>
          <w:szCs w:val="24"/>
        </w:rPr>
        <w:t>. (</w:t>
      </w:r>
      <w:r w:rsidRPr="00917F0C">
        <w:rPr>
          <w:rFonts w:ascii="Arial" w:eastAsia="Times New Roman" w:hAnsi="Arial" w:cs="Arial"/>
          <w:bCs/>
          <w:sz w:val="24"/>
          <w:szCs w:val="24"/>
        </w:rPr>
        <w:t>0.2 mi</w:t>
      </w:r>
      <w:r w:rsidR="005A56AD" w:rsidRPr="00917F0C">
        <w:rPr>
          <w:rFonts w:ascii="Arial" w:eastAsia="Times New Roman" w:hAnsi="Arial" w:cs="Arial"/>
          <w:bCs/>
          <w:sz w:val="24"/>
          <w:szCs w:val="24"/>
        </w:rPr>
        <w:t>), t</w:t>
      </w:r>
      <w:r w:rsidRPr="00917F0C">
        <w:rPr>
          <w:rFonts w:ascii="Arial" w:eastAsia="Times New Roman" w:hAnsi="Arial" w:cs="Arial"/>
          <w:bCs/>
          <w:sz w:val="24"/>
          <w:szCs w:val="24"/>
        </w:rPr>
        <w:t>urn right onto Barhamville Rd</w:t>
      </w:r>
      <w:r w:rsidR="005A56AD" w:rsidRPr="00917F0C">
        <w:rPr>
          <w:rFonts w:ascii="Arial" w:eastAsia="Times New Roman" w:hAnsi="Arial" w:cs="Arial"/>
          <w:bCs/>
          <w:sz w:val="24"/>
          <w:szCs w:val="24"/>
        </w:rPr>
        <w:t>. (</w:t>
      </w:r>
      <w:r w:rsidRPr="00917F0C">
        <w:rPr>
          <w:rFonts w:ascii="Arial" w:eastAsia="Times New Roman" w:hAnsi="Arial" w:cs="Arial"/>
          <w:bCs/>
          <w:sz w:val="24"/>
          <w:szCs w:val="24"/>
        </w:rPr>
        <w:t>66 ft</w:t>
      </w:r>
      <w:r w:rsidR="005A56AD" w:rsidRPr="00917F0C">
        <w:rPr>
          <w:rFonts w:ascii="Arial" w:eastAsia="Times New Roman" w:hAnsi="Arial" w:cs="Arial"/>
          <w:bCs/>
          <w:sz w:val="24"/>
          <w:szCs w:val="24"/>
        </w:rPr>
        <w:t>), t</w:t>
      </w:r>
      <w:r w:rsidRPr="00917F0C">
        <w:rPr>
          <w:rFonts w:ascii="Arial" w:eastAsia="Times New Roman" w:hAnsi="Arial" w:cs="Arial"/>
          <w:bCs/>
          <w:sz w:val="24"/>
          <w:szCs w:val="24"/>
        </w:rPr>
        <w:t>urn left onto Chestnut St</w:t>
      </w:r>
      <w:r w:rsidR="005A56AD" w:rsidRPr="00917F0C">
        <w:rPr>
          <w:rFonts w:ascii="Arial" w:eastAsia="Times New Roman" w:hAnsi="Arial" w:cs="Arial"/>
          <w:bCs/>
          <w:sz w:val="24"/>
          <w:szCs w:val="24"/>
        </w:rPr>
        <w:t>. (</w:t>
      </w:r>
      <w:r w:rsidRPr="00917F0C">
        <w:rPr>
          <w:rFonts w:ascii="Arial" w:eastAsia="Times New Roman" w:hAnsi="Arial" w:cs="Arial"/>
          <w:bCs/>
          <w:sz w:val="24"/>
          <w:szCs w:val="24"/>
        </w:rPr>
        <w:t>0.2 mi</w:t>
      </w:r>
      <w:r w:rsidR="005A56AD" w:rsidRPr="00917F0C">
        <w:rPr>
          <w:rFonts w:ascii="Arial" w:eastAsia="Times New Roman" w:hAnsi="Arial" w:cs="Arial"/>
          <w:bCs/>
          <w:sz w:val="24"/>
          <w:szCs w:val="24"/>
        </w:rPr>
        <w:t>), t</w:t>
      </w:r>
      <w:r w:rsidRPr="00917F0C">
        <w:rPr>
          <w:rFonts w:ascii="Arial" w:eastAsia="Times New Roman" w:hAnsi="Arial" w:cs="Arial"/>
          <w:bCs/>
          <w:sz w:val="24"/>
          <w:szCs w:val="24"/>
        </w:rPr>
        <w:t>urn left at the 3rd cross street onto Two Notch Rd</w:t>
      </w:r>
      <w:r w:rsidR="005A56AD" w:rsidRPr="00917F0C">
        <w:rPr>
          <w:rFonts w:ascii="Arial" w:eastAsia="Times New Roman" w:hAnsi="Arial" w:cs="Arial"/>
          <w:bCs/>
          <w:sz w:val="24"/>
          <w:szCs w:val="24"/>
        </w:rPr>
        <w:t>. (</w:t>
      </w:r>
      <w:r w:rsidRPr="00917F0C">
        <w:rPr>
          <w:rFonts w:ascii="Arial" w:eastAsia="Times New Roman" w:hAnsi="Arial" w:cs="Arial"/>
          <w:bCs/>
          <w:sz w:val="24"/>
          <w:szCs w:val="24"/>
        </w:rPr>
        <w:t>0.6 mi</w:t>
      </w:r>
      <w:r w:rsidR="005A56AD" w:rsidRPr="00917F0C">
        <w:rPr>
          <w:rFonts w:ascii="Arial" w:eastAsia="Times New Roman" w:hAnsi="Arial" w:cs="Arial"/>
          <w:bCs/>
          <w:sz w:val="24"/>
          <w:szCs w:val="24"/>
        </w:rPr>
        <w:t>), and t</w:t>
      </w:r>
      <w:r w:rsidRPr="00917F0C">
        <w:rPr>
          <w:rFonts w:ascii="Arial" w:eastAsia="Times New Roman" w:hAnsi="Arial" w:cs="Arial"/>
          <w:bCs/>
          <w:sz w:val="24"/>
          <w:szCs w:val="24"/>
        </w:rPr>
        <w:t>urn right onto Covenant Rd</w:t>
      </w:r>
      <w:r w:rsidR="005A56AD" w:rsidRPr="00917F0C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6D11CEA6" w14:textId="77777777" w:rsidR="00D01145" w:rsidRPr="00917F0C" w:rsidRDefault="00D01145" w:rsidP="00F83A68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</w:p>
    <w:p w14:paraId="6ADA925B" w14:textId="5E2DA9BD" w:rsidR="005A56AD" w:rsidRDefault="005A56AD" w:rsidP="00F83A68">
      <w:pPr>
        <w:spacing w:after="0" w:line="276" w:lineRule="auto"/>
        <w:rPr>
          <w:rFonts w:ascii="Arial" w:eastAsia="Times New Roman" w:hAnsi="Arial" w:cs="Arial"/>
          <w:bCs/>
        </w:rPr>
      </w:pPr>
    </w:p>
    <w:p w14:paraId="50555370" w14:textId="06C80A58" w:rsidR="005A56AD" w:rsidRDefault="00D01145" w:rsidP="005A56AD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noProof/>
          <w:sz w:val="28"/>
          <w:szCs w:val="28"/>
        </w:rPr>
        <w:drawing>
          <wp:inline distT="0" distB="0" distL="0" distR="0" wp14:anchorId="34756F9D" wp14:editId="042FF759">
            <wp:extent cx="2158928" cy="1370378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478" cy="1378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35B3AF" w14:textId="115E7FC8" w:rsidR="005A56AD" w:rsidRDefault="005A56AD" w:rsidP="00D6004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lastRenderedPageBreak/>
        <w:t xml:space="preserve">RICHLAND ONE </w:t>
      </w:r>
      <w:r w:rsidRPr="00AC4DD9">
        <w:rPr>
          <w:rFonts w:ascii="Arial" w:eastAsia="Times New Roman" w:hAnsi="Arial" w:cs="Arial"/>
          <w:b/>
          <w:sz w:val="28"/>
          <w:szCs w:val="28"/>
        </w:rPr>
        <w:t xml:space="preserve">ADULT EDUCATION </w:t>
      </w:r>
      <w:r>
        <w:rPr>
          <w:rFonts w:ascii="Arial" w:eastAsia="Times New Roman" w:hAnsi="Arial" w:cs="Arial"/>
          <w:b/>
          <w:sz w:val="28"/>
          <w:szCs w:val="28"/>
        </w:rPr>
        <w:t>SATEL</w:t>
      </w:r>
      <w:r w:rsidR="00591FA1">
        <w:rPr>
          <w:rFonts w:ascii="Arial" w:eastAsia="Times New Roman" w:hAnsi="Arial" w:cs="Arial"/>
          <w:b/>
          <w:sz w:val="28"/>
          <w:szCs w:val="28"/>
        </w:rPr>
        <w:t>L</w:t>
      </w:r>
      <w:r>
        <w:rPr>
          <w:rFonts w:ascii="Arial" w:eastAsia="Times New Roman" w:hAnsi="Arial" w:cs="Arial"/>
          <w:b/>
          <w:sz w:val="28"/>
          <w:szCs w:val="28"/>
        </w:rPr>
        <w:t>ITE</w:t>
      </w:r>
      <w:r w:rsidRPr="00AC4DD9">
        <w:rPr>
          <w:rFonts w:ascii="Arial" w:eastAsia="Times New Roman" w:hAnsi="Arial" w:cs="Arial"/>
          <w:b/>
          <w:sz w:val="28"/>
          <w:szCs w:val="28"/>
        </w:rPr>
        <w:t xml:space="preserve"> SITE</w:t>
      </w:r>
      <w:r>
        <w:rPr>
          <w:rFonts w:ascii="Arial" w:eastAsia="Times New Roman" w:hAnsi="Arial" w:cs="Arial"/>
          <w:b/>
          <w:sz w:val="28"/>
          <w:szCs w:val="28"/>
        </w:rPr>
        <w:t>S</w:t>
      </w:r>
    </w:p>
    <w:p w14:paraId="20B985E2" w14:textId="0851E175" w:rsidR="005A56AD" w:rsidRDefault="005A56AD" w:rsidP="005A56AD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199F3871" w14:textId="77777777" w:rsidR="005A56AD" w:rsidRPr="005A56AD" w:rsidRDefault="005A56AD" w:rsidP="005A56AD">
      <w:pPr>
        <w:spacing w:after="0" w:line="276" w:lineRule="auto"/>
        <w:jc w:val="center"/>
        <w:rPr>
          <w:rFonts w:ascii="Arial" w:eastAsia="Times New Roman" w:hAnsi="Arial" w:cs="Arial"/>
          <w:bCs/>
          <w:sz w:val="28"/>
          <w:szCs w:val="28"/>
        </w:rPr>
      </w:pPr>
      <w:r w:rsidRPr="005A56AD">
        <w:rPr>
          <w:rFonts w:ascii="Arial" w:eastAsia="Times New Roman" w:hAnsi="Arial" w:cs="Arial"/>
          <w:bCs/>
          <w:sz w:val="28"/>
          <w:szCs w:val="28"/>
        </w:rPr>
        <w:t>St. John Baptist Church</w:t>
      </w:r>
    </w:p>
    <w:p w14:paraId="7341A84D" w14:textId="77777777" w:rsidR="005A56AD" w:rsidRPr="005A56AD" w:rsidRDefault="005A56AD" w:rsidP="005A56AD">
      <w:pPr>
        <w:spacing w:after="0" w:line="276" w:lineRule="auto"/>
        <w:jc w:val="center"/>
        <w:rPr>
          <w:rFonts w:ascii="Arial" w:eastAsia="Times New Roman" w:hAnsi="Arial" w:cs="Arial"/>
          <w:bCs/>
          <w:sz w:val="28"/>
          <w:szCs w:val="28"/>
        </w:rPr>
      </w:pPr>
      <w:r w:rsidRPr="005A56AD">
        <w:rPr>
          <w:rFonts w:ascii="Arial" w:eastAsia="Times New Roman" w:hAnsi="Arial" w:cs="Arial"/>
          <w:bCs/>
          <w:sz w:val="28"/>
          <w:szCs w:val="28"/>
        </w:rPr>
        <w:t>304 W Beltline Blvd.</w:t>
      </w:r>
    </w:p>
    <w:p w14:paraId="5FAB2FBA" w14:textId="0DC7A4B1" w:rsidR="005A56AD" w:rsidRDefault="005A56AD" w:rsidP="005A56AD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A56AD">
        <w:rPr>
          <w:rFonts w:ascii="Arial" w:eastAsia="Times New Roman" w:hAnsi="Arial" w:cs="Arial"/>
          <w:bCs/>
          <w:sz w:val="28"/>
          <w:szCs w:val="28"/>
        </w:rPr>
        <w:t>Columbia</w:t>
      </w:r>
      <w:r w:rsidR="00921ED5">
        <w:rPr>
          <w:rFonts w:ascii="Arial" w:eastAsia="Times New Roman" w:hAnsi="Arial" w:cs="Arial"/>
          <w:bCs/>
          <w:sz w:val="28"/>
          <w:szCs w:val="28"/>
        </w:rPr>
        <w:t>,</w:t>
      </w:r>
      <w:r w:rsidRPr="005A56AD">
        <w:rPr>
          <w:rFonts w:ascii="Arial" w:eastAsia="Times New Roman" w:hAnsi="Arial" w:cs="Arial"/>
          <w:bCs/>
          <w:sz w:val="28"/>
          <w:szCs w:val="28"/>
        </w:rPr>
        <w:t xml:space="preserve"> SC 29203</w:t>
      </w:r>
      <w:r w:rsidRPr="005A56AD">
        <w:rPr>
          <w:rFonts w:ascii="Arial" w:eastAsia="Times New Roman" w:hAnsi="Arial" w:cs="Arial"/>
          <w:b/>
          <w:sz w:val="28"/>
          <w:szCs w:val="28"/>
        </w:rPr>
        <w:tab/>
      </w:r>
    </w:p>
    <w:p w14:paraId="3F05DFC2" w14:textId="5F65FDED" w:rsidR="00D01145" w:rsidRDefault="00D01145" w:rsidP="005A56AD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1145" w:rsidRPr="00D01145" w14:paraId="072D0EFD" w14:textId="77777777" w:rsidTr="00D01145">
        <w:tc>
          <w:tcPr>
            <w:tcW w:w="9350" w:type="dxa"/>
          </w:tcPr>
          <w:p w14:paraId="4D210797" w14:textId="7F4B83E9" w:rsidR="00D01145" w:rsidRPr="00D01145" w:rsidRDefault="00D01145" w:rsidP="005B4FB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D01145">
              <w:rPr>
                <w:rFonts w:ascii="Arial" w:eastAsia="Times New Roman" w:hAnsi="Arial" w:cs="Arial"/>
                <w:b/>
                <w:color w:val="FF0000"/>
                <w:sz w:val="26"/>
                <w:szCs w:val="26"/>
              </w:rPr>
              <w:t>Disclaimer:  All potential students must register at Richland One Adult Education</w:t>
            </w:r>
            <w:r w:rsidR="00394EB4">
              <w:rPr>
                <w:rFonts w:ascii="Arial" w:eastAsia="Times New Roman" w:hAnsi="Arial" w:cs="Arial"/>
                <w:b/>
                <w:color w:val="FF0000"/>
                <w:sz w:val="26"/>
                <w:szCs w:val="26"/>
              </w:rPr>
              <w:t>’s Main Site</w:t>
            </w:r>
            <w:r w:rsidRPr="00D01145">
              <w:rPr>
                <w:rFonts w:ascii="Arial" w:eastAsia="Times New Roman" w:hAnsi="Arial" w:cs="Arial"/>
                <w:b/>
                <w:color w:val="FF0000"/>
                <w:sz w:val="26"/>
                <w:szCs w:val="26"/>
              </w:rPr>
              <w:t>.</w:t>
            </w:r>
          </w:p>
        </w:tc>
      </w:tr>
    </w:tbl>
    <w:p w14:paraId="66CB4EE1" w14:textId="77777777" w:rsidR="00D01145" w:rsidRDefault="00D01145" w:rsidP="005A56AD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14FA0400" w14:textId="77777777" w:rsidR="005A56AD" w:rsidRDefault="005A56AD" w:rsidP="005A56AD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00D74455" w14:textId="5471FA46" w:rsidR="005A56AD" w:rsidRPr="00917F0C" w:rsidRDefault="005A56AD" w:rsidP="005A56AD">
      <w:pPr>
        <w:spacing w:after="0" w:line="276" w:lineRule="auto"/>
        <w:rPr>
          <w:rFonts w:ascii="Arial" w:eastAsia="Times New Roman" w:hAnsi="Arial" w:cs="Arial"/>
          <w:b/>
          <w:sz w:val="24"/>
          <w:szCs w:val="24"/>
        </w:rPr>
      </w:pPr>
      <w:r w:rsidRPr="00917F0C">
        <w:rPr>
          <w:rFonts w:ascii="Arial" w:eastAsia="Times New Roman" w:hAnsi="Arial" w:cs="Arial"/>
          <w:b/>
          <w:sz w:val="24"/>
          <w:szCs w:val="24"/>
        </w:rPr>
        <w:t xml:space="preserve">HOURS: </w:t>
      </w:r>
      <w:r w:rsidRPr="00917F0C">
        <w:rPr>
          <w:rFonts w:ascii="Arial" w:eastAsia="Times New Roman" w:hAnsi="Arial" w:cs="Arial"/>
          <w:bCs/>
          <w:sz w:val="24"/>
          <w:szCs w:val="24"/>
        </w:rPr>
        <w:t xml:space="preserve">5:30 – 8:00 Tuesday and Thursday </w:t>
      </w:r>
    </w:p>
    <w:p w14:paraId="5D650EB3" w14:textId="77777777" w:rsidR="005A56AD" w:rsidRPr="00917F0C" w:rsidRDefault="005A56AD" w:rsidP="005A56AD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F7CC863" w14:textId="1CCA1E07" w:rsidR="005A56AD" w:rsidRPr="00917F0C" w:rsidRDefault="005A56AD" w:rsidP="005A56AD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917F0C">
        <w:rPr>
          <w:rFonts w:ascii="Arial" w:eastAsia="Times New Roman" w:hAnsi="Arial" w:cs="Arial"/>
          <w:b/>
          <w:sz w:val="24"/>
          <w:szCs w:val="24"/>
        </w:rPr>
        <w:t xml:space="preserve">PROGRAMS: </w:t>
      </w:r>
      <w:r w:rsidRPr="00917F0C">
        <w:rPr>
          <w:rFonts w:ascii="Arial" w:eastAsia="Times New Roman" w:hAnsi="Arial" w:cs="Arial"/>
          <w:bCs/>
          <w:sz w:val="24"/>
          <w:szCs w:val="24"/>
        </w:rPr>
        <w:t>GED</w:t>
      </w:r>
    </w:p>
    <w:p w14:paraId="10EEB65B" w14:textId="30D6834C" w:rsidR="005A56AD" w:rsidRPr="00917F0C" w:rsidRDefault="005A56AD" w:rsidP="005A56AD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</w:p>
    <w:p w14:paraId="3EE9C19F" w14:textId="7DA5ADE6" w:rsidR="005A56AD" w:rsidRPr="00917F0C" w:rsidRDefault="005A56AD" w:rsidP="005A56AD">
      <w:pPr>
        <w:spacing w:after="0" w:line="276" w:lineRule="auto"/>
        <w:rPr>
          <w:rFonts w:ascii="Arial" w:eastAsia="Times New Roman" w:hAnsi="Arial" w:cs="Arial"/>
          <w:b/>
          <w:sz w:val="24"/>
          <w:szCs w:val="24"/>
        </w:rPr>
      </w:pPr>
      <w:r w:rsidRPr="00917F0C">
        <w:rPr>
          <w:rFonts w:ascii="Arial" w:eastAsia="Times New Roman" w:hAnsi="Arial" w:cs="Arial"/>
          <w:b/>
          <w:sz w:val="24"/>
          <w:szCs w:val="24"/>
        </w:rPr>
        <w:t>DIRECTIONS:</w:t>
      </w:r>
    </w:p>
    <w:p w14:paraId="580D4238" w14:textId="5ECF7888" w:rsidR="005A56AD" w:rsidRDefault="00D60045" w:rsidP="005A56AD">
      <w:pPr>
        <w:spacing w:after="0" w:line="276" w:lineRule="auto"/>
        <w:rPr>
          <w:rFonts w:ascii="Arial" w:eastAsia="Times New Roman" w:hAnsi="Arial" w:cs="Arial"/>
          <w:b/>
          <w:sz w:val="24"/>
          <w:szCs w:val="24"/>
        </w:rPr>
      </w:pPr>
      <w:hyperlink r:id="rId13" w:history="1">
        <w:r w:rsidRPr="00D60045">
          <w:rPr>
            <w:rStyle w:val="Hyperlink"/>
            <w:rFonts w:ascii="Arial" w:eastAsia="Times New Roman" w:hAnsi="Arial" w:cs="Arial"/>
            <w:b/>
            <w:sz w:val="24"/>
            <w:szCs w:val="24"/>
          </w:rPr>
          <w:t>Google map directions to St. John Baptist Church from main site</w:t>
        </w:r>
      </w:hyperlink>
    </w:p>
    <w:p w14:paraId="57874A59" w14:textId="7C3C1A7C" w:rsidR="007D3DEB" w:rsidRPr="00917F0C" w:rsidRDefault="007D3DEB" w:rsidP="005A56AD">
      <w:pPr>
        <w:spacing w:after="0" w:line="276" w:lineRule="auto"/>
        <w:rPr>
          <w:rFonts w:ascii="Arial" w:eastAsia="Times New Roman" w:hAnsi="Arial" w:cs="Arial"/>
          <w:b/>
          <w:sz w:val="24"/>
          <w:szCs w:val="24"/>
        </w:rPr>
      </w:pPr>
    </w:p>
    <w:p w14:paraId="28D1054E" w14:textId="1617F0EA" w:rsidR="007D3DEB" w:rsidRPr="00917F0C" w:rsidRDefault="007D3DEB" w:rsidP="005A56AD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917F0C">
        <w:rPr>
          <w:rFonts w:ascii="Arial" w:eastAsia="Times New Roman" w:hAnsi="Arial" w:cs="Arial"/>
          <w:bCs/>
          <w:sz w:val="24"/>
          <w:szCs w:val="24"/>
        </w:rPr>
        <w:t xml:space="preserve">QR Code directions </w:t>
      </w:r>
      <w:r w:rsidR="00917F0C">
        <w:rPr>
          <w:rFonts w:ascii="Arial" w:eastAsia="Times New Roman" w:hAnsi="Arial" w:cs="Arial"/>
          <w:bCs/>
          <w:sz w:val="24"/>
          <w:szCs w:val="24"/>
        </w:rPr>
        <w:t xml:space="preserve">from </w:t>
      </w:r>
      <w:r w:rsidRPr="00917F0C">
        <w:rPr>
          <w:rFonts w:ascii="Arial" w:eastAsia="Times New Roman" w:hAnsi="Arial" w:cs="Arial"/>
          <w:bCs/>
          <w:sz w:val="24"/>
          <w:szCs w:val="24"/>
        </w:rPr>
        <w:t>Adult Education St. John Satellite Site</w:t>
      </w:r>
    </w:p>
    <w:p w14:paraId="77A2773E" w14:textId="77777777" w:rsidR="00917F0C" w:rsidRPr="007D3DEB" w:rsidRDefault="00917F0C" w:rsidP="005A56AD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</w:p>
    <w:p w14:paraId="629CD299" w14:textId="47DBD6A0" w:rsidR="005A56AD" w:rsidRDefault="007D3DEB" w:rsidP="005A56AD">
      <w:pPr>
        <w:spacing w:after="0" w:line="276" w:lineRule="auto"/>
        <w:rPr>
          <w:rFonts w:ascii="Arial" w:eastAsia="Times New Roman" w:hAnsi="Arial" w:cs="Arial"/>
          <w:b/>
          <w:sz w:val="28"/>
          <w:szCs w:val="28"/>
        </w:rPr>
      </w:pPr>
      <w:r w:rsidRPr="007D3DEB">
        <w:rPr>
          <w:rFonts w:ascii="Arial" w:eastAsia="Times New Roman" w:hAnsi="Arial" w:cs="Arial"/>
          <w:b/>
          <w:sz w:val="28"/>
          <w:szCs w:val="28"/>
        </w:rPr>
        <w:drawing>
          <wp:inline distT="0" distB="0" distL="0" distR="0" wp14:anchorId="7F4A9796" wp14:editId="728718A9">
            <wp:extent cx="1179320" cy="1179320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06990" cy="120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3721B" w14:textId="5D350C2C" w:rsidR="00D01145" w:rsidRDefault="007D3DEB" w:rsidP="00834874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917F0C">
        <w:rPr>
          <w:rFonts w:ascii="Arial" w:eastAsia="Times New Roman" w:hAnsi="Arial" w:cs="Arial"/>
          <w:bCs/>
          <w:sz w:val="24"/>
          <w:szCs w:val="24"/>
        </w:rPr>
        <w:t xml:space="preserve">Leaving </w:t>
      </w:r>
      <w:r w:rsidR="003550CF">
        <w:rPr>
          <w:rFonts w:ascii="Arial" w:eastAsia="Times New Roman" w:hAnsi="Arial" w:cs="Arial"/>
          <w:bCs/>
          <w:sz w:val="24"/>
          <w:szCs w:val="24"/>
        </w:rPr>
        <w:t xml:space="preserve">R1 </w:t>
      </w:r>
      <w:r w:rsidRPr="00917F0C">
        <w:rPr>
          <w:rFonts w:ascii="Arial" w:eastAsia="Times New Roman" w:hAnsi="Arial" w:cs="Arial"/>
          <w:bCs/>
          <w:sz w:val="24"/>
          <w:szCs w:val="24"/>
        </w:rPr>
        <w:t>Adult Ed</w:t>
      </w:r>
      <w:r w:rsidR="003550CF">
        <w:rPr>
          <w:rFonts w:ascii="Arial" w:eastAsia="Times New Roman" w:hAnsi="Arial" w:cs="Arial"/>
          <w:bCs/>
          <w:sz w:val="24"/>
          <w:szCs w:val="24"/>
        </w:rPr>
        <w:t>ucation’s</w:t>
      </w:r>
      <w:r w:rsidRPr="00917F0C">
        <w:rPr>
          <w:rFonts w:ascii="Arial" w:eastAsia="Times New Roman" w:hAnsi="Arial" w:cs="Arial"/>
          <w:bCs/>
          <w:sz w:val="24"/>
          <w:szCs w:val="24"/>
        </w:rPr>
        <w:t xml:space="preserve"> Main site, turn left onto Covenant Rd., (</w:t>
      </w:r>
      <w:r w:rsidRPr="00917F0C">
        <w:rPr>
          <w:rFonts w:ascii="Arial" w:eastAsia="Times New Roman" w:hAnsi="Arial" w:cs="Arial"/>
          <w:bCs/>
          <w:sz w:val="24"/>
          <w:szCs w:val="24"/>
        </w:rPr>
        <w:t>0.1 mi</w:t>
      </w:r>
      <w:r w:rsidRPr="00917F0C">
        <w:rPr>
          <w:rFonts w:ascii="Arial" w:eastAsia="Times New Roman" w:hAnsi="Arial" w:cs="Arial"/>
          <w:bCs/>
          <w:sz w:val="24"/>
          <w:szCs w:val="24"/>
        </w:rPr>
        <w:t>), c</w:t>
      </w:r>
      <w:r w:rsidRPr="00917F0C">
        <w:rPr>
          <w:rFonts w:ascii="Arial" w:eastAsia="Times New Roman" w:hAnsi="Arial" w:cs="Arial"/>
          <w:bCs/>
          <w:sz w:val="24"/>
          <w:szCs w:val="24"/>
        </w:rPr>
        <w:t>ontinue onto Germany St</w:t>
      </w:r>
      <w:r w:rsidRPr="00917F0C">
        <w:rPr>
          <w:rFonts w:ascii="Arial" w:eastAsia="Times New Roman" w:hAnsi="Arial" w:cs="Arial"/>
          <w:bCs/>
          <w:sz w:val="24"/>
          <w:szCs w:val="24"/>
        </w:rPr>
        <w:t>. (</w:t>
      </w:r>
      <w:r w:rsidRPr="00917F0C">
        <w:rPr>
          <w:rFonts w:ascii="Arial" w:eastAsia="Times New Roman" w:hAnsi="Arial" w:cs="Arial"/>
          <w:bCs/>
          <w:sz w:val="24"/>
          <w:szCs w:val="24"/>
        </w:rPr>
        <w:t>0.3 mi</w:t>
      </w:r>
      <w:r w:rsidRPr="00917F0C">
        <w:rPr>
          <w:rFonts w:ascii="Arial" w:eastAsia="Times New Roman" w:hAnsi="Arial" w:cs="Arial"/>
          <w:bCs/>
          <w:sz w:val="24"/>
          <w:szCs w:val="24"/>
        </w:rPr>
        <w:t>), t</w:t>
      </w:r>
      <w:r w:rsidRPr="00917F0C">
        <w:rPr>
          <w:rFonts w:ascii="Arial" w:eastAsia="Times New Roman" w:hAnsi="Arial" w:cs="Arial"/>
          <w:bCs/>
          <w:sz w:val="24"/>
          <w:szCs w:val="24"/>
        </w:rPr>
        <w:t>urn right onto Edison St</w:t>
      </w:r>
      <w:r w:rsidRPr="00917F0C">
        <w:rPr>
          <w:rFonts w:ascii="Arial" w:eastAsia="Times New Roman" w:hAnsi="Arial" w:cs="Arial"/>
          <w:bCs/>
          <w:sz w:val="24"/>
          <w:szCs w:val="24"/>
        </w:rPr>
        <w:t>. (</w:t>
      </w:r>
      <w:r w:rsidRPr="00917F0C">
        <w:rPr>
          <w:rFonts w:ascii="Arial" w:eastAsia="Times New Roman" w:hAnsi="Arial" w:cs="Arial"/>
          <w:bCs/>
          <w:sz w:val="24"/>
          <w:szCs w:val="24"/>
        </w:rPr>
        <w:t>0.3 mi</w:t>
      </w:r>
      <w:r w:rsidRPr="00917F0C">
        <w:rPr>
          <w:rFonts w:ascii="Arial" w:eastAsia="Times New Roman" w:hAnsi="Arial" w:cs="Arial"/>
          <w:bCs/>
          <w:sz w:val="24"/>
          <w:szCs w:val="24"/>
        </w:rPr>
        <w:t>), t</w:t>
      </w:r>
      <w:r w:rsidRPr="00917F0C">
        <w:rPr>
          <w:rFonts w:ascii="Arial" w:eastAsia="Times New Roman" w:hAnsi="Arial" w:cs="Arial"/>
          <w:bCs/>
          <w:sz w:val="24"/>
          <w:szCs w:val="24"/>
        </w:rPr>
        <w:t>urn left onto English Ave</w:t>
      </w:r>
      <w:r w:rsidRPr="00917F0C">
        <w:rPr>
          <w:rFonts w:ascii="Arial" w:eastAsia="Times New Roman" w:hAnsi="Arial" w:cs="Arial"/>
          <w:bCs/>
          <w:sz w:val="24"/>
          <w:szCs w:val="24"/>
        </w:rPr>
        <w:t>. (</w:t>
      </w:r>
      <w:r w:rsidRPr="00917F0C">
        <w:rPr>
          <w:rFonts w:ascii="Arial" w:eastAsia="Times New Roman" w:hAnsi="Arial" w:cs="Arial"/>
          <w:bCs/>
          <w:sz w:val="24"/>
          <w:szCs w:val="24"/>
        </w:rPr>
        <w:t>0.1 mi</w:t>
      </w:r>
      <w:r w:rsidRPr="00917F0C">
        <w:rPr>
          <w:rFonts w:ascii="Arial" w:eastAsia="Times New Roman" w:hAnsi="Arial" w:cs="Arial"/>
          <w:bCs/>
          <w:sz w:val="24"/>
          <w:szCs w:val="24"/>
        </w:rPr>
        <w:t>), t</w:t>
      </w:r>
      <w:r w:rsidRPr="00917F0C">
        <w:rPr>
          <w:rFonts w:ascii="Arial" w:eastAsia="Times New Roman" w:hAnsi="Arial" w:cs="Arial"/>
          <w:bCs/>
          <w:sz w:val="24"/>
          <w:szCs w:val="24"/>
        </w:rPr>
        <w:t xml:space="preserve">urn right at the </w:t>
      </w:r>
      <w:proofErr w:type="gramStart"/>
      <w:r w:rsidRPr="00917F0C">
        <w:rPr>
          <w:rFonts w:ascii="Arial" w:eastAsia="Times New Roman" w:hAnsi="Arial" w:cs="Arial"/>
          <w:bCs/>
          <w:sz w:val="24"/>
          <w:szCs w:val="24"/>
        </w:rPr>
        <w:t>1st</w:t>
      </w:r>
      <w:proofErr w:type="gramEnd"/>
      <w:r w:rsidRPr="00917F0C">
        <w:rPr>
          <w:rFonts w:ascii="Arial" w:eastAsia="Times New Roman" w:hAnsi="Arial" w:cs="Arial"/>
          <w:bCs/>
          <w:sz w:val="24"/>
          <w:szCs w:val="24"/>
        </w:rPr>
        <w:t xml:space="preserve"> cross street onto W Beltline Blvd</w:t>
      </w:r>
      <w:r w:rsidRPr="00917F0C">
        <w:rPr>
          <w:rFonts w:ascii="Arial" w:eastAsia="Times New Roman" w:hAnsi="Arial" w:cs="Arial"/>
          <w:bCs/>
          <w:sz w:val="24"/>
          <w:szCs w:val="24"/>
        </w:rPr>
        <w:t>. (</w:t>
      </w:r>
      <w:r w:rsidRPr="00917F0C">
        <w:rPr>
          <w:rFonts w:ascii="Arial" w:eastAsia="Times New Roman" w:hAnsi="Arial" w:cs="Arial"/>
          <w:bCs/>
          <w:sz w:val="24"/>
          <w:szCs w:val="24"/>
        </w:rPr>
        <w:t>197 ft</w:t>
      </w:r>
      <w:r w:rsidRPr="00917F0C">
        <w:rPr>
          <w:rFonts w:ascii="Arial" w:eastAsia="Times New Roman" w:hAnsi="Arial" w:cs="Arial"/>
          <w:bCs/>
          <w:sz w:val="24"/>
          <w:szCs w:val="24"/>
        </w:rPr>
        <w:t xml:space="preserve">). </w:t>
      </w:r>
    </w:p>
    <w:p w14:paraId="2CB28913" w14:textId="77777777" w:rsidR="00D01145" w:rsidRDefault="00D01145" w:rsidP="00834874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</w:p>
    <w:p w14:paraId="2B0DAF2A" w14:textId="003BE601" w:rsidR="00472665" w:rsidRDefault="00D01145" w:rsidP="00D01145">
      <w:pPr>
        <w:spacing w:after="0" w:line="276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  <w:noProof/>
        </w:rPr>
        <w:drawing>
          <wp:inline distT="0" distB="0" distL="0" distR="0" wp14:anchorId="4E8A98E5" wp14:editId="0EADF0F5">
            <wp:extent cx="2759233" cy="1751428"/>
            <wp:effectExtent l="0" t="0" r="3175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2" cy="1759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209038" w14:textId="6C978DD9" w:rsidR="00472665" w:rsidRPr="00472665" w:rsidRDefault="00472665" w:rsidP="0047266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bookmarkStart w:id="1" w:name="_Hlk153196667"/>
      <w:r w:rsidRPr="00472665">
        <w:rPr>
          <w:rFonts w:ascii="Arial" w:eastAsia="Times New Roman" w:hAnsi="Arial" w:cs="Arial"/>
          <w:b/>
          <w:sz w:val="28"/>
          <w:szCs w:val="28"/>
        </w:rPr>
        <w:lastRenderedPageBreak/>
        <w:t>RICHLAND ONE ADULT EDUCATION SATEL</w:t>
      </w:r>
      <w:r w:rsidR="00591FA1">
        <w:rPr>
          <w:rFonts w:ascii="Arial" w:eastAsia="Times New Roman" w:hAnsi="Arial" w:cs="Arial"/>
          <w:b/>
          <w:sz w:val="28"/>
          <w:szCs w:val="28"/>
        </w:rPr>
        <w:t>L</w:t>
      </w:r>
      <w:r w:rsidRPr="00472665">
        <w:rPr>
          <w:rFonts w:ascii="Arial" w:eastAsia="Times New Roman" w:hAnsi="Arial" w:cs="Arial"/>
          <w:b/>
          <w:sz w:val="28"/>
          <w:szCs w:val="28"/>
        </w:rPr>
        <w:t>ITE SITES</w:t>
      </w:r>
    </w:p>
    <w:p w14:paraId="06495D1C" w14:textId="77777777" w:rsidR="00472665" w:rsidRPr="00472665" w:rsidRDefault="00472665" w:rsidP="00472665">
      <w:pPr>
        <w:spacing w:after="0" w:line="276" w:lineRule="auto"/>
        <w:rPr>
          <w:rFonts w:ascii="Arial" w:eastAsia="Times New Roman" w:hAnsi="Arial" w:cs="Arial"/>
          <w:bCs/>
        </w:rPr>
      </w:pPr>
    </w:p>
    <w:p w14:paraId="4501E240" w14:textId="5EC305C1" w:rsidR="00472665" w:rsidRPr="00472665" w:rsidRDefault="00472665" w:rsidP="00472665">
      <w:pPr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bookmarkStart w:id="2" w:name="_Hlk153195086"/>
      <w:r w:rsidRPr="00472665">
        <w:rPr>
          <w:rFonts w:ascii="Arial" w:eastAsia="Times New Roman" w:hAnsi="Arial" w:cs="Arial"/>
          <w:bCs/>
          <w:sz w:val="24"/>
          <w:szCs w:val="24"/>
        </w:rPr>
        <w:t>Westminster Presbyterian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72665">
        <w:rPr>
          <w:rFonts w:ascii="Arial" w:eastAsia="Times New Roman" w:hAnsi="Arial" w:cs="Arial"/>
          <w:bCs/>
          <w:sz w:val="24"/>
          <w:szCs w:val="24"/>
        </w:rPr>
        <w:t>Church</w:t>
      </w:r>
    </w:p>
    <w:bookmarkEnd w:id="2"/>
    <w:p w14:paraId="7451870A" w14:textId="77777777" w:rsidR="00472665" w:rsidRPr="00472665" w:rsidRDefault="00472665" w:rsidP="00472665">
      <w:pPr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472665">
        <w:rPr>
          <w:rFonts w:ascii="Arial" w:eastAsia="Times New Roman" w:hAnsi="Arial" w:cs="Arial"/>
          <w:bCs/>
          <w:sz w:val="24"/>
          <w:szCs w:val="24"/>
        </w:rPr>
        <w:t>1715 Broad River Road</w:t>
      </w:r>
    </w:p>
    <w:p w14:paraId="2A6F4174" w14:textId="6F18D78A" w:rsidR="00472665" w:rsidRDefault="00472665" w:rsidP="00472665">
      <w:pPr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472665">
        <w:rPr>
          <w:rFonts w:ascii="Arial" w:eastAsia="Times New Roman" w:hAnsi="Arial" w:cs="Arial"/>
          <w:bCs/>
          <w:sz w:val="24"/>
          <w:szCs w:val="24"/>
        </w:rPr>
        <w:t>Columbia</w:t>
      </w:r>
      <w:r w:rsidR="00921ED5">
        <w:rPr>
          <w:rFonts w:ascii="Arial" w:eastAsia="Times New Roman" w:hAnsi="Arial" w:cs="Arial"/>
          <w:bCs/>
          <w:sz w:val="24"/>
          <w:szCs w:val="24"/>
        </w:rPr>
        <w:t>,</w:t>
      </w:r>
      <w:r w:rsidRPr="00472665">
        <w:rPr>
          <w:rFonts w:ascii="Arial" w:eastAsia="Times New Roman" w:hAnsi="Arial" w:cs="Arial"/>
          <w:bCs/>
          <w:sz w:val="24"/>
          <w:szCs w:val="24"/>
        </w:rPr>
        <w:t xml:space="preserve"> SC 29210</w:t>
      </w:r>
    </w:p>
    <w:p w14:paraId="2711B39C" w14:textId="2A86E95F" w:rsidR="00D01145" w:rsidRDefault="00D01145" w:rsidP="00472665">
      <w:pPr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1145" w:rsidRPr="00D01145" w14:paraId="1CD44F24" w14:textId="77777777" w:rsidTr="00080F19">
        <w:tc>
          <w:tcPr>
            <w:tcW w:w="9350" w:type="dxa"/>
          </w:tcPr>
          <w:p w14:paraId="6FDA17EA" w14:textId="1250A0D6" w:rsidR="00D01145" w:rsidRPr="00D01145" w:rsidRDefault="00D01145" w:rsidP="00080F1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D01145">
              <w:rPr>
                <w:rFonts w:ascii="Arial" w:eastAsia="Times New Roman" w:hAnsi="Arial" w:cs="Arial"/>
                <w:b/>
                <w:color w:val="FF0000"/>
                <w:sz w:val="26"/>
                <w:szCs w:val="26"/>
              </w:rPr>
              <w:t>Disclaimer:  All potential students must register at Richland One Adult Education</w:t>
            </w:r>
            <w:r w:rsidR="003550CF">
              <w:rPr>
                <w:rFonts w:ascii="Arial" w:eastAsia="Times New Roman" w:hAnsi="Arial" w:cs="Arial"/>
                <w:b/>
                <w:color w:val="FF0000"/>
                <w:sz w:val="26"/>
                <w:szCs w:val="26"/>
              </w:rPr>
              <w:t>’s</w:t>
            </w:r>
            <w:r w:rsidRPr="00D01145">
              <w:rPr>
                <w:rFonts w:ascii="Arial" w:eastAsia="Times New Roman" w:hAnsi="Arial" w:cs="Arial"/>
                <w:b/>
                <w:color w:val="FF0000"/>
                <w:sz w:val="26"/>
                <w:szCs w:val="26"/>
              </w:rPr>
              <w:t xml:space="preserve"> </w:t>
            </w:r>
            <w:r w:rsidR="00394EB4">
              <w:rPr>
                <w:rFonts w:ascii="Arial" w:eastAsia="Times New Roman" w:hAnsi="Arial" w:cs="Arial"/>
                <w:b/>
                <w:color w:val="FF0000"/>
                <w:sz w:val="26"/>
                <w:szCs w:val="26"/>
              </w:rPr>
              <w:t>Main Site</w:t>
            </w:r>
            <w:r w:rsidRPr="00D01145">
              <w:rPr>
                <w:rFonts w:ascii="Arial" w:eastAsia="Times New Roman" w:hAnsi="Arial" w:cs="Arial"/>
                <w:b/>
                <w:color w:val="FF0000"/>
                <w:sz w:val="26"/>
                <w:szCs w:val="26"/>
              </w:rPr>
              <w:t>.</w:t>
            </w:r>
          </w:p>
        </w:tc>
      </w:tr>
    </w:tbl>
    <w:p w14:paraId="14B39F1B" w14:textId="77777777" w:rsidR="00D01145" w:rsidRDefault="00D01145" w:rsidP="00472665">
      <w:pPr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74485C9F" w14:textId="77777777" w:rsidR="00472665" w:rsidRPr="00472665" w:rsidRDefault="00472665" w:rsidP="00472665">
      <w:pPr>
        <w:spacing w:after="0" w:line="276" w:lineRule="auto"/>
        <w:jc w:val="center"/>
        <w:rPr>
          <w:rFonts w:ascii="Arial" w:eastAsia="Times New Roman" w:hAnsi="Arial" w:cs="Arial"/>
          <w:b/>
        </w:rPr>
      </w:pPr>
    </w:p>
    <w:p w14:paraId="092ECAAC" w14:textId="6BA0D43C" w:rsidR="00472665" w:rsidRPr="00472665" w:rsidRDefault="00472665" w:rsidP="00472665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472665">
        <w:rPr>
          <w:rFonts w:ascii="Arial" w:eastAsia="Times New Roman" w:hAnsi="Arial" w:cs="Arial"/>
          <w:b/>
          <w:sz w:val="24"/>
          <w:szCs w:val="24"/>
        </w:rPr>
        <w:t>HOURS</w:t>
      </w:r>
      <w:r w:rsidRPr="00472665">
        <w:rPr>
          <w:rFonts w:ascii="Arial" w:eastAsia="Times New Roman" w:hAnsi="Arial" w:cs="Arial"/>
          <w:bCs/>
          <w:sz w:val="24"/>
          <w:szCs w:val="24"/>
        </w:rPr>
        <w:t xml:space="preserve">: </w:t>
      </w:r>
      <w:r w:rsidRPr="00472665">
        <w:rPr>
          <w:rFonts w:ascii="Arial" w:eastAsia="Times New Roman" w:hAnsi="Arial" w:cs="Arial"/>
          <w:bCs/>
          <w:sz w:val="24"/>
          <w:szCs w:val="24"/>
        </w:rPr>
        <w:t>9:30 – 12:30 Monday - T</w:t>
      </w:r>
      <w:r w:rsidRPr="00472665">
        <w:rPr>
          <w:rFonts w:ascii="Arial" w:eastAsia="Times New Roman" w:hAnsi="Arial" w:cs="Arial"/>
          <w:bCs/>
          <w:sz w:val="24"/>
          <w:szCs w:val="24"/>
        </w:rPr>
        <w:t xml:space="preserve">hursday </w:t>
      </w:r>
    </w:p>
    <w:p w14:paraId="6321DF8E" w14:textId="77777777" w:rsidR="00472665" w:rsidRPr="00472665" w:rsidRDefault="00472665" w:rsidP="00472665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</w:p>
    <w:p w14:paraId="258A37D5" w14:textId="69CA7D4A" w:rsidR="00472665" w:rsidRPr="00472665" w:rsidRDefault="00472665" w:rsidP="00472665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472665">
        <w:rPr>
          <w:rFonts w:ascii="Arial" w:eastAsia="Times New Roman" w:hAnsi="Arial" w:cs="Arial"/>
          <w:b/>
          <w:sz w:val="24"/>
          <w:szCs w:val="24"/>
        </w:rPr>
        <w:t>PROGRAMS</w:t>
      </w:r>
      <w:r w:rsidRPr="00472665">
        <w:rPr>
          <w:rFonts w:ascii="Arial" w:eastAsia="Times New Roman" w:hAnsi="Arial" w:cs="Arial"/>
          <w:bCs/>
          <w:sz w:val="24"/>
          <w:szCs w:val="24"/>
        </w:rPr>
        <w:t xml:space="preserve">: </w:t>
      </w:r>
      <w:r w:rsidRPr="00472665">
        <w:rPr>
          <w:rFonts w:ascii="Arial" w:eastAsia="Times New Roman" w:hAnsi="Arial" w:cs="Arial"/>
          <w:bCs/>
          <w:sz w:val="24"/>
          <w:szCs w:val="24"/>
        </w:rPr>
        <w:t>ESL</w:t>
      </w:r>
    </w:p>
    <w:p w14:paraId="428CB9C6" w14:textId="77777777" w:rsidR="00472665" w:rsidRPr="00472665" w:rsidRDefault="00472665" w:rsidP="00472665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</w:p>
    <w:p w14:paraId="2BBFC124" w14:textId="77777777" w:rsidR="00472665" w:rsidRPr="00472665" w:rsidRDefault="00472665" w:rsidP="00472665">
      <w:pPr>
        <w:spacing w:after="0" w:line="276" w:lineRule="auto"/>
        <w:rPr>
          <w:rFonts w:ascii="Arial" w:eastAsia="Times New Roman" w:hAnsi="Arial" w:cs="Arial"/>
          <w:b/>
          <w:sz w:val="24"/>
          <w:szCs w:val="24"/>
        </w:rPr>
      </w:pPr>
      <w:r w:rsidRPr="00472665">
        <w:rPr>
          <w:rFonts w:ascii="Arial" w:eastAsia="Times New Roman" w:hAnsi="Arial" w:cs="Arial"/>
          <w:b/>
          <w:sz w:val="24"/>
          <w:szCs w:val="24"/>
        </w:rPr>
        <w:t>DIRECTIONS:</w:t>
      </w:r>
    </w:p>
    <w:p w14:paraId="45BE7927" w14:textId="3D6EDA4F" w:rsidR="00B053FB" w:rsidRPr="00472665" w:rsidRDefault="00B053FB" w:rsidP="00472665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hyperlink r:id="rId15" w:history="1">
        <w:r w:rsidRPr="00B053FB">
          <w:rPr>
            <w:rStyle w:val="Hyperlink"/>
            <w:rFonts w:ascii="Arial" w:eastAsia="Times New Roman" w:hAnsi="Arial" w:cs="Arial"/>
            <w:bCs/>
            <w:sz w:val="24"/>
            <w:szCs w:val="24"/>
          </w:rPr>
          <w:t xml:space="preserve">Google </w:t>
        </w:r>
        <w:r w:rsidR="0083524E" w:rsidRPr="00B053FB">
          <w:rPr>
            <w:rStyle w:val="Hyperlink"/>
            <w:rFonts w:ascii="Arial" w:eastAsia="Times New Roman" w:hAnsi="Arial" w:cs="Arial"/>
            <w:bCs/>
            <w:sz w:val="24"/>
            <w:szCs w:val="24"/>
          </w:rPr>
          <w:t>map directions</w:t>
        </w:r>
        <w:r w:rsidRPr="00B053FB">
          <w:rPr>
            <w:rStyle w:val="Hyperlink"/>
            <w:rFonts w:ascii="Arial" w:eastAsia="Times New Roman" w:hAnsi="Arial" w:cs="Arial"/>
            <w:bCs/>
            <w:sz w:val="24"/>
            <w:szCs w:val="24"/>
          </w:rPr>
          <w:t xml:space="preserve"> to Westminister Satellite site</w:t>
        </w:r>
      </w:hyperlink>
    </w:p>
    <w:p w14:paraId="3F8B6AD5" w14:textId="77777777" w:rsidR="00472665" w:rsidRPr="00472665" w:rsidRDefault="00472665" w:rsidP="00472665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</w:p>
    <w:p w14:paraId="628E4EA2" w14:textId="531FCE89" w:rsidR="00472665" w:rsidRDefault="00472665" w:rsidP="00472665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472665">
        <w:rPr>
          <w:rFonts w:ascii="Arial" w:eastAsia="Times New Roman" w:hAnsi="Arial" w:cs="Arial"/>
          <w:bCs/>
          <w:sz w:val="24"/>
          <w:szCs w:val="24"/>
        </w:rPr>
        <w:t xml:space="preserve">QR Code directions </w:t>
      </w:r>
      <w:r w:rsidR="009E3B9C">
        <w:rPr>
          <w:rFonts w:ascii="Arial" w:eastAsia="Times New Roman" w:hAnsi="Arial" w:cs="Arial"/>
          <w:bCs/>
          <w:sz w:val="24"/>
          <w:szCs w:val="24"/>
        </w:rPr>
        <w:t xml:space="preserve">to </w:t>
      </w:r>
      <w:r w:rsidR="006D340E">
        <w:rPr>
          <w:rFonts w:ascii="Arial" w:eastAsia="Times New Roman" w:hAnsi="Arial" w:cs="Arial"/>
          <w:bCs/>
          <w:sz w:val="24"/>
          <w:szCs w:val="24"/>
        </w:rPr>
        <w:t xml:space="preserve">Westminister Presbyterian Church </w:t>
      </w:r>
      <w:r w:rsidR="009E3B9C">
        <w:rPr>
          <w:rFonts w:ascii="Arial" w:eastAsia="Times New Roman" w:hAnsi="Arial" w:cs="Arial"/>
          <w:bCs/>
          <w:sz w:val="24"/>
          <w:szCs w:val="24"/>
        </w:rPr>
        <w:t>from main site</w:t>
      </w:r>
    </w:p>
    <w:p w14:paraId="625FF7D2" w14:textId="1C327A52" w:rsidR="006D340E" w:rsidRDefault="006D340E" w:rsidP="00472665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6D340E">
        <w:rPr>
          <w:rFonts w:ascii="Arial" w:eastAsia="Times New Roman" w:hAnsi="Arial" w:cs="Arial"/>
          <w:bCs/>
          <w:sz w:val="24"/>
          <w:szCs w:val="24"/>
        </w:rPr>
        <w:drawing>
          <wp:inline distT="0" distB="0" distL="0" distR="0" wp14:anchorId="578B6A3D" wp14:editId="275C88FA">
            <wp:extent cx="1153682" cy="1153682"/>
            <wp:effectExtent l="0" t="0" r="889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1880" cy="116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51553" w14:textId="40C1F680" w:rsidR="004A1B46" w:rsidRPr="004A1B46" w:rsidRDefault="00D60045" w:rsidP="004A1B46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Turn left onto </w:t>
      </w:r>
      <w:r w:rsidR="004A1B46" w:rsidRPr="004A1B46">
        <w:rPr>
          <w:rFonts w:ascii="Arial" w:eastAsia="Times New Roman" w:hAnsi="Arial" w:cs="Arial"/>
          <w:bCs/>
          <w:sz w:val="24"/>
          <w:szCs w:val="24"/>
        </w:rPr>
        <w:t>Covenant Rd</w:t>
      </w:r>
      <w:r>
        <w:rPr>
          <w:rFonts w:ascii="Arial" w:eastAsia="Times New Roman" w:hAnsi="Arial" w:cs="Arial"/>
          <w:bCs/>
          <w:sz w:val="24"/>
          <w:szCs w:val="24"/>
        </w:rPr>
        <w:t>. (0.1 mi), t</w:t>
      </w:r>
      <w:r w:rsidR="004A1B46" w:rsidRPr="004A1B46">
        <w:rPr>
          <w:rFonts w:ascii="Arial" w:eastAsia="Times New Roman" w:hAnsi="Arial" w:cs="Arial"/>
          <w:bCs/>
          <w:sz w:val="24"/>
          <w:szCs w:val="24"/>
        </w:rPr>
        <w:t>urn right onto Two Notch Rd</w:t>
      </w:r>
      <w:r>
        <w:rPr>
          <w:rFonts w:ascii="Arial" w:eastAsia="Times New Roman" w:hAnsi="Arial" w:cs="Arial"/>
          <w:bCs/>
          <w:sz w:val="24"/>
          <w:szCs w:val="24"/>
        </w:rPr>
        <w:t>., p</w:t>
      </w:r>
      <w:r w:rsidR="004A1B46" w:rsidRPr="004A1B46">
        <w:rPr>
          <w:rFonts w:ascii="Arial" w:eastAsia="Times New Roman" w:hAnsi="Arial" w:cs="Arial"/>
          <w:bCs/>
          <w:sz w:val="24"/>
          <w:szCs w:val="24"/>
        </w:rPr>
        <w:t>ass by McDonald's (on the left in 0.5 mi)</w:t>
      </w:r>
      <w:r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4A1B46" w:rsidRPr="004A1B46">
        <w:rPr>
          <w:rFonts w:ascii="Arial" w:eastAsia="Times New Roman" w:hAnsi="Arial" w:cs="Arial"/>
          <w:bCs/>
          <w:sz w:val="24"/>
          <w:szCs w:val="24"/>
        </w:rPr>
        <w:t>0.5 mi</w:t>
      </w:r>
      <w:r>
        <w:rPr>
          <w:rFonts w:ascii="Arial" w:eastAsia="Times New Roman" w:hAnsi="Arial" w:cs="Arial"/>
          <w:bCs/>
          <w:sz w:val="24"/>
          <w:szCs w:val="24"/>
        </w:rPr>
        <w:t>, t</w:t>
      </w:r>
      <w:r w:rsidR="004A1B46" w:rsidRPr="004A1B46">
        <w:rPr>
          <w:rFonts w:ascii="Arial" w:eastAsia="Times New Roman" w:hAnsi="Arial" w:cs="Arial"/>
          <w:bCs/>
          <w:sz w:val="24"/>
          <w:szCs w:val="24"/>
        </w:rPr>
        <w:t>urn left onto W Beltline Blvd</w:t>
      </w:r>
    </w:p>
    <w:p w14:paraId="73DF7351" w14:textId="04F95CA0" w:rsidR="004A1B46" w:rsidRPr="004A1B46" w:rsidRDefault="00D60045" w:rsidP="004A1B46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(</w:t>
      </w:r>
      <w:r w:rsidR="004A1B46" w:rsidRPr="004A1B46">
        <w:rPr>
          <w:rFonts w:ascii="Arial" w:eastAsia="Times New Roman" w:hAnsi="Arial" w:cs="Arial"/>
          <w:bCs/>
          <w:sz w:val="24"/>
          <w:szCs w:val="24"/>
        </w:rPr>
        <w:t>1.2 mi</w:t>
      </w:r>
      <w:r>
        <w:rPr>
          <w:rFonts w:ascii="Arial" w:eastAsia="Times New Roman" w:hAnsi="Arial" w:cs="Arial"/>
          <w:bCs/>
          <w:sz w:val="24"/>
          <w:szCs w:val="24"/>
        </w:rPr>
        <w:t>), c</w:t>
      </w:r>
      <w:r w:rsidR="004A1B46" w:rsidRPr="004A1B46">
        <w:rPr>
          <w:rFonts w:ascii="Arial" w:eastAsia="Times New Roman" w:hAnsi="Arial" w:cs="Arial"/>
          <w:bCs/>
          <w:sz w:val="24"/>
          <w:szCs w:val="24"/>
        </w:rPr>
        <w:t>ontinue onto SC-16/Marshall St</w:t>
      </w:r>
      <w:r>
        <w:rPr>
          <w:rFonts w:ascii="Arial" w:eastAsia="Times New Roman" w:hAnsi="Arial" w:cs="Arial"/>
          <w:bCs/>
          <w:sz w:val="24"/>
          <w:szCs w:val="24"/>
        </w:rPr>
        <w:t>. c</w:t>
      </w:r>
      <w:r w:rsidR="004A1B46" w:rsidRPr="004A1B46">
        <w:rPr>
          <w:rFonts w:ascii="Arial" w:eastAsia="Times New Roman" w:hAnsi="Arial" w:cs="Arial"/>
          <w:bCs/>
          <w:sz w:val="24"/>
          <w:szCs w:val="24"/>
        </w:rPr>
        <w:t>ontinue to follow SC-16</w:t>
      </w:r>
      <w:r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4A1B46" w:rsidRPr="004A1B46">
        <w:rPr>
          <w:rFonts w:ascii="Arial" w:eastAsia="Times New Roman" w:hAnsi="Arial" w:cs="Arial"/>
          <w:bCs/>
          <w:sz w:val="24"/>
          <w:szCs w:val="24"/>
        </w:rPr>
        <w:t>0.9 mi</w:t>
      </w:r>
      <w:r>
        <w:rPr>
          <w:rFonts w:ascii="Arial" w:eastAsia="Times New Roman" w:hAnsi="Arial" w:cs="Arial"/>
          <w:bCs/>
          <w:sz w:val="24"/>
          <w:szCs w:val="24"/>
        </w:rPr>
        <w:t>), c</w:t>
      </w:r>
      <w:r w:rsidR="004A1B46" w:rsidRPr="004A1B46">
        <w:rPr>
          <w:rFonts w:ascii="Arial" w:eastAsia="Times New Roman" w:hAnsi="Arial" w:cs="Arial"/>
          <w:bCs/>
          <w:sz w:val="24"/>
          <w:szCs w:val="24"/>
        </w:rPr>
        <w:t>ontinue straight to stay on SC-16</w:t>
      </w:r>
      <w:r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4A1B46" w:rsidRPr="004A1B46">
        <w:rPr>
          <w:rFonts w:ascii="Arial" w:eastAsia="Times New Roman" w:hAnsi="Arial" w:cs="Arial"/>
          <w:bCs/>
          <w:sz w:val="24"/>
          <w:szCs w:val="24"/>
        </w:rPr>
        <w:t>1.0 mi</w:t>
      </w:r>
      <w:r>
        <w:rPr>
          <w:rFonts w:ascii="Arial" w:eastAsia="Times New Roman" w:hAnsi="Arial" w:cs="Arial"/>
          <w:bCs/>
          <w:sz w:val="24"/>
          <w:szCs w:val="24"/>
        </w:rPr>
        <w:t>), c</w:t>
      </w:r>
      <w:r w:rsidR="004A1B46" w:rsidRPr="004A1B46">
        <w:rPr>
          <w:rFonts w:ascii="Arial" w:eastAsia="Times New Roman" w:hAnsi="Arial" w:cs="Arial"/>
          <w:bCs/>
          <w:sz w:val="24"/>
          <w:szCs w:val="24"/>
        </w:rPr>
        <w:t>ontinue straight onto US-176 W/River Dr</w:t>
      </w:r>
      <w:r>
        <w:rPr>
          <w:rFonts w:ascii="Arial" w:eastAsia="Times New Roman" w:hAnsi="Arial" w:cs="Arial"/>
          <w:bCs/>
          <w:sz w:val="24"/>
          <w:szCs w:val="24"/>
        </w:rPr>
        <w:t>. c</w:t>
      </w:r>
      <w:r w:rsidR="004A1B46" w:rsidRPr="004A1B46">
        <w:rPr>
          <w:rFonts w:ascii="Arial" w:eastAsia="Times New Roman" w:hAnsi="Arial" w:cs="Arial"/>
          <w:bCs/>
          <w:sz w:val="24"/>
          <w:szCs w:val="24"/>
        </w:rPr>
        <w:t>ontinue to follow US-176 W</w:t>
      </w:r>
      <w:r>
        <w:rPr>
          <w:rFonts w:ascii="Arial" w:eastAsia="Times New Roman" w:hAnsi="Arial" w:cs="Arial"/>
          <w:bCs/>
          <w:sz w:val="24"/>
          <w:szCs w:val="24"/>
        </w:rPr>
        <w:t>, p</w:t>
      </w:r>
      <w:r w:rsidR="004A1B46" w:rsidRPr="004A1B46">
        <w:rPr>
          <w:rFonts w:ascii="Arial" w:eastAsia="Times New Roman" w:hAnsi="Arial" w:cs="Arial"/>
          <w:bCs/>
          <w:sz w:val="24"/>
          <w:szCs w:val="24"/>
        </w:rPr>
        <w:t>ass by Dunkin' (on the left in 2.1 mi)</w:t>
      </w:r>
      <w:r>
        <w:rPr>
          <w:rFonts w:ascii="Arial" w:eastAsia="Times New Roman" w:hAnsi="Arial" w:cs="Arial"/>
          <w:bCs/>
          <w:sz w:val="24"/>
          <w:szCs w:val="24"/>
        </w:rPr>
        <w:t>, t</w:t>
      </w:r>
      <w:r w:rsidR="004A1B46" w:rsidRPr="004A1B46">
        <w:rPr>
          <w:rFonts w:ascii="Arial" w:eastAsia="Times New Roman" w:hAnsi="Arial" w:cs="Arial"/>
          <w:bCs/>
          <w:sz w:val="24"/>
          <w:szCs w:val="24"/>
        </w:rPr>
        <w:t>urn left</w:t>
      </w:r>
      <w:r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4A1B46" w:rsidRPr="004A1B46">
        <w:rPr>
          <w:rFonts w:ascii="Arial" w:eastAsia="Times New Roman" w:hAnsi="Arial" w:cs="Arial"/>
          <w:bCs/>
          <w:sz w:val="24"/>
          <w:szCs w:val="24"/>
        </w:rPr>
        <w:t>0.1 mi</w:t>
      </w:r>
      <w:r>
        <w:rPr>
          <w:rFonts w:ascii="Arial" w:eastAsia="Times New Roman" w:hAnsi="Arial" w:cs="Arial"/>
          <w:bCs/>
          <w:sz w:val="24"/>
          <w:szCs w:val="24"/>
        </w:rPr>
        <w:t>), t</w:t>
      </w:r>
      <w:r w:rsidR="004A1B46" w:rsidRPr="004A1B46">
        <w:rPr>
          <w:rFonts w:ascii="Arial" w:eastAsia="Times New Roman" w:hAnsi="Arial" w:cs="Arial"/>
          <w:bCs/>
          <w:sz w:val="24"/>
          <w:szCs w:val="24"/>
        </w:rPr>
        <w:t>urn right</w:t>
      </w:r>
      <w:r>
        <w:rPr>
          <w:rFonts w:ascii="Arial" w:eastAsia="Times New Roman" w:hAnsi="Arial" w:cs="Arial"/>
          <w:bCs/>
          <w:sz w:val="24"/>
          <w:szCs w:val="24"/>
        </w:rPr>
        <w:t>.</w:t>
      </w:r>
    </w:p>
    <w:p w14:paraId="220C0D5C" w14:textId="5E75D668" w:rsidR="00D60045" w:rsidRDefault="004A1B46" w:rsidP="004A1B46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4A1B46">
        <w:rPr>
          <w:rFonts w:ascii="Arial" w:eastAsia="Times New Roman" w:hAnsi="Arial" w:cs="Arial"/>
          <w:bCs/>
          <w:sz w:val="24"/>
          <w:szCs w:val="24"/>
        </w:rPr>
        <w:t>Destination will be on the right</w:t>
      </w:r>
      <w:r w:rsidR="00D60045"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Pr="004A1B46">
        <w:rPr>
          <w:rFonts w:ascii="Arial" w:eastAsia="Times New Roman" w:hAnsi="Arial" w:cs="Arial"/>
          <w:bCs/>
          <w:sz w:val="24"/>
          <w:szCs w:val="24"/>
        </w:rPr>
        <w:t>253 ft</w:t>
      </w:r>
      <w:r w:rsidR="00D60045">
        <w:rPr>
          <w:rFonts w:ascii="Arial" w:eastAsia="Times New Roman" w:hAnsi="Arial" w:cs="Arial"/>
          <w:bCs/>
          <w:sz w:val="24"/>
          <w:szCs w:val="24"/>
        </w:rPr>
        <w:t xml:space="preserve">). </w:t>
      </w:r>
      <w:bookmarkEnd w:id="1"/>
    </w:p>
    <w:p w14:paraId="69AF3962" w14:textId="77777777" w:rsidR="00D01145" w:rsidRDefault="00D01145" w:rsidP="004A1B46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</w:p>
    <w:p w14:paraId="6D6FB5F9" w14:textId="24FE7E60" w:rsidR="00D01145" w:rsidRDefault="00D01145" w:rsidP="00D01145">
      <w:pPr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noProof/>
          <w:sz w:val="24"/>
          <w:szCs w:val="24"/>
        </w:rPr>
        <w:drawing>
          <wp:inline distT="0" distB="0" distL="0" distR="0" wp14:anchorId="5F913A21" wp14:editId="63F7C71C">
            <wp:extent cx="2413587" cy="1532028"/>
            <wp:effectExtent l="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999" cy="1541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ADB99B" w14:textId="7E59A39A" w:rsidR="00D60045" w:rsidRPr="00472665" w:rsidRDefault="00D60045" w:rsidP="00D01145">
      <w:pPr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Cs/>
          <w:sz w:val="24"/>
          <w:szCs w:val="24"/>
        </w:rPr>
        <w:br w:type="page"/>
      </w:r>
      <w:r w:rsidRPr="00472665">
        <w:rPr>
          <w:rFonts w:ascii="Arial" w:eastAsia="Times New Roman" w:hAnsi="Arial" w:cs="Arial"/>
          <w:b/>
          <w:sz w:val="28"/>
          <w:szCs w:val="28"/>
        </w:rPr>
        <w:lastRenderedPageBreak/>
        <w:t>RICHLAND ONE ADULT EDUCATION SATEL</w:t>
      </w:r>
      <w:r w:rsidR="00591FA1">
        <w:rPr>
          <w:rFonts w:ascii="Arial" w:eastAsia="Times New Roman" w:hAnsi="Arial" w:cs="Arial"/>
          <w:b/>
          <w:sz w:val="28"/>
          <w:szCs w:val="28"/>
        </w:rPr>
        <w:t>L</w:t>
      </w:r>
      <w:r w:rsidRPr="00472665">
        <w:rPr>
          <w:rFonts w:ascii="Arial" w:eastAsia="Times New Roman" w:hAnsi="Arial" w:cs="Arial"/>
          <w:b/>
          <w:sz w:val="28"/>
          <w:szCs w:val="28"/>
        </w:rPr>
        <w:t>ITE SITES</w:t>
      </w:r>
    </w:p>
    <w:p w14:paraId="7C3D1158" w14:textId="1D3DDE92" w:rsidR="0063663E" w:rsidRPr="0063663E" w:rsidRDefault="0063663E" w:rsidP="0063663E">
      <w:pPr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3663E">
        <w:rPr>
          <w:rFonts w:ascii="Arial" w:eastAsia="Times New Roman" w:hAnsi="Arial" w:cs="Arial"/>
          <w:bCs/>
          <w:sz w:val="24"/>
          <w:szCs w:val="24"/>
        </w:rPr>
        <w:t xml:space="preserve">Katheryn </w:t>
      </w:r>
      <w:r w:rsidRPr="0063663E">
        <w:rPr>
          <w:rFonts w:ascii="Arial" w:eastAsia="Times New Roman" w:hAnsi="Arial" w:cs="Arial"/>
          <w:bCs/>
          <w:sz w:val="24"/>
          <w:szCs w:val="24"/>
        </w:rPr>
        <w:t>Bellfield</w:t>
      </w:r>
      <w:r w:rsidRPr="0063663E">
        <w:rPr>
          <w:rFonts w:ascii="Arial" w:eastAsia="Times New Roman" w:hAnsi="Arial" w:cs="Arial"/>
          <w:bCs/>
          <w:sz w:val="24"/>
          <w:szCs w:val="24"/>
        </w:rPr>
        <w:t xml:space="preserve"> Booker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63663E">
        <w:rPr>
          <w:rFonts w:ascii="Arial" w:eastAsia="Times New Roman" w:hAnsi="Arial" w:cs="Arial"/>
          <w:bCs/>
          <w:sz w:val="24"/>
          <w:szCs w:val="24"/>
        </w:rPr>
        <w:t>Washington Heights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63663E">
        <w:rPr>
          <w:rFonts w:ascii="Arial" w:eastAsia="Times New Roman" w:hAnsi="Arial" w:cs="Arial"/>
          <w:bCs/>
          <w:sz w:val="24"/>
          <w:szCs w:val="24"/>
        </w:rPr>
        <w:t>Cultural Arts Center</w:t>
      </w:r>
    </w:p>
    <w:p w14:paraId="4DCF60EB" w14:textId="77777777" w:rsidR="0063663E" w:rsidRPr="0063663E" w:rsidRDefault="0063663E" w:rsidP="0063663E">
      <w:pPr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3663E">
        <w:rPr>
          <w:rFonts w:ascii="Arial" w:eastAsia="Times New Roman" w:hAnsi="Arial" w:cs="Arial"/>
          <w:bCs/>
          <w:sz w:val="24"/>
          <w:szCs w:val="24"/>
        </w:rPr>
        <w:t>2611 Grant St,</w:t>
      </w:r>
    </w:p>
    <w:p w14:paraId="139102BA" w14:textId="17ECD78C" w:rsidR="00D60045" w:rsidRDefault="0063663E" w:rsidP="0063663E">
      <w:pPr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3663E">
        <w:rPr>
          <w:rFonts w:ascii="Arial" w:eastAsia="Times New Roman" w:hAnsi="Arial" w:cs="Arial"/>
          <w:bCs/>
          <w:sz w:val="24"/>
          <w:szCs w:val="24"/>
        </w:rPr>
        <w:t>Columbia</w:t>
      </w:r>
      <w:r w:rsidR="00921ED5">
        <w:rPr>
          <w:rFonts w:ascii="Arial" w:eastAsia="Times New Roman" w:hAnsi="Arial" w:cs="Arial"/>
          <w:bCs/>
          <w:sz w:val="24"/>
          <w:szCs w:val="24"/>
        </w:rPr>
        <w:t>,</w:t>
      </w:r>
      <w:r w:rsidRPr="0063663E">
        <w:rPr>
          <w:rFonts w:ascii="Arial" w:eastAsia="Times New Roman" w:hAnsi="Arial" w:cs="Arial"/>
          <w:bCs/>
          <w:sz w:val="24"/>
          <w:szCs w:val="24"/>
        </w:rPr>
        <w:t xml:space="preserve"> SC 29203</w:t>
      </w:r>
    </w:p>
    <w:p w14:paraId="7415C390" w14:textId="01FC63E0" w:rsidR="00D01145" w:rsidRDefault="00D01145" w:rsidP="0063663E">
      <w:pPr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1145" w:rsidRPr="00D01145" w14:paraId="7FC50163" w14:textId="77777777" w:rsidTr="00080F19">
        <w:tc>
          <w:tcPr>
            <w:tcW w:w="9350" w:type="dxa"/>
          </w:tcPr>
          <w:p w14:paraId="1BD61A8B" w14:textId="6915B14F" w:rsidR="00D01145" w:rsidRPr="00D01145" w:rsidRDefault="00D01145" w:rsidP="00080F1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D01145">
              <w:rPr>
                <w:rFonts w:ascii="Arial" w:eastAsia="Times New Roman" w:hAnsi="Arial" w:cs="Arial"/>
                <w:b/>
                <w:color w:val="FF0000"/>
                <w:sz w:val="26"/>
                <w:szCs w:val="26"/>
              </w:rPr>
              <w:t>Disclaimer:  All potential students must register at Richland One Adult Education</w:t>
            </w:r>
            <w:r w:rsidR="003550CF">
              <w:rPr>
                <w:rFonts w:ascii="Arial" w:eastAsia="Times New Roman" w:hAnsi="Arial" w:cs="Arial"/>
                <w:b/>
                <w:color w:val="FF0000"/>
                <w:sz w:val="26"/>
                <w:szCs w:val="26"/>
              </w:rPr>
              <w:t>’s</w:t>
            </w:r>
            <w:r w:rsidRPr="00D01145">
              <w:rPr>
                <w:rFonts w:ascii="Arial" w:eastAsia="Times New Roman" w:hAnsi="Arial" w:cs="Arial"/>
                <w:b/>
                <w:color w:val="FF0000"/>
                <w:sz w:val="26"/>
                <w:szCs w:val="26"/>
              </w:rPr>
              <w:t xml:space="preserve"> </w:t>
            </w:r>
            <w:r w:rsidR="00394EB4">
              <w:rPr>
                <w:rFonts w:ascii="Arial" w:eastAsia="Times New Roman" w:hAnsi="Arial" w:cs="Arial"/>
                <w:b/>
                <w:color w:val="FF0000"/>
                <w:sz w:val="26"/>
                <w:szCs w:val="26"/>
              </w:rPr>
              <w:t>Main Site</w:t>
            </w:r>
            <w:r w:rsidRPr="00D01145">
              <w:rPr>
                <w:rFonts w:ascii="Arial" w:eastAsia="Times New Roman" w:hAnsi="Arial" w:cs="Arial"/>
                <w:b/>
                <w:color w:val="FF0000"/>
                <w:sz w:val="26"/>
                <w:szCs w:val="26"/>
              </w:rPr>
              <w:t>.</w:t>
            </w:r>
          </w:p>
        </w:tc>
      </w:tr>
    </w:tbl>
    <w:p w14:paraId="4A9045E4" w14:textId="77777777" w:rsidR="00D01145" w:rsidRDefault="00D01145" w:rsidP="0063663E">
      <w:pPr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3D226626" w14:textId="77777777" w:rsidR="00D60045" w:rsidRPr="00472665" w:rsidRDefault="00D60045" w:rsidP="00D60045">
      <w:pPr>
        <w:spacing w:after="0" w:line="276" w:lineRule="auto"/>
        <w:jc w:val="center"/>
        <w:rPr>
          <w:rFonts w:ascii="Arial" w:eastAsia="Times New Roman" w:hAnsi="Arial" w:cs="Arial"/>
          <w:b/>
        </w:rPr>
      </w:pPr>
    </w:p>
    <w:p w14:paraId="6BB58BB4" w14:textId="53A4FB37" w:rsidR="00D60045" w:rsidRPr="00472665" w:rsidRDefault="00D60045" w:rsidP="00D60045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472665">
        <w:rPr>
          <w:rFonts w:ascii="Arial" w:eastAsia="Times New Roman" w:hAnsi="Arial" w:cs="Arial"/>
          <w:b/>
          <w:sz w:val="24"/>
          <w:szCs w:val="24"/>
        </w:rPr>
        <w:t>HOURS</w:t>
      </w:r>
      <w:r w:rsidRPr="00472665">
        <w:rPr>
          <w:rFonts w:ascii="Arial" w:eastAsia="Times New Roman" w:hAnsi="Arial" w:cs="Arial"/>
          <w:bCs/>
          <w:sz w:val="24"/>
          <w:szCs w:val="24"/>
        </w:rPr>
        <w:t>: 9:</w:t>
      </w:r>
      <w:r w:rsidR="0063663E">
        <w:rPr>
          <w:rFonts w:ascii="Arial" w:eastAsia="Times New Roman" w:hAnsi="Arial" w:cs="Arial"/>
          <w:bCs/>
          <w:sz w:val="24"/>
          <w:szCs w:val="24"/>
        </w:rPr>
        <w:t>00</w:t>
      </w:r>
      <w:r w:rsidRPr="00472665">
        <w:rPr>
          <w:rFonts w:ascii="Arial" w:eastAsia="Times New Roman" w:hAnsi="Arial" w:cs="Arial"/>
          <w:bCs/>
          <w:sz w:val="24"/>
          <w:szCs w:val="24"/>
        </w:rPr>
        <w:t xml:space="preserve"> – 12:</w:t>
      </w:r>
      <w:r w:rsidR="0063663E">
        <w:rPr>
          <w:rFonts w:ascii="Arial" w:eastAsia="Times New Roman" w:hAnsi="Arial" w:cs="Arial"/>
          <w:bCs/>
          <w:sz w:val="24"/>
          <w:szCs w:val="24"/>
        </w:rPr>
        <w:t>00</w:t>
      </w:r>
      <w:r w:rsidRPr="0047266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3663E">
        <w:rPr>
          <w:rFonts w:ascii="Arial" w:eastAsia="Times New Roman" w:hAnsi="Arial" w:cs="Arial"/>
          <w:bCs/>
          <w:sz w:val="24"/>
          <w:szCs w:val="24"/>
        </w:rPr>
        <w:t>Tuesday</w:t>
      </w:r>
      <w:r w:rsidRPr="00472665">
        <w:rPr>
          <w:rFonts w:ascii="Arial" w:eastAsia="Times New Roman" w:hAnsi="Arial" w:cs="Arial"/>
          <w:bCs/>
          <w:sz w:val="24"/>
          <w:szCs w:val="24"/>
        </w:rPr>
        <w:t xml:space="preserve"> - Thursday </w:t>
      </w:r>
    </w:p>
    <w:p w14:paraId="2EBD78AB" w14:textId="77777777" w:rsidR="00D60045" w:rsidRPr="00472665" w:rsidRDefault="00D60045" w:rsidP="00D60045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</w:p>
    <w:p w14:paraId="35CB10C3" w14:textId="4DDA0B81" w:rsidR="00D60045" w:rsidRPr="00472665" w:rsidRDefault="00D60045" w:rsidP="00D60045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472665">
        <w:rPr>
          <w:rFonts w:ascii="Arial" w:eastAsia="Times New Roman" w:hAnsi="Arial" w:cs="Arial"/>
          <w:b/>
          <w:sz w:val="24"/>
          <w:szCs w:val="24"/>
        </w:rPr>
        <w:t>PROGRAMS</w:t>
      </w:r>
      <w:r w:rsidRPr="00472665">
        <w:rPr>
          <w:rFonts w:ascii="Arial" w:eastAsia="Times New Roman" w:hAnsi="Arial" w:cs="Arial"/>
          <w:bCs/>
          <w:sz w:val="24"/>
          <w:szCs w:val="24"/>
        </w:rPr>
        <w:t xml:space="preserve">: </w:t>
      </w:r>
      <w:r w:rsidR="0063663E">
        <w:rPr>
          <w:rFonts w:ascii="Arial" w:eastAsia="Times New Roman" w:hAnsi="Arial" w:cs="Arial"/>
          <w:bCs/>
          <w:sz w:val="24"/>
          <w:szCs w:val="24"/>
        </w:rPr>
        <w:t>GED</w:t>
      </w:r>
    </w:p>
    <w:p w14:paraId="4A4EDE1C" w14:textId="77777777" w:rsidR="00D60045" w:rsidRPr="00472665" w:rsidRDefault="00D60045" w:rsidP="00D60045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</w:p>
    <w:p w14:paraId="4EABA6C5" w14:textId="77777777" w:rsidR="00D60045" w:rsidRPr="00472665" w:rsidRDefault="00D60045" w:rsidP="00D60045">
      <w:pPr>
        <w:spacing w:after="0" w:line="276" w:lineRule="auto"/>
        <w:rPr>
          <w:rFonts w:ascii="Arial" w:eastAsia="Times New Roman" w:hAnsi="Arial" w:cs="Arial"/>
          <w:b/>
          <w:sz w:val="24"/>
          <w:szCs w:val="24"/>
        </w:rPr>
      </w:pPr>
      <w:r w:rsidRPr="00472665">
        <w:rPr>
          <w:rFonts w:ascii="Arial" w:eastAsia="Times New Roman" w:hAnsi="Arial" w:cs="Arial"/>
          <w:b/>
          <w:sz w:val="24"/>
          <w:szCs w:val="24"/>
        </w:rPr>
        <w:t>DIRECTIONS:</w:t>
      </w:r>
    </w:p>
    <w:p w14:paraId="705C0F3E" w14:textId="77777777" w:rsidR="00D60045" w:rsidRPr="00472665" w:rsidRDefault="00D60045" w:rsidP="00D60045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</w:p>
    <w:p w14:paraId="5F4F1F9C" w14:textId="1B3A82EA" w:rsidR="00EF658F" w:rsidRDefault="00921ED5" w:rsidP="00D60045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hyperlink r:id="rId17" w:history="1">
        <w:r w:rsidRPr="00921ED5">
          <w:rPr>
            <w:rStyle w:val="Hyperlink"/>
            <w:rFonts w:ascii="Arial" w:eastAsia="Times New Roman" w:hAnsi="Arial" w:cs="Arial"/>
            <w:bCs/>
            <w:sz w:val="24"/>
            <w:szCs w:val="24"/>
          </w:rPr>
          <w:t xml:space="preserve">Google directions to Katheryn </w:t>
        </w:r>
        <w:proofErr w:type="spellStart"/>
        <w:r w:rsidRPr="00921ED5">
          <w:rPr>
            <w:rStyle w:val="Hyperlink"/>
            <w:rFonts w:ascii="Arial" w:eastAsia="Times New Roman" w:hAnsi="Arial" w:cs="Arial"/>
            <w:bCs/>
            <w:sz w:val="24"/>
            <w:szCs w:val="24"/>
          </w:rPr>
          <w:t>Bellfied</w:t>
        </w:r>
        <w:proofErr w:type="spellEnd"/>
        <w:r w:rsidRPr="00921ED5">
          <w:rPr>
            <w:rStyle w:val="Hyperlink"/>
            <w:rFonts w:ascii="Arial" w:eastAsia="Times New Roman" w:hAnsi="Arial" w:cs="Arial"/>
            <w:bCs/>
            <w:sz w:val="24"/>
            <w:szCs w:val="24"/>
          </w:rPr>
          <w:t xml:space="preserve"> Booker Washington Heights Cultural Arts Center</w:t>
        </w:r>
      </w:hyperlink>
    </w:p>
    <w:p w14:paraId="639A9BBA" w14:textId="41C5A49D" w:rsidR="00EF658F" w:rsidRDefault="00EF658F" w:rsidP="00D60045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EF658F">
        <w:rPr>
          <w:rFonts w:ascii="Arial" w:eastAsia="Times New Roman" w:hAnsi="Arial" w:cs="Arial"/>
          <w:bCs/>
          <w:sz w:val="24"/>
          <w:szCs w:val="24"/>
        </w:rPr>
        <w:drawing>
          <wp:inline distT="0" distB="0" distL="0" distR="0" wp14:anchorId="5648F27A" wp14:editId="09C1A45F">
            <wp:extent cx="1183130" cy="11831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198986" cy="1198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BCC14" w14:textId="77777777" w:rsidR="00D60045" w:rsidRPr="00472665" w:rsidRDefault="00D60045" w:rsidP="00D60045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</w:p>
    <w:p w14:paraId="61ED04BB" w14:textId="535CDCCC" w:rsidR="004E1BE7" w:rsidRDefault="00D4711A" w:rsidP="00D01145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Leaving R1 Adult Education</w:t>
      </w:r>
      <w:r w:rsidR="003550CF">
        <w:rPr>
          <w:rFonts w:ascii="Arial" w:eastAsia="Times New Roman" w:hAnsi="Arial" w:cs="Arial"/>
          <w:bCs/>
          <w:sz w:val="24"/>
          <w:szCs w:val="24"/>
        </w:rPr>
        <w:t>’s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550CF">
        <w:rPr>
          <w:rFonts w:ascii="Arial" w:eastAsia="Times New Roman" w:hAnsi="Arial" w:cs="Arial"/>
          <w:bCs/>
          <w:sz w:val="24"/>
          <w:szCs w:val="24"/>
        </w:rPr>
        <w:t>Main Site</w:t>
      </w:r>
      <w:r>
        <w:rPr>
          <w:rFonts w:ascii="Arial" w:eastAsia="Times New Roman" w:hAnsi="Arial" w:cs="Arial"/>
          <w:bCs/>
          <w:sz w:val="24"/>
          <w:szCs w:val="24"/>
        </w:rPr>
        <w:t xml:space="preserve">, turn </w:t>
      </w:r>
      <w:r w:rsidRPr="00D4711A">
        <w:rPr>
          <w:rFonts w:ascii="Arial" w:eastAsia="Times New Roman" w:hAnsi="Arial" w:cs="Arial"/>
          <w:bCs/>
          <w:sz w:val="24"/>
          <w:szCs w:val="24"/>
        </w:rPr>
        <w:t>northwest on Covenant Rd toward Center St</w:t>
      </w:r>
      <w:r w:rsidR="003550CF">
        <w:rPr>
          <w:rFonts w:ascii="Arial" w:eastAsia="Times New Roman" w:hAnsi="Arial" w:cs="Arial"/>
          <w:bCs/>
          <w:sz w:val="24"/>
          <w:szCs w:val="24"/>
        </w:rPr>
        <w:t xml:space="preserve">. </w:t>
      </w:r>
      <w:r>
        <w:rPr>
          <w:rFonts w:ascii="Arial" w:eastAsia="Times New Roman" w:hAnsi="Arial" w:cs="Arial"/>
          <w:bCs/>
          <w:sz w:val="24"/>
          <w:szCs w:val="24"/>
        </w:rPr>
        <w:t>(</w:t>
      </w:r>
      <w:r w:rsidRPr="00D4711A">
        <w:rPr>
          <w:rFonts w:ascii="Arial" w:eastAsia="Times New Roman" w:hAnsi="Arial" w:cs="Arial"/>
          <w:bCs/>
          <w:sz w:val="24"/>
          <w:szCs w:val="24"/>
        </w:rPr>
        <w:t>0.1 mi</w:t>
      </w:r>
      <w:r>
        <w:rPr>
          <w:rFonts w:ascii="Arial" w:eastAsia="Times New Roman" w:hAnsi="Arial" w:cs="Arial"/>
          <w:bCs/>
          <w:sz w:val="24"/>
          <w:szCs w:val="24"/>
        </w:rPr>
        <w:t>), c</w:t>
      </w:r>
      <w:r w:rsidRPr="00D4711A">
        <w:rPr>
          <w:rFonts w:ascii="Arial" w:eastAsia="Times New Roman" w:hAnsi="Arial" w:cs="Arial"/>
          <w:bCs/>
          <w:sz w:val="24"/>
          <w:szCs w:val="24"/>
        </w:rPr>
        <w:t>ontinue onto Germany St</w:t>
      </w:r>
      <w:r>
        <w:rPr>
          <w:rFonts w:ascii="Arial" w:eastAsia="Times New Roman" w:hAnsi="Arial" w:cs="Arial"/>
          <w:bCs/>
          <w:sz w:val="24"/>
          <w:szCs w:val="24"/>
        </w:rPr>
        <w:t>. (</w:t>
      </w:r>
      <w:r w:rsidRPr="00D4711A">
        <w:rPr>
          <w:rFonts w:ascii="Arial" w:eastAsia="Times New Roman" w:hAnsi="Arial" w:cs="Arial"/>
          <w:bCs/>
          <w:sz w:val="24"/>
          <w:szCs w:val="24"/>
        </w:rPr>
        <w:t>0.3 mi</w:t>
      </w:r>
      <w:r>
        <w:rPr>
          <w:rFonts w:ascii="Arial" w:eastAsia="Times New Roman" w:hAnsi="Arial" w:cs="Arial"/>
          <w:bCs/>
          <w:sz w:val="24"/>
          <w:szCs w:val="24"/>
        </w:rPr>
        <w:t>), t</w:t>
      </w:r>
      <w:r w:rsidRPr="00D4711A">
        <w:rPr>
          <w:rFonts w:ascii="Arial" w:eastAsia="Times New Roman" w:hAnsi="Arial" w:cs="Arial"/>
          <w:bCs/>
          <w:sz w:val="24"/>
          <w:szCs w:val="24"/>
        </w:rPr>
        <w:t>urn right onto Edison St</w:t>
      </w:r>
      <w:r>
        <w:rPr>
          <w:rFonts w:ascii="Arial" w:eastAsia="Times New Roman" w:hAnsi="Arial" w:cs="Arial"/>
          <w:bCs/>
          <w:sz w:val="24"/>
          <w:szCs w:val="24"/>
        </w:rPr>
        <w:t>. (</w:t>
      </w:r>
      <w:r w:rsidRPr="00D4711A">
        <w:rPr>
          <w:rFonts w:ascii="Arial" w:eastAsia="Times New Roman" w:hAnsi="Arial" w:cs="Arial"/>
          <w:bCs/>
          <w:sz w:val="24"/>
          <w:szCs w:val="24"/>
        </w:rPr>
        <w:t>0.3 mi</w:t>
      </w:r>
      <w:r>
        <w:rPr>
          <w:rFonts w:ascii="Arial" w:eastAsia="Times New Roman" w:hAnsi="Arial" w:cs="Arial"/>
          <w:bCs/>
          <w:sz w:val="24"/>
          <w:szCs w:val="24"/>
        </w:rPr>
        <w:t>), t</w:t>
      </w:r>
      <w:r w:rsidRPr="00D4711A">
        <w:rPr>
          <w:rFonts w:ascii="Arial" w:eastAsia="Times New Roman" w:hAnsi="Arial" w:cs="Arial"/>
          <w:bCs/>
          <w:sz w:val="24"/>
          <w:szCs w:val="24"/>
        </w:rPr>
        <w:t>urn left onto English Ave</w:t>
      </w:r>
      <w:r>
        <w:rPr>
          <w:rFonts w:ascii="Arial" w:eastAsia="Times New Roman" w:hAnsi="Arial" w:cs="Arial"/>
          <w:bCs/>
          <w:sz w:val="24"/>
          <w:szCs w:val="24"/>
        </w:rPr>
        <w:t>. (</w:t>
      </w:r>
      <w:r w:rsidRPr="00D4711A">
        <w:rPr>
          <w:rFonts w:ascii="Arial" w:eastAsia="Times New Roman" w:hAnsi="Arial" w:cs="Arial"/>
          <w:bCs/>
          <w:sz w:val="24"/>
          <w:szCs w:val="24"/>
        </w:rPr>
        <w:t>0.1 mi</w:t>
      </w:r>
      <w:r>
        <w:rPr>
          <w:rFonts w:ascii="Arial" w:eastAsia="Times New Roman" w:hAnsi="Arial" w:cs="Arial"/>
          <w:bCs/>
          <w:sz w:val="24"/>
          <w:szCs w:val="24"/>
        </w:rPr>
        <w:t>), t</w:t>
      </w:r>
      <w:r w:rsidRPr="00D4711A">
        <w:rPr>
          <w:rFonts w:ascii="Arial" w:eastAsia="Times New Roman" w:hAnsi="Arial" w:cs="Arial"/>
          <w:bCs/>
          <w:sz w:val="24"/>
          <w:szCs w:val="24"/>
        </w:rPr>
        <w:t xml:space="preserve">urn right at the </w:t>
      </w:r>
      <w:proofErr w:type="gramStart"/>
      <w:r w:rsidRPr="00D4711A">
        <w:rPr>
          <w:rFonts w:ascii="Arial" w:eastAsia="Times New Roman" w:hAnsi="Arial" w:cs="Arial"/>
          <w:bCs/>
          <w:sz w:val="24"/>
          <w:szCs w:val="24"/>
        </w:rPr>
        <w:t>1st</w:t>
      </w:r>
      <w:proofErr w:type="gramEnd"/>
      <w:r w:rsidRPr="00D4711A">
        <w:rPr>
          <w:rFonts w:ascii="Arial" w:eastAsia="Times New Roman" w:hAnsi="Arial" w:cs="Arial"/>
          <w:bCs/>
          <w:sz w:val="24"/>
          <w:szCs w:val="24"/>
        </w:rPr>
        <w:t xml:space="preserve"> cross street onto W Beltline Blvd</w:t>
      </w:r>
      <w:r>
        <w:rPr>
          <w:rFonts w:ascii="Arial" w:eastAsia="Times New Roman" w:hAnsi="Arial" w:cs="Arial"/>
          <w:bCs/>
          <w:sz w:val="24"/>
          <w:szCs w:val="24"/>
        </w:rPr>
        <w:t>. (</w:t>
      </w:r>
      <w:r w:rsidRPr="00D4711A">
        <w:rPr>
          <w:rFonts w:ascii="Arial" w:eastAsia="Times New Roman" w:hAnsi="Arial" w:cs="Arial"/>
          <w:bCs/>
          <w:sz w:val="24"/>
          <w:szCs w:val="24"/>
        </w:rPr>
        <w:t>197ft</w:t>
      </w:r>
      <w:r>
        <w:rPr>
          <w:rFonts w:ascii="Arial" w:eastAsia="Times New Roman" w:hAnsi="Arial" w:cs="Arial"/>
          <w:bCs/>
          <w:sz w:val="24"/>
          <w:szCs w:val="24"/>
        </w:rPr>
        <w:t>).</w:t>
      </w:r>
    </w:p>
    <w:p w14:paraId="380AF93E" w14:textId="5D488D52" w:rsidR="003550CF" w:rsidRDefault="003550CF" w:rsidP="00D01145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</w:p>
    <w:p w14:paraId="43627AAD" w14:textId="77777777" w:rsidR="003550CF" w:rsidRDefault="003550CF" w:rsidP="00D01145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</w:p>
    <w:p w14:paraId="0321354A" w14:textId="3A0E8FB2" w:rsidR="003550CF" w:rsidRDefault="003550CF" w:rsidP="004E1BE7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noProof/>
          <w:sz w:val="24"/>
          <w:szCs w:val="24"/>
        </w:rPr>
        <w:drawing>
          <wp:inline distT="0" distB="0" distL="0" distR="0" wp14:anchorId="5BEE8755" wp14:editId="6421545F">
            <wp:extent cx="2347555" cy="1490114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755" cy="1503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C8B054" w14:textId="77777777" w:rsidR="003550CF" w:rsidRDefault="003550CF" w:rsidP="004E1BE7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0D4E679" w14:textId="77777777" w:rsidR="003550CF" w:rsidRDefault="003550CF" w:rsidP="004E1BE7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8BFBE69" w14:textId="2C8F4EF5" w:rsidR="004E1BE7" w:rsidRPr="004E1BE7" w:rsidRDefault="004E1BE7" w:rsidP="004E1BE7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E1BE7">
        <w:rPr>
          <w:rFonts w:ascii="Arial" w:eastAsia="Times New Roman" w:hAnsi="Arial" w:cs="Arial"/>
          <w:b/>
          <w:sz w:val="24"/>
          <w:szCs w:val="24"/>
        </w:rPr>
        <w:lastRenderedPageBreak/>
        <w:t>RICHLAND ONE ADULT EDUCATION SATEL</w:t>
      </w:r>
      <w:r w:rsidR="00591FA1">
        <w:rPr>
          <w:rFonts w:ascii="Arial" w:eastAsia="Times New Roman" w:hAnsi="Arial" w:cs="Arial"/>
          <w:b/>
          <w:sz w:val="24"/>
          <w:szCs w:val="24"/>
        </w:rPr>
        <w:t>LITE</w:t>
      </w:r>
      <w:r w:rsidRPr="004E1BE7">
        <w:rPr>
          <w:rFonts w:ascii="Arial" w:eastAsia="Times New Roman" w:hAnsi="Arial" w:cs="Arial"/>
          <w:b/>
          <w:sz w:val="24"/>
          <w:szCs w:val="24"/>
        </w:rPr>
        <w:t xml:space="preserve"> SITES</w:t>
      </w:r>
    </w:p>
    <w:p w14:paraId="66C1CA70" w14:textId="701CFA1A" w:rsidR="00625C68" w:rsidRPr="00625C68" w:rsidRDefault="00625C68" w:rsidP="00625C68">
      <w:pPr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25C68">
        <w:rPr>
          <w:rFonts w:ascii="Arial" w:eastAsia="Times New Roman" w:hAnsi="Arial" w:cs="Arial"/>
          <w:bCs/>
          <w:sz w:val="24"/>
          <w:szCs w:val="24"/>
        </w:rPr>
        <w:t>Webber Annex</w:t>
      </w:r>
    </w:p>
    <w:p w14:paraId="3380202D" w14:textId="7D72B192" w:rsidR="00625C68" w:rsidRPr="00625C68" w:rsidRDefault="00625C68" w:rsidP="00625C68">
      <w:pPr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25C68">
        <w:rPr>
          <w:rFonts w:ascii="Arial" w:eastAsia="Times New Roman" w:hAnsi="Arial" w:cs="Arial"/>
          <w:bCs/>
          <w:sz w:val="24"/>
          <w:szCs w:val="24"/>
        </w:rPr>
        <w:t>140 Webber School Road</w:t>
      </w:r>
      <w:r w:rsidRPr="00625C68">
        <w:rPr>
          <w:rFonts w:ascii="Arial" w:eastAsia="Times New Roman" w:hAnsi="Arial" w:cs="Arial"/>
          <w:bCs/>
          <w:sz w:val="24"/>
          <w:szCs w:val="24"/>
        </w:rPr>
        <w:tab/>
      </w:r>
    </w:p>
    <w:p w14:paraId="427C108F" w14:textId="43D32A53" w:rsidR="00625C68" w:rsidRDefault="00625C68" w:rsidP="00625C68">
      <w:pPr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25C68">
        <w:rPr>
          <w:rFonts w:ascii="Arial" w:eastAsia="Times New Roman" w:hAnsi="Arial" w:cs="Arial"/>
          <w:bCs/>
          <w:sz w:val="24"/>
          <w:szCs w:val="24"/>
        </w:rPr>
        <w:t>Eastover</w:t>
      </w:r>
      <w:r>
        <w:rPr>
          <w:rFonts w:ascii="Arial" w:eastAsia="Times New Roman" w:hAnsi="Arial" w:cs="Arial"/>
          <w:bCs/>
          <w:sz w:val="24"/>
          <w:szCs w:val="24"/>
        </w:rPr>
        <w:t>,</w:t>
      </w:r>
      <w:r w:rsidRPr="00625C68">
        <w:rPr>
          <w:rFonts w:ascii="Arial" w:eastAsia="Times New Roman" w:hAnsi="Arial" w:cs="Arial"/>
          <w:bCs/>
          <w:sz w:val="24"/>
          <w:szCs w:val="24"/>
        </w:rPr>
        <w:t xml:space="preserve"> SC 29044</w:t>
      </w:r>
    </w:p>
    <w:p w14:paraId="170B99A2" w14:textId="33118969" w:rsidR="00D01145" w:rsidRDefault="00D01145" w:rsidP="00625C68">
      <w:pPr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1145" w:rsidRPr="00D01145" w14:paraId="1B2DE83A" w14:textId="77777777" w:rsidTr="00080F19">
        <w:tc>
          <w:tcPr>
            <w:tcW w:w="9350" w:type="dxa"/>
          </w:tcPr>
          <w:p w14:paraId="71606C76" w14:textId="2177C574" w:rsidR="00D01145" w:rsidRPr="00D01145" w:rsidRDefault="00D01145" w:rsidP="00080F1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D01145">
              <w:rPr>
                <w:rFonts w:ascii="Arial" w:eastAsia="Times New Roman" w:hAnsi="Arial" w:cs="Arial"/>
                <w:b/>
                <w:color w:val="FF0000"/>
                <w:sz w:val="26"/>
                <w:szCs w:val="26"/>
              </w:rPr>
              <w:t>Disclaimer:  All potential students must register at Richland One Adult Education</w:t>
            </w:r>
            <w:r w:rsidR="003550CF">
              <w:rPr>
                <w:rFonts w:ascii="Arial" w:eastAsia="Times New Roman" w:hAnsi="Arial" w:cs="Arial"/>
                <w:b/>
                <w:color w:val="FF0000"/>
                <w:sz w:val="26"/>
                <w:szCs w:val="26"/>
              </w:rPr>
              <w:t>’s</w:t>
            </w:r>
            <w:r w:rsidRPr="00D01145">
              <w:rPr>
                <w:rFonts w:ascii="Arial" w:eastAsia="Times New Roman" w:hAnsi="Arial" w:cs="Arial"/>
                <w:b/>
                <w:color w:val="FF0000"/>
                <w:sz w:val="26"/>
                <w:szCs w:val="26"/>
              </w:rPr>
              <w:t xml:space="preserve"> </w:t>
            </w:r>
            <w:r w:rsidR="00394EB4">
              <w:rPr>
                <w:rFonts w:ascii="Arial" w:eastAsia="Times New Roman" w:hAnsi="Arial" w:cs="Arial"/>
                <w:b/>
                <w:color w:val="FF0000"/>
                <w:sz w:val="26"/>
                <w:szCs w:val="26"/>
              </w:rPr>
              <w:t>Main Site</w:t>
            </w:r>
            <w:r w:rsidRPr="00D01145">
              <w:rPr>
                <w:rFonts w:ascii="Arial" w:eastAsia="Times New Roman" w:hAnsi="Arial" w:cs="Arial"/>
                <w:b/>
                <w:color w:val="FF0000"/>
                <w:sz w:val="26"/>
                <w:szCs w:val="26"/>
              </w:rPr>
              <w:t>.</w:t>
            </w:r>
          </w:p>
        </w:tc>
      </w:tr>
    </w:tbl>
    <w:p w14:paraId="42D14568" w14:textId="77777777" w:rsidR="00D01145" w:rsidRDefault="00D01145" w:rsidP="00625C68">
      <w:pPr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6BB54A30" w14:textId="3741DF00" w:rsidR="004E1BE7" w:rsidRPr="004E1BE7" w:rsidRDefault="004E1BE7" w:rsidP="004E1BE7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625C68">
        <w:rPr>
          <w:rFonts w:ascii="Arial" w:eastAsia="Times New Roman" w:hAnsi="Arial" w:cs="Arial"/>
          <w:b/>
          <w:sz w:val="24"/>
          <w:szCs w:val="24"/>
        </w:rPr>
        <w:t>HOURS:</w:t>
      </w:r>
      <w:r w:rsidRPr="004E1BE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25C68">
        <w:rPr>
          <w:rFonts w:ascii="Arial" w:eastAsia="Times New Roman" w:hAnsi="Arial" w:cs="Arial"/>
          <w:bCs/>
          <w:sz w:val="24"/>
          <w:szCs w:val="24"/>
        </w:rPr>
        <w:t xml:space="preserve">10:00 – </w:t>
      </w:r>
      <w:proofErr w:type="gramStart"/>
      <w:r w:rsidR="00625C68">
        <w:rPr>
          <w:rFonts w:ascii="Arial" w:eastAsia="Times New Roman" w:hAnsi="Arial" w:cs="Arial"/>
          <w:bCs/>
          <w:sz w:val="24"/>
          <w:szCs w:val="24"/>
        </w:rPr>
        <w:t xml:space="preserve">1:00 </w:t>
      </w:r>
      <w:r w:rsidRPr="004E1BE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25C68">
        <w:rPr>
          <w:rFonts w:ascii="Arial" w:eastAsia="Times New Roman" w:hAnsi="Arial" w:cs="Arial"/>
          <w:bCs/>
          <w:sz w:val="24"/>
          <w:szCs w:val="24"/>
        </w:rPr>
        <w:t>Tuesday</w:t>
      </w:r>
      <w:proofErr w:type="gramEnd"/>
      <w:r w:rsidR="00625C6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E1BE7">
        <w:rPr>
          <w:rFonts w:ascii="Arial" w:eastAsia="Times New Roman" w:hAnsi="Arial" w:cs="Arial"/>
          <w:bCs/>
          <w:sz w:val="24"/>
          <w:szCs w:val="24"/>
        </w:rPr>
        <w:t xml:space="preserve">- Thursday </w:t>
      </w:r>
    </w:p>
    <w:p w14:paraId="24EC0F98" w14:textId="77777777" w:rsidR="004E1BE7" w:rsidRPr="004E1BE7" w:rsidRDefault="004E1BE7" w:rsidP="004E1BE7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</w:p>
    <w:p w14:paraId="0F1F1350" w14:textId="211D67D5" w:rsidR="004E1BE7" w:rsidRPr="004E1BE7" w:rsidRDefault="004E1BE7" w:rsidP="004E1BE7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625C68">
        <w:rPr>
          <w:rFonts w:ascii="Arial" w:eastAsia="Times New Roman" w:hAnsi="Arial" w:cs="Arial"/>
          <w:b/>
          <w:sz w:val="24"/>
          <w:szCs w:val="24"/>
        </w:rPr>
        <w:t>PROGRAMS:</w:t>
      </w:r>
      <w:r w:rsidRPr="004E1BE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25C68">
        <w:rPr>
          <w:rFonts w:ascii="Arial" w:eastAsia="Times New Roman" w:hAnsi="Arial" w:cs="Arial"/>
          <w:bCs/>
          <w:sz w:val="24"/>
          <w:szCs w:val="24"/>
        </w:rPr>
        <w:t xml:space="preserve">GED &amp; WIN </w:t>
      </w:r>
    </w:p>
    <w:p w14:paraId="3634966A" w14:textId="77777777" w:rsidR="004E1BE7" w:rsidRPr="004E1BE7" w:rsidRDefault="004E1BE7" w:rsidP="004E1BE7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</w:p>
    <w:p w14:paraId="1A7B3CBF" w14:textId="77777777" w:rsidR="004E1BE7" w:rsidRPr="00625C68" w:rsidRDefault="004E1BE7" w:rsidP="004E1BE7">
      <w:pPr>
        <w:spacing w:after="0" w:line="276" w:lineRule="auto"/>
        <w:rPr>
          <w:rFonts w:ascii="Arial" w:eastAsia="Times New Roman" w:hAnsi="Arial" w:cs="Arial"/>
          <w:b/>
          <w:sz w:val="24"/>
          <w:szCs w:val="24"/>
        </w:rPr>
      </w:pPr>
      <w:r w:rsidRPr="00625C68">
        <w:rPr>
          <w:rFonts w:ascii="Arial" w:eastAsia="Times New Roman" w:hAnsi="Arial" w:cs="Arial"/>
          <w:b/>
          <w:sz w:val="24"/>
          <w:szCs w:val="24"/>
        </w:rPr>
        <w:t>DIRECTIONS:</w:t>
      </w:r>
    </w:p>
    <w:p w14:paraId="04D635DF" w14:textId="77777777" w:rsidR="004E1BE7" w:rsidRPr="004E1BE7" w:rsidRDefault="004E1BE7" w:rsidP="004E1BE7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</w:p>
    <w:p w14:paraId="28DD4E41" w14:textId="50B55447" w:rsidR="004E1BE7" w:rsidRPr="004E1BE7" w:rsidRDefault="00FB0FDC" w:rsidP="004E1BE7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hyperlink r:id="rId19" w:history="1">
        <w:r w:rsidR="004E1BE7" w:rsidRPr="00FB0FDC">
          <w:rPr>
            <w:rStyle w:val="Hyperlink"/>
            <w:rFonts w:ascii="Arial" w:eastAsia="Times New Roman" w:hAnsi="Arial" w:cs="Arial"/>
            <w:bCs/>
            <w:sz w:val="24"/>
            <w:szCs w:val="24"/>
          </w:rPr>
          <w:t xml:space="preserve">Google map directions to </w:t>
        </w:r>
        <w:r w:rsidR="00625C68" w:rsidRPr="00FB0FDC">
          <w:rPr>
            <w:rStyle w:val="Hyperlink"/>
            <w:rFonts w:ascii="Arial" w:eastAsia="Times New Roman" w:hAnsi="Arial" w:cs="Arial"/>
            <w:bCs/>
            <w:sz w:val="24"/>
            <w:szCs w:val="24"/>
          </w:rPr>
          <w:t xml:space="preserve">Webber Annex </w:t>
        </w:r>
        <w:r w:rsidR="004E1BE7" w:rsidRPr="00FB0FDC">
          <w:rPr>
            <w:rStyle w:val="Hyperlink"/>
            <w:rFonts w:ascii="Arial" w:eastAsia="Times New Roman" w:hAnsi="Arial" w:cs="Arial"/>
            <w:bCs/>
            <w:sz w:val="24"/>
            <w:szCs w:val="24"/>
          </w:rPr>
          <w:t>Satellite site</w:t>
        </w:r>
      </w:hyperlink>
    </w:p>
    <w:p w14:paraId="4D0FEDD4" w14:textId="77777777" w:rsidR="004E1BE7" w:rsidRPr="004E1BE7" w:rsidRDefault="004E1BE7" w:rsidP="004E1BE7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</w:p>
    <w:p w14:paraId="7723AC2A" w14:textId="0F8EEA69" w:rsidR="004E1BE7" w:rsidRDefault="004E1BE7" w:rsidP="004E1BE7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4E1BE7">
        <w:rPr>
          <w:rFonts w:ascii="Arial" w:eastAsia="Times New Roman" w:hAnsi="Arial" w:cs="Arial"/>
          <w:bCs/>
          <w:sz w:val="24"/>
          <w:szCs w:val="24"/>
        </w:rPr>
        <w:t xml:space="preserve">QR Code directions to </w:t>
      </w:r>
      <w:r w:rsidR="00625C68">
        <w:rPr>
          <w:rFonts w:ascii="Arial" w:eastAsia="Times New Roman" w:hAnsi="Arial" w:cs="Arial"/>
          <w:bCs/>
          <w:sz w:val="24"/>
          <w:szCs w:val="24"/>
        </w:rPr>
        <w:t>Webber Annex</w:t>
      </w:r>
      <w:r w:rsidRPr="004E1BE7">
        <w:rPr>
          <w:rFonts w:ascii="Arial" w:eastAsia="Times New Roman" w:hAnsi="Arial" w:cs="Arial"/>
          <w:bCs/>
          <w:sz w:val="24"/>
          <w:szCs w:val="24"/>
        </w:rPr>
        <w:t xml:space="preserve"> from main site</w:t>
      </w:r>
    </w:p>
    <w:p w14:paraId="1B3493C5" w14:textId="1FE55E61" w:rsidR="007E66BE" w:rsidRPr="004E1BE7" w:rsidRDefault="007E66BE" w:rsidP="004E1BE7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7E66BE">
        <w:rPr>
          <w:rFonts w:ascii="Arial" w:eastAsia="Times New Roman" w:hAnsi="Arial" w:cs="Arial"/>
          <w:bCs/>
          <w:sz w:val="24"/>
          <w:szCs w:val="24"/>
        </w:rPr>
        <w:drawing>
          <wp:inline distT="0" distB="0" distL="0" distR="0" wp14:anchorId="3D62736C" wp14:editId="7FEDEDDE">
            <wp:extent cx="1273126" cy="1273126"/>
            <wp:effectExtent l="0" t="0" r="381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96514" cy="1296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4B5C0" w14:textId="22804D91" w:rsidR="0088630C" w:rsidRPr="0088630C" w:rsidRDefault="004E1BE7" w:rsidP="0088630C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4E1BE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8630C" w:rsidRPr="0088630C">
        <w:rPr>
          <w:rFonts w:ascii="Arial" w:eastAsia="Times New Roman" w:hAnsi="Arial" w:cs="Arial"/>
          <w:bCs/>
          <w:sz w:val="24"/>
          <w:szCs w:val="24"/>
        </w:rPr>
        <w:t>Turn right onto N Beltline Blvd</w:t>
      </w:r>
      <w:r w:rsidR="0088630C">
        <w:rPr>
          <w:rFonts w:ascii="Arial" w:eastAsia="Times New Roman" w:hAnsi="Arial" w:cs="Arial"/>
          <w:bCs/>
          <w:sz w:val="24"/>
          <w:szCs w:val="24"/>
        </w:rPr>
        <w:t>, (1</w:t>
      </w:r>
      <w:r w:rsidR="0088630C" w:rsidRPr="0088630C">
        <w:rPr>
          <w:rFonts w:ascii="Arial" w:eastAsia="Times New Roman" w:hAnsi="Arial" w:cs="Arial"/>
          <w:bCs/>
          <w:sz w:val="24"/>
          <w:szCs w:val="24"/>
        </w:rPr>
        <w:t>.3 mi)</w:t>
      </w:r>
      <w:r w:rsidR="0088630C">
        <w:rPr>
          <w:rFonts w:ascii="Arial" w:eastAsia="Times New Roman" w:hAnsi="Arial" w:cs="Arial"/>
          <w:bCs/>
          <w:sz w:val="24"/>
          <w:szCs w:val="24"/>
        </w:rPr>
        <w:t>, k</w:t>
      </w:r>
      <w:r w:rsidR="0088630C" w:rsidRPr="0088630C">
        <w:rPr>
          <w:rFonts w:ascii="Arial" w:eastAsia="Times New Roman" w:hAnsi="Arial" w:cs="Arial"/>
          <w:bCs/>
          <w:sz w:val="24"/>
          <w:szCs w:val="24"/>
        </w:rPr>
        <w:t>eep left to stay on N Beltline Blvd</w:t>
      </w:r>
      <w:r w:rsidR="0088630C">
        <w:rPr>
          <w:rFonts w:ascii="Arial" w:eastAsia="Times New Roman" w:hAnsi="Arial" w:cs="Arial"/>
          <w:bCs/>
          <w:sz w:val="24"/>
          <w:szCs w:val="24"/>
        </w:rPr>
        <w:t>. (</w:t>
      </w:r>
      <w:r w:rsidR="0088630C" w:rsidRPr="0088630C">
        <w:rPr>
          <w:rFonts w:ascii="Arial" w:eastAsia="Times New Roman" w:hAnsi="Arial" w:cs="Arial"/>
          <w:bCs/>
          <w:sz w:val="24"/>
          <w:szCs w:val="24"/>
        </w:rPr>
        <w:t>0.1 mi</w:t>
      </w:r>
      <w:r w:rsidR="0088630C">
        <w:rPr>
          <w:rFonts w:ascii="Arial" w:eastAsia="Times New Roman" w:hAnsi="Arial" w:cs="Arial"/>
          <w:bCs/>
          <w:sz w:val="24"/>
          <w:szCs w:val="24"/>
        </w:rPr>
        <w:t>), c</w:t>
      </w:r>
      <w:r w:rsidR="0088630C" w:rsidRPr="0088630C">
        <w:rPr>
          <w:rFonts w:ascii="Arial" w:eastAsia="Times New Roman" w:hAnsi="Arial" w:cs="Arial"/>
          <w:bCs/>
          <w:sz w:val="24"/>
          <w:szCs w:val="24"/>
        </w:rPr>
        <w:t>ontinue onto Cross Hill Rd</w:t>
      </w:r>
      <w:r w:rsidR="0088630C">
        <w:rPr>
          <w:rFonts w:ascii="Arial" w:eastAsia="Times New Roman" w:hAnsi="Arial" w:cs="Arial"/>
          <w:bCs/>
          <w:sz w:val="24"/>
          <w:szCs w:val="24"/>
        </w:rPr>
        <w:t>. (</w:t>
      </w:r>
      <w:r w:rsidR="0088630C" w:rsidRPr="0088630C">
        <w:rPr>
          <w:rFonts w:ascii="Arial" w:eastAsia="Times New Roman" w:hAnsi="Arial" w:cs="Arial"/>
          <w:bCs/>
          <w:sz w:val="24"/>
          <w:szCs w:val="24"/>
        </w:rPr>
        <w:t>0.4 mi</w:t>
      </w:r>
      <w:r w:rsidR="0088630C">
        <w:rPr>
          <w:rFonts w:ascii="Arial" w:eastAsia="Times New Roman" w:hAnsi="Arial" w:cs="Arial"/>
          <w:bCs/>
          <w:sz w:val="24"/>
          <w:szCs w:val="24"/>
        </w:rPr>
        <w:t xml:space="preserve">), merge </w:t>
      </w:r>
      <w:r w:rsidR="0088630C" w:rsidRPr="0088630C">
        <w:rPr>
          <w:rFonts w:ascii="Arial" w:eastAsia="Times New Roman" w:hAnsi="Arial" w:cs="Arial"/>
          <w:bCs/>
          <w:sz w:val="24"/>
          <w:szCs w:val="24"/>
        </w:rPr>
        <w:t>left onto Devine St</w:t>
      </w:r>
      <w:r w:rsidR="0088630C">
        <w:rPr>
          <w:rFonts w:ascii="Arial" w:eastAsia="Times New Roman" w:hAnsi="Arial" w:cs="Arial"/>
          <w:bCs/>
          <w:sz w:val="24"/>
          <w:szCs w:val="24"/>
        </w:rPr>
        <w:t>. (</w:t>
      </w:r>
      <w:r w:rsidR="0088630C" w:rsidRPr="0088630C">
        <w:rPr>
          <w:rFonts w:ascii="Arial" w:eastAsia="Times New Roman" w:hAnsi="Arial" w:cs="Arial"/>
          <w:bCs/>
          <w:sz w:val="24"/>
          <w:szCs w:val="24"/>
        </w:rPr>
        <w:t>0.2 mi</w:t>
      </w:r>
      <w:r w:rsidR="0088630C">
        <w:rPr>
          <w:rFonts w:ascii="Arial" w:eastAsia="Times New Roman" w:hAnsi="Arial" w:cs="Arial"/>
          <w:bCs/>
          <w:sz w:val="24"/>
          <w:szCs w:val="24"/>
        </w:rPr>
        <w:t>), c</w:t>
      </w:r>
      <w:r w:rsidR="0088630C" w:rsidRPr="0088630C">
        <w:rPr>
          <w:rFonts w:ascii="Arial" w:eastAsia="Times New Roman" w:hAnsi="Arial" w:cs="Arial"/>
          <w:bCs/>
          <w:sz w:val="24"/>
          <w:szCs w:val="24"/>
        </w:rPr>
        <w:t>ontinue onto US-378 E/US-76 E/Garners Ferry Rd</w:t>
      </w:r>
      <w:r w:rsidR="0088630C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88630C" w:rsidRPr="0088630C">
        <w:rPr>
          <w:rFonts w:ascii="Arial" w:eastAsia="Times New Roman" w:hAnsi="Arial" w:cs="Arial"/>
          <w:bCs/>
          <w:sz w:val="24"/>
          <w:szCs w:val="24"/>
        </w:rPr>
        <w:t>Pass by Sonic Drive-In (on the left in 1 mi)</w:t>
      </w:r>
      <w:r w:rsidR="0088630C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88630C" w:rsidRPr="0088630C">
        <w:rPr>
          <w:rFonts w:ascii="Arial" w:eastAsia="Times New Roman" w:hAnsi="Arial" w:cs="Arial"/>
          <w:bCs/>
          <w:sz w:val="24"/>
          <w:szCs w:val="24"/>
        </w:rPr>
        <w:t>Continue straight to stay on US-378 E/US-76 E/Garners Ferry Rd</w:t>
      </w:r>
      <w:r w:rsidR="0088630C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88630C" w:rsidRPr="0088630C">
        <w:rPr>
          <w:rFonts w:ascii="Arial" w:eastAsia="Times New Roman" w:hAnsi="Arial" w:cs="Arial"/>
          <w:bCs/>
          <w:sz w:val="24"/>
          <w:szCs w:val="24"/>
        </w:rPr>
        <w:t>Pass by Arby's (on the right in 1 mi)</w:t>
      </w:r>
      <w:r w:rsidR="0088630C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88630C" w:rsidRPr="0088630C">
        <w:rPr>
          <w:rFonts w:ascii="Arial" w:eastAsia="Times New Roman" w:hAnsi="Arial" w:cs="Arial"/>
          <w:bCs/>
          <w:sz w:val="24"/>
          <w:szCs w:val="24"/>
        </w:rPr>
        <w:t>11.5 mi</w:t>
      </w:r>
      <w:r w:rsidR="0088630C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88630C" w:rsidRPr="0088630C">
        <w:rPr>
          <w:rFonts w:ascii="Arial" w:eastAsia="Times New Roman" w:hAnsi="Arial" w:cs="Arial"/>
          <w:bCs/>
          <w:sz w:val="24"/>
          <w:szCs w:val="24"/>
        </w:rPr>
        <w:t>Slight right onto SC-764 E</w:t>
      </w:r>
      <w:r w:rsidR="0088630C">
        <w:rPr>
          <w:rFonts w:ascii="Arial" w:eastAsia="Times New Roman" w:hAnsi="Arial" w:cs="Arial"/>
          <w:bCs/>
          <w:sz w:val="24"/>
          <w:szCs w:val="24"/>
        </w:rPr>
        <w:t>. (</w:t>
      </w:r>
      <w:r w:rsidR="0088630C" w:rsidRPr="0088630C">
        <w:rPr>
          <w:rFonts w:ascii="Arial" w:eastAsia="Times New Roman" w:hAnsi="Arial" w:cs="Arial"/>
          <w:bCs/>
          <w:sz w:val="24"/>
          <w:szCs w:val="24"/>
        </w:rPr>
        <w:t>6.4 mi</w:t>
      </w:r>
      <w:r w:rsidR="0088630C">
        <w:rPr>
          <w:rFonts w:ascii="Arial" w:eastAsia="Times New Roman" w:hAnsi="Arial" w:cs="Arial"/>
          <w:bCs/>
          <w:sz w:val="24"/>
          <w:szCs w:val="24"/>
        </w:rPr>
        <w:t xml:space="preserve">). </w:t>
      </w:r>
      <w:r w:rsidR="0088630C" w:rsidRPr="0088630C">
        <w:rPr>
          <w:rFonts w:ascii="Arial" w:eastAsia="Times New Roman" w:hAnsi="Arial" w:cs="Arial"/>
          <w:bCs/>
          <w:sz w:val="24"/>
          <w:szCs w:val="24"/>
        </w:rPr>
        <w:t>Turn right onto Webber School Rd</w:t>
      </w:r>
      <w:r w:rsidR="0088630C">
        <w:rPr>
          <w:rFonts w:ascii="Arial" w:eastAsia="Times New Roman" w:hAnsi="Arial" w:cs="Arial"/>
          <w:bCs/>
          <w:sz w:val="24"/>
          <w:szCs w:val="24"/>
        </w:rPr>
        <w:t>. (</w:t>
      </w:r>
      <w:r w:rsidR="0088630C" w:rsidRPr="0088630C">
        <w:rPr>
          <w:rFonts w:ascii="Arial" w:eastAsia="Times New Roman" w:hAnsi="Arial" w:cs="Arial"/>
          <w:bCs/>
          <w:sz w:val="24"/>
          <w:szCs w:val="24"/>
        </w:rPr>
        <w:t>128 ft</w:t>
      </w:r>
      <w:r w:rsidR="0088630C">
        <w:rPr>
          <w:rFonts w:ascii="Arial" w:eastAsia="Times New Roman" w:hAnsi="Arial" w:cs="Arial"/>
          <w:bCs/>
          <w:sz w:val="24"/>
          <w:szCs w:val="24"/>
        </w:rPr>
        <w:t xml:space="preserve">). </w:t>
      </w:r>
      <w:r w:rsidR="0088630C" w:rsidRPr="0088630C">
        <w:rPr>
          <w:rFonts w:ascii="Arial" w:eastAsia="Times New Roman" w:hAnsi="Arial" w:cs="Arial"/>
          <w:bCs/>
          <w:sz w:val="24"/>
          <w:szCs w:val="24"/>
        </w:rPr>
        <w:t>Turn left onto Main St</w:t>
      </w:r>
      <w:r w:rsidR="0088630C">
        <w:rPr>
          <w:rFonts w:ascii="Arial" w:eastAsia="Times New Roman" w:hAnsi="Arial" w:cs="Arial"/>
          <w:bCs/>
          <w:sz w:val="24"/>
          <w:szCs w:val="24"/>
        </w:rPr>
        <w:t>. (</w:t>
      </w:r>
      <w:r w:rsidR="0088630C" w:rsidRPr="0088630C">
        <w:rPr>
          <w:rFonts w:ascii="Arial" w:eastAsia="Times New Roman" w:hAnsi="Arial" w:cs="Arial"/>
          <w:bCs/>
          <w:sz w:val="24"/>
          <w:szCs w:val="24"/>
        </w:rPr>
        <w:t>0.2 mi</w:t>
      </w:r>
      <w:r w:rsidR="0088630C">
        <w:rPr>
          <w:rFonts w:ascii="Arial" w:eastAsia="Times New Roman" w:hAnsi="Arial" w:cs="Arial"/>
          <w:bCs/>
          <w:sz w:val="24"/>
          <w:szCs w:val="24"/>
        </w:rPr>
        <w:t xml:space="preserve">). </w:t>
      </w:r>
      <w:r w:rsidR="0088630C" w:rsidRPr="0088630C">
        <w:rPr>
          <w:rFonts w:ascii="Arial" w:eastAsia="Times New Roman" w:hAnsi="Arial" w:cs="Arial"/>
          <w:bCs/>
          <w:sz w:val="24"/>
          <w:szCs w:val="24"/>
        </w:rPr>
        <w:t>Turn right onto Dowdy St</w:t>
      </w:r>
      <w:r w:rsidR="0088630C">
        <w:rPr>
          <w:rFonts w:ascii="Arial" w:eastAsia="Times New Roman" w:hAnsi="Arial" w:cs="Arial"/>
          <w:bCs/>
          <w:sz w:val="24"/>
          <w:szCs w:val="24"/>
        </w:rPr>
        <w:t>. (</w:t>
      </w:r>
      <w:r w:rsidR="0088630C" w:rsidRPr="0088630C">
        <w:rPr>
          <w:rFonts w:ascii="Arial" w:eastAsia="Times New Roman" w:hAnsi="Arial" w:cs="Arial"/>
          <w:bCs/>
          <w:sz w:val="24"/>
          <w:szCs w:val="24"/>
        </w:rPr>
        <w:t>0.2 mi</w:t>
      </w:r>
      <w:r w:rsidR="0088630C">
        <w:rPr>
          <w:rFonts w:ascii="Arial" w:eastAsia="Times New Roman" w:hAnsi="Arial" w:cs="Arial"/>
          <w:bCs/>
          <w:sz w:val="24"/>
          <w:szCs w:val="24"/>
        </w:rPr>
        <w:t xml:space="preserve">). </w:t>
      </w:r>
    </w:p>
    <w:p w14:paraId="47B523D0" w14:textId="77777777" w:rsidR="003550CF" w:rsidRDefault="0088630C" w:rsidP="0088630C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88630C">
        <w:rPr>
          <w:rFonts w:ascii="Arial" w:eastAsia="Times New Roman" w:hAnsi="Arial" w:cs="Arial"/>
          <w:bCs/>
          <w:sz w:val="24"/>
          <w:szCs w:val="24"/>
        </w:rPr>
        <w:t xml:space="preserve">Turn right at the </w:t>
      </w:r>
      <w:proofErr w:type="gramStart"/>
      <w:r w:rsidRPr="0088630C">
        <w:rPr>
          <w:rFonts w:ascii="Arial" w:eastAsia="Times New Roman" w:hAnsi="Arial" w:cs="Arial"/>
          <w:bCs/>
          <w:sz w:val="24"/>
          <w:szCs w:val="24"/>
        </w:rPr>
        <w:t>1st</w:t>
      </w:r>
      <w:proofErr w:type="gramEnd"/>
      <w:r w:rsidRPr="0088630C">
        <w:rPr>
          <w:rFonts w:ascii="Arial" w:eastAsia="Times New Roman" w:hAnsi="Arial" w:cs="Arial"/>
          <w:bCs/>
          <w:sz w:val="24"/>
          <w:szCs w:val="24"/>
        </w:rPr>
        <w:t xml:space="preserve"> cross street onto Barnwell St</w:t>
      </w:r>
      <w:r>
        <w:rPr>
          <w:rFonts w:ascii="Arial" w:eastAsia="Times New Roman" w:hAnsi="Arial" w:cs="Arial"/>
          <w:bCs/>
          <w:sz w:val="24"/>
          <w:szCs w:val="24"/>
        </w:rPr>
        <w:t>. (</w:t>
      </w:r>
      <w:r w:rsidRPr="0088630C">
        <w:rPr>
          <w:rFonts w:ascii="Arial" w:eastAsia="Times New Roman" w:hAnsi="Arial" w:cs="Arial"/>
          <w:bCs/>
          <w:sz w:val="24"/>
          <w:szCs w:val="24"/>
        </w:rPr>
        <w:t>240 ft</w:t>
      </w:r>
      <w:r>
        <w:rPr>
          <w:rFonts w:ascii="Arial" w:eastAsia="Times New Roman" w:hAnsi="Arial" w:cs="Arial"/>
          <w:bCs/>
          <w:sz w:val="24"/>
          <w:szCs w:val="24"/>
        </w:rPr>
        <w:t xml:space="preserve">.) </w:t>
      </w:r>
      <w:r w:rsidRPr="0088630C">
        <w:rPr>
          <w:rFonts w:ascii="Arial" w:eastAsia="Times New Roman" w:hAnsi="Arial" w:cs="Arial"/>
          <w:bCs/>
          <w:sz w:val="24"/>
          <w:szCs w:val="24"/>
        </w:rPr>
        <w:t>Barnwell St turns left and becomes McLaughlin St</w:t>
      </w:r>
      <w:r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Pr="0088630C">
        <w:rPr>
          <w:rFonts w:ascii="Arial" w:eastAsia="Times New Roman" w:hAnsi="Arial" w:cs="Arial"/>
          <w:bCs/>
          <w:sz w:val="24"/>
          <w:szCs w:val="24"/>
        </w:rPr>
        <w:t>Destination will be on the right</w:t>
      </w:r>
      <w:r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Pr="0088630C">
        <w:rPr>
          <w:rFonts w:ascii="Arial" w:eastAsia="Times New Roman" w:hAnsi="Arial" w:cs="Arial"/>
          <w:bCs/>
          <w:sz w:val="24"/>
          <w:szCs w:val="24"/>
        </w:rPr>
        <w:t>151 ft</w:t>
      </w:r>
      <w:r>
        <w:rPr>
          <w:rFonts w:ascii="Arial" w:eastAsia="Times New Roman" w:hAnsi="Arial" w:cs="Arial"/>
          <w:bCs/>
          <w:sz w:val="24"/>
          <w:szCs w:val="24"/>
        </w:rPr>
        <w:t xml:space="preserve">). </w:t>
      </w:r>
    </w:p>
    <w:p w14:paraId="2A882ED4" w14:textId="77777777" w:rsidR="003550CF" w:rsidRDefault="003550CF" w:rsidP="0088630C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</w:p>
    <w:p w14:paraId="2AF4ED93" w14:textId="51AD9BAB" w:rsidR="00472665" w:rsidRPr="00472665" w:rsidRDefault="003550CF" w:rsidP="003550CF">
      <w:pPr>
        <w:spacing w:after="0" w:line="276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  <w:noProof/>
          <w:sz w:val="24"/>
          <w:szCs w:val="24"/>
        </w:rPr>
        <w:drawing>
          <wp:inline distT="0" distB="0" distL="0" distR="0" wp14:anchorId="6FF95E8F" wp14:editId="0C27177B">
            <wp:extent cx="2016027" cy="1279676"/>
            <wp:effectExtent l="0" t="0" r="381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02" cy="1287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72665" w:rsidRPr="00472665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2CE9C" w14:textId="77777777" w:rsidR="006C7738" w:rsidRDefault="006C7738" w:rsidP="00D01145">
      <w:pPr>
        <w:spacing w:after="0" w:line="240" w:lineRule="auto"/>
      </w:pPr>
      <w:r>
        <w:separator/>
      </w:r>
    </w:p>
  </w:endnote>
  <w:endnote w:type="continuationSeparator" w:id="0">
    <w:p w14:paraId="5E194334" w14:textId="77777777" w:rsidR="006C7738" w:rsidRDefault="006C7738" w:rsidP="00D0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0DCD4" w14:textId="77777777" w:rsidR="006C7738" w:rsidRDefault="006C7738" w:rsidP="00D01145">
      <w:pPr>
        <w:spacing w:after="0" w:line="240" w:lineRule="auto"/>
      </w:pPr>
      <w:r>
        <w:separator/>
      </w:r>
    </w:p>
  </w:footnote>
  <w:footnote w:type="continuationSeparator" w:id="0">
    <w:p w14:paraId="15778B5F" w14:textId="77777777" w:rsidR="006C7738" w:rsidRDefault="006C7738" w:rsidP="00D01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FBBD" w14:textId="312DE23B" w:rsidR="00D01145" w:rsidRDefault="00D01145">
    <w:pPr>
      <w:pStyle w:val="Header"/>
    </w:pPr>
    <w:r>
      <w:rPr>
        <w:noProof/>
        <w14:ligatures w14:val="standardContextual"/>
      </w:rPr>
      <w:drawing>
        <wp:inline distT="0" distB="0" distL="0" distR="0" wp14:anchorId="484CC4E7" wp14:editId="7527EA7B">
          <wp:extent cx="3013364" cy="768927"/>
          <wp:effectExtent l="0" t="0" r="0" b="0"/>
          <wp:docPr id="10" name="Picture 10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3364" cy="7689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D9"/>
    <w:rsid w:val="00165218"/>
    <w:rsid w:val="003550CF"/>
    <w:rsid w:val="00394EB4"/>
    <w:rsid w:val="00472665"/>
    <w:rsid w:val="004A1B46"/>
    <w:rsid w:val="004E1BE7"/>
    <w:rsid w:val="0056148A"/>
    <w:rsid w:val="00591FA1"/>
    <w:rsid w:val="005A56AD"/>
    <w:rsid w:val="00625C68"/>
    <w:rsid w:val="0063663E"/>
    <w:rsid w:val="006C7738"/>
    <w:rsid w:val="006D340E"/>
    <w:rsid w:val="007D3DEB"/>
    <w:rsid w:val="007E66BE"/>
    <w:rsid w:val="00824B76"/>
    <w:rsid w:val="00834874"/>
    <w:rsid w:val="0083524E"/>
    <w:rsid w:val="0086406A"/>
    <w:rsid w:val="0088630C"/>
    <w:rsid w:val="00917F0C"/>
    <w:rsid w:val="00921ED5"/>
    <w:rsid w:val="009E3B9C"/>
    <w:rsid w:val="00AC4DD9"/>
    <w:rsid w:val="00AE1886"/>
    <w:rsid w:val="00B053FB"/>
    <w:rsid w:val="00BB5BF4"/>
    <w:rsid w:val="00BE7601"/>
    <w:rsid w:val="00D01145"/>
    <w:rsid w:val="00D4711A"/>
    <w:rsid w:val="00D60045"/>
    <w:rsid w:val="00EF658F"/>
    <w:rsid w:val="00F83A68"/>
    <w:rsid w:val="00FB0FDC"/>
    <w:rsid w:val="00FD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EDB85"/>
  <w15:chartTrackingRefBased/>
  <w15:docId w15:val="{668B8670-3254-4060-9F8D-C21DD533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6AD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4D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D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4DD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1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14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01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145"/>
    <w:rPr>
      <w:kern w:val="0"/>
      <w14:ligatures w14:val="none"/>
    </w:rPr>
  </w:style>
  <w:style w:type="table" w:styleId="TableGrid">
    <w:name w:val="Table Grid"/>
    <w:basedOn w:val="TableNormal"/>
    <w:uiPriority w:val="39"/>
    <w:rsid w:val="00D0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5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6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82976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3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13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8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23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25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4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336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3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45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0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08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1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9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ogle.com/maps/dir/2612+Covenant+Rd,+Columbia,+SC+29204/1715+Broad+River+Rd,+Columbia,+SC+29210/data=!4m8!4m7!1m2!1m1!1s0x88f8a56b0cafd91b:0x764ef1d23135986a!1m2!1m1!1s0x88f8a36918c942ed:0x7ecb6f58c1dc6ef!3e0?sa=X&amp;ved=2ahUKEwiq68PVh4iDAxVTKFkFHS2yBC8Q-A96BAgDEAA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www.google.com/maps/dir/2612+Covenant+Rd,+Columbia,+SC+29204/2611+Grant+St,+Columbia,+SC+29203/data=!4m8!4m7!1m2!1m1!1s0x88f8a56b0cafd91b:0x764ef1d23135986a!1m2!1m1!1s0x88f8a510926ef87b:0x41dcb8f84437a86f!3e0?sa=X&amp;ved=2ahUKEwjDrNvAloiDAxUkSzABHU-hCusQ-A96BAgDEAA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https://www.google.com/maps/dir/2612+Covenant+Rd,+Columbia,+SC+29204/1715+Broad+River+Rd,+Columbia,+SC+29210/data=!4m8!4m7!1m2!1m1!1s0x88f8a56b0cafd91b:0x764ef1d23135986a!1m2!1m1!1s0x88f8a36918c942ed:0x7ecb6f58c1dc6ef!3e0?sa=X&amp;ved=2ahUKEwiq68PVh4iDAxVTKFkFHS2yBC8Q-A96BAgDEA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ogle.com/maps/dir/1616+Richland+St,+Columbia,+SC+29201/2612+Covenant+Rd,+Columbia,+SC+29204/data=!4m8!4m7!1m2!1m1!1s0x88f8a5283731b3d7:0x4be58ab734f4105!1m2!1m1!1s0x88f8a56b0cafd91b:0x764ef1d23135986a!3e0?sa=X&amp;ved=2ahUKEwiznfrk-oeDAxXDj4kEHWieB-YQ-A96BAgDEAA" TargetMode="External"/><Relationship Id="rId19" Type="http://schemas.openxmlformats.org/officeDocument/2006/relationships/hyperlink" Target="https://www.google.com/maps/dir/2612+Covenant+Rd,+Columbia,+SC+29204/1715+Broad+River+Rd,+Columbia,+SC+29210/data=!4m8!4m7!1m2!1m1!1s0x88f8a56b0cafd91b:0x764ef1d23135986a!1m2!1m1!1s0x88f8a36918c942ed:0x7ecb6f58c1dc6ef!3e0?sa=X&amp;ved=2ahUKEwiq68PVh4iDAxVTKFkFHS2yBC8Q-A96BAgDEA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0936E2B30D24D9B473664E21D1D2E" ma:contentTypeVersion="15" ma:contentTypeDescription="Create a new document." ma:contentTypeScope="" ma:versionID="5f3c4d01fbf72c1001cc1565b3179213">
  <xsd:schema xmlns:xsd="http://www.w3.org/2001/XMLSchema" xmlns:xs="http://www.w3.org/2001/XMLSchema" xmlns:p="http://schemas.microsoft.com/office/2006/metadata/properties" xmlns:ns3="72f0d41c-3928-442f-9902-b3325eb4aa3b" xmlns:ns4="1642d373-4d7a-4296-848d-ab172fe47243" targetNamespace="http://schemas.microsoft.com/office/2006/metadata/properties" ma:root="true" ma:fieldsID="6657979e68a3edb69b1bbe1949acea40" ns3:_="" ns4:_="">
    <xsd:import namespace="72f0d41c-3928-442f-9902-b3325eb4aa3b"/>
    <xsd:import namespace="1642d373-4d7a-4296-848d-ab172fe472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0d41c-3928-442f-9902-b3325eb4aa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2d373-4d7a-4296-848d-ab172fe47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42d373-4d7a-4296-848d-ab172fe4724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3F01B-545B-49CE-80C7-CF885E824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0d41c-3928-442f-9902-b3325eb4aa3b"/>
    <ds:schemaRef ds:uri="1642d373-4d7a-4296-848d-ab172fe47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05C815-CA2C-4C89-9FB8-5D79952C4A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912E5-0255-4F12-960C-9ED359667DA2}">
  <ds:schemaRefs>
    <ds:schemaRef ds:uri="http://schemas.microsoft.com/office/2006/metadata/properties"/>
    <ds:schemaRef ds:uri="http://schemas.microsoft.com/office/infopath/2007/PartnerControls"/>
    <ds:schemaRef ds:uri="1642d373-4d7a-4296-848d-ab172fe47243"/>
  </ds:schemaRefs>
</ds:datastoreItem>
</file>

<file path=customXml/itemProps4.xml><?xml version="1.0" encoding="utf-8"?>
<ds:datastoreItem xmlns:ds="http://schemas.openxmlformats.org/officeDocument/2006/customXml" ds:itemID="{874C438D-F8D4-41D1-9052-F855A29E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Norton, Linda C</dc:creator>
  <cp:keywords/>
  <dc:description/>
  <cp:lastModifiedBy>Norton, Linda C</cp:lastModifiedBy>
  <cp:revision>6</cp:revision>
  <cp:lastPrinted>2023-12-11T20:29:00Z</cp:lastPrinted>
  <dcterms:created xsi:type="dcterms:W3CDTF">2023-12-11T19:28:00Z</dcterms:created>
  <dcterms:modified xsi:type="dcterms:W3CDTF">2023-12-11T20:55:00Z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0x010100D030936E2B30D24D9B473664E21D1D2E</vt:lpwstr>
  </property>
</Properties>
</file>