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6AD1" w:rsidR="00BD7A72" w:rsidP="00616AD1" w:rsidRDefault="00616AD1" w14:paraId="20DB1385" w14:textId="3B70DD81">
      <w:pPr>
        <w:pStyle w:val="NoSpacing"/>
        <w:rPr>
          <w:b/>
          <w:bCs/>
        </w:rPr>
      </w:pPr>
      <w:r>
        <w:rPr>
          <w:b/>
          <w:bCs/>
        </w:rPr>
        <w:t xml:space="preserve">ALL Kids Insurance </w:t>
      </w:r>
    </w:p>
    <w:p w:rsidR="00616AD1" w:rsidP="00616AD1" w:rsidRDefault="00AF3FFF" w14:paraId="0250FA56" w14:textId="02764E1A">
      <w:pPr>
        <w:pStyle w:val="NoSpacing"/>
      </w:pPr>
      <w:r>
        <w:t>1-888-373</w:t>
      </w:r>
      <w:r w:rsidR="00AE0822">
        <w:t>-5437</w:t>
      </w:r>
      <w:bookmarkStart w:name="_GoBack" w:id="0"/>
      <w:bookmarkEnd w:id="0"/>
    </w:p>
    <w:p w:rsidR="00616AD1" w:rsidP="00616AD1" w:rsidRDefault="00616AD1" w14:paraId="626AAF29" w14:textId="31CE9987">
      <w:pPr>
        <w:pStyle w:val="NoSpacing"/>
      </w:pPr>
    </w:p>
    <w:p w:rsidR="394DED5D" w:rsidP="7E0B98B2" w:rsidRDefault="394DED5D" w14:paraId="117466DD" w14:textId="79B9701A">
      <w:pPr>
        <w:pStyle w:val="NoSpacing"/>
        <w:rPr>
          <w:b w:val="1"/>
          <w:bCs w:val="1"/>
        </w:rPr>
      </w:pPr>
      <w:r w:rsidRPr="7E0B98B2" w:rsidR="394DED5D">
        <w:rPr>
          <w:b w:val="1"/>
          <w:bCs w:val="1"/>
        </w:rPr>
        <w:t>St. Clair County Health department (Can give shots for free or reduced cost)</w:t>
      </w:r>
    </w:p>
    <w:p w:rsidR="226B0DA1" w:rsidP="7E0B98B2" w:rsidRDefault="226B0DA1" w14:paraId="732EEA6C" w14:textId="3C587B73">
      <w:pPr>
        <w:pStyle w:val="NoSpacing"/>
      </w:pPr>
      <w:r w:rsidRPr="7E0B98B2" w:rsidR="226B0DA1">
        <w:rPr>
          <w:u w:val="single"/>
        </w:rPr>
        <w:t>St. Clair County Health Department</w:t>
      </w:r>
      <w:r>
        <w:br/>
      </w:r>
      <w:r w:rsidR="226B0DA1">
        <w:rPr/>
        <w:t>1175 23rd Street North</w:t>
      </w:r>
      <w:r>
        <w:br/>
      </w:r>
      <w:r w:rsidR="226B0DA1">
        <w:rPr/>
        <w:t>Pell City, Alabama 35125</w:t>
      </w:r>
    </w:p>
    <w:p w:rsidR="226B0DA1" w:rsidP="7E0B98B2" w:rsidRDefault="226B0DA1" w14:paraId="3FC65F79" w14:textId="093DD79D">
      <w:pPr>
        <w:pStyle w:val="NoSpacing"/>
      </w:pPr>
      <w:r w:rsidR="226B0DA1">
        <w:rPr/>
        <w:t>Office: (205) 338-3357</w:t>
      </w:r>
      <w:r>
        <w:br/>
      </w:r>
      <w:r w:rsidR="226B0DA1">
        <w:rPr/>
        <w:t>Fax: (205) 338-4863</w:t>
      </w:r>
    </w:p>
    <w:p w:rsidR="226B0DA1" w:rsidP="7E0B98B2" w:rsidRDefault="226B0DA1" w14:paraId="101B7CD9" w14:textId="6B13F294">
      <w:pPr>
        <w:pStyle w:val="NoSpacing"/>
      </w:pPr>
      <w:r w:rsidR="226B0DA1">
        <w:rPr/>
        <w:t>Clinic Phone: 205-338-3357</w:t>
      </w:r>
      <w:r>
        <w:br/>
      </w:r>
      <w:r w:rsidR="226B0DA1">
        <w:rPr/>
        <w:t>Clinic Fax: 205-338-4863</w:t>
      </w:r>
    </w:p>
    <w:p w:rsidR="226B0DA1" w:rsidP="7E0B98B2" w:rsidRDefault="226B0DA1" w14:paraId="25381EE0" w14:textId="38776FB5">
      <w:pPr>
        <w:pStyle w:val="NoSpacing"/>
      </w:pPr>
      <w:r w:rsidR="226B0DA1">
        <w:rPr/>
        <w:t>Environmental Phone: 205-338-3357</w:t>
      </w:r>
      <w:r>
        <w:br/>
      </w:r>
      <w:r w:rsidR="226B0DA1">
        <w:rPr/>
        <w:t>Environmental Fax: 205-338-8647</w:t>
      </w:r>
    </w:p>
    <w:p w:rsidR="226B0DA1" w:rsidP="7E0B98B2" w:rsidRDefault="226B0DA1" w14:paraId="484F8594" w14:textId="5D9147BC">
      <w:pPr>
        <w:pStyle w:val="NoSpacing"/>
      </w:pPr>
      <w:r w:rsidR="226B0DA1">
        <w:rPr/>
        <w:t>Home Health Phone: 256-547-5012 or 1-800-463-7968</w:t>
      </w:r>
      <w:r>
        <w:br/>
      </w:r>
      <w:r w:rsidR="226B0DA1">
        <w:rPr/>
        <w:t>Home Health Fax: 256-543-0067</w:t>
      </w:r>
    </w:p>
    <w:p w:rsidR="226B0DA1" w:rsidP="7E0B98B2" w:rsidRDefault="226B0DA1" w14:paraId="5A4E5F99" w14:textId="4D803AE0">
      <w:pPr>
        <w:pStyle w:val="NoSpacing"/>
      </w:pPr>
      <w:r w:rsidRPr="7E0B98B2" w:rsidR="226B0DA1">
        <w:rPr>
          <w:u w:val="single"/>
        </w:rPr>
        <w:t>Satellite Clinic</w:t>
      </w:r>
      <w:r>
        <w:br/>
      </w:r>
      <w:r w:rsidR="226B0DA1">
        <w:rPr/>
        <w:t>31675 U.S. Highway 411</w:t>
      </w:r>
      <w:r>
        <w:br/>
      </w:r>
      <w:r w:rsidR="226B0DA1">
        <w:rPr/>
        <w:t>Box 249</w:t>
      </w:r>
      <w:r>
        <w:br/>
      </w:r>
      <w:r w:rsidR="226B0DA1">
        <w:rPr/>
        <w:t>Ashville, Alabama 35953</w:t>
      </w:r>
      <w:r>
        <w:br/>
      </w:r>
      <w:r w:rsidR="226B0DA1">
        <w:rPr/>
        <w:t>Satellite Clinic Phone: 205-594-4919</w:t>
      </w:r>
      <w:r>
        <w:br/>
      </w:r>
      <w:r w:rsidR="226B0DA1">
        <w:rPr/>
        <w:t>Satellite Clinic Fax: 205-594-7134</w:t>
      </w:r>
    </w:p>
    <w:p w:rsidR="7E0B98B2" w:rsidP="7E0B98B2" w:rsidRDefault="7E0B98B2" w14:paraId="5ACC05A8" w14:textId="4629BBD1">
      <w:pPr>
        <w:pStyle w:val="NoSpacing"/>
      </w:pPr>
    </w:p>
    <w:p w:rsidR="7E0B98B2" w:rsidP="7E0B98B2" w:rsidRDefault="7E0B98B2" w14:paraId="3A09484B" w14:textId="55515CAD">
      <w:pPr>
        <w:pStyle w:val="NoSpacing"/>
      </w:pPr>
    </w:p>
    <w:p w:rsidR="7E0B98B2" w:rsidP="7E0B98B2" w:rsidRDefault="7E0B98B2" w14:paraId="6BB28907" w14:textId="7C5FC3D9">
      <w:pPr>
        <w:pStyle w:val="NoSpacing"/>
      </w:pPr>
    </w:p>
    <w:p w:rsidR="00616AD1" w:rsidP="00616AD1" w:rsidRDefault="00616AD1" w14:paraId="7605895B" w14:textId="4D736B8F">
      <w:pPr>
        <w:pStyle w:val="NoSpacing"/>
      </w:pPr>
    </w:p>
    <w:p w:rsidR="00616AD1" w:rsidP="00616AD1" w:rsidRDefault="00616AD1" w14:paraId="5FF21E65" w14:textId="77777777">
      <w:pPr>
        <w:pStyle w:val="NoSpacing"/>
      </w:pPr>
    </w:p>
    <w:sectPr w:rsidR="00616A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6B"/>
    <w:rsid w:val="00616AD1"/>
    <w:rsid w:val="00AE0822"/>
    <w:rsid w:val="00AF3FFF"/>
    <w:rsid w:val="00BD7A72"/>
    <w:rsid w:val="00D07B6B"/>
    <w:rsid w:val="08F87E3B"/>
    <w:rsid w:val="1A73C1F1"/>
    <w:rsid w:val="226B0DA1"/>
    <w:rsid w:val="365ADE69"/>
    <w:rsid w:val="394DED5D"/>
    <w:rsid w:val="3E51AA0B"/>
    <w:rsid w:val="3E54EFDA"/>
    <w:rsid w:val="5B46D520"/>
    <w:rsid w:val="6E9D8256"/>
    <w:rsid w:val="771D55CB"/>
    <w:rsid w:val="7E0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BF69"/>
  <w15:chartTrackingRefBased/>
  <w15:docId w15:val="{A9E7F613-6D60-4FE4-B47C-846FB91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16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6D512-55F6-42DF-A3F1-E874DE08F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CB58B-AF26-48DD-AC1C-613697DB2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BB673-84E1-489C-A54B-0F82A225E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5</revision>
  <dcterms:created xsi:type="dcterms:W3CDTF">2020-12-01T15:57:00.0000000Z</dcterms:created>
  <dcterms:modified xsi:type="dcterms:W3CDTF">2020-12-03T14:08:53.5427326Z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