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9"/>
        <w:gridCol w:w="374"/>
        <w:gridCol w:w="2032"/>
        <w:gridCol w:w="1874"/>
        <w:gridCol w:w="3280"/>
      </w:tblGrid>
      <w:tr w:rsidR="00AA1647" w:rsidRPr="00692553" w14:paraId="070D0D49" w14:textId="77777777" w:rsidTr="469C0BE1">
        <w:trPr>
          <w:trHeight w:val="576"/>
          <w:jc w:val="center"/>
        </w:trPr>
        <w:tc>
          <w:tcPr>
            <w:tcW w:w="9369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0373A852" w14:textId="00AB9983" w:rsidR="00AA1647" w:rsidRPr="00E43BAB" w:rsidRDefault="00BC7D50" w:rsidP="00511B2A">
            <w:pPr>
              <w:pStyle w:val="Heading1"/>
            </w:pPr>
            <w:r>
              <w:t>ASDF</w:t>
            </w:r>
            <w:r w:rsidR="006C3E21">
              <w:t xml:space="preserve"> Board Meeting</w:t>
            </w:r>
            <w:r w:rsidR="00DF12DC">
              <w:t xml:space="preserve">: </w:t>
            </w:r>
            <w:r w:rsidR="003B5C00">
              <w:t>April 4</w:t>
            </w:r>
            <w:r w:rsidR="00511B2A">
              <w:t>, 2019</w:t>
            </w:r>
          </w:p>
        </w:tc>
      </w:tr>
      <w:tr w:rsidR="00AA1647" w:rsidRPr="00692553" w14:paraId="0F3DBBF3" w14:textId="77777777" w:rsidTr="469C0BE1">
        <w:trPr>
          <w:trHeight w:val="274"/>
          <w:jc w:val="center"/>
        </w:trPr>
        <w:tc>
          <w:tcPr>
            <w:tcW w:w="218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AC3658A" w14:textId="77777777" w:rsidR="00AA1647" w:rsidRDefault="00AA1647" w:rsidP="009077CD">
            <w:pPr>
              <w:pStyle w:val="Heading3"/>
            </w:pPr>
            <w:r>
              <w:t>Minutes</w:t>
            </w:r>
          </w:p>
        </w:tc>
        <w:tc>
          <w:tcPr>
            <w:tcW w:w="2032" w:type="dxa"/>
            <w:shd w:val="clear" w:color="auto" w:fill="auto"/>
            <w:tcMar>
              <w:left w:w="0" w:type="dxa"/>
            </w:tcMar>
            <w:vAlign w:val="center"/>
          </w:tcPr>
          <w:p w14:paraId="551B2590" w14:textId="77777777" w:rsidR="00BC7D50" w:rsidRPr="00BC7D50" w:rsidRDefault="00BC7D50" w:rsidP="0011290B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tcMar>
              <w:left w:w="0" w:type="dxa"/>
            </w:tcMar>
            <w:vAlign w:val="center"/>
          </w:tcPr>
          <w:p w14:paraId="0D7CFBA1" w14:textId="77777777" w:rsidR="00AA1647" w:rsidRPr="004F43E4" w:rsidRDefault="00AA1647" w:rsidP="009077CD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tcMar>
              <w:left w:w="0" w:type="dxa"/>
            </w:tcMar>
            <w:vAlign w:val="center"/>
          </w:tcPr>
          <w:p w14:paraId="0ECDFBB3" w14:textId="77777777" w:rsidR="00AA1647" w:rsidRPr="00BC7D50" w:rsidRDefault="00AA1647" w:rsidP="006C3E21">
            <w:pPr>
              <w:rPr>
                <w:rFonts w:asciiTheme="minorHAnsi" w:eastAsiaTheme="minorHAnsi" w:hAnsiTheme="minorHAnsi" w:cstheme="minorBidi"/>
                <w:spacing w:val="0"/>
                <w:sz w:val="24"/>
                <w:szCs w:val="24"/>
              </w:rPr>
            </w:pPr>
          </w:p>
        </w:tc>
      </w:tr>
      <w:tr w:rsidR="00AA1647" w:rsidRPr="00692553" w14:paraId="582EDEC1" w14:textId="77777777" w:rsidTr="469C0BE1">
        <w:trPr>
          <w:trHeight w:val="229"/>
          <w:jc w:val="center"/>
        </w:trPr>
        <w:tc>
          <w:tcPr>
            <w:tcW w:w="9369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4E601C6A" w14:textId="77777777" w:rsidR="00AA1647" w:rsidRPr="00EA2581" w:rsidRDefault="00AA1647" w:rsidP="009077CD"/>
        </w:tc>
      </w:tr>
      <w:tr w:rsidR="00AA1647" w:rsidRPr="00692553" w14:paraId="3BD03363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924808F" w14:textId="77777777" w:rsidR="00AA1647" w:rsidRPr="00692553" w:rsidRDefault="00AA1647" w:rsidP="009077CD">
            <w:pPr>
              <w:pStyle w:val="AllCapsHeading"/>
            </w:pPr>
            <w:r>
              <w:t>Meeting called by</w:t>
            </w:r>
          </w:p>
        </w:tc>
        <w:tc>
          <w:tcPr>
            <w:tcW w:w="7560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64BDC0" w14:textId="0ABF235B" w:rsidR="00AA1647" w:rsidRPr="00692553" w:rsidRDefault="00395635" w:rsidP="00511B2A">
            <w:r>
              <w:t>Kurt Zwikl at 7:</w:t>
            </w:r>
            <w:r w:rsidR="00511B2A">
              <w:t>3</w:t>
            </w:r>
            <w:r w:rsidR="00277338">
              <w:t>2</w:t>
            </w:r>
            <w:r>
              <w:t>AM</w:t>
            </w:r>
          </w:p>
        </w:tc>
      </w:tr>
      <w:tr w:rsidR="00AA1647" w:rsidRPr="00692553" w14:paraId="7D0CF52A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501F21" w14:textId="77777777" w:rsidR="00AA1647" w:rsidRPr="00692553" w:rsidRDefault="00AA1647" w:rsidP="009077CD">
            <w:pPr>
              <w:pStyle w:val="AllCapsHeading"/>
            </w:pPr>
            <w:r>
              <w:t>Type of meeting</w:t>
            </w:r>
          </w:p>
        </w:tc>
        <w:tc>
          <w:tcPr>
            <w:tcW w:w="7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C6F760" w14:textId="4C207EB4" w:rsidR="00AA1647" w:rsidRPr="00692553" w:rsidRDefault="469C0BE1" w:rsidP="003B2F9E">
            <w:r>
              <w:t>Regular Board Meeting</w:t>
            </w:r>
            <w:r w:rsidR="00B21715">
              <w:t xml:space="preserve"> </w:t>
            </w:r>
          </w:p>
        </w:tc>
      </w:tr>
      <w:tr w:rsidR="00AA1647" w:rsidRPr="00692553" w14:paraId="38A7635B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263D8C" w14:textId="77777777" w:rsidR="00AA1647" w:rsidRPr="00692553" w:rsidRDefault="00AA1647" w:rsidP="009077CD">
            <w:pPr>
              <w:pStyle w:val="AllCapsHeading"/>
            </w:pPr>
            <w:r w:rsidRPr="00692553">
              <w:t>Note take</w:t>
            </w:r>
            <w:r>
              <w:t>r</w:t>
            </w:r>
          </w:p>
        </w:tc>
        <w:tc>
          <w:tcPr>
            <w:tcW w:w="7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141646" w14:textId="77777777" w:rsidR="00AA1647" w:rsidRPr="00692553" w:rsidRDefault="00DC5D3F" w:rsidP="009077CD">
            <w:r>
              <w:t>Nancy Wilt</w:t>
            </w:r>
          </w:p>
        </w:tc>
      </w:tr>
      <w:tr w:rsidR="00AA1647" w:rsidRPr="00692553" w14:paraId="557DD866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9B716E" w14:textId="77777777" w:rsidR="00AA1647" w:rsidRPr="00692553" w:rsidRDefault="00AA1647" w:rsidP="009077CD">
            <w:pPr>
              <w:pStyle w:val="AllCapsHeading"/>
            </w:pPr>
            <w:r>
              <w:t>Attendees</w:t>
            </w:r>
          </w:p>
        </w:tc>
        <w:tc>
          <w:tcPr>
            <w:tcW w:w="7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5C692E" w14:textId="74B6FC0F" w:rsidR="469C0BE1" w:rsidRDefault="00511B2A" w:rsidP="469C0BE1">
            <w:r>
              <w:t>Sue Williams, Vicki Newhard, Ralph Todd, Michele Pessina, Josh Dodd, Pete Kareha, John Hughes, Tony Muir, Kurt Zwikl, Nancy Wilt, John Steven</w:t>
            </w:r>
            <w:r w:rsidR="00277338">
              <w:t>s</w:t>
            </w:r>
            <w:r w:rsidR="003F2D9E">
              <w:t xml:space="preserve">, Thomas Parker and </w:t>
            </w:r>
            <w:r w:rsidR="00277338">
              <w:t xml:space="preserve">Audrey Mathison, </w:t>
            </w:r>
            <w:r w:rsidR="00130310">
              <w:t xml:space="preserve">Kimberly </w:t>
            </w:r>
            <w:r w:rsidR="00277338">
              <w:t xml:space="preserve">Mackey, </w:t>
            </w:r>
            <w:r w:rsidR="00130310">
              <w:t xml:space="preserve">Scott </w:t>
            </w:r>
            <w:r w:rsidR="00277338">
              <w:t>Cole, Charlie Thiel, Jane Marks, Ellen Kern, Dick Button, Tonya Harris, Mike Bruckner</w:t>
            </w:r>
            <w:bookmarkStart w:id="0" w:name="_GoBack"/>
            <w:bookmarkEnd w:id="0"/>
          </w:p>
          <w:p w14:paraId="1BF9B412" w14:textId="77777777" w:rsidR="00AA1647" w:rsidRPr="00692553" w:rsidRDefault="00AA1647" w:rsidP="009077CD"/>
        </w:tc>
      </w:tr>
    </w:tbl>
    <w:p w14:paraId="57E3B44B" w14:textId="77777777" w:rsidR="0060227B" w:rsidRDefault="0060227B" w:rsidP="0060227B">
      <w:pPr>
        <w:pStyle w:val="Heading2"/>
        <w:ind w:firstLine="720"/>
        <w:rPr>
          <w:b/>
        </w:rPr>
      </w:pPr>
      <w:bookmarkStart w:id="1" w:name="MinuteItems"/>
      <w:bookmarkEnd w:id="1"/>
    </w:p>
    <w:p w14:paraId="55888905" w14:textId="77777777" w:rsidR="0060227B" w:rsidRDefault="0060227B" w:rsidP="0060227B"/>
    <w:p w14:paraId="71FD749B" w14:textId="77777777" w:rsidR="00AA1647" w:rsidRPr="006C3E21" w:rsidRDefault="006C3E21" w:rsidP="006C3E21">
      <w:pPr>
        <w:pStyle w:val="Heading2"/>
        <w:tabs>
          <w:tab w:val="left" w:pos="450"/>
        </w:tabs>
        <w:ind w:left="450"/>
        <w:rPr>
          <w:b/>
        </w:rPr>
      </w:pPr>
      <w:r>
        <w:rPr>
          <w:b/>
        </w:rPr>
        <w:t>Agenda T</w:t>
      </w:r>
      <w:r w:rsidR="0060227B" w:rsidRPr="001A054F">
        <w:rPr>
          <w:b/>
        </w:rPr>
        <w:t>opics</w:t>
      </w: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1065"/>
        <w:gridCol w:w="4211"/>
        <w:gridCol w:w="367"/>
        <w:gridCol w:w="2147"/>
        <w:gridCol w:w="1381"/>
      </w:tblGrid>
      <w:tr w:rsidR="00AA1647" w:rsidRPr="00692553" w14:paraId="0EA116DE" w14:textId="77777777" w:rsidTr="00395635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36F5ED0" w14:textId="77777777" w:rsidR="00AA1647" w:rsidRPr="00692553" w:rsidRDefault="00AA1647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643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29518D3" w14:textId="0B54F927" w:rsidR="00AA1647" w:rsidRPr="00692553" w:rsidRDefault="003B2F9E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Approval of minutes</w:t>
            </w:r>
          </w:p>
        </w:tc>
        <w:tc>
          <w:tcPr>
            <w:tcW w:w="3528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CE6002A" w14:textId="50B53908" w:rsidR="00AA1647" w:rsidRPr="00CE6342" w:rsidRDefault="003B2F9E" w:rsidP="469C0BE1">
            <w:pPr>
              <w:pStyle w:val="Heading5"/>
              <w:jc w:val="left"/>
            </w:pPr>
            <w:r>
              <w:t>nancy wilt</w:t>
            </w:r>
          </w:p>
        </w:tc>
      </w:tr>
      <w:tr w:rsidR="00AA1647" w:rsidRPr="00692553" w14:paraId="1A396BB2" w14:textId="77777777" w:rsidTr="469C0BE1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4F6F154" w14:textId="77777777" w:rsidR="00AA1647" w:rsidRPr="00692553" w:rsidRDefault="00AA1647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816CD7" w14:textId="55AF7D92" w:rsidR="006C3E21" w:rsidRPr="00692553" w:rsidRDefault="003B2F9E" w:rsidP="00395635">
            <w:r>
              <w:t>Nancy requested that barring any corrections by board members in attendance, the minutes be approved as submitted.</w:t>
            </w:r>
          </w:p>
        </w:tc>
      </w:tr>
      <w:tr w:rsidR="00AA1647" w:rsidRPr="00692553" w14:paraId="201EA07A" w14:textId="77777777" w:rsidTr="469C0BE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E53B3F" w14:textId="537C50D5" w:rsidR="006C3E21" w:rsidRPr="00692553" w:rsidRDefault="006C3E21" w:rsidP="009077CD"/>
        </w:tc>
      </w:tr>
      <w:tr w:rsidR="00AA1647" w:rsidRPr="00692553" w14:paraId="00A84234" w14:textId="77777777" w:rsidTr="469C0BE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5CDA6CDA" w14:textId="156B9EB6" w:rsidR="00A03020" w:rsidRDefault="00277338" w:rsidP="009077CD">
            <w:r>
              <w:t>Mike Bruckner made motion &amp; Charlie Thiel 2nd</w:t>
            </w:r>
            <w:r w:rsidR="00511B2A">
              <w:t>. Minutes approved as submitted</w:t>
            </w:r>
          </w:p>
          <w:p w14:paraId="6CB897E6" w14:textId="64C5DA5A" w:rsidR="00AA1647" w:rsidRPr="00692553" w:rsidRDefault="00AA1647" w:rsidP="009077CD"/>
        </w:tc>
      </w:tr>
      <w:tr w:rsidR="00AA1647" w:rsidRPr="00692553" w14:paraId="2BB00BD3" w14:textId="77777777" w:rsidTr="469C0BE1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2006AE1" w14:textId="77777777" w:rsidR="00AA1647" w:rsidRPr="00692553" w:rsidRDefault="00AA1647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111719" w14:textId="77777777" w:rsidR="00AA1647" w:rsidRPr="00692553" w:rsidRDefault="00AA1647" w:rsidP="009077CD"/>
        </w:tc>
      </w:tr>
      <w:tr w:rsidR="00AA1647" w:rsidRPr="00692553" w14:paraId="0CE80009" w14:textId="77777777" w:rsidTr="469C0BE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1BC26D4E" w14:textId="77777777" w:rsidR="00AA1647" w:rsidRPr="00692553" w:rsidRDefault="00AA1647" w:rsidP="009077CD"/>
        </w:tc>
      </w:tr>
      <w:tr w:rsidR="00AA1647" w:rsidRPr="00692553" w14:paraId="1F759174" w14:textId="77777777" w:rsidTr="469C0BE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B5623AD" w14:textId="77777777" w:rsidR="00AA1647" w:rsidRPr="00692553" w:rsidRDefault="00AA1647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A3657B" w14:textId="77777777" w:rsidR="00AA1647" w:rsidRPr="00692553" w:rsidRDefault="00AA1647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1792463" w14:textId="77777777" w:rsidR="00AA1647" w:rsidRPr="00692553" w:rsidRDefault="00AA1647" w:rsidP="009077CD">
            <w:pPr>
              <w:pStyle w:val="AllCapsHeading"/>
            </w:pPr>
            <w:r>
              <w:t>Deadline</w:t>
            </w:r>
          </w:p>
        </w:tc>
      </w:tr>
      <w:tr w:rsidR="00AA1647" w:rsidRPr="00692553" w14:paraId="1B0881F0" w14:textId="77777777" w:rsidTr="469C0BE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59DE6A" w14:textId="77777777" w:rsidR="00AA1647" w:rsidRPr="00692553" w:rsidRDefault="00AA1647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B67498" w14:textId="77777777" w:rsidR="00AA1647" w:rsidRPr="00692553" w:rsidRDefault="00AA1647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A3B2A0" w14:textId="77777777" w:rsidR="00AA1647" w:rsidRPr="00692553" w:rsidRDefault="00AA1647" w:rsidP="009077CD"/>
        </w:tc>
      </w:tr>
      <w:tr w:rsidR="00AA1647" w:rsidRPr="00692553" w14:paraId="5E9E1CFB" w14:textId="77777777" w:rsidTr="469C0BE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6D978D" w14:textId="77777777" w:rsidR="00AA1647" w:rsidRPr="00692553" w:rsidRDefault="00AA1647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5BBB02" w14:textId="77777777" w:rsidR="00AA1647" w:rsidRPr="00692553" w:rsidRDefault="00AA1647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22442D" w14:textId="77777777" w:rsidR="00AA1647" w:rsidRPr="00692553" w:rsidRDefault="00AA1647" w:rsidP="009077CD"/>
        </w:tc>
      </w:tr>
    </w:tbl>
    <w:p w14:paraId="29C30C25" w14:textId="77777777" w:rsidR="00395635" w:rsidRDefault="003100CD" w:rsidP="00BC7D50">
      <w:pPr>
        <w:pStyle w:val="Heading2"/>
      </w:pPr>
      <w:r>
        <w:tab/>
      </w:r>
    </w:p>
    <w:p w14:paraId="72CAB095" w14:textId="1D18390E" w:rsidR="00BC7D50" w:rsidRPr="00395635" w:rsidRDefault="00277338" w:rsidP="00395635">
      <w:pPr>
        <w:pStyle w:val="Heading2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Executive Director Report </w:t>
      </w:r>
      <w:r w:rsidR="00AE34EC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Susan  Williams</w:t>
      </w:r>
      <w:proofErr w:type="gramEnd"/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5882"/>
        <w:gridCol w:w="3289"/>
      </w:tblGrid>
      <w:tr w:rsidR="00BC7D50" w:rsidRPr="00692553" w14:paraId="71198046" w14:textId="77777777" w:rsidTr="469C0BE1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4E53771" w14:textId="499C00CB" w:rsidR="00BC7D50" w:rsidRPr="00692553" w:rsidRDefault="00BC7D50" w:rsidP="469C0BE1">
            <w:pPr>
              <w:pStyle w:val="Heading4"/>
              <w:framePr w:wrap="around"/>
            </w:pPr>
          </w:p>
        </w:tc>
        <w:tc>
          <w:tcPr>
            <w:tcW w:w="5882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88CD8DF" w14:textId="7034D693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E68AF4A" w14:textId="32303833" w:rsidR="00BC7D50" w:rsidRPr="00CE6342" w:rsidRDefault="00BC7D50" w:rsidP="469C0BE1">
            <w:pPr>
              <w:pStyle w:val="Heading5"/>
              <w:jc w:val="left"/>
            </w:pPr>
          </w:p>
        </w:tc>
      </w:tr>
    </w:tbl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2"/>
        <w:gridCol w:w="4211"/>
        <w:gridCol w:w="2514"/>
        <w:gridCol w:w="1381"/>
      </w:tblGrid>
      <w:tr w:rsidR="00BC7D50" w:rsidRPr="00692553" w14:paraId="2059ECF7" w14:textId="77777777" w:rsidTr="469C0BE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A5AE7D3" w14:textId="6BE67556" w:rsidR="00BC7D50" w:rsidRPr="00692553" w:rsidRDefault="003B2F9E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7C8729" w14:textId="2785B49F" w:rsidR="002D4BBB" w:rsidRPr="00692553" w:rsidRDefault="00277338" w:rsidP="003B2F9E">
            <w:r>
              <w:t>Susan gave report of HN</w:t>
            </w:r>
            <w:r w:rsidR="00EE4051">
              <w:t xml:space="preserve"> </w:t>
            </w:r>
            <w:r>
              <w:t>Gala being in the books.  She shared that board needs to establish a policy for ‘</w:t>
            </w:r>
            <w:proofErr w:type="gramStart"/>
            <w:r>
              <w:t>comps’</w:t>
            </w:r>
            <w:proofErr w:type="gramEnd"/>
            <w:r>
              <w:t xml:space="preserve">. Charlie Thiel shared that </w:t>
            </w:r>
            <w:r w:rsidR="00D71049">
              <w:t>school board m</w:t>
            </w:r>
            <w:r>
              <w:t xml:space="preserve">embers are often asked to sit with </w:t>
            </w:r>
            <w:r w:rsidR="00D71049">
              <w:t>v</w:t>
            </w:r>
            <w:r>
              <w:t>endors which creates a conflict of interest. 2020 date is March 21</w:t>
            </w:r>
            <w:r w:rsidRPr="00277338">
              <w:rPr>
                <w:vertAlign w:val="superscript"/>
              </w:rPr>
              <w:t>st</w:t>
            </w:r>
            <w:r>
              <w:t>. Discussion around venue change: consensus is to stay at Miller Symphony Hall.  Gross for event was roughly $116,000.  Some declines due to money going to learning dome capital campaign.  Suggestion was made to have floor captains to create a flow for the dinner and logistics.</w:t>
            </w:r>
            <w:r w:rsidR="00EE4051">
              <w:t xml:space="preserve">  Some concern that dinner was not ready on time.</w:t>
            </w:r>
          </w:p>
        </w:tc>
      </w:tr>
      <w:tr w:rsidR="00BC7D50" w:rsidRPr="00692553" w14:paraId="3B5B2778" w14:textId="77777777" w:rsidTr="469C0BE1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E474A1" w14:textId="4ED398D5" w:rsidR="00BC7D50" w:rsidRPr="00692553" w:rsidRDefault="00EE4051" w:rsidP="003100CD">
            <w:r>
              <w:t>Sue provided a list of handouts for upcoming events. Mayfair table again this year. Volunteers needed.</w:t>
            </w:r>
          </w:p>
        </w:tc>
      </w:tr>
      <w:tr w:rsidR="00BC7D50" w:rsidRPr="00692553" w14:paraId="3040ABFB" w14:textId="77777777" w:rsidTr="469C0BE1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7FDD77E" w14:textId="42055F37" w:rsidR="00BC7D50" w:rsidRPr="00692553" w:rsidRDefault="00BC7D50" w:rsidP="009077CD"/>
        </w:tc>
      </w:tr>
      <w:tr w:rsidR="00BC7D50" w:rsidRPr="00692553" w14:paraId="59E4D14B" w14:textId="77777777" w:rsidTr="469C0BE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C12804B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D09B5C" w14:textId="07936FB0" w:rsidR="00BC7D50" w:rsidRPr="00692553" w:rsidRDefault="00BC7D50" w:rsidP="009077CD"/>
        </w:tc>
      </w:tr>
      <w:tr w:rsidR="00BC7D50" w:rsidRPr="00692553" w14:paraId="77693A96" w14:textId="77777777" w:rsidTr="469C0BE1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3A3DFEEA" w14:textId="6E99487A" w:rsidR="00DA3E67" w:rsidRPr="00692553" w:rsidRDefault="00DA3E67" w:rsidP="009077CD"/>
        </w:tc>
      </w:tr>
      <w:tr w:rsidR="00BC7D50" w:rsidRPr="00692553" w14:paraId="2D29DCFB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F975B2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F24E209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007232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7A9545A1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0F438E" w14:textId="6E312F03" w:rsidR="00BC7D50" w:rsidRPr="00692553" w:rsidRDefault="00BC7D50" w:rsidP="009077CD"/>
        </w:tc>
        <w:tc>
          <w:tcPr>
            <w:tcW w:w="2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9F652A" w14:textId="43F02110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F90081" w14:textId="6322AA67" w:rsidR="00BC7D50" w:rsidRPr="00692553" w:rsidRDefault="00BC7D50" w:rsidP="009077CD"/>
        </w:tc>
      </w:tr>
      <w:tr w:rsidR="00BC7D50" w:rsidRPr="00692553" w14:paraId="36AB4A91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D197D" w14:textId="77777777" w:rsidR="00BC7D50" w:rsidRPr="00692553" w:rsidRDefault="00BC7D50" w:rsidP="009077CD"/>
        </w:tc>
        <w:tc>
          <w:tcPr>
            <w:tcW w:w="2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E7AEBE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27A32A" w14:textId="77777777" w:rsidR="00BC7D50" w:rsidRPr="00692553" w:rsidRDefault="00BC7D50" w:rsidP="009077CD"/>
        </w:tc>
      </w:tr>
      <w:tr w:rsidR="00EE4051" w:rsidRPr="00692553" w14:paraId="6FF5F2F1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A9B246" w14:textId="77777777" w:rsidR="00EE4051" w:rsidRPr="00692553" w:rsidRDefault="00EE4051" w:rsidP="009077CD"/>
        </w:tc>
        <w:tc>
          <w:tcPr>
            <w:tcW w:w="2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28E489" w14:textId="77777777" w:rsidR="00EE4051" w:rsidRPr="00692553" w:rsidRDefault="00EE4051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D42757" w14:textId="77777777" w:rsidR="00EE4051" w:rsidRPr="00692553" w:rsidRDefault="00EE4051" w:rsidP="009077CD"/>
        </w:tc>
      </w:tr>
    </w:tbl>
    <w:p w14:paraId="64585B04" w14:textId="77777777" w:rsidR="00BC7D50" w:rsidRDefault="00BC7D50" w:rsidP="00AA1647"/>
    <w:p w14:paraId="2CA88717" w14:textId="77777777" w:rsidR="00BC7D50" w:rsidRDefault="00BC7D50" w:rsidP="00AA1647"/>
    <w:p w14:paraId="585340A4" w14:textId="77777777" w:rsidR="006C3E21" w:rsidRDefault="006C3E21" w:rsidP="00AA1647"/>
    <w:p w14:paraId="0CE3B1C4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1065"/>
        <w:gridCol w:w="4211"/>
        <w:gridCol w:w="606"/>
        <w:gridCol w:w="1908"/>
        <w:gridCol w:w="1381"/>
      </w:tblGrid>
      <w:tr w:rsidR="00BC7D50" w:rsidRPr="00692553" w14:paraId="2C4BBB75" w14:textId="77777777" w:rsidTr="009077CD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6276C0B" w14:textId="77777777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882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168B28C" w14:textId="6C432FCC" w:rsidR="00BC7D50" w:rsidRPr="00692553" w:rsidRDefault="00936A64" w:rsidP="003100CD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Program report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8966274" w14:textId="64781D65" w:rsidR="00BC7D50" w:rsidRPr="00CE6342" w:rsidRDefault="00936A64" w:rsidP="003100CD">
            <w:pPr>
              <w:pStyle w:val="Heading5"/>
              <w:jc w:val="center"/>
            </w:pPr>
            <w:r>
              <w:t>Vicki newhard</w:t>
            </w:r>
          </w:p>
        </w:tc>
      </w:tr>
      <w:tr w:rsidR="00BC7D50" w:rsidRPr="00692553" w14:paraId="0D94EEE8" w14:textId="77777777" w:rsidTr="009077CD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0634923" w14:textId="2E3A6B41" w:rsidR="00BC7D50" w:rsidRPr="00BB728E" w:rsidRDefault="00511B2A" w:rsidP="009077CD">
            <w:pPr>
              <w:pStyle w:val="AllCapsHeading"/>
              <w:rPr>
                <w:i/>
              </w:rPr>
            </w:pPr>
            <w:r>
              <w:rPr>
                <w:i/>
              </w:rP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E68BFB" w14:textId="1E3E37C8" w:rsidR="006C3E21" w:rsidRPr="00BB728E" w:rsidRDefault="00936A64" w:rsidP="00DA3E67">
            <w:r>
              <w:t xml:space="preserve">Vicki gave us an overview of updates (see handout) and shared that the chart had been updated to identify </w:t>
            </w:r>
            <w:r w:rsidR="00D71049">
              <w:t>schools as elementary, middle, or high school.</w:t>
            </w:r>
          </w:p>
        </w:tc>
      </w:tr>
      <w:tr w:rsidR="00BC7D50" w:rsidRPr="00692553" w14:paraId="39C4D9F9" w14:textId="77777777" w:rsidTr="009077CD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9E0224" w14:textId="1790F0AF" w:rsidR="003A1FF5" w:rsidRPr="00BB728E" w:rsidRDefault="00936A64" w:rsidP="009077CD">
            <w:r>
              <w:t>Mike Bruckner asked of 8900 students, how many are repeats.  Vicki indicated that we are working on tracking that statistic.</w:t>
            </w:r>
          </w:p>
        </w:tc>
      </w:tr>
      <w:tr w:rsidR="00BC7D50" w:rsidRPr="00692553" w14:paraId="03FDA78C" w14:textId="77777777" w:rsidTr="009077CD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4FEAF674" w14:textId="52398870" w:rsidR="00BC7D50" w:rsidRPr="00BB728E" w:rsidRDefault="00936A64" w:rsidP="006C3E21">
            <w:r>
              <w:t>Susan thanked Ralph Todd for all his work on the Program Committee.</w:t>
            </w:r>
          </w:p>
        </w:tc>
      </w:tr>
      <w:tr w:rsidR="00BC7D50" w:rsidRPr="00692553" w14:paraId="0D430A35" w14:textId="77777777" w:rsidTr="009077CD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5114C73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AEA028" w14:textId="0FCE9FE9" w:rsidR="00BC7D50" w:rsidRPr="00692553" w:rsidRDefault="00BC7D50" w:rsidP="009077CD"/>
        </w:tc>
      </w:tr>
      <w:tr w:rsidR="00BC7D50" w:rsidRPr="00692553" w14:paraId="6022044F" w14:textId="77777777" w:rsidTr="009077CD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5FEB477A" w14:textId="1140619C" w:rsidR="00BC7D50" w:rsidRPr="00692553" w:rsidRDefault="00BC7D50" w:rsidP="009077CD"/>
        </w:tc>
      </w:tr>
      <w:tr w:rsidR="00BC7D50" w:rsidRPr="00692553" w14:paraId="54366130" w14:textId="77777777" w:rsidTr="009077CD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0C479C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23D748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806B40F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55DDE2BD" w14:textId="77777777" w:rsidTr="009077CD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B620D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2D70FB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540201" w14:textId="77777777" w:rsidR="00BC7D50" w:rsidRPr="00692553" w:rsidRDefault="00BC7D50" w:rsidP="009077CD"/>
        </w:tc>
      </w:tr>
      <w:tr w:rsidR="00BC7D50" w:rsidRPr="00692553" w14:paraId="32AB61DB" w14:textId="77777777" w:rsidTr="009077CD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504899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FDEA8C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1BFC51" w14:textId="77777777" w:rsidR="00BC7D50" w:rsidRPr="00692553" w:rsidRDefault="00BC7D50" w:rsidP="009077CD"/>
        </w:tc>
      </w:tr>
    </w:tbl>
    <w:p w14:paraId="73D5CB66" w14:textId="77777777" w:rsidR="00BC7D50" w:rsidRDefault="00BC7D50" w:rsidP="00AA1647"/>
    <w:p w14:paraId="6BE8F4C6" w14:textId="77777777" w:rsidR="00BC7D50" w:rsidRDefault="00BC7D50" w:rsidP="00AA1647"/>
    <w:p w14:paraId="63033F59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1080"/>
        <w:gridCol w:w="4211"/>
        <w:gridCol w:w="606"/>
        <w:gridCol w:w="1908"/>
        <w:gridCol w:w="1381"/>
      </w:tblGrid>
      <w:tr w:rsidR="00BC7D50" w:rsidRPr="00692553" w14:paraId="47164614" w14:textId="77777777" w:rsidTr="0F239CFE">
        <w:trPr>
          <w:trHeight w:val="360"/>
          <w:jc w:val="center"/>
        </w:trPr>
        <w:tc>
          <w:tcPr>
            <w:tcW w:w="192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EA21712" w14:textId="77777777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897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7B5BC9EE" w14:textId="67423A27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B5E98BD" w14:textId="72BDEA98" w:rsidR="00BC7D50" w:rsidRPr="00CE6342" w:rsidRDefault="00BC7D50" w:rsidP="009077CD">
            <w:pPr>
              <w:pStyle w:val="Heading5"/>
            </w:pPr>
          </w:p>
        </w:tc>
      </w:tr>
      <w:tr w:rsidR="00BC7D50" w:rsidRPr="00692553" w14:paraId="5299FFC7" w14:textId="77777777" w:rsidTr="0F239CFE">
        <w:trPr>
          <w:trHeight w:val="298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C8B48AE" w14:textId="77777777" w:rsidR="00BC7D50" w:rsidRPr="00692553" w:rsidRDefault="00BC7D50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7005C4" w14:textId="7087982F" w:rsidR="00BC7D50" w:rsidRPr="00692553" w:rsidRDefault="00BC7D50" w:rsidP="009077CD"/>
        </w:tc>
      </w:tr>
      <w:tr w:rsidR="00BC7D50" w:rsidRPr="00692553" w14:paraId="1BB6E37E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F64B62" w14:textId="1CE62CBA" w:rsidR="00BC7D50" w:rsidRPr="00692553" w:rsidRDefault="00BC7D50" w:rsidP="00C85B2D"/>
        </w:tc>
      </w:tr>
      <w:tr w:rsidR="00BC7D50" w:rsidRPr="00692553" w14:paraId="46C8DAD8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2A31E2A" w14:textId="49C71EF7" w:rsidR="005E5797" w:rsidRPr="00692553" w:rsidRDefault="005E5797" w:rsidP="0F239CFE"/>
        </w:tc>
      </w:tr>
      <w:tr w:rsidR="00BC7D50" w:rsidRPr="00692553" w14:paraId="51D9B0CE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280630B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646DEB" w14:textId="77777777" w:rsidR="00BC7D50" w:rsidRPr="00692553" w:rsidRDefault="00BC7D50" w:rsidP="009077CD"/>
        </w:tc>
      </w:tr>
      <w:tr w:rsidR="00BC7D50" w:rsidRPr="00692553" w14:paraId="40E375A7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27609FE9" w14:textId="7AD7F77E" w:rsidR="00BC7D50" w:rsidRPr="00692553" w:rsidRDefault="00BC7D50" w:rsidP="009077CD"/>
        </w:tc>
      </w:tr>
      <w:tr w:rsidR="00BC7D50" w:rsidRPr="00692553" w14:paraId="499374FB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125507F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8E0741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B930D7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7798386E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FBA8F6" w14:textId="56DC664F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8DAECC" w14:textId="2E0D7F61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77A240" w14:textId="6FE13725" w:rsidR="00BC7D50" w:rsidRPr="00692553" w:rsidRDefault="00BC7D50" w:rsidP="009077CD"/>
        </w:tc>
      </w:tr>
      <w:tr w:rsidR="00BC7D50" w:rsidRPr="00692553" w14:paraId="1C14CC7D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B9C33B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837E3B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8E886E" w14:textId="77777777" w:rsidR="00BC7D50" w:rsidRPr="00692553" w:rsidRDefault="00BC7D50" w:rsidP="009077CD"/>
        </w:tc>
      </w:tr>
    </w:tbl>
    <w:p w14:paraId="64F599CB" w14:textId="77777777" w:rsidR="00BC7D50" w:rsidRDefault="00BC7D50" w:rsidP="00AA1647"/>
    <w:p w14:paraId="3D19FE67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1158"/>
        <w:gridCol w:w="4133"/>
        <w:gridCol w:w="606"/>
        <w:gridCol w:w="1908"/>
        <w:gridCol w:w="1381"/>
      </w:tblGrid>
      <w:tr w:rsidR="00BC7D50" w:rsidRPr="00692553" w14:paraId="77743F89" w14:textId="77777777" w:rsidTr="00EE4051">
        <w:trPr>
          <w:trHeight w:val="360"/>
          <w:jc w:val="center"/>
        </w:trPr>
        <w:tc>
          <w:tcPr>
            <w:tcW w:w="192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9418059" w14:textId="23B311B0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897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0E5A262" w14:textId="095FF746" w:rsidR="00BC7D50" w:rsidRPr="00692553" w:rsidRDefault="00EE4051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Superintendent update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4937175" w14:textId="43C96607" w:rsidR="00BC7D50" w:rsidRPr="00CE6342" w:rsidRDefault="00EE4051" w:rsidP="00CD1AAA">
            <w:pPr>
              <w:pStyle w:val="Heading5"/>
            </w:pPr>
            <w:r>
              <w:t>thomas parker</w:t>
            </w:r>
          </w:p>
        </w:tc>
      </w:tr>
      <w:tr w:rsidR="00BC7D50" w:rsidRPr="00692553" w14:paraId="4FC846F4" w14:textId="77777777" w:rsidTr="00EE4051">
        <w:trPr>
          <w:trHeight w:val="360"/>
          <w:jc w:val="center"/>
        </w:trPr>
        <w:tc>
          <w:tcPr>
            <w:tcW w:w="135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1B66727" w14:textId="77777777" w:rsidR="00BC7D50" w:rsidRPr="00692553" w:rsidRDefault="00BC7D50" w:rsidP="009077CD">
            <w:pPr>
              <w:pStyle w:val="AllCapsHeading"/>
            </w:pPr>
            <w:r>
              <w:t>Discussion</w:t>
            </w:r>
          </w:p>
        </w:tc>
        <w:tc>
          <w:tcPr>
            <w:tcW w:w="8028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A00ABA" w14:textId="51F52D61" w:rsidR="00BC7D50" w:rsidRPr="00692553" w:rsidRDefault="00D71049" w:rsidP="009077CD">
            <w:r>
              <w:t>Mr. Parker t</w:t>
            </w:r>
            <w:r w:rsidR="00EE4051">
              <w:t xml:space="preserve">hanked the Foundation for a dynamic Gala event.  </w:t>
            </w:r>
            <w:r>
              <w:t xml:space="preserve">He </w:t>
            </w:r>
            <w:r w:rsidR="00EE4051">
              <w:t xml:space="preserve">also shared that in response to the audit there are 2 new administrators: Scott Cole, a long time ASD employee, is the new Director of Elementary Education.  </w:t>
            </w:r>
            <w:proofErr w:type="gramStart"/>
            <w:r w:rsidR="00EE4051">
              <w:t>Dr. Kimberley Mackey,</w:t>
            </w:r>
            <w:proofErr w:type="gramEnd"/>
            <w:r w:rsidR="00EE4051">
              <w:t xml:space="preserve"> is the new Director of Secondary Education. She has an Education background and has consulted in 23 states.</w:t>
            </w:r>
          </w:p>
        </w:tc>
      </w:tr>
      <w:tr w:rsidR="00BC7D50" w:rsidRPr="00692553" w14:paraId="0CE0EB2B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56E01F" w14:textId="08FD2E31" w:rsidR="00BC7D50" w:rsidRPr="0049125A" w:rsidRDefault="00EE4051" w:rsidP="009F2FBE">
            <w:r>
              <w:t>Mr. Parker stated that he wants to continue introducing new Admins to build relationships with the Foundation.   Sidebar comment: ASD won a MAGNA award for Newcomer Academy. Superintendent Awards will be 5/29 @ PPL.</w:t>
            </w:r>
          </w:p>
        </w:tc>
      </w:tr>
      <w:tr w:rsidR="00BC7D50" w:rsidRPr="00692553" w14:paraId="29155B56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155129A" w14:textId="72A3D823" w:rsidR="00BC7D50" w:rsidRDefault="00EE4051" w:rsidP="009077CD">
            <w:r>
              <w:t xml:space="preserve">Budget season: Building off the PFM Audit, district if facing a significant structural deficit. 17% of budget tied up in charter tuition costs. </w:t>
            </w:r>
            <w:r w:rsidR="00AC4343">
              <w:t xml:space="preserve"> </w:t>
            </w:r>
          </w:p>
          <w:p w14:paraId="724A57C0" w14:textId="69B1C638" w:rsidR="00AC4343" w:rsidRPr="00692553" w:rsidRDefault="00AC4343" w:rsidP="009077CD"/>
        </w:tc>
      </w:tr>
      <w:tr w:rsidR="00BC7D50" w:rsidRPr="00692553" w14:paraId="39174129" w14:textId="77777777" w:rsidTr="00EE4051">
        <w:trPr>
          <w:trHeight w:val="360"/>
          <w:jc w:val="center"/>
        </w:trPr>
        <w:tc>
          <w:tcPr>
            <w:tcW w:w="135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35DAC03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028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9CCAA7" w14:textId="77777777" w:rsidR="00BC7D50" w:rsidRPr="00692553" w:rsidRDefault="00BC7D50" w:rsidP="009077CD"/>
        </w:tc>
      </w:tr>
      <w:tr w:rsidR="00BC7D50" w:rsidRPr="00692553" w14:paraId="3D3C4CEA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4C2B893A" w14:textId="458FB4AE" w:rsidR="00BC7D50" w:rsidRPr="00692553" w:rsidRDefault="00BC7D50" w:rsidP="009077CD"/>
        </w:tc>
      </w:tr>
      <w:tr w:rsidR="00BC7D50" w:rsidRPr="00692553" w14:paraId="2336A42A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D5F747D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04C430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E74B0A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082F1D41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449788" w14:textId="75CB0180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75FFB2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DF077C" w14:textId="77777777" w:rsidR="00BC7D50" w:rsidRPr="00692553" w:rsidRDefault="00BC7D50" w:rsidP="009077CD"/>
        </w:tc>
      </w:tr>
      <w:tr w:rsidR="00BC7D50" w:rsidRPr="00692553" w14:paraId="66F20C64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820E2C" w14:textId="53813271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66735F" w14:textId="0EC8C933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64BEA1" w14:textId="77777777" w:rsidR="00BC7D50" w:rsidRPr="00692553" w:rsidRDefault="00BC7D50" w:rsidP="009077CD"/>
        </w:tc>
      </w:tr>
    </w:tbl>
    <w:p w14:paraId="6ED2335D" w14:textId="77777777" w:rsidR="00BC7D50" w:rsidRDefault="00BC7D50" w:rsidP="00AA1647"/>
    <w:p w14:paraId="11096B3A" w14:textId="77777777" w:rsidR="00BC7D50" w:rsidRDefault="00BC7D50" w:rsidP="00AA1647"/>
    <w:p w14:paraId="31634E0A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1065"/>
        <w:gridCol w:w="4211"/>
        <w:gridCol w:w="606"/>
        <w:gridCol w:w="1908"/>
        <w:gridCol w:w="1381"/>
      </w:tblGrid>
      <w:tr w:rsidR="00BC7D50" w:rsidRPr="00692553" w14:paraId="5A018FA7" w14:textId="77777777" w:rsidTr="0F239CFE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9B5916D" w14:textId="4E2A2DB1" w:rsidR="00BC7D50" w:rsidRPr="00692553" w:rsidRDefault="00BC7D50" w:rsidP="0F239CFE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882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598DA7D" w14:textId="42F1E6BA" w:rsidR="00BC7D50" w:rsidRPr="00692553" w:rsidRDefault="00EE4051" w:rsidP="0F239CFE">
            <w:r>
              <w:t>Treasurer’s Report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402C9B8" w14:textId="7E683C90" w:rsidR="00BC7D50" w:rsidRPr="00CE6342" w:rsidRDefault="00EE4051" w:rsidP="009077CD">
            <w:pPr>
              <w:pStyle w:val="Heading5"/>
            </w:pPr>
            <w:r>
              <w:t>JOsh DodD</w:t>
            </w:r>
          </w:p>
        </w:tc>
      </w:tr>
      <w:tr w:rsidR="00BC7D50" w:rsidRPr="00692553" w14:paraId="477F7D20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8F0E485" w14:textId="77777777" w:rsidR="00BC7D50" w:rsidRPr="00692553" w:rsidRDefault="00BC7D50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7B768B" w14:textId="0F8E02C8" w:rsidR="00BC7D50" w:rsidRPr="00692553" w:rsidRDefault="00EE4051" w:rsidP="009F2FBE">
            <w:r>
              <w:t xml:space="preserve">Josh discussed the agenda item </w:t>
            </w:r>
            <w:r w:rsidR="00AC4343">
              <w:t xml:space="preserve">regarding scholarships. The finance committee recommends that 3% of </w:t>
            </w:r>
            <w:r w:rsidR="00D71049">
              <w:t xml:space="preserve">endowed </w:t>
            </w:r>
            <w:r w:rsidR="00AC4343">
              <w:t xml:space="preserve">scholarship funds be distributed to students, and the scholarship committee recommends that $2832.23 be distributed from Trust &amp; Agency Expandable Scholarship funds.  It was also recommended that the </w:t>
            </w:r>
            <w:r w:rsidR="00D71049">
              <w:t>F</w:t>
            </w:r>
            <w:r w:rsidR="00AC4343">
              <w:t>oundation contribute $685.90 to bring each scholarship to at least $100, and to round other amounts to the nearest $10. See Agenda Brief</w:t>
            </w:r>
            <w:r w:rsidR="00D71049">
              <w:t>.</w:t>
            </w:r>
            <w:r w:rsidR="00AC4343">
              <w:t xml:space="preserve">  </w:t>
            </w:r>
            <w:proofErr w:type="gramStart"/>
            <w:r w:rsidR="00AC4343" w:rsidRPr="00AC4343">
              <w:t>Mike</w:t>
            </w:r>
            <w:proofErr w:type="gramEnd"/>
            <w:r w:rsidR="00AC4343" w:rsidRPr="00AC4343">
              <w:t xml:space="preserve"> Bruckner and Tony </w:t>
            </w:r>
            <w:proofErr w:type="spellStart"/>
            <w:r w:rsidR="00AC4343" w:rsidRPr="00AC4343">
              <w:t>Mujr</w:t>
            </w:r>
            <w:proofErr w:type="spellEnd"/>
            <w:r w:rsidR="00AC4343" w:rsidRPr="00AC4343">
              <w:t xml:space="preserve"> made motion to approved. Motion approved.</w:t>
            </w:r>
          </w:p>
        </w:tc>
      </w:tr>
      <w:tr w:rsidR="00BC7D50" w:rsidRPr="00692553" w14:paraId="13E94298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F00B2C" w14:textId="1349DCE1" w:rsidR="00BC7D50" w:rsidRPr="00692553" w:rsidRDefault="00AC4343" w:rsidP="00047804">
            <w:r>
              <w:t xml:space="preserve">Josh presented overall budget and shared that we are tracking right where we should be with money in and money out. (see </w:t>
            </w:r>
            <w:proofErr w:type="gramStart"/>
            <w:r>
              <w:t>handout)  Motion</w:t>
            </w:r>
            <w:proofErr w:type="gramEnd"/>
            <w:r>
              <w:t xml:space="preserve"> was made</w:t>
            </w:r>
            <w:r w:rsidR="00AB5A3C">
              <w:t xml:space="preserve"> by Josh to approve budget, Charlie Thiel 2</w:t>
            </w:r>
            <w:r w:rsidR="00AB5A3C" w:rsidRPr="00AB5A3C">
              <w:rPr>
                <w:vertAlign w:val="superscript"/>
              </w:rPr>
              <w:t>nd</w:t>
            </w:r>
            <w:r w:rsidR="00AB5A3C">
              <w:t>.</w:t>
            </w:r>
            <w:r w:rsidR="00D71049">
              <w:t xml:space="preserve">  Appr</w:t>
            </w:r>
            <w:r w:rsidR="00AB5A3C">
              <w:t>oved</w:t>
            </w:r>
            <w:r>
              <w:t xml:space="preserve"> </w:t>
            </w:r>
          </w:p>
        </w:tc>
      </w:tr>
      <w:tr w:rsidR="00BC7D50" w:rsidRPr="00692553" w14:paraId="70AC6723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3FC12B71" w14:textId="00C52672" w:rsidR="00BC7D50" w:rsidRPr="00692553" w:rsidRDefault="00AB5A3C" w:rsidP="009077CD">
            <w:r>
              <w:t>Also, some discussion on endowment. Interest has not performed</w:t>
            </w:r>
            <w:r w:rsidR="00410DC5">
              <w:t xml:space="preserve"> as well as had been expected.</w:t>
            </w:r>
          </w:p>
        </w:tc>
      </w:tr>
      <w:tr w:rsidR="00BC7D50" w:rsidRPr="00692553" w14:paraId="6AA64106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0FDA8CC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414FFC" w14:textId="62A2195F" w:rsidR="00BC7D50" w:rsidRPr="00692553" w:rsidRDefault="00BC7D50" w:rsidP="009077CD"/>
        </w:tc>
      </w:tr>
      <w:tr w:rsidR="00BC7D50" w:rsidRPr="00692553" w14:paraId="763CF604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7197227" w14:textId="77777777" w:rsidR="00BC7D50" w:rsidRPr="00692553" w:rsidRDefault="00BC7D50" w:rsidP="009077CD"/>
        </w:tc>
      </w:tr>
      <w:tr w:rsidR="00BC7D50" w:rsidRPr="00692553" w14:paraId="3D78DC24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BB6EBF8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3874DF4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C660B6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0FE6B657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A2297E" w14:textId="052F13F9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1EAD80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F2E276" w14:textId="77777777" w:rsidR="00BC7D50" w:rsidRPr="00692553" w:rsidRDefault="00BC7D50" w:rsidP="009077CD"/>
        </w:tc>
      </w:tr>
      <w:tr w:rsidR="00BC7D50" w:rsidRPr="00692553" w14:paraId="58D26225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EDE98B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254D57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14E642" w14:textId="77777777" w:rsidR="00BC7D50" w:rsidRPr="00692553" w:rsidRDefault="00BC7D50" w:rsidP="009077CD"/>
        </w:tc>
      </w:tr>
    </w:tbl>
    <w:p w14:paraId="1A0BFC10" w14:textId="77777777" w:rsidR="00BC7D50" w:rsidRDefault="00BC7D50" w:rsidP="00AA1647"/>
    <w:p w14:paraId="58D1A463" w14:textId="77777777" w:rsidR="00BC7D50" w:rsidRDefault="00BC7D50" w:rsidP="00AA1647"/>
    <w:p w14:paraId="7D9C5B1A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5"/>
        <w:gridCol w:w="1137"/>
        <w:gridCol w:w="4211"/>
        <w:gridCol w:w="606"/>
        <w:gridCol w:w="1908"/>
        <w:gridCol w:w="1381"/>
      </w:tblGrid>
      <w:tr w:rsidR="00BC7D50" w:rsidRPr="00692553" w14:paraId="389E7966" w14:textId="77777777" w:rsidTr="0F239CFE">
        <w:trPr>
          <w:trHeight w:val="360"/>
          <w:jc w:val="center"/>
        </w:trPr>
        <w:tc>
          <w:tcPr>
            <w:tcW w:w="135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725FFF49" w14:textId="780A911E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954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7D183AF" w14:textId="112495E9" w:rsidR="00BC7D50" w:rsidRPr="00692553" w:rsidRDefault="00410DC5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Scholarships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BB5CDA1" w14:textId="2DEE7F39" w:rsidR="00BC7D50" w:rsidRPr="00CE6342" w:rsidRDefault="00410DC5" w:rsidP="009077CD">
            <w:pPr>
              <w:pStyle w:val="Heading5"/>
            </w:pPr>
            <w:r>
              <w:t>Dick Button</w:t>
            </w:r>
          </w:p>
        </w:tc>
      </w:tr>
      <w:tr w:rsidR="00BC7D50" w:rsidRPr="00692553" w14:paraId="44C07CAA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2A404B7" w14:textId="3DEA067F" w:rsidR="00BC7D50" w:rsidRPr="00692553" w:rsidRDefault="0F239CFE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559EF8" w14:textId="2234B83A" w:rsidR="00BC7D50" w:rsidRPr="00692553" w:rsidRDefault="00410DC5" w:rsidP="004E735D">
            <w:r>
              <w:t>Dick made a motion to codify the scholarship policy and review it every 2 years.  Nancy W. 2</w:t>
            </w:r>
            <w:r w:rsidRPr="00410DC5">
              <w:rPr>
                <w:vertAlign w:val="superscript"/>
              </w:rPr>
              <w:t>nd</w:t>
            </w:r>
            <w:r>
              <w:t>. Motion was approved</w:t>
            </w:r>
          </w:p>
        </w:tc>
      </w:tr>
      <w:tr w:rsidR="00BC7D50" w:rsidRPr="00692553" w14:paraId="44319531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7B672B" w14:textId="0E89FA45" w:rsidR="00BC7D50" w:rsidRPr="00692553" w:rsidRDefault="00410DC5" w:rsidP="009077CD">
            <w:r>
              <w:t xml:space="preserve">Dick talked about </w:t>
            </w:r>
            <w:r w:rsidR="00D71049">
              <w:t>or</w:t>
            </w:r>
            <w:r>
              <w:t xml:space="preserve">ganization sponsored scholarships for groups that are not formally structured. (such as teacher donations </w:t>
            </w:r>
            <w:proofErr w:type="spellStart"/>
            <w:r>
              <w:t>etc</w:t>
            </w:r>
            <w:proofErr w:type="spellEnd"/>
            <w:r>
              <w:t>)</w:t>
            </w:r>
            <w:r w:rsidR="00D71049">
              <w:t xml:space="preserve">. </w:t>
            </w:r>
            <w:r w:rsidR="00C9623D">
              <w:t xml:space="preserve"> Jane asked about service charge. Susan W asked if each donor will need a tax receipt.</w:t>
            </w:r>
            <w:r w:rsidR="00936A64">
              <w:t xml:space="preserve">  Further discussion will need to follow to tighten up the policy.</w:t>
            </w:r>
          </w:p>
        </w:tc>
      </w:tr>
      <w:tr w:rsidR="00BC7D50" w:rsidRPr="00692553" w14:paraId="681E3733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3498E1E1" w14:textId="6B9AD816" w:rsidR="00BC7D50" w:rsidRPr="00692553" w:rsidRDefault="00936A64" w:rsidP="009077CD">
            <w:r>
              <w:t>Building 21 Scholarships.  Have first graduating class t</w:t>
            </w:r>
            <w:r w:rsidR="00D71049">
              <w:t>his year</w:t>
            </w:r>
            <w:r>
              <w:t>.  Dick explained how some scholarships are specifically designated.  However, Wotring scholarship will now be distributed proportionately (per school enrollment) to all 3 HS. Mr. Parker thanked board for equitable vision.  Motion was made to accept redistribution of funds by Tony Muir and Josh Dodd. Motion approved.</w:t>
            </w:r>
          </w:p>
        </w:tc>
      </w:tr>
      <w:tr w:rsidR="00BC7D50" w:rsidRPr="00692553" w14:paraId="3B22A53A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A387DC9" w14:textId="79EE4116" w:rsidR="00BC7D50" w:rsidRPr="00692553" w:rsidRDefault="00BC7D50" w:rsidP="009077CD">
            <w:pPr>
              <w:pStyle w:val="AllCapsHeading"/>
            </w:pP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3E7531" w14:textId="2E60AD0B" w:rsidR="00BC7D50" w:rsidRPr="00692553" w:rsidRDefault="00936A64" w:rsidP="009077CD">
            <w:r>
              <w:t>Tony Muir thanked Dick for all the time and effort he gives to the scholarships for our students</w:t>
            </w:r>
            <w:r w:rsidR="00D71049">
              <w:t>.</w:t>
            </w:r>
          </w:p>
        </w:tc>
      </w:tr>
      <w:tr w:rsidR="00BC7D50" w:rsidRPr="00692553" w14:paraId="4315D936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3B298666" w14:textId="77777777" w:rsidR="00EB1F39" w:rsidRPr="00692553" w:rsidRDefault="00EB1F39" w:rsidP="004E735D"/>
        </w:tc>
      </w:tr>
      <w:tr w:rsidR="00BC7D50" w:rsidRPr="00692553" w14:paraId="130D5E9E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83AC482" w14:textId="507D313E" w:rsidR="00BC7D50" w:rsidRPr="00692553" w:rsidRDefault="00BC7D50" w:rsidP="009077CD">
            <w:pPr>
              <w:pStyle w:val="AllCapsHeading"/>
            </w:pPr>
            <w:r>
              <w:t>Action items</w:t>
            </w:r>
            <w:r w:rsidR="00936A64">
              <w:t xml:space="preserve"> </w:t>
            </w:r>
            <w:r w:rsidR="00936A64" w:rsidRPr="00936A64">
              <w:t>Dick Button will meet w/ B21 to set up structure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918B8A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A2FE95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71E91701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F387A1" w14:textId="25950975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A6CFC1" w14:textId="75A58DF6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7CF5A8" w14:textId="09CE6EC7" w:rsidR="00BC7D50" w:rsidRPr="00692553" w:rsidRDefault="00BC7D50" w:rsidP="009077CD"/>
        </w:tc>
      </w:tr>
      <w:tr w:rsidR="00BC7D50" w:rsidRPr="00692553" w14:paraId="7008654A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246D90" w14:textId="1F036018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8BEBE2" w14:textId="0A1D9A12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E4E3EB" w14:textId="77777777" w:rsidR="00BC7D50" w:rsidRPr="00692553" w:rsidRDefault="00BC7D50" w:rsidP="009077CD"/>
        </w:tc>
      </w:tr>
    </w:tbl>
    <w:p w14:paraId="0D22CD8F" w14:textId="77777777" w:rsidR="00BC7D50" w:rsidRDefault="00BC7D50" w:rsidP="00AA1647"/>
    <w:p w14:paraId="0B349C3A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1065"/>
        <w:gridCol w:w="4211"/>
        <w:gridCol w:w="606"/>
        <w:gridCol w:w="1908"/>
        <w:gridCol w:w="1381"/>
      </w:tblGrid>
      <w:tr w:rsidR="00BC7D50" w:rsidRPr="00692553" w14:paraId="4B9F4D6A" w14:textId="77777777" w:rsidTr="0F239CFE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7C5A162A" w14:textId="77777777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882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71132D5" w14:textId="6ADB1CD2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9D7ECAB" w14:textId="0F9FE964" w:rsidR="00BC7D50" w:rsidRPr="00CE6342" w:rsidRDefault="00BC7D50" w:rsidP="004E735D">
            <w:pPr>
              <w:pStyle w:val="Heading5"/>
            </w:pPr>
          </w:p>
        </w:tc>
      </w:tr>
      <w:tr w:rsidR="00BC7D50" w:rsidRPr="00692553" w14:paraId="3C8188DF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969A790" w14:textId="77777777" w:rsidR="00BC7D50" w:rsidRPr="00692553" w:rsidRDefault="00BC7D50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4E00CD" w14:textId="17CC545E" w:rsidR="00BC7D50" w:rsidRPr="00692553" w:rsidRDefault="00BC7D50" w:rsidP="004E735D"/>
        </w:tc>
      </w:tr>
      <w:tr w:rsidR="00BC7D50" w:rsidRPr="00692553" w14:paraId="739D5F76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6CA907" w14:textId="50EB19A7" w:rsidR="00BC7D50" w:rsidRPr="00692553" w:rsidRDefault="00BC7D50" w:rsidP="009077CD"/>
        </w:tc>
      </w:tr>
      <w:tr w:rsidR="00BC7D50" w:rsidRPr="00692553" w14:paraId="6744723F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77641D9C" w14:textId="77777777" w:rsidR="00BC7D50" w:rsidRDefault="00BC7D50" w:rsidP="009077CD"/>
          <w:p w14:paraId="28D3FAAC" w14:textId="77777777" w:rsidR="00BC7D50" w:rsidRPr="00692553" w:rsidRDefault="00BC7D50" w:rsidP="00EB1F39"/>
        </w:tc>
      </w:tr>
      <w:tr w:rsidR="00BC7D50" w:rsidRPr="00692553" w14:paraId="6EF0FF04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7DFCBF4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A02D26" w14:textId="77777777" w:rsidR="00BC7D50" w:rsidRPr="00692553" w:rsidRDefault="00BC7D50" w:rsidP="009077CD"/>
        </w:tc>
      </w:tr>
      <w:tr w:rsidR="00BC7D50" w:rsidRPr="00692553" w14:paraId="3AB55CE2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2E74322B" w14:textId="77777777" w:rsidR="00BC7D50" w:rsidRPr="00692553" w:rsidRDefault="00BC7D50" w:rsidP="009077CD"/>
        </w:tc>
      </w:tr>
      <w:tr w:rsidR="00BC7D50" w:rsidRPr="00692553" w14:paraId="0C67BD02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B92BF5" w14:textId="77777777" w:rsidR="00BC7D50" w:rsidRPr="00692553" w:rsidRDefault="00BC7D50" w:rsidP="009077CD">
            <w:pPr>
              <w:pStyle w:val="AllCapsHeading"/>
            </w:pPr>
            <w:r>
              <w:lastRenderedPageBreak/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D83863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DF7F465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5E44DCF3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CAA1F0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B32E1C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FCAB50" w14:textId="77777777" w:rsidR="00BC7D50" w:rsidRPr="00692553" w:rsidRDefault="00BC7D50" w:rsidP="009077CD"/>
        </w:tc>
      </w:tr>
      <w:tr w:rsidR="00BC7D50" w:rsidRPr="00692553" w14:paraId="0EB8DB6A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DD3BA9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466CA7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C32D97" w14:textId="77777777" w:rsidR="00BC7D50" w:rsidRPr="00692553" w:rsidRDefault="00BC7D50" w:rsidP="009077CD"/>
        </w:tc>
      </w:tr>
    </w:tbl>
    <w:p w14:paraId="590FD504" w14:textId="3E308A9B" w:rsidR="00EB1F39" w:rsidRDefault="0F239CFE" w:rsidP="00EB1F39">
      <w:pPr>
        <w:ind w:left="720"/>
      </w:pPr>
      <w:r>
        <w:t xml:space="preserve">Next meeting </w:t>
      </w:r>
      <w:r w:rsidR="00936A64">
        <w:t xml:space="preserve">June 6 Board Retreat </w:t>
      </w:r>
    </w:p>
    <w:p w14:paraId="37C31298" w14:textId="77777777" w:rsidR="00EB1F39" w:rsidRDefault="00EB1F39" w:rsidP="00EB1F39">
      <w:pPr>
        <w:ind w:left="720"/>
      </w:pPr>
    </w:p>
    <w:p w14:paraId="050E011E" w14:textId="7ED64355" w:rsidR="003D3251" w:rsidRDefault="0F239CFE" w:rsidP="00EB1F39">
      <w:pPr>
        <w:ind w:left="720"/>
      </w:pPr>
      <w:r>
        <w:t xml:space="preserve">Motion to adjourn </w:t>
      </w:r>
      <w:r w:rsidR="00936A64">
        <w:t>(names not noted)</w:t>
      </w:r>
    </w:p>
    <w:p w14:paraId="791AC9FC" w14:textId="46B14EFD" w:rsidR="00EB1F39" w:rsidRDefault="0F239CFE" w:rsidP="00EB1F39">
      <w:pPr>
        <w:ind w:left="720"/>
      </w:pPr>
      <w:r>
        <w:t xml:space="preserve">Meeting adjourned at </w:t>
      </w:r>
      <w:r w:rsidR="00936A64">
        <w:t>8:44A</w:t>
      </w:r>
      <w:r>
        <w:t>M</w:t>
      </w:r>
    </w:p>
    <w:p w14:paraId="35488825" w14:textId="77777777" w:rsidR="003D3251" w:rsidRPr="00692553" w:rsidRDefault="003D3251" w:rsidP="00EB1F39">
      <w:pPr>
        <w:ind w:left="720"/>
      </w:pPr>
    </w:p>
    <w:sectPr w:rsidR="003D3251" w:rsidRPr="00692553" w:rsidSect="00E930B0"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354B" w14:textId="77777777" w:rsidR="00BB245F" w:rsidRDefault="00BB245F" w:rsidP="0003757C">
      <w:r>
        <w:separator/>
      </w:r>
    </w:p>
  </w:endnote>
  <w:endnote w:type="continuationSeparator" w:id="0">
    <w:p w14:paraId="2824A48E" w14:textId="77777777" w:rsidR="00BB245F" w:rsidRDefault="00BB245F" w:rsidP="000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FA34" w14:textId="77777777" w:rsidR="00BB245F" w:rsidRDefault="00BB245F" w:rsidP="0003757C">
      <w:r>
        <w:separator/>
      </w:r>
    </w:p>
  </w:footnote>
  <w:footnote w:type="continuationSeparator" w:id="0">
    <w:p w14:paraId="12FBD16E" w14:textId="77777777" w:rsidR="00BB245F" w:rsidRDefault="00BB245F" w:rsidP="0003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47"/>
    <w:rsid w:val="0003757C"/>
    <w:rsid w:val="00047804"/>
    <w:rsid w:val="0008178A"/>
    <w:rsid w:val="000D02B3"/>
    <w:rsid w:val="0011290B"/>
    <w:rsid w:val="00130310"/>
    <w:rsid w:val="001A30F5"/>
    <w:rsid w:val="001F40D5"/>
    <w:rsid w:val="00277338"/>
    <w:rsid w:val="002A2A9F"/>
    <w:rsid w:val="002D4BBB"/>
    <w:rsid w:val="003100CD"/>
    <w:rsid w:val="00327E29"/>
    <w:rsid w:val="00395635"/>
    <w:rsid w:val="003A1FF5"/>
    <w:rsid w:val="003B2F9E"/>
    <w:rsid w:val="003B5C00"/>
    <w:rsid w:val="003C609F"/>
    <w:rsid w:val="003D3251"/>
    <w:rsid w:val="003F2D9E"/>
    <w:rsid w:val="00410DC5"/>
    <w:rsid w:val="004359E2"/>
    <w:rsid w:val="0049125A"/>
    <w:rsid w:val="004E735D"/>
    <w:rsid w:val="00511B2A"/>
    <w:rsid w:val="005206E6"/>
    <w:rsid w:val="00554B63"/>
    <w:rsid w:val="00574DED"/>
    <w:rsid w:val="0058306C"/>
    <w:rsid w:val="005E5797"/>
    <w:rsid w:val="0060227B"/>
    <w:rsid w:val="0069724B"/>
    <w:rsid w:val="006C3E21"/>
    <w:rsid w:val="006E511A"/>
    <w:rsid w:val="00816787"/>
    <w:rsid w:val="00820D43"/>
    <w:rsid w:val="00893B67"/>
    <w:rsid w:val="008C7821"/>
    <w:rsid w:val="008F0621"/>
    <w:rsid w:val="009041D3"/>
    <w:rsid w:val="00936A64"/>
    <w:rsid w:val="009D50F5"/>
    <w:rsid w:val="009F2FBE"/>
    <w:rsid w:val="00A03020"/>
    <w:rsid w:val="00A53622"/>
    <w:rsid w:val="00A64491"/>
    <w:rsid w:val="00AA1647"/>
    <w:rsid w:val="00AB5A3C"/>
    <w:rsid w:val="00AC4343"/>
    <w:rsid w:val="00AC6EED"/>
    <w:rsid w:val="00AE34EC"/>
    <w:rsid w:val="00B21715"/>
    <w:rsid w:val="00BB245F"/>
    <w:rsid w:val="00BB728E"/>
    <w:rsid w:val="00BC7D50"/>
    <w:rsid w:val="00BE75D7"/>
    <w:rsid w:val="00C505D5"/>
    <w:rsid w:val="00C85B2D"/>
    <w:rsid w:val="00C9623D"/>
    <w:rsid w:val="00CD1AAA"/>
    <w:rsid w:val="00D71049"/>
    <w:rsid w:val="00DA3E67"/>
    <w:rsid w:val="00DC5D3F"/>
    <w:rsid w:val="00DF12DC"/>
    <w:rsid w:val="00E2403F"/>
    <w:rsid w:val="00E832D1"/>
    <w:rsid w:val="00EB1F39"/>
    <w:rsid w:val="00EE4051"/>
    <w:rsid w:val="00F37ADC"/>
    <w:rsid w:val="00FD7F57"/>
    <w:rsid w:val="0F239CFE"/>
    <w:rsid w:val="469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C6807"/>
  <w15:docId w15:val="{25C28349-388E-46BD-A2B1-1BC73DD2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647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AA1647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A1647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AA1647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AA1647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AA1647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647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A1647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AA1647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AA1647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A1647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AA1647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EED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ED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Allentown School District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Newhard, Vicki</cp:lastModifiedBy>
  <cp:revision>2</cp:revision>
  <cp:lastPrinted>2015-11-20T19:58:00Z</cp:lastPrinted>
  <dcterms:created xsi:type="dcterms:W3CDTF">2019-06-04T18:22:00Z</dcterms:created>
  <dcterms:modified xsi:type="dcterms:W3CDTF">2019-06-04T18:22:00Z</dcterms:modified>
</cp:coreProperties>
</file>