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rFonts w:ascii="Comic Sans MS" w:cs="Comic Sans MS" w:hAnsi="Comic Sans MS" w:eastAsia="Comic Sans MS"/>
          <w:b w:val="1"/>
          <w:bCs w:val="1"/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omic Sans MS" w:hAnsi="Comic Sans MS"/>
          <w:b w:val="1"/>
          <w:bCs w:val="1"/>
          <w:outline w:val="0"/>
          <w:color w:val="ff0000"/>
          <w:sz w:val="40"/>
          <w:szCs w:val="4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BERMUDIAN SPRINGS </w:t>
      </w:r>
    </w:p>
    <w:p>
      <w:pPr>
        <w:pStyle w:val="Default"/>
        <w:jc w:val="center"/>
        <w:rPr>
          <w:rFonts w:ascii="Comic Sans MS" w:cs="Comic Sans MS" w:hAnsi="Comic Sans MS" w:eastAsia="Comic Sans MS"/>
          <w:b w:val="1"/>
          <w:bCs w:val="1"/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omic Sans MS" w:hAnsi="Comic Sans MS"/>
          <w:b w:val="1"/>
          <w:bCs w:val="1"/>
          <w:outline w:val="0"/>
          <w:color w:val="ff0000"/>
          <w:sz w:val="40"/>
          <w:szCs w:val="4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FRESHMAN/8</w:t>
      </w:r>
      <w:r>
        <w:rPr>
          <w:rFonts w:ascii="Comic Sans MS" w:hAnsi="Comic Sans MS"/>
          <w:b w:val="1"/>
          <w:bCs w:val="1"/>
          <w:outline w:val="0"/>
          <w:color w:val="ff0000"/>
          <w:sz w:val="40"/>
          <w:szCs w:val="40"/>
          <w:u w:color="ff0000"/>
          <w:vertAlign w:val="superscript"/>
          <w:rtl w:val="0"/>
          <w:lang w:val="en-US"/>
          <w14:textFill>
            <w14:solidFill>
              <w14:srgbClr w14:val="FF0000"/>
            </w14:solidFill>
          </w14:textFill>
        </w:rPr>
        <w:t>TH</w:t>
      </w:r>
      <w:r>
        <w:rPr>
          <w:rFonts w:ascii="Comic Sans MS" w:hAnsi="Comic Sans MS"/>
          <w:b w:val="1"/>
          <w:bCs w:val="1"/>
          <w:outline w:val="0"/>
          <w:color w:val="ff0000"/>
          <w:sz w:val="40"/>
          <w:szCs w:val="4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GRADE GIRLS BASKETBALL</w:t>
      </w:r>
    </w:p>
    <w:p>
      <w:pPr>
        <w:pStyle w:val="Default"/>
        <w:jc w:val="center"/>
        <w:rPr>
          <w:b w:val="1"/>
          <w:bCs w:val="1"/>
        </w:rPr>
      </w:pPr>
      <w:r>
        <w:rPr>
          <w:rFonts w:ascii="Comic Sans MS" w:hAnsi="Comic Sans MS"/>
          <w:b w:val="1"/>
          <w:bCs w:val="1"/>
          <w:outline w:val="0"/>
          <w:color w:val="ff0000"/>
          <w:sz w:val="40"/>
          <w:szCs w:val="4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2023</w:t>
      </w:r>
      <w:r>
        <w:rPr>
          <w:rFonts w:ascii="Comic Sans MS" w:hAnsi="Comic Sans MS"/>
          <w:b w:val="1"/>
          <w:bCs w:val="1"/>
          <w:outline w:val="0"/>
          <w:color w:val="ff0000"/>
          <w:sz w:val="40"/>
          <w:szCs w:val="4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-202</w:t>
      </w:r>
      <w:r>
        <w:rPr>
          <w:rFonts w:ascii="Comic Sans MS" w:hAnsi="Comic Sans MS"/>
          <w:b w:val="1"/>
          <w:bCs w:val="1"/>
          <w:outline w:val="0"/>
          <w:color w:val="ff0000"/>
          <w:sz w:val="40"/>
          <w:szCs w:val="4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4</w:t>
      </w:r>
    </w:p>
    <w:p>
      <w:pPr>
        <w:pStyle w:val="Default"/>
        <w:rPr>
          <w:b w:val="1"/>
          <w:bCs w:val="1"/>
        </w:rPr>
      </w:pPr>
    </w:p>
    <w:p>
      <w:pPr>
        <w:pStyle w:val="Default"/>
        <w:rPr>
          <w:b w:val="1"/>
          <w:bCs w:val="1"/>
        </w:rPr>
      </w:pPr>
    </w:p>
    <w:p>
      <w:pPr>
        <w:pStyle w:val="Default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</w:t>
      </w:r>
    </w:p>
    <w:tbl>
      <w:tblPr>
        <w:tblW w:w="9016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7"/>
        <w:gridCol w:w="5114"/>
        <w:gridCol w:w="1685"/>
      </w:tblGrid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UNIFORM  #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CLASS 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Paisley Boyer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Juel Carpenter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Lexi Grim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Kerrington Sims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Makaelyn Speelman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Hannah James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McKenna Johnston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Evelyn Peters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Makayla Reese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Lily Shafer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Lorelai Breighner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Madigan Elliott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Elizabeth Estrada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Adalyn Juelich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Aida Klinedinst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Kira Klunk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Laila Mackey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Mia Marchi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Emma Mitchell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Leyton Turocy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Arisbel Vizcaino-Lucario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Jordan Willhite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Michaela Wolf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uppressAutoHyphens w:val="1"/>
              <w:spacing w:line="10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</w:tr>
    </w:tbl>
    <w:p>
      <w:pPr>
        <w:pStyle w:val="Default"/>
        <w:widowControl w:val="0"/>
        <w:spacing w:line="240" w:lineRule="auto"/>
        <w:ind w:left="324" w:hanging="324"/>
        <w:jc w:val="center"/>
        <w:rPr>
          <w:b w:val="1"/>
          <w:bCs w:val="1"/>
        </w:rPr>
      </w:pPr>
    </w:p>
    <w:p>
      <w:pPr>
        <w:pStyle w:val="Default"/>
        <w:widowControl w:val="0"/>
        <w:spacing w:line="240" w:lineRule="auto"/>
        <w:ind w:left="216" w:hanging="216"/>
        <w:jc w:val="center"/>
        <w:rPr>
          <w:b w:val="1"/>
          <w:bCs w:val="1"/>
        </w:rPr>
      </w:pPr>
    </w:p>
    <w:p>
      <w:pPr>
        <w:pStyle w:val="Default"/>
        <w:widowControl w:val="0"/>
        <w:spacing w:line="240" w:lineRule="auto"/>
        <w:ind w:left="108" w:hanging="108"/>
        <w:jc w:val="center"/>
        <w:rPr>
          <w:b w:val="1"/>
          <w:bCs w:val="1"/>
        </w:rPr>
      </w:pPr>
    </w:p>
    <w:p>
      <w:pPr>
        <w:pStyle w:val="Default"/>
        <w:widowControl w:val="0"/>
        <w:spacing w:line="240" w:lineRule="auto"/>
        <w:jc w:val="center"/>
        <w:rPr>
          <w:b w:val="1"/>
          <w:bCs w:val="1"/>
        </w:rPr>
      </w:pPr>
    </w:p>
    <w:p>
      <w:pPr>
        <w:pStyle w:val="Default"/>
        <w:rPr>
          <w:b w:val="1"/>
          <w:bCs w:val="1"/>
        </w:rPr>
      </w:pPr>
    </w:p>
    <w:p>
      <w:pPr>
        <w:pStyle w:val="Default"/>
        <w:rPr>
          <w:b w:val="1"/>
          <w:bCs w:val="1"/>
        </w:rPr>
      </w:pPr>
    </w:p>
    <w:p>
      <w:pPr>
        <w:pStyle w:val="Defaul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Head Junior High Coach: Dave Peters</w:t>
      </w:r>
    </w:p>
    <w:p>
      <w:pPr>
        <w:pStyle w:val="Default"/>
        <w:rPr>
          <w:b w:val="1"/>
          <w:bCs w:val="1"/>
        </w:rPr>
      </w:pPr>
    </w:p>
    <w:p>
      <w:pPr>
        <w:pStyle w:val="Default"/>
      </w:pPr>
      <w:r>
        <w:rPr>
          <w:b w:val="1"/>
          <w:bCs w:val="1"/>
          <w:rtl w:val="0"/>
          <w:lang w:val="en-US"/>
        </w:rPr>
        <w:t>Assistant Junior High Coach:Justin Boyer &amp; Jeff Carpenter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