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B19E" w14:textId="77777777" w:rsidR="00187D47" w:rsidRDefault="001C2778">
      <w:pPr>
        <w:spacing w:after="0" w:line="259" w:lineRule="auto"/>
        <w:ind w:left="39" w:right="3"/>
        <w:jc w:val="center"/>
      </w:pPr>
      <w:r>
        <w:rPr>
          <w:b/>
        </w:rPr>
        <w:t xml:space="preserve">PLUMMER-WORLEY JOINT SCHOOL DISTRICT NO. 44 </w:t>
      </w:r>
    </w:p>
    <w:p w14:paraId="1FA2B9F1" w14:textId="77777777" w:rsidR="00187D47" w:rsidRDefault="001C2778">
      <w:pPr>
        <w:spacing w:after="0" w:line="259" w:lineRule="auto"/>
        <w:ind w:left="39" w:right="5"/>
        <w:jc w:val="center"/>
      </w:pPr>
      <w:r>
        <w:rPr>
          <w:b/>
        </w:rPr>
        <w:t xml:space="preserve">Equal Opportunity Employer </w:t>
      </w:r>
    </w:p>
    <w:p w14:paraId="40C4073A" w14:textId="77777777" w:rsidR="00187D47" w:rsidRDefault="001C2778">
      <w:pPr>
        <w:spacing w:after="0" w:line="259" w:lineRule="auto"/>
        <w:ind w:left="39"/>
        <w:jc w:val="center"/>
      </w:pPr>
      <w:r>
        <w:rPr>
          <w:b/>
        </w:rPr>
        <w:t xml:space="preserve">Job Description </w:t>
      </w:r>
    </w:p>
    <w:p w14:paraId="3B562126" w14:textId="77777777" w:rsidR="00187D47" w:rsidRDefault="001C2778">
      <w:pPr>
        <w:spacing w:after="0" w:line="259" w:lineRule="auto"/>
        <w:ind w:left="39" w:right="1"/>
        <w:jc w:val="center"/>
      </w:pPr>
      <w:r>
        <w:rPr>
          <w:b/>
        </w:rPr>
        <w:t xml:space="preserve">Job Title: Special Education Teacher </w:t>
      </w:r>
    </w:p>
    <w:p w14:paraId="724289EA" w14:textId="77777777" w:rsidR="00187D47" w:rsidRDefault="001C2778">
      <w:pPr>
        <w:spacing w:after="0" w:line="259" w:lineRule="auto"/>
        <w:ind w:left="78" w:firstLine="0"/>
        <w:jc w:val="center"/>
      </w:pPr>
      <w:r>
        <w:rPr>
          <w:b/>
        </w:rPr>
        <w:t xml:space="preserve"> </w:t>
      </w:r>
    </w:p>
    <w:p w14:paraId="7DB1D169" w14:textId="77777777" w:rsidR="00187D47" w:rsidRDefault="001C2778">
      <w:pPr>
        <w:spacing w:after="0" w:line="259" w:lineRule="auto"/>
        <w:ind w:left="78" w:firstLine="0"/>
        <w:jc w:val="center"/>
      </w:pPr>
      <w:r>
        <w:rPr>
          <w:b/>
        </w:rPr>
        <w:t xml:space="preserve"> </w:t>
      </w:r>
    </w:p>
    <w:tbl>
      <w:tblPr>
        <w:tblStyle w:val="TableGrid"/>
        <w:tblW w:w="9726" w:type="dxa"/>
        <w:tblInd w:w="0" w:type="dxa"/>
        <w:tblLook w:val="04A0" w:firstRow="1" w:lastRow="0" w:firstColumn="1" w:lastColumn="0" w:noHBand="0" w:noVBand="1"/>
      </w:tblPr>
      <w:tblGrid>
        <w:gridCol w:w="2160"/>
        <w:gridCol w:w="7566"/>
      </w:tblGrid>
      <w:tr w:rsidR="00187D47" w14:paraId="6BB7D770" w14:textId="77777777">
        <w:trPr>
          <w:trHeight w:val="247"/>
        </w:trPr>
        <w:tc>
          <w:tcPr>
            <w:tcW w:w="2160" w:type="dxa"/>
            <w:tcBorders>
              <w:top w:val="nil"/>
              <w:left w:val="nil"/>
              <w:bottom w:val="nil"/>
              <w:right w:val="nil"/>
            </w:tcBorders>
          </w:tcPr>
          <w:p w14:paraId="29BBAFA4" w14:textId="77777777" w:rsidR="00187D47" w:rsidRDefault="001C2778">
            <w:pPr>
              <w:tabs>
                <w:tab w:val="center" w:pos="1440"/>
              </w:tabs>
              <w:spacing w:after="0" w:line="259" w:lineRule="auto"/>
              <w:ind w:left="0" w:firstLine="0"/>
            </w:pPr>
            <w:r>
              <w:rPr>
                <w:b/>
              </w:rPr>
              <w:t>Reports to</w:t>
            </w:r>
            <w:r>
              <w:t xml:space="preserve">:   </w:t>
            </w:r>
            <w:r>
              <w:tab/>
              <w:t xml:space="preserve"> </w:t>
            </w:r>
          </w:p>
        </w:tc>
        <w:tc>
          <w:tcPr>
            <w:tcW w:w="7566" w:type="dxa"/>
            <w:tcBorders>
              <w:top w:val="nil"/>
              <w:left w:val="nil"/>
              <w:bottom w:val="nil"/>
              <w:right w:val="nil"/>
            </w:tcBorders>
          </w:tcPr>
          <w:p w14:paraId="204E0238" w14:textId="77777777" w:rsidR="00187D47" w:rsidRDefault="001C2778">
            <w:pPr>
              <w:spacing w:after="0" w:line="259" w:lineRule="auto"/>
              <w:ind w:left="0" w:firstLine="0"/>
              <w:jc w:val="both"/>
            </w:pPr>
            <w:r>
              <w:t xml:space="preserve">Building Principal, Special Education Director, Superintendent and Board of Trustees </w:t>
            </w:r>
          </w:p>
        </w:tc>
      </w:tr>
      <w:tr w:rsidR="00187D47" w14:paraId="4C24C3C8" w14:textId="77777777">
        <w:trPr>
          <w:trHeight w:val="269"/>
        </w:trPr>
        <w:tc>
          <w:tcPr>
            <w:tcW w:w="2160" w:type="dxa"/>
            <w:tcBorders>
              <w:top w:val="nil"/>
              <w:left w:val="nil"/>
              <w:bottom w:val="nil"/>
              <w:right w:val="nil"/>
            </w:tcBorders>
          </w:tcPr>
          <w:p w14:paraId="06D0CD44" w14:textId="77777777" w:rsidR="00187D47" w:rsidRDefault="001C2778">
            <w:pPr>
              <w:spacing w:after="0" w:line="259" w:lineRule="auto"/>
              <w:ind w:left="0" w:firstLine="0"/>
            </w:pPr>
            <w:r>
              <w:rPr>
                <w:b/>
              </w:rPr>
              <w:t>Compensation</w:t>
            </w:r>
            <w:r>
              <w:t xml:space="preserve">:  </w:t>
            </w:r>
          </w:p>
        </w:tc>
        <w:tc>
          <w:tcPr>
            <w:tcW w:w="7566" w:type="dxa"/>
            <w:tcBorders>
              <w:top w:val="nil"/>
              <w:left w:val="nil"/>
              <w:bottom w:val="nil"/>
              <w:right w:val="nil"/>
            </w:tcBorders>
          </w:tcPr>
          <w:p w14:paraId="135F5AA2" w14:textId="77777777" w:rsidR="00187D47" w:rsidRDefault="001C2778">
            <w:pPr>
              <w:spacing w:after="0" w:line="259" w:lineRule="auto"/>
              <w:ind w:left="0" w:firstLine="0"/>
            </w:pPr>
            <w:r>
              <w:t xml:space="preserve">Competitive and Commensurate with Experience and Education </w:t>
            </w:r>
          </w:p>
        </w:tc>
      </w:tr>
      <w:tr w:rsidR="00187D47" w14:paraId="7B1048B4" w14:textId="77777777">
        <w:trPr>
          <w:trHeight w:val="269"/>
        </w:trPr>
        <w:tc>
          <w:tcPr>
            <w:tcW w:w="2160" w:type="dxa"/>
            <w:tcBorders>
              <w:top w:val="nil"/>
              <w:left w:val="nil"/>
              <w:bottom w:val="nil"/>
              <w:right w:val="nil"/>
            </w:tcBorders>
          </w:tcPr>
          <w:p w14:paraId="39779BB6" w14:textId="77777777" w:rsidR="00187D47" w:rsidRDefault="001C2778">
            <w:pPr>
              <w:spacing w:after="0" w:line="259" w:lineRule="auto"/>
              <w:ind w:left="0" w:firstLine="0"/>
            </w:pPr>
            <w:r>
              <w:rPr>
                <w:b/>
              </w:rPr>
              <w:t xml:space="preserve">Number of Days:  </w:t>
            </w:r>
          </w:p>
        </w:tc>
        <w:tc>
          <w:tcPr>
            <w:tcW w:w="7566" w:type="dxa"/>
            <w:tcBorders>
              <w:top w:val="nil"/>
              <w:left w:val="nil"/>
              <w:bottom w:val="nil"/>
              <w:right w:val="nil"/>
            </w:tcBorders>
          </w:tcPr>
          <w:p w14:paraId="3C9D569B" w14:textId="77777777" w:rsidR="00187D47" w:rsidRDefault="001C2778">
            <w:pPr>
              <w:spacing w:after="0" w:line="259" w:lineRule="auto"/>
              <w:ind w:left="0" w:firstLine="0"/>
            </w:pPr>
            <w:r>
              <w:t xml:space="preserve">190 </w:t>
            </w:r>
          </w:p>
        </w:tc>
      </w:tr>
      <w:tr w:rsidR="00187D47" w14:paraId="5B6F0CCB" w14:textId="77777777">
        <w:trPr>
          <w:trHeight w:val="269"/>
        </w:trPr>
        <w:tc>
          <w:tcPr>
            <w:tcW w:w="2160" w:type="dxa"/>
            <w:tcBorders>
              <w:top w:val="nil"/>
              <w:left w:val="nil"/>
              <w:bottom w:val="nil"/>
              <w:right w:val="nil"/>
            </w:tcBorders>
          </w:tcPr>
          <w:p w14:paraId="3AC21DC6" w14:textId="77777777" w:rsidR="00187D47" w:rsidRDefault="001C2778">
            <w:pPr>
              <w:spacing w:after="0" w:line="259" w:lineRule="auto"/>
              <w:ind w:left="0" w:firstLine="0"/>
            </w:pPr>
            <w:r>
              <w:rPr>
                <w:b/>
              </w:rPr>
              <w:t>Overtime Status</w:t>
            </w:r>
            <w:r>
              <w:t xml:space="preserve">:  </w:t>
            </w:r>
          </w:p>
        </w:tc>
        <w:tc>
          <w:tcPr>
            <w:tcW w:w="7566" w:type="dxa"/>
            <w:tcBorders>
              <w:top w:val="nil"/>
              <w:left w:val="nil"/>
              <w:bottom w:val="nil"/>
              <w:right w:val="nil"/>
            </w:tcBorders>
          </w:tcPr>
          <w:p w14:paraId="43FCFC7C" w14:textId="77777777" w:rsidR="00187D47" w:rsidRDefault="001C2778">
            <w:pPr>
              <w:spacing w:after="0" w:line="259" w:lineRule="auto"/>
              <w:ind w:left="0" w:firstLine="0"/>
            </w:pPr>
            <w:r>
              <w:t xml:space="preserve">Exempt </w:t>
            </w:r>
          </w:p>
        </w:tc>
      </w:tr>
      <w:tr w:rsidR="00187D47" w14:paraId="54B15A7E" w14:textId="77777777">
        <w:trPr>
          <w:trHeight w:val="247"/>
        </w:trPr>
        <w:tc>
          <w:tcPr>
            <w:tcW w:w="2160" w:type="dxa"/>
            <w:tcBorders>
              <w:top w:val="nil"/>
              <w:left w:val="nil"/>
              <w:bottom w:val="nil"/>
              <w:right w:val="nil"/>
            </w:tcBorders>
          </w:tcPr>
          <w:p w14:paraId="4E4AA93A" w14:textId="77777777" w:rsidR="00187D47" w:rsidRDefault="001C2778">
            <w:pPr>
              <w:spacing w:after="0" w:line="259" w:lineRule="auto"/>
              <w:ind w:left="0" w:firstLine="0"/>
            </w:pPr>
            <w:r>
              <w:rPr>
                <w:b/>
              </w:rPr>
              <w:t>Date Job Revised</w:t>
            </w:r>
            <w:r>
              <w:t xml:space="preserve">:  </w:t>
            </w:r>
          </w:p>
        </w:tc>
        <w:tc>
          <w:tcPr>
            <w:tcW w:w="7566" w:type="dxa"/>
            <w:tcBorders>
              <w:top w:val="nil"/>
              <w:left w:val="nil"/>
              <w:bottom w:val="nil"/>
              <w:right w:val="nil"/>
            </w:tcBorders>
          </w:tcPr>
          <w:p w14:paraId="214AFBFA" w14:textId="77777777" w:rsidR="00187D47" w:rsidRDefault="001C2778">
            <w:pPr>
              <w:spacing w:after="0" w:line="259" w:lineRule="auto"/>
              <w:ind w:left="0" w:firstLine="0"/>
            </w:pPr>
            <w:r>
              <w:t xml:space="preserve">August 9, </w:t>
            </w:r>
            <w:proofErr w:type="gramStart"/>
            <w:r>
              <w:t>2016</w:t>
            </w:r>
            <w:proofErr w:type="gramEnd"/>
            <w:r>
              <w:t xml:space="preserve"> </w:t>
            </w:r>
          </w:p>
        </w:tc>
      </w:tr>
    </w:tbl>
    <w:p w14:paraId="32E98837" w14:textId="77777777" w:rsidR="00187D47" w:rsidRDefault="001C2778">
      <w:pPr>
        <w:spacing w:after="0" w:line="259" w:lineRule="auto"/>
        <w:ind w:left="0" w:firstLine="0"/>
      </w:pPr>
      <w:r>
        <w:t xml:space="preserve"> </w:t>
      </w:r>
    </w:p>
    <w:p w14:paraId="441B63CC" w14:textId="77777777" w:rsidR="00187D47" w:rsidRDefault="001C2778">
      <w:pPr>
        <w:spacing w:after="225"/>
        <w:ind w:left="-5"/>
      </w:pPr>
      <w:r>
        <w:rPr>
          <w:b/>
        </w:rPr>
        <w:t>Position Summary</w:t>
      </w:r>
      <w:r>
        <w:t>:  To provide students with a daily and ongoing instructional program that will provide for them the best possible academic knowledge and skills.  To promote academic, social, and citizenship development through leadership and classroom supervision.</w:t>
      </w:r>
      <w:r>
        <w:rPr>
          <w:b/>
        </w:rPr>
        <w:t xml:space="preserve"> </w:t>
      </w:r>
    </w:p>
    <w:p w14:paraId="69D05D54" w14:textId="77777777" w:rsidR="00187D47" w:rsidRDefault="001C2778">
      <w:pPr>
        <w:spacing w:after="0" w:line="259" w:lineRule="auto"/>
        <w:ind w:left="0" w:firstLine="0"/>
      </w:pPr>
      <w:r>
        <w:t xml:space="preserve"> </w:t>
      </w:r>
    </w:p>
    <w:p w14:paraId="79993FA5" w14:textId="77777777" w:rsidR="00187D47" w:rsidRDefault="001C2778">
      <w:pPr>
        <w:spacing w:after="0" w:line="259" w:lineRule="auto"/>
        <w:ind w:left="0" w:firstLine="0"/>
      </w:pPr>
      <w:r>
        <w:rPr>
          <w:b/>
          <w:u w:val="single" w:color="000000"/>
        </w:rPr>
        <w:t>Essential Qualifications</w:t>
      </w:r>
      <w:r>
        <w:t xml:space="preserve"> </w:t>
      </w:r>
    </w:p>
    <w:p w14:paraId="072B9EDF" w14:textId="77777777" w:rsidR="00187D47" w:rsidRDefault="001C2778">
      <w:pPr>
        <w:spacing w:after="21" w:line="259" w:lineRule="auto"/>
        <w:ind w:left="-5"/>
      </w:pPr>
      <w:r>
        <w:rPr>
          <w:b/>
        </w:rPr>
        <w:t>Education</w:t>
      </w:r>
      <w:r>
        <w:t xml:space="preserve">, </w:t>
      </w:r>
      <w:r>
        <w:rPr>
          <w:b/>
        </w:rPr>
        <w:t xml:space="preserve">Specialized Knowledge, Licenses, Skills, </w:t>
      </w:r>
      <w:proofErr w:type="spellStart"/>
      <w:r>
        <w:rPr>
          <w:b/>
        </w:rPr>
        <w:t>etc</w:t>
      </w:r>
      <w:proofErr w:type="spellEnd"/>
      <w:r>
        <w:t xml:space="preserve">: </w:t>
      </w:r>
    </w:p>
    <w:p w14:paraId="2F7A834A" w14:textId="77777777" w:rsidR="00187D47" w:rsidRDefault="001C2778">
      <w:pPr>
        <w:numPr>
          <w:ilvl w:val="0"/>
          <w:numId w:val="1"/>
        </w:numPr>
        <w:spacing w:after="38"/>
        <w:ind w:hanging="360"/>
      </w:pPr>
      <w:r>
        <w:t xml:space="preserve">Idaho teaching certificate endorsed for Standard Exceptional Child, Generalist K/12, Early Childhood/Early Childhood Special Education Blended Certificate as </w:t>
      </w:r>
      <w:proofErr w:type="gramStart"/>
      <w:r>
        <w:t>appropriate</w:t>
      </w:r>
      <w:proofErr w:type="gramEnd"/>
      <w:r>
        <w:t xml:space="preserve"> </w:t>
      </w:r>
    </w:p>
    <w:p w14:paraId="0A0B8328" w14:textId="77777777" w:rsidR="00187D47" w:rsidRDefault="001C2778">
      <w:pPr>
        <w:numPr>
          <w:ilvl w:val="0"/>
          <w:numId w:val="1"/>
        </w:numPr>
        <w:spacing w:after="38"/>
        <w:ind w:hanging="360"/>
      </w:pPr>
      <w:r>
        <w:t xml:space="preserve">Strong background in teaching methods, developmentally appropriate classroom activities, and effective classroom management  </w:t>
      </w:r>
    </w:p>
    <w:p w14:paraId="76B33DC4" w14:textId="77777777" w:rsidR="00187D47" w:rsidRDefault="001C2778">
      <w:pPr>
        <w:numPr>
          <w:ilvl w:val="0"/>
          <w:numId w:val="1"/>
        </w:numPr>
        <w:spacing w:after="38"/>
        <w:ind w:hanging="360"/>
      </w:pPr>
      <w:r>
        <w:t xml:space="preserve">Strong background in behavior management, curriculum, and writing and implementing Individualized Education Plans </w:t>
      </w:r>
    </w:p>
    <w:p w14:paraId="555576CC" w14:textId="77777777" w:rsidR="00187D47" w:rsidRDefault="001C2778">
      <w:pPr>
        <w:numPr>
          <w:ilvl w:val="0"/>
          <w:numId w:val="1"/>
        </w:numPr>
        <w:spacing w:after="39"/>
        <w:ind w:hanging="360"/>
      </w:pPr>
      <w:r>
        <w:t xml:space="preserve">Strong background in federal and state law, administrative rules, and Board policy pertaining to special </w:t>
      </w:r>
      <w:proofErr w:type="gramStart"/>
      <w:r>
        <w:t>education</w:t>
      </w:r>
      <w:proofErr w:type="gramEnd"/>
      <w:r>
        <w:t xml:space="preserve"> </w:t>
      </w:r>
    </w:p>
    <w:p w14:paraId="4ABB4DD8" w14:textId="77777777" w:rsidR="00187D47" w:rsidRDefault="001C2778">
      <w:pPr>
        <w:numPr>
          <w:ilvl w:val="0"/>
          <w:numId w:val="1"/>
        </w:numPr>
        <w:ind w:hanging="360"/>
      </w:pPr>
      <w:r>
        <w:t xml:space="preserve">Ability to lift up to forty pounds and push and pull up to one hundred </w:t>
      </w:r>
      <w:proofErr w:type="gramStart"/>
      <w:r>
        <w:t>pounds</w:t>
      </w:r>
      <w:proofErr w:type="gramEnd"/>
      <w:r>
        <w:t xml:space="preserve"> </w:t>
      </w:r>
    </w:p>
    <w:p w14:paraId="0EA63A3A" w14:textId="77777777" w:rsidR="00187D47" w:rsidRDefault="001C2778">
      <w:pPr>
        <w:numPr>
          <w:ilvl w:val="0"/>
          <w:numId w:val="1"/>
        </w:numPr>
        <w:spacing w:after="38"/>
        <w:ind w:hanging="360"/>
      </w:pPr>
      <w:r>
        <w:t xml:space="preserve">Knowledge of the diverse needs of children with disabilities and appropriate special education classroom practices </w:t>
      </w:r>
    </w:p>
    <w:p w14:paraId="1A1485FC" w14:textId="77777777" w:rsidR="00187D47" w:rsidRDefault="001C2778">
      <w:pPr>
        <w:numPr>
          <w:ilvl w:val="0"/>
          <w:numId w:val="1"/>
        </w:numPr>
        <w:ind w:hanging="360"/>
      </w:pPr>
      <w:r>
        <w:t xml:space="preserve">The ability to work with students with emotional, physical, and mental </w:t>
      </w:r>
      <w:proofErr w:type="gramStart"/>
      <w:r>
        <w:t>disabilities</w:t>
      </w:r>
      <w:proofErr w:type="gramEnd"/>
      <w:r>
        <w:t xml:space="preserve"> </w:t>
      </w:r>
    </w:p>
    <w:p w14:paraId="2064CFE4" w14:textId="77777777" w:rsidR="00187D47" w:rsidRDefault="001C2778">
      <w:pPr>
        <w:numPr>
          <w:ilvl w:val="0"/>
          <w:numId w:val="1"/>
        </w:numPr>
        <w:ind w:hanging="360"/>
      </w:pPr>
      <w:r>
        <w:t xml:space="preserve">Ability to instruct students one-on-one and small group </w:t>
      </w:r>
      <w:proofErr w:type="gramStart"/>
      <w:r>
        <w:t>situations</w:t>
      </w:r>
      <w:proofErr w:type="gramEnd"/>
      <w:r>
        <w:t xml:space="preserve"> </w:t>
      </w:r>
    </w:p>
    <w:p w14:paraId="56883245" w14:textId="77777777" w:rsidR="00187D47" w:rsidRDefault="001C2778">
      <w:pPr>
        <w:numPr>
          <w:ilvl w:val="0"/>
          <w:numId w:val="1"/>
        </w:numPr>
        <w:ind w:hanging="360"/>
      </w:pPr>
      <w:r>
        <w:t xml:space="preserve">Demonstrated knowledge of subject matter and effective teaching methods </w:t>
      </w:r>
    </w:p>
    <w:p w14:paraId="41FD761B" w14:textId="77777777" w:rsidR="00187D47" w:rsidRDefault="001C2778">
      <w:pPr>
        <w:numPr>
          <w:ilvl w:val="0"/>
          <w:numId w:val="1"/>
        </w:numPr>
        <w:ind w:hanging="360"/>
      </w:pPr>
      <w:r>
        <w:t xml:space="preserve">Strong background in curriculum and the Idaho Core Standards </w:t>
      </w:r>
    </w:p>
    <w:p w14:paraId="33A8B902" w14:textId="77777777" w:rsidR="00187D47" w:rsidRDefault="001C2778">
      <w:pPr>
        <w:numPr>
          <w:ilvl w:val="0"/>
          <w:numId w:val="1"/>
        </w:numPr>
        <w:spacing w:after="35"/>
        <w:ind w:hanging="360"/>
      </w:pPr>
      <w:r>
        <w:t xml:space="preserve">Strong background in the integration of technology with instruction and in creating and completing required </w:t>
      </w:r>
      <w:proofErr w:type="gramStart"/>
      <w:r>
        <w:t>reports</w:t>
      </w:r>
      <w:proofErr w:type="gramEnd"/>
      <w:r>
        <w:t xml:space="preserve"> </w:t>
      </w:r>
    </w:p>
    <w:p w14:paraId="6ACE5B57" w14:textId="77777777" w:rsidR="00187D47" w:rsidRDefault="001C2778">
      <w:pPr>
        <w:numPr>
          <w:ilvl w:val="0"/>
          <w:numId w:val="1"/>
        </w:numPr>
        <w:ind w:hanging="360"/>
      </w:pPr>
      <w:r>
        <w:t xml:space="preserve">Ability to maintain a positive learning </w:t>
      </w:r>
      <w:proofErr w:type="gramStart"/>
      <w:r>
        <w:t>environment</w:t>
      </w:r>
      <w:proofErr w:type="gramEnd"/>
      <w:r>
        <w:t xml:space="preserve"> </w:t>
      </w:r>
    </w:p>
    <w:p w14:paraId="0992FBBD" w14:textId="77777777" w:rsidR="00187D47" w:rsidRDefault="001C2778">
      <w:pPr>
        <w:numPr>
          <w:ilvl w:val="0"/>
          <w:numId w:val="1"/>
        </w:numPr>
        <w:ind w:hanging="360"/>
      </w:pPr>
      <w:r>
        <w:t xml:space="preserve">Work well with students, staff, and the </w:t>
      </w:r>
      <w:proofErr w:type="gramStart"/>
      <w:r>
        <w:t>public</w:t>
      </w:r>
      <w:proofErr w:type="gramEnd"/>
      <w:r>
        <w:t xml:space="preserve"> </w:t>
      </w:r>
    </w:p>
    <w:p w14:paraId="66D0411F" w14:textId="77777777" w:rsidR="00187D47" w:rsidRDefault="001C2778">
      <w:pPr>
        <w:numPr>
          <w:ilvl w:val="0"/>
          <w:numId w:val="1"/>
        </w:numPr>
        <w:ind w:hanging="360"/>
      </w:pPr>
      <w:r>
        <w:t xml:space="preserve">Excellent organizational skills </w:t>
      </w:r>
    </w:p>
    <w:p w14:paraId="5E5F3CB1" w14:textId="77777777" w:rsidR="00187D47" w:rsidRDefault="001C2778">
      <w:pPr>
        <w:numPr>
          <w:ilvl w:val="0"/>
          <w:numId w:val="1"/>
        </w:numPr>
        <w:ind w:hanging="360"/>
      </w:pPr>
      <w:r>
        <w:t xml:space="preserve">Excellent interpersonal and communication skills </w:t>
      </w:r>
    </w:p>
    <w:p w14:paraId="06A84ADD" w14:textId="77777777" w:rsidR="00187D47" w:rsidRDefault="001C2778">
      <w:pPr>
        <w:numPr>
          <w:ilvl w:val="0"/>
          <w:numId w:val="1"/>
        </w:numPr>
        <w:ind w:hanging="360"/>
      </w:pPr>
      <w:r>
        <w:t xml:space="preserve">Able to work under </w:t>
      </w:r>
      <w:proofErr w:type="gramStart"/>
      <w:r>
        <w:t>deadlines</w:t>
      </w:r>
      <w:proofErr w:type="gramEnd"/>
      <w:r>
        <w:t xml:space="preserve"> </w:t>
      </w:r>
    </w:p>
    <w:p w14:paraId="014CBDBB" w14:textId="77777777" w:rsidR="00187D47" w:rsidRDefault="001C2778">
      <w:pPr>
        <w:numPr>
          <w:ilvl w:val="0"/>
          <w:numId w:val="1"/>
        </w:numPr>
        <w:ind w:hanging="360"/>
      </w:pPr>
      <w:r>
        <w:t xml:space="preserve">Maintain confidentiality of staff and students </w:t>
      </w:r>
    </w:p>
    <w:p w14:paraId="7817604F" w14:textId="77777777" w:rsidR="00187D47" w:rsidRDefault="001C2778">
      <w:pPr>
        <w:spacing w:after="0" w:line="259" w:lineRule="auto"/>
        <w:ind w:left="0" w:firstLine="0"/>
      </w:pPr>
      <w:r>
        <w:rPr>
          <w:b/>
        </w:rPr>
        <w:t xml:space="preserve"> </w:t>
      </w:r>
    </w:p>
    <w:p w14:paraId="33D6AB71" w14:textId="77777777" w:rsidR="00187D47" w:rsidRDefault="001C2778">
      <w:pPr>
        <w:spacing w:after="21" w:line="259" w:lineRule="auto"/>
        <w:ind w:left="-5"/>
      </w:pPr>
      <w:r>
        <w:rPr>
          <w:b/>
        </w:rPr>
        <w:t>Experience</w:t>
      </w:r>
      <w:r>
        <w:t xml:space="preserve">: </w:t>
      </w:r>
    </w:p>
    <w:p w14:paraId="4D7BCCEA" w14:textId="77777777" w:rsidR="00187D47" w:rsidRDefault="001C2778">
      <w:pPr>
        <w:numPr>
          <w:ilvl w:val="0"/>
          <w:numId w:val="1"/>
        </w:numPr>
        <w:ind w:hanging="360"/>
      </w:pPr>
      <w:r>
        <w:t xml:space="preserve">Experience working successfully with a diverse group of students.   </w:t>
      </w:r>
    </w:p>
    <w:p w14:paraId="2171160F" w14:textId="77777777" w:rsidR="00187D47" w:rsidRDefault="001C2778">
      <w:pPr>
        <w:numPr>
          <w:ilvl w:val="0"/>
          <w:numId w:val="1"/>
        </w:numPr>
        <w:ind w:hanging="360"/>
      </w:pPr>
      <w:r>
        <w:lastRenderedPageBreak/>
        <w:t xml:space="preserve">Demonstrated ability to create a student-centered learning environment that encourages collaboration, </w:t>
      </w:r>
      <w:proofErr w:type="gramStart"/>
      <w:r>
        <w:t>innovation</w:t>
      </w:r>
      <w:proofErr w:type="gramEnd"/>
      <w:r>
        <w:t xml:space="preserve"> and creativity to support student achievement. </w:t>
      </w:r>
    </w:p>
    <w:p w14:paraId="0A680A41" w14:textId="77777777" w:rsidR="00187D47" w:rsidRDefault="001C2778">
      <w:pPr>
        <w:spacing w:after="35"/>
        <w:ind w:left="370"/>
      </w:pPr>
      <w:r>
        <w:t xml:space="preserve">Ability to establish and maintain a cooperative relationship with all assigned students and maintain open lines of communication with parents/guardians. </w:t>
      </w:r>
    </w:p>
    <w:p w14:paraId="545E1A0E" w14:textId="77777777" w:rsidR="00187D47" w:rsidRDefault="001C2778">
      <w:pPr>
        <w:numPr>
          <w:ilvl w:val="0"/>
          <w:numId w:val="1"/>
        </w:numPr>
        <w:ind w:hanging="360"/>
      </w:pPr>
      <w:r>
        <w:t xml:space="preserve">Experience which reflects the sensitivity and respect for others and verification of the demonstrated ability to serve as a positive role model for youth. </w:t>
      </w:r>
    </w:p>
    <w:p w14:paraId="391A7F00" w14:textId="77777777" w:rsidR="00187D47" w:rsidRDefault="001C2778">
      <w:pPr>
        <w:spacing w:after="0" w:line="259" w:lineRule="auto"/>
        <w:ind w:left="0" w:firstLine="0"/>
      </w:pPr>
      <w:r>
        <w:rPr>
          <w:b/>
        </w:rPr>
        <w:t xml:space="preserve"> </w:t>
      </w:r>
    </w:p>
    <w:p w14:paraId="4886FCC4" w14:textId="77777777" w:rsidR="00187D47" w:rsidRDefault="001C2778">
      <w:pPr>
        <w:spacing w:after="21" w:line="259" w:lineRule="auto"/>
        <w:ind w:left="-5"/>
      </w:pPr>
      <w:r>
        <w:rPr>
          <w:b/>
        </w:rPr>
        <w:t xml:space="preserve">Health </w:t>
      </w:r>
    </w:p>
    <w:p w14:paraId="7D9BB5E7" w14:textId="77777777" w:rsidR="00187D47" w:rsidRDefault="001C2778">
      <w:pPr>
        <w:numPr>
          <w:ilvl w:val="0"/>
          <w:numId w:val="1"/>
        </w:numPr>
        <w:ind w:hanging="360"/>
      </w:pPr>
      <w:r>
        <w:t xml:space="preserve">Good physical health.  The physical demands described here are representative of those that must be met by an employee to successfully perform the essential functions of this position.  Reasonable accommodations may be made to enable individuals with disabilities to perform the essential functions.  While performing the duties of this job, the employee is regularly required to sit, talk, hear, stand, </w:t>
      </w:r>
      <w:proofErr w:type="gramStart"/>
      <w:r>
        <w:t>walk</w:t>
      </w:r>
      <w:proofErr w:type="gramEnd"/>
      <w:r>
        <w:t xml:space="preserve"> and reach with hands and arms.   Specific vision abilities required include close vision and the ability to adjust focus.  The employee must be able to move quickly enough to provide for the safety and instructional needs of students.  Must be physically active and interactive throughout the school day (i.e. be able to stand for extended periods of time, stoop, bend, do some lifting, push, pull, step and have good finger dexterity, </w:t>
      </w:r>
      <w:proofErr w:type="spellStart"/>
      <w:r>
        <w:t>etc</w:t>
      </w:r>
      <w:proofErr w:type="spellEnd"/>
      <w:r>
        <w:t xml:space="preserve">).  Must have emotional coping skills appropriate for the management of student behavior.  Must tolerate environmental smells and substances commonly associated with children and educational institutions, as well as seasonal air conditions within the community. </w:t>
      </w:r>
    </w:p>
    <w:p w14:paraId="599E62CA" w14:textId="77777777" w:rsidR="00187D47" w:rsidRDefault="001C2778">
      <w:pPr>
        <w:spacing w:after="0" w:line="259" w:lineRule="auto"/>
        <w:ind w:left="720" w:firstLine="0"/>
      </w:pPr>
      <w:r>
        <w:t xml:space="preserve"> </w:t>
      </w:r>
    </w:p>
    <w:p w14:paraId="2C40D399" w14:textId="77777777" w:rsidR="00187D47" w:rsidRDefault="001C2778">
      <w:pPr>
        <w:spacing w:after="21" w:line="259" w:lineRule="auto"/>
        <w:ind w:left="-5"/>
      </w:pPr>
      <w:r>
        <w:rPr>
          <w:b/>
        </w:rPr>
        <w:t>Duties and Responsibilities</w:t>
      </w:r>
      <w:r>
        <w:t xml:space="preserve">: </w:t>
      </w:r>
    </w:p>
    <w:p w14:paraId="4E0263DB" w14:textId="77777777" w:rsidR="00187D47" w:rsidRDefault="001C2778">
      <w:pPr>
        <w:pStyle w:val="Heading1"/>
        <w:ind w:left="-5"/>
      </w:pPr>
      <w:r>
        <w:t>Instruction</w:t>
      </w:r>
      <w:r>
        <w:rPr>
          <w:u w:val="none"/>
        </w:rPr>
        <w:t xml:space="preserve"> </w:t>
      </w:r>
    </w:p>
    <w:p w14:paraId="4CBDA924" w14:textId="77777777" w:rsidR="00187D47" w:rsidRDefault="001C2778">
      <w:pPr>
        <w:numPr>
          <w:ilvl w:val="0"/>
          <w:numId w:val="2"/>
        </w:numPr>
        <w:ind w:hanging="360"/>
      </w:pPr>
      <w:r>
        <w:t xml:space="preserve">Prepare for assigned </w:t>
      </w:r>
      <w:proofErr w:type="gramStart"/>
      <w:r>
        <w:t>classes</w:t>
      </w:r>
      <w:proofErr w:type="gramEnd"/>
      <w:r>
        <w:t xml:space="preserve">  </w:t>
      </w:r>
    </w:p>
    <w:p w14:paraId="230EA917" w14:textId="77777777" w:rsidR="00187D47" w:rsidRDefault="001C2778">
      <w:pPr>
        <w:numPr>
          <w:ilvl w:val="0"/>
          <w:numId w:val="2"/>
        </w:numPr>
        <w:spacing w:after="38"/>
        <w:ind w:hanging="360"/>
      </w:pPr>
      <w:r>
        <w:t xml:space="preserve">Design lessons with an appropriate level of difficulty which provide content in a logical and sequential manner using the board adopted curriculum for the assigned subject </w:t>
      </w:r>
      <w:proofErr w:type="gramStart"/>
      <w:r>
        <w:t>matter</w:t>
      </w:r>
      <w:proofErr w:type="gramEnd"/>
      <w:r>
        <w:t xml:space="preserve"> </w:t>
      </w:r>
    </w:p>
    <w:p w14:paraId="04799720" w14:textId="77777777" w:rsidR="00187D47" w:rsidRDefault="001C2778">
      <w:pPr>
        <w:numPr>
          <w:ilvl w:val="0"/>
          <w:numId w:val="2"/>
        </w:numPr>
        <w:spacing w:after="38"/>
        <w:ind w:hanging="360"/>
      </w:pPr>
      <w:r>
        <w:t xml:space="preserve">Employ a variety of instructional techniques and media, consistent with the physical limitations of the classroom and the needs and capabilities of the individuals or student groups </w:t>
      </w:r>
      <w:proofErr w:type="gramStart"/>
      <w:r>
        <w:t>involved</w:t>
      </w:r>
      <w:proofErr w:type="gramEnd"/>
      <w:r>
        <w:t xml:space="preserve">  </w:t>
      </w:r>
    </w:p>
    <w:p w14:paraId="47A749D7" w14:textId="77777777" w:rsidR="00187D47" w:rsidRDefault="001C2778">
      <w:pPr>
        <w:numPr>
          <w:ilvl w:val="0"/>
          <w:numId w:val="2"/>
        </w:numPr>
        <w:ind w:hanging="360"/>
      </w:pPr>
      <w:r>
        <w:t xml:space="preserve">Meet and instruct assigned classes in the locations and at the times </w:t>
      </w:r>
      <w:proofErr w:type="gramStart"/>
      <w:r>
        <w:t>designated</w:t>
      </w:r>
      <w:proofErr w:type="gramEnd"/>
      <w:r>
        <w:t xml:space="preserve">  </w:t>
      </w:r>
    </w:p>
    <w:p w14:paraId="77C8A52E" w14:textId="77777777" w:rsidR="00187D47" w:rsidRDefault="001C2778">
      <w:pPr>
        <w:numPr>
          <w:ilvl w:val="0"/>
          <w:numId w:val="2"/>
        </w:numPr>
        <w:ind w:hanging="360"/>
      </w:pPr>
      <w:r>
        <w:t xml:space="preserve">Identify pupil needs and provide instruction appropriate to those </w:t>
      </w:r>
      <w:proofErr w:type="gramStart"/>
      <w:r>
        <w:t>needs</w:t>
      </w:r>
      <w:proofErr w:type="gramEnd"/>
      <w:r>
        <w:t xml:space="preserve">  </w:t>
      </w:r>
    </w:p>
    <w:p w14:paraId="6775BB03" w14:textId="77777777" w:rsidR="00187D47" w:rsidRDefault="001C2778">
      <w:pPr>
        <w:numPr>
          <w:ilvl w:val="0"/>
          <w:numId w:val="2"/>
        </w:numPr>
        <w:ind w:hanging="360"/>
      </w:pPr>
      <w:r>
        <w:t xml:space="preserve">Analyze and interpret student data to develop and modify instructional </w:t>
      </w:r>
      <w:proofErr w:type="gramStart"/>
      <w:r>
        <w:t>activities</w:t>
      </w:r>
      <w:proofErr w:type="gramEnd"/>
      <w:r>
        <w:t xml:space="preserve"> </w:t>
      </w:r>
    </w:p>
    <w:p w14:paraId="2A94521C" w14:textId="77777777" w:rsidR="00187D47" w:rsidRDefault="001C2778">
      <w:pPr>
        <w:numPr>
          <w:ilvl w:val="0"/>
          <w:numId w:val="2"/>
        </w:numPr>
        <w:ind w:hanging="360"/>
      </w:pPr>
      <w:r>
        <w:t xml:space="preserve">Follow modifications and accommodations as specified in Individual Education Plans (IEPs)  </w:t>
      </w:r>
    </w:p>
    <w:p w14:paraId="171EC4DB" w14:textId="77777777" w:rsidR="00187D47" w:rsidRDefault="001C2778">
      <w:pPr>
        <w:numPr>
          <w:ilvl w:val="0"/>
          <w:numId w:val="2"/>
        </w:numPr>
        <w:spacing w:after="46" w:line="240" w:lineRule="auto"/>
        <w:ind w:hanging="360"/>
      </w:pPr>
      <w:r>
        <w:t xml:space="preserve">Implement the Idaho Core Standards, as well as the district’s philosophy of education and instructional goals and objectives, in lesson plans, classroom instruction, unit planning, and </w:t>
      </w:r>
      <w:proofErr w:type="gramStart"/>
      <w:r>
        <w:t>assessments</w:t>
      </w:r>
      <w:proofErr w:type="gramEnd"/>
      <w:r>
        <w:t xml:space="preserve">  </w:t>
      </w:r>
    </w:p>
    <w:p w14:paraId="1272C061" w14:textId="77777777" w:rsidR="00187D47" w:rsidRDefault="001C2778">
      <w:pPr>
        <w:numPr>
          <w:ilvl w:val="0"/>
          <w:numId w:val="2"/>
        </w:numPr>
        <w:spacing w:after="38"/>
        <w:ind w:hanging="360"/>
      </w:pPr>
      <w:r>
        <w:t xml:space="preserve">Devise written and oral assignments and tests that require analytical and critical thinking as well as the reproduction of facts, and use them to evaluate student progress on a regular </w:t>
      </w:r>
      <w:proofErr w:type="gramStart"/>
      <w:r>
        <w:t>basis</w:t>
      </w:r>
      <w:proofErr w:type="gramEnd"/>
      <w:r>
        <w:t xml:space="preserve">  </w:t>
      </w:r>
    </w:p>
    <w:p w14:paraId="574B1344" w14:textId="77777777" w:rsidR="00187D47" w:rsidRDefault="001C2778">
      <w:pPr>
        <w:numPr>
          <w:ilvl w:val="0"/>
          <w:numId w:val="2"/>
        </w:numPr>
        <w:ind w:hanging="360"/>
      </w:pPr>
      <w:r>
        <w:t xml:space="preserve">Prepare students academically for all district, state, and federal </w:t>
      </w:r>
      <w:proofErr w:type="gramStart"/>
      <w:r>
        <w:t>testing</w:t>
      </w:r>
      <w:proofErr w:type="gramEnd"/>
      <w:r>
        <w:t xml:space="preserve">  </w:t>
      </w:r>
    </w:p>
    <w:p w14:paraId="762F0339" w14:textId="77777777" w:rsidR="00187D47" w:rsidRDefault="001C2778">
      <w:pPr>
        <w:numPr>
          <w:ilvl w:val="0"/>
          <w:numId w:val="2"/>
        </w:numPr>
        <w:ind w:hanging="360"/>
      </w:pPr>
      <w:r>
        <w:t xml:space="preserve">Display command of the subject matter  </w:t>
      </w:r>
    </w:p>
    <w:p w14:paraId="049B94A7" w14:textId="77777777" w:rsidR="00187D47" w:rsidRDefault="001C2778">
      <w:pPr>
        <w:numPr>
          <w:ilvl w:val="0"/>
          <w:numId w:val="2"/>
        </w:numPr>
        <w:ind w:hanging="360"/>
      </w:pPr>
      <w:r>
        <w:t xml:space="preserve">Budget class time effectively  </w:t>
      </w:r>
    </w:p>
    <w:p w14:paraId="5FA2705B" w14:textId="77777777" w:rsidR="00187D47" w:rsidRDefault="001C2778">
      <w:pPr>
        <w:spacing w:after="19" w:line="259" w:lineRule="auto"/>
        <w:ind w:left="0" w:firstLine="0"/>
      </w:pPr>
      <w:r>
        <w:t xml:space="preserve"> </w:t>
      </w:r>
    </w:p>
    <w:p w14:paraId="75BD3AE8" w14:textId="77777777" w:rsidR="00187D47" w:rsidRDefault="001C2778">
      <w:pPr>
        <w:pStyle w:val="Heading1"/>
        <w:ind w:left="-5"/>
      </w:pPr>
      <w:r>
        <w:t>Other Duties to Students</w:t>
      </w:r>
      <w:r>
        <w:rPr>
          <w:u w:val="none"/>
        </w:rPr>
        <w:t xml:space="preserve"> </w:t>
      </w:r>
    </w:p>
    <w:p w14:paraId="7789CD0A" w14:textId="77777777" w:rsidR="00187D47" w:rsidRDefault="001C2778">
      <w:pPr>
        <w:numPr>
          <w:ilvl w:val="0"/>
          <w:numId w:val="3"/>
        </w:numPr>
        <w:ind w:hanging="360"/>
      </w:pPr>
      <w:r>
        <w:t xml:space="preserve">Encourage students to strive to meet their highest </w:t>
      </w:r>
      <w:proofErr w:type="gramStart"/>
      <w:r>
        <w:t>potential</w:t>
      </w:r>
      <w:proofErr w:type="gramEnd"/>
      <w:r>
        <w:t xml:space="preserve">  </w:t>
      </w:r>
    </w:p>
    <w:p w14:paraId="7C8BF516" w14:textId="43E978D7" w:rsidR="00187D47" w:rsidRDefault="001C2778">
      <w:pPr>
        <w:numPr>
          <w:ilvl w:val="0"/>
          <w:numId w:val="3"/>
        </w:numPr>
        <w:spacing w:after="46" w:line="239" w:lineRule="auto"/>
        <w:ind w:hanging="360"/>
      </w:pPr>
      <w:r>
        <w:t xml:space="preserve">Establish and communicate classroom </w:t>
      </w:r>
      <w:r w:rsidR="001357B1">
        <w:t>rules and</w:t>
      </w:r>
      <w:r>
        <w:t xml:space="preserve"> encourage students to set and maintain standards of classroom behavior. Manage behavior in ways that maximize learning and the development of good </w:t>
      </w:r>
      <w:r w:rsidR="00800BFC">
        <w:t>self esteem</w:t>
      </w:r>
      <w:r>
        <w:t xml:space="preserve"> </w:t>
      </w:r>
    </w:p>
    <w:p w14:paraId="204641F5" w14:textId="77777777" w:rsidR="00187D47" w:rsidRDefault="001C2778">
      <w:pPr>
        <w:numPr>
          <w:ilvl w:val="0"/>
          <w:numId w:val="3"/>
        </w:numPr>
        <w:ind w:hanging="360"/>
      </w:pPr>
      <w:r>
        <w:lastRenderedPageBreak/>
        <w:t xml:space="preserve">Maintain professional and ethical standards when dealing with students, parents, peers, and </w:t>
      </w:r>
      <w:proofErr w:type="gramStart"/>
      <w:r>
        <w:t>community</w:t>
      </w:r>
      <w:proofErr w:type="gramEnd"/>
      <w:r>
        <w:t xml:space="preserve"> </w:t>
      </w:r>
    </w:p>
    <w:p w14:paraId="425D1C4F" w14:textId="77777777" w:rsidR="00187D47" w:rsidRDefault="001C2778">
      <w:pPr>
        <w:numPr>
          <w:ilvl w:val="0"/>
          <w:numId w:val="3"/>
        </w:numPr>
        <w:spacing w:after="38"/>
        <w:ind w:hanging="360"/>
      </w:pPr>
      <w:r>
        <w:t xml:space="preserve">Provide a positive environment in which students are encouraged to be actively engaged in the learning </w:t>
      </w:r>
      <w:proofErr w:type="gramStart"/>
      <w:r>
        <w:t>process</w:t>
      </w:r>
      <w:proofErr w:type="gramEnd"/>
      <w:r>
        <w:t xml:space="preserve"> </w:t>
      </w:r>
    </w:p>
    <w:p w14:paraId="0913E768" w14:textId="77777777" w:rsidR="00187D47" w:rsidRDefault="001C2778">
      <w:pPr>
        <w:numPr>
          <w:ilvl w:val="0"/>
          <w:numId w:val="3"/>
        </w:numPr>
        <w:ind w:hanging="360"/>
      </w:pPr>
      <w:r>
        <w:t xml:space="preserve">Make provisions for being available to students and parents for education-related purposes outside the instructional day when required or requested to do so under reasonable </w:t>
      </w:r>
      <w:proofErr w:type="gramStart"/>
      <w:r>
        <w:t>terms</w:t>
      </w:r>
      <w:proofErr w:type="gramEnd"/>
      <w:r>
        <w:t xml:space="preserve">  </w:t>
      </w:r>
    </w:p>
    <w:p w14:paraId="5BA1390D" w14:textId="77777777" w:rsidR="00187D47" w:rsidRDefault="001C2778">
      <w:pPr>
        <w:spacing w:after="35"/>
        <w:ind w:left="370"/>
      </w:pPr>
      <w:r>
        <w:t xml:space="preserve">Work to establish and maintain open lines of communication with students and their parents concerning both the academic and behavioral progress of all assigned </w:t>
      </w:r>
      <w:proofErr w:type="gramStart"/>
      <w:r>
        <w:t>students</w:t>
      </w:r>
      <w:proofErr w:type="gramEnd"/>
      <w:r>
        <w:t xml:space="preserve">  </w:t>
      </w:r>
    </w:p>
    <w:p w14:paraId="5316915F" w14:textId="77777777" w:rsidR="00187D47" w:rsidRDefault="001C2778">
      <w:pPr>
        <w:numPr>
          <w:ilvl w:val="0"/>
          <w:numId w:val="3"/>
        </w:numPr>
        <w:spacing w:after="0" w:line="239" w:lineRule="auto"/>
        <w:ind w:hanging="360"/>
      </w:pPr>
      <w:r>
        <w:t xml:space="preserve">Take all necessary and reasonable precautions to protect students, equipment, materials, and facilities Assist, where appropriate, in loading and unloading the special education pupil from transportation buses or vans  </w:t>
      </w:r>
    </w:p>
    <w:p w14:paraId="23D3C7B3" w14:textId="77777777" w:rsidR="00187D47" w:rsidRDefault="001C2778">
      <w:pPr>
        <w:spacing w:after="19" w:line="259" w:lineRule="auto"/>
        <w:ind w:left="0" w:firstLine="0"/>
      </w:pPr>
      <w:r>
        <w:t xml:space="preserve"> </w:t>
      </w:r>
    </w:p>
    <w:p w14:paraId="0EA0DDDF" w14:textId="77777777" w:rsidR="00187D47" w:rsidRDefault="001C2778">
      <w:pPr>
        <w:pStyle w:val="Heading1"/>
        <w:ind w:left="-5"/>
      </w:pPr>
      <w:r>
        <w:t>Special Education-Specific Duties</w:t>
      </w:r>
      <w:r>
        <w:rPr>
          <w:u w:val="none"/>
        </w:rPr>
        <w:t xml:space="preserve"> </w:t>
      </w:r>
    </w:p>
    <w:p w14:paraId="4C6C5E32" w14:textId="77777777" w:rsidR="00187D47" w:rsidRDefault="001C2778">
      <w:pPr>
        <w:numPr>
          <w:ilvl w:val="0"/>
          <w:numId w:val="4"/>
        </w:numPr>
        <w:spacing w:after="38"/>
        <w:ind w:hanging="360"/>
      </w:pPr>
      <w:r>
        <w:t xml:space="preserve">Provide instruction to classified pupils in accordance with each pupil's Individualized Education Program (IEP)  </w:t>
      </w:r>
    </w:p>
    <w:p w14:paraId="7466881E" w14:textId="77777777" w:rsidR="00187D47" w:rsidRDefault="001C2778">
      <w:pPr>
        <w:numPr>
          <w:ilvl w:val="0"/>
          <w:numId w:val="4"/>
        </w:numPr>
        <w:spacing w:after="38"/>
        <w:ind w:hanging="360"/>
      </w:pPr>
      <w:r>
        <w:t xml:space="preserve">Work cooperatively with regular education teaching staff to coordinate instructional activities and to monitor the progress of each </w:t>
      </w:r>
      <w:proofErr w:type="gramStart"/>
      <w:r>
        <w:t>pupil</w:t>
      </w:r>
      <w:proofErr w:type="gramEnd"/>
      <w:r>
        <w:t xml:space="preserve">    </w:t>
      </w:r>
    </w:p>
    <w:p w14:paraId="1C80CC94" w14:textId="77777777" w:rsidR="00187D47" w:rsidRDefault="001C2778">
      <w:pPr>
        <w:numPr>
          <w:ilvl w:val="0"/>
          <w:numId w:val="4"/>
        </w:numPr>
        <w:ind w:hanging="360"/>
      </w:pPr>
      <w:r>
        <w:t xml:space="preserve">Provide support instruction in the regular classroom or the resource center as </w:t>
      </w:r>
      <w:proofErr w:type="gramStart"/>
      <w:r>
        <w:t>assigned</w:t>
      </w:r>
      <w:proofErr w:type="gramEnd"/>
      <w:r>
        <w:t xml:space="preserve">  </w:t>
      </w:r>
    </w:p>
    <w:p w14:paraId="14350FFA" w14:textId="77777777" w:rsidR="00187D47" w:rsidRDefault="001C2778">
      <w:pPr>
        <w:numPr>
          <w:ilvl w:val="0"/>
          <w:numId w:val="4"/>
        </w:numPr>
        <w:spacing w:after="38"/>
        <w:ind w:hanging="360"/>
      </w:pPr>
      <w:r>
        <w:t xml:space="preserve">Coordinate and cooperate with other members of the staff in the development of adaptations, modifications, accommodations, and instructional </w:t>
      </w:r>
      <w:proofErr w:type="gramStart"/>
      <w:r>
        <w:t>methods</w:t>
      </w:r>
      <w:proofErr w:type="gramEnd"/>
      <w:r>
        <w:t xml:space="preserve">  </w:t>
      </w:r>
    </w:p>
    <w:p w14:paraId="52B2A4DD" w14:textId="77777777" w:rsidR="00187D47" w:rsidRDefault="001C2778">
      <w:pPr>
        <w:numPr>
          <w:ilvl w:val="0"/>
          <w:numId w:val="4"/>
        </w:numPr>
        <w:ind w:hanging="360"/>
      </w:pPr>
      <w:r>
        <w:t xml:space="preserve">Provide home instruction to confined special education pupils as </w:t>
      </w:r>
      <w:proofErr w:type="gramStart"/>
      <w:r>
        <w:t>assigned</w:t>
      </w:r>
      <w:proofErr w:type="gramEnd"/>
      <w:r>
        <w:t xml:space="preserve">  </w:t>
      </w:r>
    </w:p>
    <w:p w14:paraId="2A6B9139" w14:textId="77777777" w:rsidR="00187D47" w:rsidRDefault="001C2778">
      <w:pPr>
        <w:numPr>
          <w:ilvl w:val="0"/>
          <w:numId w:val="4"/>
        </w:numPr>
        <w:spacing w:after="38"/>
        <w:ind w:hanging="360"/>
      </w:pPr>
      <w:r>
        <w:t xml:space="preserve">Consult with members of the child study team regarding each pupil's educational program, academic program and personal </w:t>
      </w:r>
      <w:proofErr w:type="gramStart"/>
      <w:r>
        <w:t>growth</w:t>
      </w:r>
      <w:proofErr w:type="gramEnd"/>
      <w:r>
        <w:t xml:space="preserve">    </w:t>
      </w:r>
    </w:p>
    <w:p w14:paraId="7BAEF080" w14:textId="77777777" w:rsidR="00187D47" w:rsidRDefault="001C2778">
      <w:pPr>
        <w:numPr>
          <w:ilvl w:val="0"/>
          <w:numId w:val="4"/>
        </w:numPr>
        <w:ind w:hanging="360"/>
      </w:pPr>
      <w:r>
        <w:t xml:space="preserve">Plan, coordinate, and lead the implementation of IEPs including modifications and </w:t>
      </w:r>
      <w:proofErr w:type="gramStart"/>
      <w:r>
        <w:t>accommodations</w:t>
      </w:r>
      <w:proofErr w:type="gramEnd"/>
      <w:r>
        <w:t xml:space="preserve">  </w:t>
      </w:r>
    </w:p>
    <w:p w14:paraId="014D5291" w14:textId="77777777" w:rsidR="00187D47" w:rsidRDefault="001C2778">
      <w:pPr>
        <w:numPr>
          <w:ilvl w:val="0"/>
          <w:numId w:val="4"/>
        </w:numPr>
        <w:ind w:hanging="360"/>
      </w:pPr>
      <w:r>
        <w:t xml:space="preserve">Participate in the development of the </w:t>
      </w:r>
      <w:proofErr w:type="gramStart"/>
      <w:r>
        <w:t>District's</w:t>
      </w:r>
      <w:proofErr w:type="gramEnd"/>
      <w:r>
        <w:t xml:space="preserve"> plan for special education  </w:t>
      </w:r>
    </w:p>
    <w:p w14:paraId="0E654617" w14:textId="77777777" w:rsidR="00187D47" w:rsidRDefault="001C2778">
      <w:pPr>
        <w:numPr>
          <w:ilvl w:val="0"/>
          <w:numId w:val="4"/>
        </w:numPr>
        <w:spacing w:after="46" w:line="240" w:lineRule="auto"/>
        <w:ind w:hanging="360"/>
      </w:pPr>
      <w:r>
        <w:t xml:space="preserve">Evaluate student progress on a regular basis, as indicated on </w:t>
      </w:r>
      <w:proofErr w:type="gramStart"/>
      <w:r>
        <w:t>IEP’s</w:t>
      </w:r>
      <w:proofErr w:type="gramEnd"/>
      <w:r>
        <w:t xml:space="preserve">, and as often as general education students are evaluated and informed of their progress   </w:t>
      </w:r>
    </w:p>
    <w:p w14:paraId="5E3EA9C9" w14:textId="77777777" w:rsidR="00187D47" w:rsidRDefault="001C2778">
      <w:pPr>
        <w:numPr>
          <w:ilvl w:val="0"/>
          <w:numId w:val="4"/>
        </w:numPr>
        <w:ind w:hanging="360"/>
      </w:pPr>
      <w:r>
        <w:t xml:space="preserve">Assist in the evaluation of students referred for special education </w:t>
      </w:r>
      <w:proofErr w:type="gramStart"/>
      <w:r>
        <w:t>services</w:t>
      </w:r>
      <w:proofErr w:type="gramEnd"/>
      <w:r>
        <w:t xml:space="preserve">  </w:t>
      </w:r>
    </w:p>
    <w:p w14:paraId="250469A9" w14:textId="77777777" w:rsidR="00187D47" w:rsidRDefault="001C2778">
      <w:pPr>
        <w:numPr>
          <w:ilvl w:val="0"/>
          <w:numId w:val="4"/>
        </w:numPr>
        <w:spacing w:after="38"/>
        <w:ind w:hanging="360"/>
      </w:pPr>
      <w:r>
        <w:t xml:space="preserve">Maintain accurate, complete, and correct records in accordance with applicable federal and state law, (including IDEA, ADA, and 504), administrative rules, and Board </w:t>
      </w:r>
      <w:proofErr w:type="gramStart"/>
      <w:r>
        <w:t>policy</w:t>
      </w:r>
      <w:proofErr w:type="gramEnd"/>
      <w:r>
        <w:t xml:space="preserve"> </w:t>
      </w:r>
    </w:p>
    <w:p w14:paraId="35564E43" w14:textId="77777777" w:rsidR="00187D47" w:rsidRDefault="001C2778">
      <w:pPr>
        <w:numPr>
          <w:ilvl w:val="0"/>
          <w:numId w:val="4"/>
        </w:numPr>
        <w:ind w:hanging="360"/>
      </w:pPr>
      <w:r>
        <w:t xml:space="preserve">Input data in a timely </w:t>
      </w:r>
      <w:proofErr w:type="gramStart"/>
      <w:r>
        <w:t>fashion</w:t>
      </w:r>
      <w:proofErr w:type="gramEnd"/>
      <w:r>
        <w:t xml:space="preserve">  </w:t>
      </w:r>
    </w:p>
    <w:p w14:paraId="4B054053" w14:textId="77777777" w:rsidR="00187D47" w:rsidRDefault="001C2778">
      <w:pPr>
        <w:spacing w:after="0" w:line="259" w:lineRule="auto"/>
        <w:ind w:left="0" w:firstLine="0"/>
      </w:pPr>
      <w:r>
        <w:t xml:space="preserve"> </w:t>
      </w:r>
    </w:p>
    <w:p w14:paraId="23817DC8" w14:textId="77777777" w:rsidR="00187D47" w:rsidRDefault="001C2778">
      <w:pPr>
        <w:pStyle w:val="Heading1"/>
        <w:spacing w:after="24"/>
        <w:ind w:left="-5"/>
      </w:pPr>
      <w:r>
        <w:t>Professional Contacts and Activities</w:t>
      </w:r>
      <w:r>
        <w:rPr>
          <w:u w:val="none"/>
        </w:rPr>
        <w:t xml:space="preserve"> </w:t>
      </w:r>
    </w:p>
    <w:p w14:paraId="39C31C07" w14:textId="77777777" w:rsidR="00187D47" w:rsidRDefault="001C2778">
      <w:pPr>
        <w:numPr>
          <w:ilvl w:val="0"/>
          <w:numId w:val="5"/>
        </w:numPr>
        <w:ind w:hanging="360"/>
      </w:pPr>
      <w:r>
        <w:t xml:space="preserve">Attend and participate in faculty </w:t>
      </w:r>
      <w:proofErr w:type="gramStart"/>
      <w:r>
        <w:t>meetings</w:t>
      </w:r>
      <w:proofErr w:type="gramEnd"/>
      <w:r>
        <w:t xml:space="preserve">  </w:t>
      </w:r>
    </w:p>
    <w:p w14:paraId="0D16FF21" w14:textId="77777777" w:rsidR="00187D47" w:rsidRDefault="001C2778">
      <w:pPr>
        <w:numPr>
          <w:ilvl w:val="0"/>
          <w:numId w:val="5"/>
        </w:numPr>
        <w:ind w:hanging="360"/>
      </w:pPr>
      <w:r>
        <w:t xml:space="preserve">Attend IEP meetings and collaborate with special education teachers as </w:t>
      </w:r>
      <w:proofErr w:type="gramStart"/>
      <w:r>
        <w:t>needed</w:t>
      </w:r>
      <w:proofErr w:type="gramEnd"/>
      <w:r>
        <w:t xml:space="preserve">  </w:t>
      </w:r>
    </w:p>
    <w:p w14:paraId="46464C83" w14:textId="77777777" w:rsidR="00187D47" w:rsidRDefault="001C2778">
      <w:pPr>
        <w:numPr>
          <w:ilvl w:val="0"/>
          <w:numId w:val="5"/>
        </w:numPr>
        <w:ind w:hanging="360"/>
      </w:pPr>
      <w:r>
        <w:t xml:space="preserve">Keep immediate supervisor informed of activities and any issues that may </w:t>
      </w:r>
      <w:proofErr w:type="gramStart"/>
      <w:r>
        <w:t>arise</w:t>
      </w:r>
      <w:proofErr w:type="gramEnd"/>
      <w:r>
        <w:t xml:space="preserve">  </w:t>
      </w:r>
    </w:p>
    <w:p w14:paraId="11F207EC" w14:textId="77777777" w:rsidR="00187D47" w:rsidRDefault="001C2778">
      <w:pPr>
        <w:numPr>
          <w:ilvl w:val="0"/>
          <w:numId w:val="5"/>
        </w:numPr>
        <w:ind w:hanging="360"/>
      </w:pPr>
      <w:r>
        <w:t xml:space="preserve">Serve as class or club advisor with all appropriate duties, as </w:t>
      </w:r>
      <w:proofErr w:type="gramStart"/>
      <w:r>
        <w:t>assigned</w:t>
      </w:r>
      <w:proofErr w:type="gramEnd"/>
      <w:r>
        <w:t xml:space="preserve"> </w:t>
      </w:r>
    </w:p>
    <w:p w14:paraId="0D26A368" w14:textId="77777777" w:rsidR="00187D47" w:rsidRDefault="001C2778">
      <w:pPr>
        <w:numPr>
          <w:ilvl w:val="0"/>
          <w:numId w:val="5"/>
        </w:numPr>
        <w:spacing w:after="38"/>
        <w:ind w:hanging="360"/>
      </w:pPr>
      <w:r>
        <w:t xml:space="preserve">Cooperate with other members of the staff in planning instructional goals, curriculum, objectives, and </w:t>
      </w:r>
      <w:proofErr w:type="gramStart"/>
      <w:r>
        <w:t>methods</w:t>
      </w:r>
      <w:proofErr w:type="gramEnd"/>
      <w:r>
        <w:t xml:space="preserve">  </w:t>
      </w:r>
    </w:p>
    <w:p w14:paraId="1E5788E0" w14:textId="77777777" w:rsidR="00187D47" w:rsidRDefault="001C2778">
      <w:pPr>
        <w:numPr>
          <w:ilvl w:val="0"/>
          <w:numId w:val="5"/>
        </w:numPr>
        <w:ind w:hanging="360"/>
      </w:pPr>
      <w:r>
        <w:t xml:space="preserve">Provide needed and requested information on a timely and effective </w:t>
      </w:r>
      <w:proofErr w:type="gramStart"/>
      <w:r>
        <w:t>basis</w:t>
      </w:r>
      <w:proofErr w:type="gramEnd"/>
      <w:r>
        <w:t xml:space="preserve">  </w:t>
      </w:r>
    </w:p>
    <w:p w14:paraId="1F2AC6C7" w14:textId="77777777" w:rsidR="00187D47" w:rsidRDefault="001C2778">
      <w:pPr>
        <w:spacing w:after="16" w:line="259" w:lineRule="auto"/>
        <w:ind w:left="0" w:firstLine="0"/>
      </w:pPr>
      <w:r>
        <w:t xml:space="preserve"> </w:t>
      </w:r>
    </w:p>
    <w:p w14:paraId="47188C1F" w14:textId="77777777" w:rsidR="00187D47" w:rsidRDefault="001C2778">
      <w:pPr>
        <w:pStyle w:val="Heading1"/>
        <w:ind w:left="-5"/>
      </w:pPr>
      <w:r>
        <w:t>Other</w:t>
      </w:r>
      <w:r>
        <w:rPr>
          <w:u w:val="none"/>
        </w:rPr>
        <w:t xml:space="preserve"> </w:t>
      </w:r>
    </w:p>
    <w:p w14:paraId="13C45436" w14:textId="77777777" w:rsidR="00187D47" w:rsidRDefault="001C2778">
      <w:pPr>
        <w:numPr>
          <w:ilvl w:val="0"/>
          <w:numId w:val="6"/>
        </w:numPr>
        <w:ind w:hanging="360"/>
      </w:pPr>
      <w:r>
        <w:t xml:space="preserve">Assist in upholding and enforcing school </w:t>
      </w:r>
      <w:proofErr w:type="gramStart"/>
      <w:r>
        <w:t>rules</w:t>
      </w:r>
      <w:proofErr w:type="gramEnd"/>
      <w:r>
        <w:t xml:space="preserve">  </w:t>
      </w:r>
    </w:p>
    <w:p w14:paraId="6DDF5203" w14:textId="77777777" w:rsidR="00187D47" w:rsidRDefault="001C2778">
      <w:pPr>
        <w:numPr>
          <w:ilvl w:val="0"/>
          <w:numId w:val="6"/>
        </w:numPr>
        <w:spacing w:after="39"/>
        <w:ind w:hanging="360"/>
      </w:pPr>
      <w:r>
        <w:t xml:space="preserve">Maintain accurate and complete records as required by federal and state law, administrative rules, and Board </w:t>
      </w:r>
      <w:proofErr w:type="gramStart"/>
      <w:r>
        <w:t>policy</w:t>
      </w:r>
      <w:proofErr w:type="gramEnd"/>
      <w:r>
        <w:t xml:space="preserve"> </w:t>
      </w:r>
    </w:p>
    <w:p w14:paraId="2B5A3859" w14:textId="77777777" w:rsidR="00187D47" w:rsidRDefault="001C2778">
      <w:pPr>
        <w:numPr>
          <w:ilvl w:val="0"/>
          <w:numId w:val="6"/>
        </w:numPr>
        <w:ind w:hanging="360"/>
      </w:pPr>
      <w:r>
        <w:lastRenderedPageBreak/>
        <w:t xml:space="preserve">Input data in a timely </w:t>
      </w:r>
      <w:proofErr w:type="gramStart"/>
      <w:r>
        <w:t>fashion</w:t>
      </w:r>
      <w:proofErr w:type="gramEnd"/>
      <w:r>
        <w:t xml:space="preserve"> </w:t>
      </w:r>
    </w:p>
    <w:p w14:paraId="3F308087" w14:textId="77777777" w:rsidR="00187D47" w:rsidRDefault="001C2778">
      <w:pPr>
        <w:numPr>
          <w:ilvl w:val="0"/>
          <w:numId w:val="6"/>
        </w:numPr>
        <w:spacing w:after="38"/>
        <w:ind w:hanging="360"/>
      </w:pPr>
      <w:r>
        <w:t xml:space="preserve">Assume responsibility for his or her continuing professional growth and development by attendance at professional meetings, membership in professional organizations, enrollment in advanced courses, and by reading professional journals and other </w:t>
      </w:r>
      <w:proofErr w:type="gramStart"/>
      <w:r>
        <w:t>publications</w:t>
      </w:r>
      <w:proofErr w:type="gramEnd"/>
      <w:r>
        <w:t xml:space="preserve">  </w:t>
      </w:r>
    </w:p>
    <w:p w14:paraId="42BF9ED9" w14:textId="77777777" w:rsidR="00187D47" w:rsidRDefault="001C2778">
      <w:pPr>
        <w:numPr>
          <w:ilvl w:val="0"/>
          <w:numId w:val="6"/>
        </w:numPr>
        <w:spacing w:after="38"/>
        <w:ind w:hanging="360"/>
      </w:pPr>
      <w:r>
        <w:t xml:space="preserve">Meet professional obligations through efficient work habits such as meeting deadlines, honoring schedules, coordinating, and communicating with other staff. </w:t>
      </w:r>
    </w:p>
    <w:p w14:paraId="4C3DC293" w14:textId="77777777" w:rsidR="00187D47" w:rsidRDefault="001C2778">
      <w:pPr>
        <w:numPr>
          <w:ilvl w:val="0"/>
          <w:numId w:val="6"/>
        </w:numPr>
        <w:ind w:hanging="360"/>
      </w:pPr>
      <w:r>
        <w:t xml:space="preserve">Serve on student, planning, and advisory committees as assigned.  Participate in school and system sponsored activities (i.e. parent groups, fund raisers, field trips, extra-curricular activities, etc. </w:t>
      </w:r>
    </w:p>
    <w:p w14:paraId="785E4FC6" w14:textId="77777777" w:rsidR="00187D47" w:rsidRDefault="001C2778">
      <w:pPr>
        <w:ind w:left="370"/>
      </w:pPr>
      <w:r>
        <w:t xml:space="preserve">Seek assistance should emergencies </w:t>
      </w:r>
      <w:proofErr w:type="gramStart"/>
      <w:r>
        <w:t>arise</w:t>
      </w:r>
      <w:proofErr w:type="gramEnd"/>
      <w:r>
        <w:t xml:space="preserve"> </w:t>
      </w:r>
    </w:p>
    <w:p w14:paraId="55275EFB" w14:textId="77777777" w:rsidR="00187D47" w:rsidRDefault="001C2778">
      <w:pPr>
        <w:numPr>
          <w:ilvl w:val="0"/>
          <w:numId w:val="6"/>
        </w:numPr>
        <w:ind w:hanging="360"/>
      </w:pPr>
      <w:r>
        <w:t xml:space="preserve">Know and follow school district policy and chain of </w:t>
      </w:r>
      <w:proofErr w:type="gramStart"/>
      <w:r>
        <w:t>command</w:t>
      </w:r>
      <w:proofErr w:type="gramEnd"/>
      <w:r>
        <w:t xml:space="preserve"> </w:t>
      </w:r>
    </w:p>
    <w:p w14:paraId="6273AD5B" w14:textId="77777777" w:rsidR="00187D47" w:rsidRDefault="001C2778">
      <w:pPr>
        <w:numPr>
          <w:ilvl w:val="0"/>
          <w:numId w:val="6"/>
        </w:numPr>
        <w:ind w:hanging="360"/>
      </w:pPr>
      <w:r>
        <w:t xml:space="preserve">Protect the confidentiality rights of parents and children as required by law and district policy. </w:t>
      </w:r>
    </w:p>
    <w:p w14:paraId="0ACE64A9" w14:textId="77777777" w:rsidR="00187D47" w:rsidRDefault="001C2778">
      <w:pPr>
        <w:numPr>
          <w:ilvl w:val="0"/>
          <w:numId w:val="6"/>
        </w:numPr>
        <w:spacing w:after="38"/>
        <w:ind w:hanging="360"/>
      </w:pPr>
      <w:r>
        <w:t xml:space="preserve">Contribute to the successful operation of the total school and system program; and to appropriately represent the system and the profession to parents and community. </w:t>
      </w:r>
    </w:p>
    <w:p w14:paraId="2AF870C0" w14:textId="77777777" w:rsidR="00187D47" w:rsidRDefault="001C2778">
      <w:pPr>
        <w:numPr>
          <w:ilvl w:val="0"/>
          <w:numId w:val="6"/>
        </w:numPr>
        <w:ind w:hanging="360"/>
      </w:pPr>
      <w:r>
        <w:t xml:space="preserve">Be punctual and consistent in attendance. </w:t>
      </w:r>
    </w:p>
    <w:p w14:paraId="180A48EC" w14:textId="77777777" w:rsidR="00187D47" w:rsidRDefault="001C2778">
      <w:pPr>
        <w:numPr>
          <w:ilvl w:val="0"/>
          <w:numId w:val="6"/>
        </w:numPr>
        <w:spacing w:after="38"/>
        <w:ind w:hanging="360"/>
      </w:pPr>
      <w:r>
        <w:t xml:space="preserve">Adhere to the Code of Ethics of the Idaho Teaching Profession, all policies and procedures of the district, and all state and federal law. </w:t>
      </w:r>
    </w:p>
    <w:p w14:paraId="5D9C5109" w14:textId="77777777" w:rsidR="00187D47" w:rsidRDefault="001C2778">
      <w:pPr>
        <w:numPr>
          <w:ilvl w:val="0"/>
          <w:numId w:val="6"/>
        </w:numPr>
        <w:ind w:hanging="360"/>
      </w:pPr>
      <w:r>
        <w:t xml:space="preserve">Perform other duties within the district as provided by directives and policies from the building principal, superintendent, and Board of Trustees. </w:t>
      </w:r>
    </w:p>
    <w:p w14:paraId="50DDB52A" w14:textId="77777777" w:rsidR="00187D47" w:rsidRDefault="001C2778">
      <w:pPr>
        <w:spacing w:after="0" w:line="259" w:lineRule="auto"/>
        <w:ind w:left="720" w:firstLine="0"/>
      </w:pPr>
      <w:r>
        <w:t xml:space="preserve"> </w:t>
      </w:r>
    </w:p>
    <w:p w14:paraId="647BDF80" w14:textId="77777777" w:rsidR="00187D47" w:rsidRDefault="001C2778">
      <w:pPr>
        <w:spacing w:after="0" w:line="259" w:lineRule="auto"/>
        <w:ind w:left="720" w:firstLine="0"/>
      </w:pPr>
      <w:r>
        <w:t xml:space="preserve"> </w:t>
      </w:r>
    </w:p>
    <w:p w14:paraId="7F3A2A22" w14:textId="77777777" w:rsidR="00187D47" w:rsidRDefault="001C2778">
      <w:pPr>
        <w:spacing w:after="21" w:line="259" w:lineRule="auto"/>
        <w:ind w:left="-5"/>
      </w:pPr>
      <w:r>
        <w:rPr>
          <w:b/>
        </w:rPr>
        <w:t xml:space="preserve">Evaluation </w:t>
      </w:r>
    </w:p>
    <w:p w14:paraId="756F451F" w14:textId="77777777" w:rsidR="00187D47" w:rsidRDefault="001C2778">
      <w:pPr>
        <w:spacing w:after="225"/>
        <w:ind w:left="-5"/>
      </w:pPr>
      <w:r>
        <w:t xml:space="preserve">Performance of this position will be evaluated annually by the building principal and/or special education director in conformance with district policy and IDAPA 08.02.02.120. </w:t>
      </w:r>
    </w:p>
    <w:p w14:paraId="48BBB052" w14:textId="77777777" w:rsidR="00187D47" w:rsidRDefault="001C2778">
      <w:pPr>
        <w:spacing w:after="19" w:line="259" w:lineRule="auto"/>
        <w:ind w:left="0" w:firstLine="0"/>
      </w:pPr>
      <w:r>
        <w:rPr>
          <w:b/>
        </w:rPr>
        <w:t xml:space="preserve"> </w:t>
      </w:r>
    </w:p>
    <w:p w14:paraId="63680F95" w14:textId="77777777" w:rsidR="00187D47" w:rsidRDefault="001C2778">
      <w:pPr>
        <w:spacing w:after="21" w:line="259" w:lineRule="auto"/>
        <w:ind w:left="-5"/>
      </w:pPr>
      <w:r>
        <w:rPr>
          <w:b/>
        </w:rPr>
        <w:t xml:space="preserve">Terms of Employment </w:t>
      </w:r>
    </w:p>
    <w:p w14:paraId="2A2AA025" w14:textId="77777777" w:rsidR="00187D47" w:rsidRDefault="001C2778">
      <w:pPr>
        <w:spacing w:after="225"/>
        <w:ind w:left="-5"/>
      </w:pPr>
      <w:r>
        <w:t xml:space="preserve">By contract as determined by the Board of Trustees in accordance with federal and state law, administrative rules, and Board policy. </w:t>
      </w:r>
    </w:p>
    <w:p w14:paraId="404E7D30" w14:textId="77777777" w:rsidR="00187D47" w:rsidRDefault="001C2778">
      <w:pPr>
        <w:spacing w:after="196" w:line="259" w:lineRule="auto"/>
        <w:ind w:left="0" w:firstLine="0"/>
      </w:pPr>
      <w:r>
        <w:t xml:space="preserve"> </w:t>
      </w:r>
    </w:p>
    <w:p w14:paraId="1E257ACC" w14:textId="77777777" w:rsidR="00187D47" w:rsidRDefault="001C2778">
      <w:pPr>
        <w:spacing w:after="0" w:line="259" w:lineRule="auto"/>
        <w:ind w:left="0" w:firstLine="0"/>
      </w:pPr>
      <w:r>
        <w:rPr>
          <w:rFonts w:ascii="Arial" w:eastAsia="Arial" w:hAnsi="Arial" w:cs="Arial"/>
          <w:sz w:val="20"/>
        </w:rPr>
        <w:t xml:space="preserve"> </w:t>
      </w:r>
    </w:p>
    <w:p w14:paraId="1EE4AE37" w14:textId="77777777" w:rsidR="00187D47" w:rsidRDefault="001C2778">
      <w:pPr>
        <w:spacing w:after="0" w:line="259" w:lineRule="auto"/>
        <w:ind w:left="0" w:firstLine="0"/>
      </w:pPr>
      <w:r>
        <w:rPr>
          <w:rFonts w:ascii="Arial" w:eastAsia="Arial" w:hAnsi="Arial" w:cs="Arial"/>
          <w:sz w:val="20"/>
        </w:rPr>
        <w:t xml:space="preserve"> </w:t>
      </w:r>
    </w:p>
    <w:p w14:paraId="45FC401C" w14:textId="77777777" w:rsidR="00187D47" w:rsidRDefault="001C2778">
      <w:pPr>
        <w:spacing w:after="5" w:line="259" w:lineRule="auto"/>
        <w:ind w:left="0" w:firstLine="0"/>
      </w:pPr>
      <w:r>
        <w:rPr>
          <w:rFonts w:ascii="Arial" w:eastAsia="Arial" w:hAnsi="Arial" w:cs="Arial"/>
          <w:sz w:val="20"/>
        </w:rPr>
        <w:t xml:space="preserve">Signature:    ___________________________________ Date:  ____________________________ </w:t>
      </w:r>
    </w:p>
    <w:p w14:paraId="79343AA0" w14:textId="77777777" w:rsidR="00187D47" w:rsidRDefault="001C2778">
      <w:pPr>
        <w:spacing w:after="218" w:line="259" w:lineRule="auto"/>
        <w:ind w:left="0" w:firstLine="0"/>
      </w:pPr>
      <w:r>
        <w:t xml:space="preserve"> </w:t>
      </w:r>
    </w:p>
    <w:p w14:paraId="63B9FEC3" w14:textId="77777777" w:rsidR="00187D47" w:rsidRDefault="001C2778">
      <w:pPr>
        <w:pStyle w:val="Heading1"/>
        <w:spacing w:after="16"/>
        <w:ind w:left="0" w:firstLine="0"/>
      </w:pPr>
      <w:r>
        <w:rPr>
          <w:b/>
          <w:i/>
          <w:u w:val="none"/>
        </w:rPr>
        <w:t xml:space="preserve">Note </w:t>
      </w:r>
    </w:p>
    <w:p w14:paraId="716F7BBE" w14:textId="77777777" w:rsidR="00187D47" w:rsidRDefault="001C2778">
      <w:pPr>
        <w:spacing w:after="0" w:line="276" w:lineRule="auto"/>
        <w:ind w:left="0" w:firstLine="0"/>
      </w:pPr>
      <w:r>
        <w:rPr>
          <w:i/>
        </w:rPr>
        <w:t xml:space="preserve">All certificated and non-certificated employees and other individuals are required to undergo a criminal history check and submit to fingerprinting.  Any applicant convicted of any of the felony crimes enumerated in Section 33-1208, Idaho Code may not be hired, and any applicant convicted of any felony offense listed in Section 331208(2), Idaho Code shall not be hired. </w:t>
      </w:r>
    </w:p>
    <w:p w14:paraId="5CEB205B" w14:textId="77777777" w:rsidR="00187D47" w:rsidRDefault="001C2778">
      <w:pPr>
        <w:spacing w:after="0" w:line="259" w:lineRule="auto"/>
        <w:ind w:left="0" w:firstLine="0"/>
      </w:pPr>
      <w:r>
        <w:t xml:space="preserve"> </w:t>
      </w:r>
    </w:p>
    <w:tbl>
      <w:tblPr>
        <w:tblStyle w:val="TableGrid"/>
        <w:tblW w:w="9600" w:type="dxa"/>
        <w:tblInd w:w="0" w:type="dxa"/>
        <w:tblLook w:val="04A0" w:firstRow="1" w:lastRow="0" w:firstColumn="1" w:lastColumn="0" w:noHBand="0" w:noVBand="1"/>
      </w:tblPr>
      <w:tblGrid>
        <w:gridCol w:w="2160"/>
        <w:gridCol w:w="2161"/>
        <w:gridCol w:w="5279"/>
      </w:tblGrid>
      <w:tr w:rsidR="00187D47" w14:paraId="7C5FC6B5" w14:textId="77777777">
        <w:trPr>
          <w:trHeight w:val="267"/>
        </w:trPr>
        <w:tc>
          <w:tcPr>
            <w:tcW w:w="2160" w:type="dxa"/>
            <w:tcBorders>
              <w:top w:val="nil"/>
              <w:left w:val="nil"/>
              <w:bottom w:val="nil"/>
              <w:right w:val="nil"/>
            </w:tcBorders>
          </w:tcPr>
          <w:p w14:paraId="43453879" w14:textId="77777777" w:rsidR="00187D47" w:rsidRDefault="001C2778">
            <w:pPr>
              <w:spacing w:after="0" w:line="259" w:lineRule="auto"/>
              <w:ind w:left="0" w:firstLine="0"/>
            </w:pPr>
            <w:r>
              <w:t xml:space="preserve">Legal Reference: </w:t>
            </w:r>
          </w:p>
        </w:tc>
        <w:tc>
          <w:tcPr>
            <w:tcW w:w="2161" w:type="dxa"/>
            <w:tcBorders>
              <w:top w:val="nil"/>
              <w:left w:val="nil"/>
              <w:bottom w:val="nil"/>
              <w:right w:val="nil"/>
            </w:tcBorders>
          </w:tcPr>
          <w:p w14:paraId="519445A2" w14:textId="77777777" w:rsidR="00187D47" w:rsidRDefault="001C2778">
            <w:pPr>
              <w:tabs>
                <w:tab w:val="center" w:pos="1441"/>
              </w:tabs>
              <w:spacing w:after="0" w:line="259" w:lineRule="auto"/>
              <w:ind w:left="0" w:firstLine="0"/>
            </w:pPr>
            <w:r>
              <w:t xml:space="preserve">I.C. § 33-512 </w:t>
            </w:r>
            <w:r>
              <w:tab/>
              <w:t xml:space="preserve"> </w:t>
            </w:r>
          </w:p>
        </w:tc>
        <w:tc>
          <w:tcPr>
            <w:tcW w:w="5279" w:type="dxa"/>
            <w:tcBorders>
              <w:top w:val="nil"/>
              <w:left w:val="nil"/>
              <w:bottom w:val="nil"/>
              <w:right w:val="nil"/>
            </w:tcBorders>
          </w:tcPr>
          <w:p w14:paraId="40404339" w14:textId="77777777" w:rsidR="00187D47" w:rsidRDefault="001C2778">
            <w:pPr>
              <w:spacing w:after="0" w:line="259" w:lineRule="auto"/>
              <w:ind w:left="0" w:firstLine="0"/>
            </w:pPr>
            <w:r>
              <w:t xml:space="preserve">Governance of Schools </w:t>
            </w:r>
          </w:p>
        </w:tc>
      </w:tr>
      <w:tr w:rsidR="00187D47" w14:paraId="50558F5D" w14:textId="77777777">
        <w:trPr>
          <w:trHeight w:val="308"/>
        </w:trPr>
        <w:tc>
          <w:tcPr>
            <w:tcW w:w="2160" w:type="dxa"/>
            <w:tcBorders>
              <w:top w:val="nil"/>
              <w:left w:val="nil"/>
              <w:bottom w:val="nil"/>
              <w:right w:val="nil"/>
            </w:tcBorders>
          </w:tcPr>
          <w:p w14:paraId="01570844" w14:textId="77777777" w:rsidR="00187D47" w:rsidRDefault="001C2778">
            <w:pPr>
              <w:spacing w:after="0" w:line="259" w:lineRule="auto"/>
              <w:ind w:left="0" w:firstLine="0"/>
            </w:pPr>
            <w:r>
              <w:t xml:space="preserve"> </w:t>
            </w:r>
            <w:r>
              <w:tab/>
              <w:t xml:space="preserve"> </w:t>
            </w:r>
            <w:r>
              <w:tab/>
              <w:t xml:space="preserve"> </w:t>
            </w:r>
          </w:p>
        </w:tc>
        <w:tc>
          <w:tcPr>
            <w:tcW w:w="2161" w:type="dxa"/>
            <w:tcBorders>
              <w:top w:val="nil"/>
              <w:left w:val="nil"/>
              <w:bottom w:val="nil"/>
              <w:right w:val="nil"/>
            </w:tcBorders>
          </w:tcPr>
          <w:p w14:paraId="02E4CB95" w14:textId="77777777" w:rsidR="00187D47" w:rsidRDefault="001C2778">
            <w:pPr>
              <w:tabs>
                <w:tab w:val="center" w:pos="1441"/>
              </w:tabs>
              <w:spacing w:after="0" w:line="259" w:lineRule="auto"/>
              <w:ind w:left="0" w:firstLine="0"/>
            </w:pPr>
            <w:r>
              <w:t xml:space="preserve">I.C. § 33-513 </w:t>
            </w:r>
            <w:r>
              <w:tab/>
              <w:t xml:space="preserve"> </w:t>
            </w:r>
          </w:p>
        </w:tc>
        <w:tc>
          <w:tcPr>
            <w:tcW w:w="5279" w:type="dxa"/>
            <w:tcBorders>
              <w:top w:val="nil"/>
              <w:left w:val="nil"/>
              <w:bottom w:val="nil"/>
              <w:right w:val="nil"/>
            </w:tcBorders>
          </w:tcPr>
          <w:p w14:paraId="1E62D36C" w14:textId="77777777" w:rsidR="00187D47" w:rsidRDefault="001C2778">
            <w:pPr>
              <w:spacing w:after="0" w:line="259" w:lineRule="auto"/>
              <w:ind w:left="0" w:firstLine="0"/>
            </w:pPr>
            <w:r>
              <w:t xml:space="preserve">Professional Personnel </w:t>
            </w:r>
          </w:p>
        </w:tc>
      </w:tr>
      <w:tr w:rsidR="00187D47" w14:paraId="79664114" w14:textId="77777777">
        <w:trPr>
          <w:trHeight w:val="308"/>
        </w:trPr>
        <w:tc>
          <w:tcPr>
            <w:tcW w:w="2160" w:type="dxa"/>
            <w:tcBorders>
              <w:top w:val="nil"/>
              <w:left w:val="nil"/>
              <w:bottom w:val="nil"/>
              <w:right w:val="nil"/>
            </w:tcBorders>
          </w:tcPr>
          <w:p w14:paraId="7D69CC05" w14:textId="77777777" w:rsidR="00187D47" w:rsidRDefault="001C2778">
            <w:pPr>
              <w:spacing w:after="0" w:line="259" w:lineRule="auto"/>
              <w:ind w:left="0" w:firstLine="0"/>
            </w:pPr>
            <w:r>
              <w:t xml:space="preserve"> </w:t>
            </w:r>
            <w:r>
              <w:tab/>
              <w:t xml:space="preserve"> </w:t>
            </w:r>
            <w:r>
              <w:tab/>
              <w:t xml:space="preserve"> </w:t>
            </w:r>
          </w:p>
        </w:tc>
        <w:tc>
          <w:tcPr>
            <w:tcW w:w="2161" w:type="dxa"/>
            <w:tcBorders>
              <w:top w:val="nil"/>
              <w:left w:val="nil"/>
              <w:bottom w:val="nil"/>
              <w:right w:val="nil"/>
            </w:tcBorders>
          </w:tcPr>
          <w:p w14:paraId="5EC4CD42" w14:textId="77777777" w:rsidR="00187D47" w:rsidRDefault="001C2778">
            <w:pPr>
              <w:tabs>
                <w:tab w:val="center" w:pos="1441"/>
              </w:tabs>
              <w:spacing w:after="0" w:line="259" w:lineRule="auto"/>
              <w:ind w:left="0" w:firstLine="0"/>
            </w:pPr>
            <w:r>
              <w:t xml:space="preserve">I.C. § 33-515 </w:t>
            </w:r>
            <w:r>
              <w:tab/>
              <w:t xml:space="preserve"> </w:t>
            </w:r>
          </w:p>
        </w:tc>
        <w:tc>
          <w:tcPr>
            <w:tcW w:w="5279" w:type="dxa"/>
            <w:tcBorders>
              <w:top w:val="nil"/>
              <w:left w:val="nil"/>
              <w:bottom w:val="nil"/>
              <w:right w:val="nil"/>
            </w:tcBorders>
          </w:tcPr>
          <w:p w14:paraId="3F03371E" w14:textId="77777777" w:rsidR="00187D47" w:rsidRDefault="001C2778">
            <w:pPr>
              <w:spacing w:after="0" w:line="259" w:lineRule="auto"/>
              <w:ind w:left="0" w:firstLine="0"/>
            </w:pPr>
            <w:r>
              <w:t xml:space="preserve">Issuance of Renewable Contracts </w:t>
            </w:r>
          </w:p>
        </w:tc>
      </w:tr>
      <w:tr w:rsidR="00187D47" w14:paraId="7284A602" w14:textId="77777777">
        <w:trPr>
          <w:trHeight w:val="310"/>
        </w:trPr>
        <w:tc>
          <w:tcPr>
            <w:tcW w:w="2160" w:type="dxa"/>
            <w:tcBorders>
              <w:top w:val="nil"/>
              <w:left w:val="nil"/>
              <w:bottom w:val="nil"/>
              <w:right w:val="nil"/>
            </w:tcBorders>
          </w:tcPr>
          <w:p w14:paraId="62DB8B88" w14:textId="77777777" w:rsidR="00187D47" w:rsidRDefault="001C2778">
            <w:pPr>
              <w:spacing w:after="0" w:line="259" w:lineRule="auto"/>
              <w:ind w:left="0" w:firstLine="0"/>
            </w:pPr>
            <w:r>
              <w:lastRenderedPageBreak/>
              <w:t xml:space="preserve"> </w:t>
            </w:r>
            <w:r>
              <w:tab/>
              <w:t xml:space="preserve"> </w:t>
            </w:r>
            <w:r>
              <w:tab/>
              <w:t xml:space="preserve"> </w:t>
            </w:r>
          </w:p>
        </w:tc>
        <w:tc>
          <w:tcPr>
            <w:tcW w:w="2161" w:type="dxa"/>
            <w:tcBorders>
              <w:top w:val="nil"/>
              <w:left w:val="nil"/>
              <w:bottom w:val="nil"/>
              <w:right w:val="nil"/>
            </w:tcBorders>
          </w:tcPr>
          <w:p w14:paraId="1B84D692" w14:textId="77777777" w:rsidR="00187D47" w:rsidRDefault="001C2778">
            <w:pPr>
              <w:tabs>
                <w:tab w:val="center" w:pos="1441"/>
              </w:tabs>
              <w:spacing w:after="0" w:line="259" w:lineRule="auto"/>
              <w:ind w:left="0" w:firstLine="0"/>
            </w:pPr>
            <w:r>
              <w:t xml:space="preserve">I.C. § 33-1201 </w:t>
            </w:r>
            <w:r>
              <w:tab/>
              <w:t xml:space="preserve"> </w:t>
            </w:r>
          </w:p>
        </w:tc>
        <w:tc>
          <w:tcPr>
            <w:tcW w:w="5279" w:type="dxa"/>
            <w:tcBorders>
              <w:top w:val="nil"/>
              <w:left w:val="nil"/>
              <w:bottom w:val="nil"/>
              <w:right w:val="nil"/>
            </w:tcBorders>
          </w:tcPr>
          <w:p w14:paraId="522863AC" w14:textId="77777777" w:rsidR="00187D47" w:rsidRDefault="001C2778">
            <w:pPr>
              <w:spacing w:after="0" w:line="259" w:lineRule="auto"/>
              <w:ind w:left="0" w:firstLine="0"/>
            </w:pPr>
            <w:r>
              <w:t xml:space="preserve">Certificate Required </w:t>
            </w:r>
          </w:p>
        </w:tc>
      </w:tr>
      <w:tr w:rsidR="00187D47" w14:paraId="4307F690" w14:textId="77777777">
        <w:trPr>
          <w:trHeight w:val="309"/>
        </w:trPr>
        <w:tc>
          <w:tcPr>
            <w:tcW w:w="2160" w:type="dxa"/>
            <w:tcBorders>
              <w:top w:val="nil"/>
              <w:left w:val="nil"/>
              <w:bottom w:val="nil"/>
              <w:right w:val="nil"/>
            </w:tcBorders>
          </w:tcPr>
          <w:p w14:paraId="65E18379" w14:textId="77777777" w:rsidR="00187D47" w:rsidRDefault="001C2778">
            <w:pPr>
              <w:spacing w:after="0" w:line="259" w:lineRule="auto"/>
              <w:ind w:left="0" w:firstLine="0"/>
            </w:pPr>
            <w:r>
              <w:t xml:space="preserve"> </w:t>
            </w:r>
            <w:r>
              <w:tab/>
              <w:t xml:space="preserve"> </w:t>
            </w:r>
            <w:r>
              <w:tab/>
              <w:t xml:space="preserve"> </w:t>
            </w:r>
          </w:p>
        </w:tc>
        <w:tc>
          <w:tcPr>
            <w:tcW w:w="2161" w:type="dxa"/>
            <w:tcBorders>
              <w:top w:val="nil"/>
              <w:left w:val="nil"/>
              <w:bottom w:val="nil"/>
              <w:right w:val="nil"/>
            </w:tcBorders>
          </w:tcPr>
          <w:p w14:paraId="177DB6C4" w14:textId="77777777" w:rsidR="00187D47" w:rsidRDefault="001C2778">
            <w:pPr>
              <w:tabs>
                <w:tab w:val="center" w:pos="1441"/>
              </w:tabs>
              <w:spacing w:after="0" w:line="259" w:lineRule="auto"/>
              <w:ind w:left="0" w:firstLine="0"/>
            </w:pPr>
            <w:r>
              <w:t xml:space="preserve">I.C. § 33-1210 </w:t>
            </w:r>
            <w:r>
              <w:tab/>
              <w:t xml:space="preserve"> </w:t>
            </w:r>
          </w:p>
        </w:tc>
        <w:tc>
          <w:tcPr>
            <w:tcW w:w="5279" w:type="dxa"/>
            <w:tcBorders>
              <w:top w:val="nil"/>
              <w:left w:val="nil"/>
              <w:bottom w:val="nil"/>
              <w:right w:val="nil"/>
            </w:tcBorders>
          </w:tcPr>
          <w:p w14:paraId="4CD92FB4" w14:textId="77777777" w:rsidR="00187D47" w:rsidRDefault="001C2778">
            <w:pPr>
              <w:spacing w:after="0" w:line="259" w:lineRule="auto"/>
              <w:ind w:left="0" w:firstLine="0"/>
            </w:pPr>
            <w:r>
              <w:t xml:space="preserve">Information on Past Job Performance </w:t>
            </w:r>
          </w:p>
        </w:tc>
      </w:tr>
      <w:tr w:rsidR="00187D47" w14:paraId="56EE673B" w14:textId="77777777">
        <w:trPr>
          <w:trHeight w:val="618"/>
        </w:trPr>
        <w:tc>
          <w:tcPr>
            <w:tcW w:w="2160" w:type="dxa"/>
            <w:tcBorders>
              <w:top w:val="nil"/>
              <w:left w:val="nil"/>
              <w:bottom w:val="nil"/>
              <w:right w:val="nil"/>
            </w:tcBorders>
          </w:tcPr>
          <w:p w14:paraId="238ADAEA" w14:textId="77777777" w:rsidR="00187D47" w:rsidRDefault="001C2778">
            <w:pPr>
              <w:spacing w:after="0" w:line="259" w:lineRule="auto"/>
              <w:ind w:left="0" w:firstLine="0"/>
            </w:pPr>
            <w:r>
              <w:t xml:space="preserve"> </w:t>
            </w:r>
          </w:p>
        </w:tc>
        <w:tc>
          <w:tcPr>
            <w:tcW w:w="2161" w:type="dxa"/>
            <w:tcBorders>
              <w:top w:val="nil"/>
              <w:left w:val="nil"/>
              <w:bottom w:val="nil"/>
              <w:right w:val="nil"/>
            </w:tcBorders>
          </w:tcPr>
          <w:p w14:paraId="20FD0C5D" w14:textId="77777777" w:rsidR="00187D47" w:rsidRDefault="001C2778">
            <w:pPr>
              <w:spacing w:after="0" w:line="259" w:lineRule="auto"/>
              <w:ind w:left="0" w:firstLine="0"/>
            </w:pPr>
            <w:r>
              <w:t xml:space="preserve">IDAPA 08.02.02.019 </w:t>
            </w:r>
          </w:p>
        </w:tc>
        <w:tc>
          <w:tcPr>
            <w:tcW w:w="5279" w:type="dxa"/>
            <w:tcBorders>
              <w:top w:val="nil"/>
              <w:left w:val="nil"/>
              <w:bottom w:val="nil"/>
              <w:right w:val="nil"/>
            </w:tcBorders>
          </w:tcPr>
          <w:p w14:paraId="26D01EF5" w14:textId="77777777" w:rsidR="00187D47" w:rsidRDefault="001C2778">
            <w:pPr>
              <w:spacing w:after="19" w:line="259" w:lineRule="auto"/>
              <w:ind w:left="0" w:right="49" w:firstLine="0"/>
              <w:jc w:val="right"/>
            </w:pPr>
            <w:r>
              <w:t xml:space="preserve">Early Childhood/Early Childhood Special Education </w:t>
            </w:r>
          </w:p>
          <w:p w14:paraId="1940684F" w14:textId="77777777" w:rsidR="00187D47" w:rsidRDefault="001C2778">
            <w:pPr>
              <w:spacing w:after="0" w:line="259" w:lineRule="auto"/>
              <w:ind w:left="720" w:firstLine="0"/>
            </w:pPr>
            <w:r>
              <w:t xml:space="preserve">Blended Certificate </w:t>
            </w:r>
          </w:p>
        </w:tc>
      </w:tr>
      <w:tr w:rsidR="00187D47" w14:paraId="56A1E71F" w14:textId="77777777">
        <w:trPr>
          <w:trHeight w:val="308"/>
        </w:trPr>
        <w:tc>
          <w:tcPr>
            <w:tcW w:w="2160" w:type="dxa"/>
            <w:tcBorders>
              <w:top w:val="nil"/>
              <w:left w:val="nil"/>
              <w:bottom w:val="nil"/>
              <w:right w:val="nil"/>
            </w:tcBorders>
          </w:tcPr>
          <w:p w14:paraId="12FB15AF" w14:textId="77777777" w:rsidR="00187D47" w:rsidRDefault="001C2778">
            <w:pPr>
              <w:spacing w:after="0" w:line="259" w:lineRule="auto"/>
              <w:ind w:left="0" w:firstLine="0"/>
            </w:pPr>
            <w:r>
              <w:t xml:space="preserve"> </w:t>
            </w:r>
          </w:p>
        </w:tc>
        <w:tc>
          <w:tcPr>
            <w:tcW w:w="2161" w:type="dxa"/>
            <w:tcBorders>
              <w:top w:val="nil"/>
              <w:left w:val="nil"/>
              <w:bottom w:val="nil"/>
              <w:right w:val="nil"/>
            </w:tcBorders>
          </w:tcPr>
          <w:p w14:paraId="457B867B" w14:textId="77777777" w:rsidR="00187D47" w:rsidRDefault="001C2778">
            <w:pPr>
              <w:spacing w:after="0" w:line="259" w:lineRule="auto"/>
              <w:ind w:left="0" w:firstLine="0"/>
            </w:pPr>
            <w:r>
              <w:t xml:space="preserve">IDAPA 08.02.02.028 </w:t>
            </w:r>
          </w:p>
        </w:tc>
        <w:tc>
          <w:tcPr>
            <w:tcW w:w="5279" w:type="dxa"/>
            <w:tcBorders>
              <w:top w:val="nil"/>
              <w:left w:val="nil"/>
              <w:bottom w:val="nil"/>
              <w:right w:val="nil"/>
            </w:tcBorders>
          </w:tcPr>
          <w:p w14:paraId="2EE30775" w14:textId="77777777" w:rsidR="00187D47" w:rsidRDefault="001C2778">
            <w:pPr>
              <w:spacing w:after="0" w:line="259" w:lineRule="auto"/>
              <w:ind w:left="720" w:firstLine="0"/>
            </w:pPr>
            <w:r>
              <w:t xml:space="preserve">Exceptional Child Certificate  </w:t>
            </w:r>
          </w:p>
        </w:tc>
      </w:tr>
      <w:tr w:rsidR="00187D47" w14:paraId="2C3C7E1C" w14:textId="77777777">
        <w:trPr>
          <w:trHeight w:val="576"/>
        </w:trPr>
        <w:tc>
          <w:tcPr>
            <w:tcW w:w="2160" w:type="dxa"/>
            <w:tcBorders>
              <w:top w:val="nil"/>
              <w:left w:val="nil"/>
              <w:bottom w:val="nil"/>
              <w:right w:val="nil"/>
            </w:tcBorders>
          </w:tcPr>
          <w:p w14:paraId="1C2C8561" w14:textId="77777777" w:rsidR="00187D47" w:rsidRDefault="001C2778">
            <w:pPr>
              <w:spacing w:after="0" w:line="259" w:lineRule="auto"/>
              <w:ind w:left="0" w:firstLine="0"/>
            </w:pPr>
            <w:r>
              <w:t xml:space="preserve"> </w:t>
            </w:r>
          </w:p>
        </w:tc>
        <w:tc>
          <w:tcPr>
            <w:tcW w:w="2161" w:type="dxa"/>
            <w:tcBorders>
              <w:top w:val="nil"/>
              <w:left w:val="nil"/>
              <w:bottom w:val="nil"/>
              <w:right w:val="nil"/>
            </w:tcBorders>
          </w:tcPr>
          <w:p w14:paraId="73058A0A" w14:textId="77777777" w:rsidR="00187D47" w:rsidRDefault="001C2778">
            <w:pPr>
              <w:spacing w:after="0" w:line="259" w:lineRule="auto"/>
              <w:ind w:left="0" w:firstLine="0"/>
            </w:pPr>
            <w:r>
              <w:t xml:space="preserve">IDAPA 08.02.02.120 </w:t>
            </w:r>
          </w:p>
        </w:tc>
        <w:tc>
          <w:tcPr>
            <w:tcW w:w="5279" w:type="dxa"/>
            <w:tcBorders>
              <w:top w:val="nil"/>
              <w:left w:val="nil"/>
              <w:bottom w:val="nil"/>
              <w:right w:val="nil"/>
            </w:tcBorders>
          </w:tcPr>
          <w:p w14:paraId="368D9D7D" w14:textId="77777777" w:rsidR="00187D47" w:rsidRDefault="001C2778">
            <w:pPr>
              <w:spacing w:after="19" w:line="259" w:lineRule="auto"/>
              <w:ind w:left="0" w:right="50" w:firstLine="0"/>
              <w:jc w:val="right"/>
            </w:pPr>
            <w:r>
              <w:t xml:space="preserve">Local District Evaluation Policy—Teacher and Pupil </w:t>
            </w:r>
          </w:p>
          <w:p w14:paraId="71DFA7FD" w14:textId="77777777" w:rsidR="00187D47" w:rsidRDefault="001C2778">
            <w:pPr>
              <w:spacing w:after="0" w:line="259" w:lineRule="auto"/>
              <w:ind w:left="900" w:firstLine="0"/>
            </w:pPr>
            <w:r>
              <w:t xml:space="preserve">Personnel Certificate Holders </w:t>
            </w:r>
          </w:p>
        </w:tc>
      </w:tr>
    </w:tbl>
    <w:p w14:paraId="27BED2E9" w14:textId="77777777" w:rsidR="00187D47" w:rsidRDefault="001C2778">
      <w:pPr>
        <w:spacing w:after="0" w:line="259" w:lineRule="auto"/>
        <w:ind w:left="0" w:firstLine="0"/>
      </w:pPr>
      <w:r>
        <w:t xml:space="preserve">  </w:t>
      </w:r>
    </w:p>
    <w:sectPr w:rsidR="00187D47">
      <w:headerReference w:type="even" r:id="rId7"/>
      <w:headerReference w:type="default" r:id="rId8"/>
      <w:headerReference w:type="first" r:id="rId9"/>
      <w:pgSz w:w="12240" w:h="15840"/>
      <w:pgMar w:top="1310" w:right="891" w:bottom="148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8074" w14:textId="77777777" w:rsidR="001C2778" w:rsidRDefault="001C2778">
      <w:pPr>
        <w:spacing w:after="0" w:line="240" w:lineRule="auto"/>
      </w:pPr>
      <w:r>
        <w:separator/>
      </w:r>
    </w:p>
  </w:endnote>
  <w:endnote w:type="continuationSeparator" w:id="0">
    <w:p w14:paraId="11AEC57D" w14:textId="77777777" w:rsidR="001C2778" w:rsidRDefault="001C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860D" w14:textId="77777777" w:rsidR="001C2778" w:rsidRDefault="001C2778">
      <w:pPr>
        <w:spacing w:after="0" w:line="240" w:lineRule="auto"/>
      </w:pPr>
      <w:r>
        <w:separator/>
      </w:r>
    </w:p>
  </w:footnote>
  <w:footnote w:type="continuationSeparator" w:id="0">
    <w:p w14:paraId="2FF39D4B" w14:textId="77777777" w:rsidR="001C2778" w:rsidRDefault="001C2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7EAD" w14:textId="77777777" w:rsidR="00187D47" w:rsidRDefault="001C2778">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C30" w14:textId="77777777" w:rsidR="00187D47" w:rsidRDefault="001C2778">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259F" w14:textId="77777777" w:rsidR="00187D47" w:rsidRDefault="00187D4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95D"/>
    <w:multiLevelType w:val="hybridMultilevel"/>
    <w:tmpl w:val="D038AA88"/>
    <w:lvl w:ilvl="0" w:tplc="BCB059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A4C9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B253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B84B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2DB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6C98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54FB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142F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1494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7A2E1D"/>
    <w:multiLevelType w:val="hybridMultilevel"/>
    <w:tmpl w:val="7F94D2B0"/>
    <w:lvl w:ilvl="0" w:tplc="55F8A0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C25E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7226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7C29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41A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5C14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C27E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8AC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614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BB3399"/>
    <w:multiLevelType w:val="hybridMultilevel"/>
    <w:tmpl w:val="5FFE0DA8"/>
    <w:lvl w:ilvl="0" w:tplc="524249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222C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1C9F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A8E5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0F6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422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A825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CB84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CCFB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3D42B4"/>
    <w:multiLevelType w:val="hybridMultilevel"/>
    <w:tmpl w:val="638A1D30"/>
    <w:lvl w:ilvl="0" w:tplc="285A6B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5AF4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EEDA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DADE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EA07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20B2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5808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2EE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ACE1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91624B"/>
    <w:multiLevelType w:val="hybridMultilevel"/>
    <w:tmpl w:val="472257E4"/>
    <w:lvl w:ilvl="0" w:tplc="20B4F6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F4CF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AAAF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60AA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CCD2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8E36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DC86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BB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FEA3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7001127"/>
    <w:multiLevelType w:val="hybridMultilevel"/>
    <w:tmpl w:val="806637EA"/>
    <w:lvl w:ilvl="0" w:tplc="7116CE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04ED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1238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082E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03A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3E30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0A31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9444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0852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83520261">
    <w:abstractNumId w:val="1"/>
  </w:num>
  <w:num w:numId="2" w16cid:durableId="1588075301">
    <w:abstractNumId w:val="5"/>
  </w:num>
  <w:num w:numId="3" w16cid:durableId="1212307019">
    <w:abstractNumId w:val="0"/>
  </w:num>
  <w:num w:numId="4" w16cid:durableId="1727219223">
    <w:abstractNumId w:val="3"/>
  </w:num>
  <w:num w:numId="5" w16cid:durableId="1314289837">
    <w:abstractNumId w:val="4"/>
  </w:num>
  <w:num w:numId="6" w16cid:durableId="1245145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47"/>
    <w:rsid w:val="001357B1"/>
    <w:rsid w:val="00187D47"/>
    <w:rsid w:val="001C2778"/>
    <w:rsid w:val="0080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505F"/>
  <w15:docId w15:val="{89696EAE-2D8D-496B-9B6C-01CA08BC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63"/>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9348</Characters>
  <Application>Microsoft Office Word</Application>
  <DocSecurity>4</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kstockdale</dc:creator>
  <cp:keywords/>
  <cp:lastModifiedBy>Kaylee Giulio</cp:lastModifiedBy>
  <cp:revision>2</cp:revision>
  <dcterms:created xsi:type="dcterms:W3CDTF">2024-04-08T16:41:00Z</dcterms:created>
  <dcterms:modified xsi:type="dcterms:W3CDTF">2024-04-08T16:41:00Z</dcterms:modified>
</cp:coreProperties>
</file>