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3FA9" w14:textId="77777777" w:rsidR="00B535F6" w:rsidRDefault="00B535F6" w:rsidP="00B535F6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Angelo Giaudrone Middle School </w:t>
      </w:r>
    </w:p>
    <w:p w14:paraId="0720036D" w14:textId="588AB983" w:rsidR="00B535F6" w:rsidRDefault="00B535F6" w:rsidP="00B535F6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IB MYP Language Policy</w:t>
      </w:r>
    </w:p>
    <w:p w14:paraId="5CFBB90B" w14:textId="3FF6CEC3" w:rsidR="00B535F6" w:rsidRDefault="00B535F6" w:rsidP="00B535F6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A66DAAA" w14:textId="67D72133" w:rsidR="00B535F6" w:rsidRDefault="00B535F6" w:rsidP="00B535F6">
      <w:pPr>
        <w:spacing w:line="240" w:lineRule="auto"/>
        <w:contextualSpacing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Language Policy is a document used collectively by the staff of </w:t>
      </w:r>
      <w:r w:rsidR="00FD2D18">
        <w:rPr>
          <w:rFonts w:asciiTheme="majorHAnsi" w:hAnsiTheme="majorHAnsi" w:cstheme="majorHAnsi"/>
          <w:sz w:val="24"/>
          <w:szCs w:val="24"/>
        </w:rPr>
        <w:t xml:space="preserve">Angelo </w:t>
      </w:r>
      <w:r>
        <w:rPr>
          <w:rFonts w:asciiTheme="majorHAnsi" w:hAnsiTheme="majorHAnsi" w:cstheme="majorHAnsi"/>
          <w:sz w:val="24"/>
          <w:szCs w:val="24"/>
        </w:rPr>
        <w:t>Giaudrone</w:t>
      </w:r>
      <w:r w:rsidR="00FD2D18">
        <w:rPr>
          <w:rFonts w:asciiTheme="majorHAnsi" w:hAnsiTheme="majorHAnsi" w:cstheme="majorHAnsi"/>
          <w:sz w:val="24"/>
          <w:szCs w:val="24"/>
        </w:rPr>
        <w:t xml:space="preserve"> Middle School</w:t>
      </w:r>
      <w:r>
        <w:rPr>
          <w:rFonts w:asciiTheme="majorHAnsi" w:hAnsiTheme="majorHAnsi" w:cstheme="majorHAnsi"/>
          <w:sz w:val="24"/>
          <w:szCs w:val="24"/>
        </w:rPr>
        <w:t xml:space="preserve">. It was created in alignment with </w:t>
      </w:r>
      <w:r>
        <w:rPr>
          <w:rFonts w:ascii="Calibri Light" w:hAnsi="Calibri Light" w:cs="Calibri Light"/>
          <w:color w:val="000000"/>
          <w:sz w:val="24"/>
          <w:szCs w:val="24"/>
        </w:rPr>
        <w:t>the</w:t>
      </w:r>
      <w:r w:rsidRPr="00C07DB0">
        <w:rPr>
          <w:rFonts w:ascii="Calibri Light" w:hAnsi="Calibri Light" w:cs="Calibri Light"/>
          <w:color w:val="000000"/>
          <w:sz w:val="24"/>
          <w:szCs w:val="24"/>
        </w:rPr>
        <w:t xml:space="preserve"> school’s mission and vision statements, as well as </w:t>
      </w:r>
      <w:r>
        <w:rPr>
          <w:rFonts w:ascii="Calibri Light" w:hAnsi="Calibri Light" w:cs="Calibri Light"/>
          <w:color w:val="000000"/>
          <w:sz w:val="24"/>
          <w:szCs w:val="24"/>
        </w:rPr>
        <w:t>the</w:t>
      </w:r>
      <w:r w:rsidRPr="00C07DB0">
        <w:rPr>
          <w:rFonts w:ascii="Calibri Light" w:hAnsi="Calibri Light" w:cs="Calibri Light"/>
          <w:color w:val="000000"/>
          <w:sz w:val="24"/>
          <w:szCs w:val="24"/>
        </w:rPr>
        <w:t xml:space="preserve"> Middle Years Program (MYP) standards and practices. This document provides an overview of </w:t>
      </w:r>
      <w:r>
        <w:rPr>
          <w:rFonts w:ascii="Calibri Light" w:hAnsi="Calibri Light" w:cs="Calibri Light"/>
          <w:color w:val="000000"/>
          <w:sz w:val="24"/>
          <w:szCs w:val="24"/>
        </w:rPr>
        <w:t>the</w:t>
      </w:r>
      <w:r w:rsidRPr="00C07DB0">
        <w:rPr>
          <w:rFonts w:ascii="Calibri Light" w:hAnsi="Calibri Light" w:cs="Calibri Light"/>
          <w:color w:val="000000"/>
          <w:sz w:val="24"/>
          <w:szCs w:val="24"/>
        </w:rPr>
        <w:t xml:space="preserve"> school’s beliefs and </w:t>
      </w:r>
      <w:r>
        <w:rPr>
          <w:rFonts w:ascii="Calibri Light" w:hAnsi="Calibri Light" w:cs="Calibri Light"/>
          <w:color w:val="000000"/>
          <w:sz w:val="24"/>
          <w:szCs w:val="24"/>
        </w:rPr>
        <w:t>aims</w:t>
      </w:r>
      <w:r w:rsidRPr="00C07DB0">
        <w:rPr>
          <w:rFonts w:ascii="Calibri Light" w:hAnsi="Calibri Light" w:cs="Calibri Light"/>
          <w:color w:val="000000"/>
          <w:sz w:val="24"/>
          <w:szCs w:val="24"/>
        </w:rPr>
        <w:t xml:space="preserve"> regarding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language instruction. The policy aims to provide uniformity and clear expectations for all stakeholders regarding language </w:t>
      </w:r>
      <w:r w:rsidR="000440CD">
        <w:rPr>
          <w:rFonts w:ascii="Calibri Light" w:hAnsi="Calibri Light" w:cs="Calibri Light"/>
          <w:color w:val="000000"/>
          <w:sz w:val="24"/>
          <w:szCs w:val="24"/>
        </w:rPr>
        <w:t>acquisition.</w:t>
      </w:r>
    </w:p>
    <w:p w14:paraId="7C069037" w14:textId="22D78A97" w:rsidR="00B535F6" w:rsidRDefault="00B535F6" w:rsidP="00B535F6">
      <w:pPr>
        <w:spacing w:line="240" w:lineRule="auto"/>
        <w:contextualSpacing/>
        <w:rPr>
          <w:rFonts w:ascii="Calibri Light" w:hAnsi="Calibri Light" w:cs="Calibri Light"/>
          <w:color w:val="000000"/>
          <w:sz w:val="24"/>
          <w:szCs w:val="24"/>
        </w:rPr>
      </w:pPr>
    </w:p>
    <w:p w14:paraId="41EC8491" w14:textId="0E27C54F" w:rsidR="00B535F6" w:rsidRDefault="00B535F6" w:rsidP="00B535F6">
      <w:pPr>
        <w:spacing w:line="240" w:lineRule="auto"/>
        <w:contextualSpacing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Philosophy</w:t>
      </w:r>
    </w:p>
    <w:p w14:paraId="26C924D8" w14:textId="5C447359" w:rsidR="00B535F6" w:rsidRDefault="000440CD" w:rsidP="00B535F6">
      <w:pPr>
        <w:spacing w:line="240" w:lineRule="auto"/>
        <w:contextualSpacing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At Angelo Giaudrone Middle School we believe language is the primary means of communicating and learning. </w:t>
      </w:r>
      <w:r w:rsidR="00AE3791">
        <w:rPr>
          <w:rFonts w:ascii="Calibri Light" w:hAnsi="Calibri Light" w:cs="Calibri Light"/>
          <w:color w:val="000000"/>
          <w:sz w:val="24"/>
          <w:szCs w:val="24"/>
        </w:rPr>
        <w:t xml:space="preserve">We believe all teachers are language teachers, whose responsibility it is to nurture various forms of communication for a variety of reasons. </w:t>
      </w:r>
      <w:r>
        <w:rPr>
          <w:rFonts w:ascii="Calibri Light" w:hAnsi="Calibri Light" w:cs="Calibri Light"/>
          <w:color w:val="000000"/>
          <w:sz w:val="24"/>
          <w:szCs w:val="24"/>
        </w:rPr>
        <w:t>We believe language</w:t>
      </w:r>
      <w:r w:rsidR="0062290E">
        <w:rPr>
          <w:rFonts w:ascii="Calibri Light" w:hAnsi="Calibri Light" w:cs="Calibri Light"/>
          <w:color w:val="000000"/>
          <w:sz w:val="24"/>
          <w:szCs w:val="24"/>
        </w:rPr>
        <w:t xml:space="preserve"> acquisition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is a life-long process and a central component of intellectual and personal growth.</w:t>
      </w:r>
    </w:p>
    <w:p w14:paraId="4C66BDB3" w14:textId="07227FA9" w:rsidR="00B535F6" w:rsidRPr="00B535F6" w:rsidRDefault="00B535F6" w:rsidP="00B535F6">
      <w:pPr>
        <w:spacing w:line="240" w:lineRule="auto"/>
        <w:contextualSpacing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35F6" w14:paraId="22F30F4E" w14:textId="77777777" w:rsidTr="00B535F6">
        <w:tc>
          <w:tcPr>
            <w:tcW w:w="4675" w:type="dxa"/>
          </w:tcPr>
          <w:p w14:paraId="0323F75A" w14:textId="73421EE0" w:rsidR="00B535F6" w:rsidRPr="00B535F6" w:rsidRDefault="00B535F6" w:rsidP="00B535F6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535F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Aims</w:t>
            </w:r>
          </w:p>
        </w:tc>
        <w:tc>
          <w:tcPr>
            <w:tcW w:w="4675" w:type="dxa"/>
          </w:tcPr>
          <w:p w14:paraId="15D4E21C" w14:textId="029FF511" w:rsidR="00B535F6" w:rsidRPr="00B535F6" w:rsidRDefault="005A6E41" w:rsidP="00B535F6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535F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Therefore,</w:t>
            </w:r>
            <w:r w:rsidR="00B535F6" w:rsidRPr="00B535F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we strive to…</w:t>
            </w:r>
          </w:p>
        </w:tc>
      </w:tr>
      <w:tr w:rsidR="00B535F6" w14:paraId="2A744DDC" w14:textId="77777777" w:rsidTr="00B535F6">
        <w:tc>
          <w:tcPr>
            <w:tcW w:w="4675" w:type="dxa"/>
          </w:tcPr>
          <w:p w14:paraId="619EEBF5" w14:textId="630B87C5" w:rsidR="00B535F6" w:rsidRDefault="00B535F6" w:rsidP="00B535F6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Enable students to learn and use language effectively, appropriately, accurately, and confidently.</w:t>
            </w:r>
          </w:p>
        </w:tc>
        <w:tc>
          <w:tcPr>
            <w:tcW w:w="4675" w:type="dxa"/>
          </w:tcPr>
          <w:p w14:paraId="28CF0EB7" w14:textId="4D8C4C7F" w:rsidR="00B535F6" w:rsidRDefault="00357B8C" w:rsidP="00B535F6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Teach subject specific + academic vocabulary, transfer skills between subject groups</w:t>
            </w:r>
            <w:r w:rsidR="007D4119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894455">
              <w:rPr>
                <w:rFonts w:asciiTheme="majorHAnsi" w:hAnsiTheme="majorHAnsi" w:cstheme="majorHAnsi"/>
                <w:sz w:val="24"/>
                <w:szCs w:val="24"/>
              </w:rPr>
              <w:t xml:space="preserve">and </w:t>
            </w:r>
            <w:r w:rsidR="007D4119">
              <w:rPr>
                <w:rFonts w:asciiTheme="majorHAnsi" w:hAnsiTheme="majorHAnsi" w:cstheme="majorHAnsi"/>
                <w:sz w:val="24"/>
                <w:szCs w:val="24"/>
              </w:rPr>
              <w:t>provide feedback to revise thinking along the way</w:t>
            </w:r>
          </w:p>
        </w:tc>
      </w:tr>
      <w:tr w:rsidR="00B535F6" w14:paraId="05A0A212" w14:textId="77777777" w:rsidTr="00B535F6">
        <w:tc>
          <w:tcPr>
            <w:tcW w:w="4675" w:type="dxa"/>
          </w:tcPr>
          <w:p w14:paraId="4ADBC06C" w14:textId="7A06555F" w:rsidR="00B535F6" w:rsidRDefault="00B535F6" w:rsidP="00B535F6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Develop students’ powers of oral and written communication.</w:t>
            </w:r>
          </w:p>
        </w:tc>
        <w:tc>
          <w:tcPr>
            <w:tcW w:w="4675" w:type="dxa"/>
          </w:tcPr>
          <w:p w14:paraId="6B71BE5B" w14:textId="40947AA6" w:rsidR="00B535F6" w:rsidRDefault="00357B8C" w:rsidP="00B535F6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Teach speaking and writing for different purposes and audiences, encourage student to student talk</w:t>
            </w:r>
            <w:r w:rsidR="00894455">
              <w:rPr>
                <w:rFonts w:asciiTheme="majorHAnsi" w:hAnsiTheme="majorHAnsi" w:cstheme="majorHAnsi"/>
                <w:sz w:val="24"/>
                <w:szCs w:val="24"/>
              </w:rPr>
              <w:t xml:space="preserve">, and provide opportunities to present/perform in front of </w:t>
            </w:r>
            <w:r w:rsidR="00FD2D18">
              <w:rPr>
                <w:rFonts w:asciiTheme="majorHAnsi" w:hAnsiTheme="majorHAnsi" w:cstheme="majorHAnsi"/>
                <w:sz w:val="24"/>
                <w:szCs w:val="24"/>
              </w:rPr>
              <w:t>a variety of audiences</w:t>
            </w:r>
          </w:p>
        </w:tc>
      </w:tr>
      <w:tr w:rsidR="00B535F6" w14:paraId="4E6E387C" w14:textId="77777777" w:rsidTr="00B535F6">
        <w:tc>
          <w:tcPr>
            <w:tcW w:w="4675" w:type="dxa"/>
          </w:tcPr>
          <w:p w14:paraId="7E764D80" w14:textId="306AA6F7" w:rsidR="00B535F6" w:rsidRDefault="00B535F6" w:rsidP="00B535F6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Enable students to develop and use language skills in a variety of contexts and purposes.</w:t>
            </w:r>
          </w:p>
        </w:tc>
        <w:tc>
          <w:tcPr>
            <w:tcW w:w="4675" w:type="dxa"/>
          </w:tcPr>
          <w:p w14:paraId="1B8813D9" w14:textId="26A097F4" w:rsidR="00B535F6" w:rsidRDefault="00894455" w:rsidP="00B535F6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Include a variety of products in our GRASPS tasks, </w:t>
            </w:r>
            <w:r w:rsidR="004F3949">
              <w:rPr>
                <w:rFonts w:asciiTheme="majorHAnsi" w:hAnsiTheme="majorHAnsi" w:cstheme="majorHAnsi"/>
                <w:sz w:val="24"/>
                <w:szCs w:val="24"/>
              </w:rPr>
              <w:t>student involvement in announcements/assemblies, and presenting community projects</w:t>
            </w:r>
          </w:p>
        </w:tc>
      </w:tr>
      <w:tr w:rsidR="00B535F6" w14:paraId="3D0FD459" w14:textId="77777777" w:rsidTr="00B535F6">
        <w:tc>
          <w:tcPr>
            <w:tcW w:w="4675" w:type="dxa"/>
          </w:tcPr>
          <w:p w14:paraId="7579BFEA" w14:textId="54657C29" w:rsidR="00B535F6" w:rsidRDefault="00B535F6" w:rsidP="00B535F6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Promote the appreciation, understanding, and analysis of literature.</w:t>
            </w:r>
          </w:p>
        </w:tc>
        <w:tc>
          <w:tcPr>
            <w:tcW w:w="4675" w:type="dxa"/>
          </w:tcPr>
          <w:p w14:paraId="5AC4702A" w14:textId="4B1D3ED6" w:rsidR="00B535F6" w:rsidRDefault="004F3949" w:rsidP="00B535F6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Provide access to diverse levels of books, offer a variety of novel studies, book trailers, podcasts, informal book groups, and school plays</w:t>
            </w:r>
          </w:p>
        </w:tc>
      </w:tr>
      <w:tr w:rsidR="00B535F6" w14:paraId="1497CB10" w14:textId="77777777" w:rsidTr="00B535F6">
        <w:tc>
          <w:tcPr>
            <w:tcW w:w="4675" w:type="dxa"/>
          </w:tcPr>
          <w:p w14:paraId="2352330D" w14:textId="77968D6E" w:rsidR="00B535F6" w:rsidRDefault="00B535F6" w:rsidP="00B535F6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Encourage students to explore language to understand the differing perspectives of people from other cultures.</w:t>
            </w:r>
          </w:p>
        </w:tc>
        <w:tc>
          <w:tcPr>
            <w:tcW w:w="4675" w:type="dxa"/>
          </w:tcPr>
          <w:p w14:paraId="237D2F99" w14:textId="153CD534" w:rsidR="00B535F6" w:rsidRDefault="004F3949" w:rsidP="00B535F6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Make connections through Interdisciplinary Unit</w:t>
            </w:r>
            <w:r w:rsidR="00FD2D18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explore music from other cultures, </w:t>
            </w:r>
            <w:r w:rsidR="00FD2D18">
              <w:rPr>
                <w:rFonts w:asciiTheme="majorHAnsi" w:hAnsiTheme="majorHAnsi" w:cstheme="majorHAnsi"/>
                <w:sz w:val="24"/>
                <w:szCs w:val="24"/>
              </w:rPr>
              <w:t>discuss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current events from around the world, learn a variety of culinary foods, and access to library section of books in other languages</w:t>
            </w:r>
          </w:p>
        </w:tc>
      </w:tr>
      <w:tr w:rsidR="00B535F6" w14:paraId="0A9D3D22" w14:textId="77777777" w:rsidTr="00B535F6">
        <w:tc>
          <w:tcPr>
            <w:tcW w:w="4675" w:type="dxa"/>
          </w:tcPr>
          <w:p w14:paraId="5DE29E39" w14:textId="4B1DB30E" w:rsidR="00B535F6" w:rsidRDefault="005D650E" w:rsidP="00B535F6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Provide an opportunity for enjoyment, creativity, and intellectual stimulation through knowledge of language and literature.</w:t>
            </w:r>
          </w:p>
        </w:tc>
        <w:tc>
          <w:tcPr>
            <w:tcW w:w="4675" w:type="dxa"/>
          </w:tcPr>
          <w:p w14:paraId="59DCE72B" w14:textId="5A55D303" w:rsidR="00B535F6" w:rsidRDefault="00BC6AA9" w:rsidP="00B535F6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Teach creative writing, offer choice in style (comic strips, </w:t>
            </w:r>
            <w:r w:rsidR="00FD2D18">
              <w:rPr>
                <w:rFonts w:asciiTheme="majorHAnsi" w:hAnsiTheme="majorHAnsi" w:cstheme="majorHAnsi"/>
                <w:sz w:val="24"/>
                <w:szCs w:val="24"/>
              </w:rPr>
              <w:t>websites, presentations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podcast</w:t>
            </w:r>
            <w:r w:rsidR="00951B1D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etc.), teach debate, write dialogues, voiceovers, and create newscasts</w:t>
            </w:r>
          </w:p>
        </w:tc>
      </w:tr>
    </w:tbl>
    <w:p w14:paraId="3FE7EB30" w14:textId="2DCEC889" w:rsidR="00992CDB" w:rsidRPr="00992CDB" w:rsidRDefault="00992CDB" w:rsidP="00992CDB">
      <w:pPr>
        <w:spacing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Language Demographics</w:t>
      </w:r>
    </w:p>
    <w:p w14:paraId="1600B369" w14:textId="76AABE79" w:rsidR="00AE3791" w:rsidRDefault="00FD2D18" w:rsidP="00992CDB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Angelo </w:t>
      </w:r>
      <w:r w:rsidR="00AE3791">
        <w:rPr>
          <w:rFonts w:asciiTheme="majorHAnsi" w:hAnsiTheme="majorHAnsi" w:cstheme="majorHAnsi"/>
          <w:sz w:val="24"/>
          <w:szCs w:val="24"/>
        </w:rPr>
        <w:t>Giaudrone</w:t>
      </w:r>
      <w:r>
        <w:rPr>
          <w:rFonts w:asciiTheme="majorHAnsi" w:hAnsiTheme="majorHAnsi" w:cstheme="majorHAnsi"/>
          <w:sz w:val="24"/>
          <w:szCs w:val="24"/>
        </w:rPr>
        <w:t xml:space="preserve"> Middle School</w:t>
      </w:r>
      <w:r w:rsidR="00AE3791">
        <w:rPr>
          <w:rFonts w:asciiTheme="majorHAnsi" w:hAnsiTheme="majorHAnsi" w:cstheme="majorHAnsi"/>
          <w:sz w:val="24"/>
          <w:szCs w:val="24"/>
        </w:rPr>
        <w:t xml:space="preserve"> has a population of approximately 450 students. The primary language spoken is English. About 2</w:t>
      </w:r>
      <w:r w:rsidR="004C5E84">
        <w:rPr>
          <w:rFonts w:asciiTheme="majorHAnsi" w:hAnsiTheme="majorHAnsi" w:cstheme="majorHAnsi"/>
          <w:sz w:val="24"/>
          <w:szCs w:val="24"/>
        </w:rPr>
        <w:t>0</w:t>
      </w:r>
      <w:r w:rsidR="00AE3791">
        <w:rPr>
          <w:rFonts w:asciiTheme="majorHAnsi" w:hAnsiTheme="majorHAnsi" w:cstheme="majorHAnsi"/>
          <w:sz w:val="24"/>
          <w:szCs w:val="24"/>
        </w:rPr>
        <w:t xml:space="preserve">% of our population have a Mother Tongue other than English. Languages spoken by students at school </w:t>
      </w:r>
      <w:r w:rsidR="00992CDB">
        <w:rPr>
          <w:rFonts w:asciiTheme="majorHAnsi" w:hAnsiTheme="majorHAnsi" w:cstheme="majorHAnsi"/>
          <w:sz w:val="24"/>
          <w:szCs w:val="24"/>
        </w:rPr>
        <w:t>include</w:t>
      </w:r>
      <w:r w:rsidR="00AE3791">
        <w:rPr>
          <w:rFonts w:asciiTheme="majorHAnsi" w:hAnsiTheme="majorHAnsi" w:cstheme="majorHAnsi"/>
          <w:sz w:val="24"/>
          <w:szCs w:val="24"/>
        </w:rPr>
        <w:t xml:space="preserve"> Spanish, Vietnamese, Samoan, Cambodian, Russian, Tagalog, Bantu, Swahili, Ukrainian, Farsi, French, </w:t>
      </w:r>
      <w:r w:rsidR="00992CDB">
        <w:rPr>
          <w:rFonts w:asciiTheme="majorHAnsi" w:hAnsiTheme="majorHAnsi" w:cstheme="majorHAnsi"/>
          <w:sz w:val="24"/>
          <w:szCs w:val="24"/>
        </w:rPr>
        <w:t>Ilokano, Khmer, Pashto, Pilipino/Filipino, Romanian, Thai, Tongan, and Wolof.</w:t>
      </w:r>
    </w:p>
    <w:p w14:paraId="2B685837" w14:textId="77777777" w:rsidR="00894455" w:rsidRDefault="00894455" w:rsidP="00992CDB">
      <w:pPr>
        <w:spacing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30AD168C" w14:textId="062097B3" w:rsidR="00992CDB" w:rsidRDefault="006A3192" w:rsidP="00992CDB">
      <w:pPr>
        <w:spacing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Primary </w:t>
      </w:r>
      <w:r w:rsidR="00992CDB">
        <w:rPr>
          <w:rFonts w:asciiTheme="majorHAnsi" w:hAnsiTheme="majorHAnsi" w:cstheme="majorHAnsi"/>
          <w:b/>
          <w:bCs/>
          <w:sz w:val="24"/>
          <w:szCs w:val="24"/>
        </w:rPr>
        <w:t>Language Instruction</w:t>
      </w:r>
    </w:p>
    <w:p w14:paraId="7B46C3B6" w14:textId="0BE872B7" w:rsidR="00992CDB" w:rsidRDefault="00992CDB" w:rsidP="00992CDB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primary language of instruction at Angelo Giaudrone Middle School is English. The majority of the student body speak English as their primary language.</w:t>
      </w:r>
      <w:r w:rsidR="00FD2D18">
        <w:rPr>
          <w:rFonts w:asciiTheme="majorHAnsi" w:hAnsiTheme="majorHAnsi" w:cstheme="majorHAnsi"/>
          <w:sz w:val="24"/>
          <w:szCs w:val="24"/>
        </w:rPr>
        <w:t xml:space="preserve"> Available supports for multilingual learners include t</w:t>
      </w:r>
      <w:r>
        <w:rPr>
          <w:rFonts w:asciiTheme="majorHAnsi" w:hAnsiTheme="majorHAnsi" w:cstheme="majorHAnsi"/>
          <w:sz w:val="24"/>
          <w:szCs w:val="24"/>
        </w:rPr>
        <w:t>ranslated closed captioning on Microsoft PowerPoint</w:t>
      </w:r>
      <w:r w:rsidR="002E411C">
        <w:rPr>
          <w:rFonts w:asciiTheme="majorHAnsi" w:hAnsiTheme="majorHAnsi" w:cstheme="majorHAnsi"/>
          <w:sz w:val="24"/>
          <w:szCs w:val="24"/>
        </w:rPr>
        <w:t xml:space="preserve"> within individual classrooms</w:t>
      </w:r>
      <w:r w:rsidR="00FD2D18">
        <w:rPr>
          <w:rFonts w:asciiTheme="majorHAnsi" w:hAnsiTheme="majorHAnsi" w:cstheme="majorHAnsi"/>
          <w:sz w:val="24"/>
          <w:szCs w:val="24"/>
        </w:rPr>
        <w:t>, translated texts, translation apps, partnering with peers who speak the same language, and allowing verbal responses/gestures when appropriate.</w:t>
      </w:r>
    </w:p>
    <w:p w14:paraId="6822F312" w14:textId="77777777" w:rsidR="00992CDB" w:rsidRDefault="00992CDB" w:rsidP="00992CDB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6AB0E9F7" w14:textId="4A29986D" w:rsidR="00992CDB" w:rsidRDefault="00992CDB" w:rsidP="00992CDB">
      <w:pPr>
        <w:spacing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Language B Instruction</w:t>
      </w:r>
    </w:p>
    <w:p w14:paraId="206CDE04" w14:textId="25A40488" w:rsidR="00992CDB" w:rsidRDefault="002E411C" w:rsidP="00992CD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Year One students take an exploratory language program that introduces </w:t>
      </w:r>
      <w:r w:rsidR="004B5EE6">
        <w:rPr>
          <w:rFonts w:asciiTheme="majorHAnsi" w:hAnsiTheme="majorHAnsi" w:cstheme="majorHAnsi"/>
          <w:sz w:val="24"/>
          <w:szCs w:val="24"/>
        </w:rPr>
        <w:t xml:space="preserve">a semester of each </w:t>
      </w:r>
      <w:r>
        <w:rPr>
          <w:rFonts w:asciiTheme="majorHAnsi" w:hAnsiTheme="majorHAnsi" w:cstheme="majorHAnsi"/>
          <w:sz w:val="24"/>
          <w:szCs w:val="24"/>
        </w:rPr>
        <w:t xml:space="preserve">German and French or French and Korean. </w:t>
      </w:r>
    </w:p>
    <w:p w14:paraId="1C13DA1C" w14:textId="2F5EB098" w:rsidR="002E411C" w:rsidRDefault="002E411C" w:rsidP="00992CD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Year Two</w:t>
      </w:r>
      <w:r w:rsidR="00FD2D18">
        <w:rPr>
          <w:rFonts w:asciiTheme="majorHAnsi" w:hAnsiTheme="majorHAnsi" w:cstheme="majorHAnsi"/>
          <w:sz w:val="24"/>
          <w:szCs w:val="24"/>
        </w:rPr>
        <w:t xml:space="preserve"> (Phases 1-2)</w:t>
      </w:r>
      <w:r>
        <w:rPr>
          <w:rFonts w:asciiTheme="majorHAnsi" w:hAnsiTheme="majorHAnsi" w:cstheme="majorHAnsi"/>
          <w:sz w:val="24"/>
          <w:szCs w:val="24"/>
        </w:rPr>
        <w:t xml:space="preserve"> students have a choice between French or Korean and are enrolled in a full year of beginning language instruction.</w:t>
      </w:r>
    </w:p>
    <w:p w14:paraId="0141E821" w14:textId="6AF70A1E" w:rsidR="004B5EE6" w:rsidRDefault="002E411C" w:rsidP="00992CD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Year Three</w:t>
      </w:r>
      <w:r w:rsidR="00FD2D18">
        <w:rPr>
          <w:rFonts w:asciiTheme="majorHAnsi" w:hAnsiTheme="majorHAnsi" w:cstheme="majorHAnsi"/>
          <w:sz w:val="24"/>
          <w:szCs w:val="24"/>
        </w:rPr>
        <w:t xml:space="preserve"> (Phases 2-3)</w:t>
      </w:r>
      <w:r>
        <w:rPr>
          <w:rFonts w:asciiTheme="majorHAnsi" w:hAnsiTheme="majorHAnsi" w:cstheme="majorHAnsi"/>
          <w:sz w:val="24"/>
          <w:szCs w:val="24"/>
        </w:rPr>
        <w:t xml:space="preserve"> students </w:t>
      </w:r>
      <w:r w:rsidR="006A3192">
        <w:rPr>
          <w:rFonts w:asciiTheme="majorHAnsi" w:hAnsiTheme="majorHAnsi" w:cstheme="majorHAnsi"/>
          <w:sz w:val="24"/>
          <w:szCs w:val="24"/>
        </w:rPr>
        <w:t xml:space="preserve">continue their chosen pathway and </w:t>
      </w:r>
      <w:r>
        <w:rPr>
          <w:rFonts w:asciiTheme="majorHAnsi" w:hAnsiTheme="majorHAnsi" w:cstheme="majorHAnsi"/>
          <w:sz w:val="24"/>
          <w:szCs w:val="24"/>
        </w:rPr>
        <w:t xml:space="preserve">are enrolled in a full year of </w:t>
      </w:r>
      <w:r w:rsidR="006A3192">
        <w:rPr>
          <w:rFonts w:asciiTheme="majorHAnsi" w:hAnsiTheme="majorHAnsi" w:cstheme="majorHAnsi"/>
          <w:sz w:val="24"/>
          <w:szCs w:val="24"/>
        </w:rPr>
        <w:t xml:space="preserve">intermediate language instruction. </w:t>
      </w:r>
    </w:p>
    <w:p w14:paraId="5E3121D7" w14:textId="204E91F3" w:rsidR="002E411C" w:rsidRDefault="006A3192" w:rsidP="00992CD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Students who successfully complete years 2 and 3 of Language B can receive one high school credit in Language Acquisition.</w:t>
      </w:r>
    </w:p>
    <w:p w14:paraId="0D768B04" w14:textId="4BA01960" w:rsidR="006A3192" w:rsidRDefault="006A3192" w:rsidP="006A3192">
      <w:pPr>
        <w:spacing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Mother Tongue Support</w:t>
      </w:r>
    </w:p>
    <w:p w14:paraId="3A17BFE7" w14:textId="36FC6CC8" w:rsidR="006A3192" w:rsidRDefault="006A3192" w:rsidP="006A319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Angelo Giaudrone Middle School encourages the development of Mother Tongue and culture both at home and school. We support families sharing their languages and cultures with our AGMS family. Students </w:t>
      </w:r>
      <w:r w:rsidR="004B5EE6">
        <w:rPr>
          <w:rFonts w:asciiTheme="majorHAnsi" w:hAnsiTheme="majorHAnsi" w:cstheme="majorHAnsi"/>
          <w:sz w:val="24"/>
          <w:szCs w:val="24"/>
        </w:rPr>
        <w:t>whose native language is not English</w:t>
      </w:r>
      <w:r w:rsidR="004C5E84">
        <w:rPr>
          <w:rFonts w:asciiTheme="majorHAnsi" w:hAnsiTheme="majorHAnsi" w:cstheme="majorHAnsi"/>
          <w:sz w:val="24"/>
          <w:szCs w:val="24"/>
        </w:rPr>
        <w:t xml:space="preserve"> are given a language screener to determine if they would benefit from </w:t>
      </w:r>
      <w:r w:rsidR="004B5EE6">
        <w:rPr>
          <w:rFonts w:asciiTheme="majorHAnsi" w:hAnsiTheme="majorHAnsi" w:cstheme="majorHAnsi"/>
          <w:sz w:val="24"/>
          <w:szCs w:val="24"/>
        </w:rPr>
        <w:t>receiv</w:t>
      </w:r>
      <w:r w:rsidR="004C5E84">
        <w:rPr>
          <w:rFonts w:asciiTheme="majorHAnsi" w:hAnsiTheme="majorHAnsi" w:cstheme="majorHAnsi"/>
          <w:sz w:val="24"/>
          <w:szCs w:val="24"/>
        </w:rPr>
        <w:t>ing</w:t>
      </w:r>
      <w:r w:rsidR="004B5EE6">
        <w:rPr>
          <w:rFonts w:asciiTheme="majorHAnsi" w:hAnsiTheme="majorHAnsi" w:cstheme="majorHAnsi"/>
          <w:sz w:val="24"/>
          <w:szCs w:val="24"/>
        </w:rPr>
        <w:t xml:space="preserve"> English language acquisition supports in place of Language B.</w:t>
      </w:r>
    </w:p>
    <w:p w14:paraId="15B01334" w14:textId="77777777" w:rsidR="004B5EE6" w:rsidRDefault="004B5EE6" w:rsidP="006A319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2EFF95CC" w14:textId="20327775" w:rsidR="004B5EE6" w:rsidRDefault="004B5EE6" w:rsidP="006A319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Multilingual Learners</w:t>
      </w:r>
    </w:p>
    <w:p w14:paraId="445BED81" w14:textId="76BBA65F" w:rsidR="004B5EE6" w:rsidRDefault="00777720" w:rsidP="006A319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Angelo Giaudrone Middle School is in alignment with Tacoma Public Schools Mission Statement to prepare limited English proficient students to live successfully in an English-speaking culture and in a multilingual, multicultural world. This preparation includes providing developmentally appropriate instruction in the English language, maintaining respect for the student’s native culture and heritage, and developing a sense of self-worth and pride in the student.</w:t>
      </w:r>
    </w:p>
    <w:p w14:paraId="1B992313" w14:textId="77777777" w:rsidR="00777720" w:rsidRDefault="00777720" w:rsidP="006A319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4773DE1C" w14:textId="65A6D00A" w:rsidR="004C5E84" w:rsidRDefault="00777720" w:rsidP="006A319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Angelo Giaudrone Middle School offers beginner, intermediate, and advanced multilingual supports in place of Language B for students identified by the WIDA language screener. Students who have passed reading, writing, listening, and speaking portions of the language screener exit the program</w:t>
      </w:r>
      <w:r w:rsidR="003A4A15">
        <w:rPr>
          <w:rFonts w:asciiTheme="majorHAnsi" w:hAnsiTheme="majorHAnsi" w:cstheme="majorHAnsi"/>
          <w:sz w:val="24"/>
          <w:szCs w:val="24"/>
        </w:rPr>
        <w:t>, join a language B instruction class,</w:t>
      </w:r>
      <w:r>
        <w:rPr>
          <w:rFonts w:asciiTheme="majorHAnsi" w:hAnsiTheme="majorHAnsi" w:cstheme="majorHAnsi"/>
          <w:sz w:val="24"/>
          <w:szCs w:val="24"/>
        </w:rPr>
        <w:t xml:space="preserve"> and continue to be monitored in other classes.</w:t>
      </w:r>
      <w:r w:rsidR="003A4A1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FB0722" w14:textId="195FEEFB" w:rsidR="004B5EE6" w:rsidRDefault="004B5EE6" w:rsidP="004B5EE6">
      <w:pPr>
        <w:spacing w:before="100" w:beforeAutospacing="1" w:after="100" w:afterAutospacing="1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123263">
        <w:rPr>
          <w:rFonts w:ascii="Calibri Light" w:eastAsia="Times New Roman" w:hAnsi="Calibri Light" w:cs="Calibri Light"/>
          <w:color w:val="000000"/>
          <w:sz w:val="24"/>
          <w:szCs w:val="24"/>
        </w:rPr>
        <w:lastRenderedPageBreak/>
        <w:t xml:space="preserve">This policy will be available to the </w:t>
      </w:r>
      <w:r w:rsidR="00D01939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Angelo </w:t>
      </w:r>
      <w:r>
        <w:rPr>
          <w:rFonts w:ascii="Calibri Light" w:eastAsia="Times New Roman" w:hAnsi="Calibri Light" w:cs="Calibri Light"/>
          <w:color w:val="000000"/>
          <w:sz w:val="24"/>
          <w:szCs w:val="24"/>
        </w:rPr>
        <w:t>Giaudrone</w:t>
      </w:r>
      <w:r w:rsidRPr="00123263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community on the school website in the IB section and individual requests for the policy can be sent to the IB Coordinator. The </w:t>
      </w:r>
      <w:r w:rsidR="00D01939">
        <w:rPr>
          <w:rFonts w:ascii="Calibri Light" w:eastAsia="Times New Roman" w:hAnsi="Calibri Light" w:cs="Calibri Light"/>
          <w:color w:val="000000"/>
          <w:sz w:val="24"/>
          <w:szCs w:val="24"/>
        </w:rPr>
        <w:t>AGMS Langua</w:t>
      </w:r>
      <w:r>
        <w:rPr>
          <w:rFonts w:ascii="Calibri Light" w:eastAsia="Times New Roman" w:hAnsi="Calibri Light" w:cs="Calibri Light"/>
          <w:color w:val="000000"/>
          <w:sz w:val="24"/>
          <w:szCs w:val="24"/>
        </w:rPr>
        <w:t>ge</w:t>
      </w:r>
      <w:r w:rsidRPr="00123263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Policy will be reviewed regularly by staff, leadership, and other relevant stakeholders in accordance with the MYP Self-study process </w:t>
      </w:r>
      <w:r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which occurs </w:t>
      </w:r>
      <w:r w:rsidRPr="00123263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every five years. Once reviewed, the policy will be submitted to the </w:t>
      </w:r>
      <w:r>
        <w:rPr>
          <w:rFonts w:ascii="Calibri Light" w:eastAsia="Times New Roman" w:hAnsi="Calibri Light" w:cs="Calibri Light"/>
          <w:color w:val="000000"/>
          <w:sz w:val="24"/>
          <w:szCs w:val="24"/>
        </w:rPr>
        <w:t>Instructional Leadership Team (ILT)</w:t>
      </w:r>
      <w:r w:rsidRPr="00123263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for approval. </w:t>
      </w:r>
    </w:p>
    <w:p w14:paraId="1384C813" w14:textId="77777777" w:rsidR="004F3949" w:rsidRDefault="004F3949" w:rsidP="004B5EE6">
      <w:pPr>
        <w:spacing w:before="100" w:beforeAutospacing="1" w:after="100" w:afterAutospacing="1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1D874554" w14:textId="7AA0571C" w:rsidR="00992CDB" w:rsidRPr="001E333B" w:rsidRDefault="004B5EE6" w:rsidP="001E333B">
      <w:pPr>
        <w:spacing w:before="100" w:beforeAutospacing="1" w:after="100" w:afterAutospacing="1" w:line="240" w:lineRule="auto"/>
        <w:contextualSpacing/>
        <w:jc w:val="right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Revised February 2024</w:t>
      </w:r>
    </w:p>
    <w:sectPr w:rsidR="00992CDB" w:rsidRPr="001E333B" w:rsidSect="0038385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5F6"/>
    <w:rsid w:val="000440CD"/>
    <w:rsid w:val="001705C3"/>
    <w:rsid w:val="001A4D11"/>
    <w:rsid w:val="001E333B"/>
    <w:rsid w:val="002E411C"/>
    <w:rsid w:val="00357B8C"/>
    <w:rsid w:val="0038385C"/>
    <w:rsid w:val="003A4A15"/>
    <w:rsid w:val="004B2FBF"/>
    <w:rsid w:val="004B5EE6"/>
    <w:rsid w:val="004C5E84"/>
    <w:rsid w:val="004F3949"/>
    <w:rsid w:val="00552B23"/>
    <w:rsid w:val="005A6E41"/>
    <w:rsid w:val="005D650E"/>
    <w:rsid w:val="0062290E"/>
    <w:rsid w:val="00663093"/>
    <w:rsid w:val="006A3192"/>
    <w:rsid w:val="00723C83"/>
    <w:rsid w:val="00777720"/>
    <w:rsid w:val="007B4B82"/>
    <w:rsid w:val="007D4119"/>
    <w:rsid w:val="00894455"/>
    <w:rsid w:val="00951B1D"/>
    <w:rsid w:val="00992CDB"/>
    <w:rsid w:val="00AE3791"/>
    <w:rsid w:val="00B535F6"/>
    <w:rsid w:val="00BC6AA9"/>
    <w:rsid w:val="00D01939"/>
    <w:rsid w:val="00DE660D"/>
    <w:rsid w:val="00E46E78"/>
    <w:rsid w:val="00EF700D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F350"/>
  <w15:docId w15:val="{5780BF33-CD3D-4DFC-AF18-A320F98F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5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BRUHN</dc:creator>
  <cp:keywords/>
  <dc:description/>
  <cp:lastModifiedBy>TARA BRUHN</cp:lastModifiedBy>
  <cp:revision>11</cp:revision>
  <cp:lastPrinted>2024-03-01T20:33:00Z</cp:lastPrinted>
  <dcterms:created xsi:type="dcterms:W3CDTF">2024-01-16T20:36:00Z</dcterms:created>
  <dcterms:modified xsi:type="dcterms:W3CDTF">2024-03-11T19:36:00Z</dcterms:modified>
</cp:coreProperties>
</file>