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002B" w14:textId="77777777" w:rsidR="00465790" w:rsidRDefault="00465790" w:rsidP="00465790">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5A4624DF" w14:textId="77777777" w:rsidR="00465790" w:rsidRDefault="00465790" w:rsidP="00465790">
      <w:pPr>
        <w:spacing w:after="0" w:line="240" w:lineRule="auto"/>
        <w:jc w:val="center"/>
        <w:rPr>
          <w:rFonts w:ascii="Times New Roman" w:eastAsia="Times New Roman" w:hAnsi="Times New Roman" w:cs="Times New Roman"/>
          <w:b/>
          <w:bCs/>
          <w:sz w:val="24"/>
          <w:szCs w:val="24"/>
          <w:u w:val="single"/>
        </w:rPr>
      </w:pPr>
      <w:r w:rsidRPr="783BFBE2">
        <w:rPr>
          <w:rFonts w:ascii="Times New Roman" w:eastAsia="Times New Roman" w:hAnsi="Times New Roman" w:cs="Times New Roman"/>
          <w:b/>
          <w:bCs/>
          <w:sz w:val="24"/>
          <w:szCs w:val="24"/>
          <w:u w:val="single"/>
        </w:rPr>
        <w:t xml:space="preserve">Meeting </w:t>
      </w:r>
      <w:proofErr w:type="gramStart"/>
      <w:r w:rsidRPr="783BFBE2">
        <w:rPr>
          <w:rFonts w:ascii="Times New Roman" w:eastAsia="Times New Roman" w:hAnsi="Times New Roman" w:cs="Times New Roman"/>
          <w:b/>
          <w:bCs/>
          <w:sz w:val="24"/>
          <w:szCs w:val="24"/>
          <w:u w:val="single"/>
        </w:rPr>
        <w:t>Agenda  –</w:t>
      </w:r>
      <w:proofErr w:type="gramEnd"/>
      <w:r w:rsidRPr="783BFBE2">
        <w:rPr>
          <w:rFonts w:ascii="Times New Roman" w:eastAsia="Times New Roman" w:hAnsi="Times New Roman" w:cs="Times New Roman"/>
          <w:b/>
          <w:bCs/>
          <w:sz w:val="24"/>
          <w:szCs w:val="24"/>
          <w:u w:val="single"/>
        </w:rPr>
        <w:t xml:space="preserve"> August 28, 2023 – 3:00 p.m. – 4:30 p.m.</w:t>
      </w:r>
    </w:p>
    <w:p w14:paraId="50016225" w14:textId="77777777" w:rsidR="00465790" w:rsidRDefault="00465790" w:rsidP="0046579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122</w:t>
      </w:r>
    </w:p>
    <w:p w14:paraId="601EFBD5" w14:textId="77777777" w:rsidR="00465790" w:rsidRDefault="00465790" w:rsidP="00465790">
      <w:pPr>
        <w:spacing w:after="0" w:line="240" w:lineRule="auto"/>
        <w:jc w:val="center"/>
        <w:rPr>
          <w:rFonts w:ascii="Times New Roman" w:eastAsia="Times New Roman" w:hAnsi="Times New Roman" w:cs="Times New Roman"/>
          <w:sz w:val="20"/>
        </w:rPr>
      </w:pPr>
      <w:proofErr w:type="gramStart"/>
      <w:r>
        <w:rPr>
          <w:rFonts w:ascii="Times New Roman" w:eastAsia="Times New Roman" w:hAnsi="Times New Roman" w:cs="Times New Roman"/>
          <w:sz w:val="20"/>
        </w:rPr>
        <w:t>Public</w:t>
      </w:r>
      <w:proofErr w:type="gramEnd"/>
      <w:r>
        <w:rPr>
          <w:rFonts w:ascii="Times New Roman" w:eastAsia="Times New Roman" w:hAnsi="Times New Roman" w:cs="Times New Roman"/>
          <w:sz w:val="20"/>
        </w:rPr>
        <w:t xml:space="preserve"> may attend this meeting.</w:t>
      </w:r>
    </w:p>
    <w:p w14:paraId="1FB004C8" w14:textId="77777777" w:rsidR="00465790" w:rsidRDefault="00465790" w:rsidP="0046579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3EB41D6F" w14:textId="77777777" w:rsidR="00465790" w:rsidRPr="00194158" w:rsidRDefault="00465790" w:rsidP="0046579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w:t>
      </w:r>
      <w:proofErr w:type="spellStart"/>
      <w:r>
        <w:rPr>
          <w:rFonts w:ascii="Times New Roman" w:eastAsia="Times New Roman" w:hAnsi="Times New Roman" w:cs="Times New Roman"/>
          <w:sz w:val="20"/>
        </w:rPr>
        <w:t>MBESSGCvirtualcommentbox</w:t>
      </w:r>
      <w:proofErr w:type="spellEnd"/>
    </w:p>
    <w:p w14:paraId="1EDA0EAE" w14:textId="77777777" w:rsidR="00465790" w:rsidRPr="00C83216" w:rsidRDefault="00465790" w:rsidP="00465790">
      <w:pPr>
        <w:spacing w:after="200" w:line="276" w:lineRule="auto"/>
        <w:rPr>
          <w:rFonts w:ascii="Times New Roman" w:eastAsia="Times New Roman" w:hAnsi="Times New Roman" w:cs="Times New Roman"/>
          <w:sz w:val="20"/>
          <w:szCs w:val="20"/>
        </w:rPr>
      </w:pPr>
      <w:r w:rsidRPr="00C83216">
        <w:rPr>
          <w:rFonts w:ascii="Times New Roman" w:eastAsia="Times New Roman" w:hAnsi="Times New Roman" w:cs="Times New Roman"/>
          <w:b/>
          <w:sz w:val="20"/>
          <w:szCs w:val="20"/>
        </w:rPr>
        <w:t>3:00 p.m.</w:t>
      </w:r>
      <w:r w:rsidRPr="00C83216">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Call to Order</w:t>
      </w:r>
      <w:r w:rsidRPr="00C83216">
        <w:rPr>
          <w:rFonts w:ascii="Times New Roman" w:eastAsia="Times New Roman" w:hAnsi="Times New Roman" w:cs="Times New Roman"/>
          <w:sz w:val="20"/>
          <w:szCs w:val="20"/>
        </w:rPr>
        <w:tab/>
      </w:r>
    </w:p>
    <w:p w14:paraId="2E71FD82" w14:textId="2CFDDE2C" w:rsidR="00465790" w:rsidRPr="00C83216" w:rsidRDefault="0A9A86CD" w:rsidP="0A9A86CD">
      <w:pPr>
        <w:spacing w:after="200" w:line="276" w:lineRule="auto"/>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 xml:space="preserve">3:00 p.m.            </w:t>
      </w:r>
      <w:r w:rsidR="00465790">
        <w:tab/>
      </w:r>
      <w:r w:rsidR="00465790">
        <w:tab/>
      </w:r>
      <w:r w:rsidR="00465790">
        <w:tab/>
      </w:r>
      <w:r w:rsidRPr="0A9A86CD">
        <w:rPr>
          <w:rFonts w:ascii="Times New Roman" w:eastAsia="Times New Roman" w:hAnsi="Times New Roman" w:cs="Times New Roman"/>
          <w:b/>
          <w:bCs/>
          <w:sz w:val="20"/>
          <w:szCs w:val="20"/>
        </w:rPr>
        <w:t>Action Item: Approve Meeting Agenda (APPROVED)</w:t>
      </w:r>
    </w:p>
    <w:p w14:paraId="661724F6" w14:textId="77D26E29" w:rsidR="00465790" w:rsidRPr="00C83216" w:rsidRDefault="0A9A86CD" w:rsidP="0A9A86CD">
      <w:pPr>
        <w:spacing w:after="200" w:line="276" w:lineRule="auto"/>
        <w:ind w:left="2880" w:hanging="2880"/>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 xml:space="preserve">3:03 p.m.                           </w:t>
      </w:r>
      <w:r w:rsidR="00465790">
        <w:tab/>
      </w:r>
      <w:r w:rsidRPr="0A9A86CD">
        <w:rPr>
          <w:rFonts w:ascii="Times New Roman" w:eastAsia="Times New Roman" w:hAnsi="Times New Roman" w:cs="Times New Roman"/>
          <w:b/>
          <w:bCs/>
          <w:sz w:val="20"/>
          <w:szCs w:val="20"/>
        </w:rPr>
        <w:t>Discussion Item:  Meeting Norms, introductions (DISCUSSED)</w:t>
      </w:r>
    </w:p>
    <w:p w14:paraId="20F1EF2D" w14:textId="3D5CDEC6" w:rsidR="00465790" w:rsidRPr="00C83216" w:rsidRDefault="0A9A86CD" w:rsidP="0A9A86CD">
      <w:pPr>
        <w:spacing w:after="0" w:line="240" w:lineRule="auto"/>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 xml:space="preserve">3:10 p.m.          </w:t>
      </w:r>
      <w:r w:rsidR="00465790">
        <w:tab/>
      </w:r>
      <w:r w:rsidR="00465790">
        <w:tab/>
      </w:r>
      <w:r w:rsidR="00465790">
        <w:tab/>
      </w:r>
      <w:r w:rsidRPr="0A9A86CD">
        <w:rPr>
          <w:rFonts w:ascii="Times New Roman" w:eastAsia="Times New Roman" w:hAnsi="Times New Roman" w:cs="Times New Roman"/>
          <w:b/>
          <w:bCs/>
          <w:sz w:val="20"/>
          <w:szCs w:val="20"/>
        </w:rPr>
        <w:t>Action Item: Approve August Meeting Minutes (APPROVED)</w:t>
      </w:r>
    </w:p>
    <w:p w14:paraId="7C7143D9" w14:textId="77777777" w:rsidR="00465790" w:rsidRPr="00C83216" w:rsidRDefault="00465790" w:rsidP="00465790">
      <w:pPr>
        <w:spacing w:after="0" w:line="240" w:lineRule="auto"/>
        <w:rPr>
          <w:rFonts w:ascii="Times New Roman" w:eastAsia="Times New Roman" w:hAnsi="Times New Roman" w:cs="Times New Roman"/>
          <w:b/>
          <w:sz w:val="20"/>
          <w:szCs w:val="20"/>
        </w:rPr>
      </w:pPr>
    </w:p>
    <w:p w14:paraId="2044C602" w14:textId="77777777" w:rsidR="00465790" w:rsidRPr="00C83216" w:rsidRDefault="00465790" w:rsidP="00465790">
      <w:pPr>
        <w:spacing w:after="0" w:line="240" w:lineRule="auto"/>
        <w:ind w:left="2880" w:hanging="2880"/>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 xml:space="preserve">3:15 p.m.  </w:t>
      </w:r>
      <w:r w:rsidRPr="00C83216">
        <w:rPr>
          <w:rFonts w:ascii="Times New Roman" w:eastAsia="Times New Roman" w:hAnsi="Times New Roman" w:cs="Times New Roman"/>
          <w:b/>
          <w:sz w:val="20"/>
          <w:szCs w:val="20"/>
        </w:rPr>
        <w:tab/>
        <w:t>Public Comment / Virtual Comment Box Summary</w:t>
      </w:r>
    </w:p>
    <w:p w14:paraId="096CFD0B" w14:textId="77777777" w:rsidR="00465790" w:rsidRPr="00C83216" w:rsidRDefault="00465790" w:rsidP="00465790">
      <w:pPr>
        <w:spacing w:after="0" w:line="240" w:lineRule="auto"/>
        <w:rPr>
          <w:rFonts w:ascii="Times New Roman" w:eastAsia="Times New Roman" w:hAnsi="Times New Roman" w:cs="Times New Roman"/>
          <w:b/>
          <w:sz w:val="20"/>
          <w:szCs w:val="20"/>
        </w:rPr>
      </w:pPr>
    </w:p>
    <w:p w14:paraId="353438F5" w14:textId="167FA962" w:rsidR="00465790" w:rsidRPr="00C83216" w:rsidRDefault="0A9A86CD" w:rsidP="0A9A86CD">
      <w:pPr>
        <w:spacing w:after="0" w:line="240" w:lineRule="auto"/>
        <w:ind w:left="2880" w:hanging="2880"/>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 xml:space="preserve">3:25 p.m.          </w:t>
      </w:r>
      <w:r w:rsidR="00465790">
        <w:tab/>
      </w:r>
      <w:r w:rsidRPr="0A9A86CD">
        <w:rPr>
          <w:rFonts w:ascii="Times New Roman" w:eastAsia="Times New Roman" w:hAnsi="Times New Roman" w:cs="Times New Roman"/>
          <w:b/>
          <w:bCs/>
          <w:sz w:val="20"/>
          <w:szCs w:val="20"/>
        </w:rPr>
        <w:t>Discussion Item: Principal’s Update - (DISCUSSED)</w:t>
      </w:r>
    </w:p>
    <w:p w14:paraId="2F79DE0E" w14:textId="77777777" w:rsidR="00465790" w:rsidRPr="00C83216" w:rsidRDefault="00465790" w:rsidP="00465790">
      <w:pPr>
        <w:pStyle w:val="ListParagraph"/>
        <w:numPr>
          <w:ilvl w:val="0"/>
          <w:numId w:val="1"/>
        </w:num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Staffing Update</w:t>
      </w:r>
    </w:p>
    <w:p w14:paraId="71488AC3" w14:textId="77777777" w:rsidR="00465790" w:rsidRPr="00C83216" w:rsidRDefault="00465790" w:rsidP="00465790">
      <w:pPr>
        <w:pStyle w:val="ListParagraph"/>
        <w:numPr>
          <w:ilvl w:val="0"/>
          <w:numId w:val="1"/>
        </w:num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Financial Update</w:t>
      </w:r>
    </w:p>
    <w:p w14:paraId="07004637" w14:textId="77777777" w:rsidR="00465790" w:rsidRPr="00C83216" w:rsidRDefault="00465790" w:rsidP="00465790">
      <w:pPr>
        <w:pStyle w:val="ListParagraph"/>
        <w:numPr>
          <w:ilvl w:val="0"/>
          <w:numId w:val="1"/>
        </w:num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 xml:space="preserve">PTO Event Update </w:t>
      </w:r>
    </w:p>
    <w:p w14:paraId="30926AB2" w14:textId="77777777" w:rsidR="00465790" w:rsidRPr="00C83216" w:rsidRDefault="00465790" w:rsidP="00465790">
      <w:pPr>
        <w:pStyle w:val="ListParagraph"/>
        <w:numPr>
          <w:ilvl w:val="1"/>
          <w:numId w:val="1"/>
        </w:num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Mustangs ROCK Day</w:t>
      </w:r>
    </w:p>
    <w:p w14:paraId="7C1409C6" w14:textId="77777777" w:rsidR="00465790" w:rsidRPr="00C83216" w:rsidRDefault="00465790" w:rsidP="00465790">
      <w:pPr>
        <w:pStyle w:val="ListParagraph"/>
        <w:numPr>
          <w:ilvl w:val="1"/>
          <w:numId w:val="1"/>
        </w:numPr>
        <w:spacing w:after="0" w:line="240" w:lineRule="auto"/>
        <w:rPr>
          <w:rFonts w:ascii="Times New Roman" w:eastAsia="Times New Roman" w:hAnsi="Times New Roman" w:cs="Times New Roman"/>
          <w:b/>
          <w:sz w:val="20"/>
          <w:szCs w:val="20"/>
        </w:rPr>
      </w:pPr>
      <w:proofErr w:type="spellStart"/>
      <w:r w:rsidRPr="00C83216">
        <w:rPr>
          <w:rFonts w:ascii="Times New Roman" w:eastAsia="Times New Roman" w:hAnsi="Times New Roman" w:cs="Times New Roman"/>
          <w:b/>
          <w:sz w:val="20"/>
          <w:szCs w:val="20"/>
        </w:rPr>
        <w:t>Runapalooza</w:t>
      </w:r>
      <w:proofErr w:type="spellEnd"/>
    </w:p>
    <w:p w14:paraId="27C7EC57" w14:textId="77777777" w:rsidR="00465790" w:rsidRPr="00C83216" w:rsidRDefault="00465790" w:rsidP="00465790">
      <w:pPr>
        <w:pStyle w:val="ListParagraph"/>
        <w:spacing w:after="0" w:line="240" w:lineRule="auto"/>
        <w:ind w:left="3960"/>
        <w:rPr>
          <w:rFonts w:ascii="Times New Roman" w:eastAsia="Times New Roman" w:hAnsi="Times New Roman" w:cs="Times New Roman"/>
          <w:b/>
          <w:sz w:val="20"/>
          <w:szCs w:val="20"/>
        </w:rPr>
      </w:pPr>
    </w:p>
    <w:p w14:paraId="3BC27F60" w14:textId="56282AF5" w:rsidR="00465790" w:rsidRPr="00C83216" w:rsidRDefault="0A9A86CD" w:rsidP="0A9A86CD">
      <w:pPr>
        <w:spacing w:after="0" w:line="240" w:lineRule="auto"/>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3:40 p.m.</w:t>
      </w:r>
      <w:r w:rsidR="00465790">
        <w:tab/>
      </w:r>
      <w:r w:rsidR="00465790">
        <w:tab/>
      </w:r>
      <w:r w:rsidR="00465790">
        <w:tab/>
      </w:r>
      <w:r w:rsidRPr="0A9A86CD">
        <w:rPr>
          <w:rFonts w:ascii="Times New Roman" w:eastAsia="Times New Roman" w:hAnsi="Times New Roman" w:cs="Times New Roman"/>
          <w:b/>
          <w:bCs/>
          <w:sz w:val="20"/>
          <w:szCs w:val="20"/>
        </w:rPr>
        <w:t>Outreach Committee Report (DISCUSSED)</w:t>
      </w:r>
    </w:p>
    <w:p w14:paraId="2F9D6170" w14:textId="77777777" w:rsidR="00465790" w:rsidRPr="00C83216" w:rsidRDefault="00465790" w:rsidP="00465790">
      <w:pPr>
        <w:pStyle w:val="ListParagraph"/>
        <w:numPr>
          <w:ilvl w:val="1"/>
          <w:numId w:val="2"/>
        </w:num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Previous work</w:t>
      </w:r>
    </w:p>
    <w:p w14:paraId="43AFDE2E" w14:textId="77777777" w:rsidR="00465790" w:rsidRDefault="00465790" w:rsidP="00465790">
      <w:pPr>
        <w:pStyle w:val="ListParagraph"/>
        <w:numPr>
          <w:ilvl w:val="1"/>
          <w:numId w:val="2"/>
        </w:num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Current work</w:t>
      </w:r>
    </w:p>
    <w:p w14:paraId="4CEB520B" w14:textId="77777777" w:rsidR="00465790" w:rsidRPr="00C83216" w:rsidRDefault="00465790" w:rsidP="00465790">
      <w:pPr>
        <w:pStyle w:val="ListParagraph"/>
        <w:numPr>
          <w:ilvl w:val="1"/>
          <w:numId w:val="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Meeting schedule</w:t>
      </w:r>
    </w:p>
    <w:p w14:paraId="7AB746D6" w14:textId="77777777" w:rsidR="00465790" w:rsidRPr="00C83216" w:rsidRDefault="00465790" w:rsidP="00465790">
      <w:pPr>
        <w:spacing w:after="0" w:line="240" w:lineRule="auto"/>
        <w:rPr>
          <w:rFonts w:ascii="Times New Roman" w:eastAsia="Times New Roman" w:hAnsi="Times New Roman" w:cs="Times New Roman"/>
          <w:b/>
          <w:sz w:val="20"/>
          <w:szCs w:val="20"/>
        </w:rPr>
      </w:pPr>
    </w:p>
    <w:p w14:paraId="64256D96" w14:textId="30E7C1E7" w:rsidR="00465790" w:rsidRPr="00C83216" w:rsidRDefault="0A9A86CD" w:rsidP="0A9A86CD">
      <w:pPr>
        <w:spacing w:after="0" w:line="240" w:lineRule="auto"/>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3:50 p.m.</w:t>
      </w:r>
      <w:r w:rsidR="00465790">
        <w:tab/>
      </w:r>
      <w:r w:rsidR="00465790">
        <w:tab/>
      </w:r>
      <w:r w:rsidR="00465790">
        <w:tab/>
      </w:r>
      <w:r w:rsidRPr="0A9A86CD">
        <w:rPr>
          <w:rFonts w:ascii="Times New Roman" w:eastAsia="Times New Roman" w:hAnsi="Times New Roman" w:cs="Times New Roman"/>
          <w:b/>
          <w:bCs/>
          <w:sz w:val="20"/>
          <w:szCs w:val="20"/>
        </w:rPr>
        <w:t>Financial Committee Report (DISCUSSED)</w:t>
      </w:r>
    </w:p>
    <w:p w14:paraId="0AE9F86D" w14:textId="77777777" w:rsidR="00465790" w:rsidRPr="00C83216" w:rsidRDefault="00465790" w:rsidP="00465790">
      <w:pPr>
        <w:pStyle w:val="ListParagraph"/>
        <w:numPr>
          <w:ilvl w:val="0"/>
          <w:numId w:val="3"/>
        </w:num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SGC dollars Update</w:t>
      </w:r>
    </w:p>
    <w:p w14:paraId="4CEC1469" w14:textId="77777777" w:rsidR="00465790" w:rsidRPr="00C83216" w:rsidRDefault="00465790" w:rsidP="00465790">
      <w:pPr>
        <w:pStyle w:val="ListParagraph"/>
        <w:numPr>
          <w:ilvl w:val="0"/>
          <w:numId w:val="3"/>
        </w:num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Budget Update</w:t>
      </w:r>
    </w:p>
    <w:p w14:paraId="17D7DD6F" w14:textId="77777777" w:rsidR="00465790" w:rsidRPr="00C83216" w:rsidRDefault="00465790" w:rsidP="00465790">
      <w:pPr>
        <w:spacing w:after="0" w:line="240" w:lineRule="auto"/>
        <w:ind w:left="2880" w:hanging="2880"/>
        <w:rPr>
          <w:rFonts w:ascii="Times New Roman" w:eastAsia="Times New Roman" w:hAnsi="Times New Roman" w:cs="Times New Roman"/>
          <w:b/>
          <w:sz w:val="20"/>
          <w:szCs w:val="20"/>
        </w:rPr>
      </w:pPr>
    </w:p>
    <w:p w14:paraId="4F56A445" w14:textId="0F22765D" w:rsidR="00465790" w:rsidRPr="00C83216" w:rsidRDefault="0A9A86CD" w:rsidP="0A9A86CD">
      <w:pPr>
        <w:spacing w:after="0" w:line="240" w:lineRule="auto"/>
        <w:ind w:left="2880" w:hanging="2880"/>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 xml:space="preserve">4:00 p.m.          </w:t>
      </w:r>
      <w:r w:rsidR="00465790">
        <w:tab/>
      </w:r>
      <w:r w:rsidRPr="0A9A86CD">
        <w:rPr>
          <w:rFonts w:ascii="Times New Roman" w:eastAsia="Times New Roman" w:hAnsi="Times New Roman" w:cs="Times New Roman"/>
          <w:b/>
          <w:bCs/>
          <w:sz w:val="20"/>
          <w:szCs w:val="20"/>
        </w:rPr>
        <w:t>Action Item: Nominate Community Members &amp; Fill Vacancies (TABLED)</w:t>
      </w:r>
    </w:p>
    <w:p w14:paraId="49E8C6B4" w14:textId="77777777" w:rsidR="00465790" w:rsidRPr="00C83216" w:rsidRDefault="00465790" w:rsidP="00465790">
      <w:pPr>
        <w:spacing w:after="0" w:line="240" w:lineRule="auto"/>
        <w:rPr>
          <w:rFonts w:ascii="Times New Roman" w:eastAsia="Times New Roman" w:hAnsi="Times New Roman" w:cs="Times New Roman"/>
          <w:b/>
          <w:sz w:val="20"/>
          <w:szCs w:val="20"/>
        </w:rPr>
      </w:pPr>
    </w:p>
    <w:p w14:paraId="021BC6DA" w14:textId="70381AFD" w:rsidR="00465790" w:rsidRPr="00C83216" w:rsidRDefault="0A9A86CD" w:rsidP="0A9A86CD">
      <w:pPr>
        <w:spacing w:after="0" w:line="240" w:lineRule="auto"/>
        <w:ind w:left="2880" w:hanging="2880"/>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 xml:space="preserve">4:05 p.m. </w:t>
      </w:r>
      <w:r w:rsidR="00465790">
        <w:tab/>
      </w:r>
      <w:r w:rsidRPr="0A9A86CD">
        <w:rPr>
          <w:rFonts w:ascii="Times New Roman" w:eastAsia="Times New Roman" w:hAnsi="Times New Roman" w:cs="Times New Roman"/>
          <w:b/>
          <w:bCs/>
          <w:sz w:val="20"/>
          <w:szCs w:val="20"/>
        </w:rPr>
        <w:t>Action Items: Staff Standing Committees (Budget and Finance, Outreach and Communication, Principal Selection) (DISCUSSED)</w:t>
      </w:r>
    </w:p>
    <w:p w14:paraId="7EA85C67" w14:textId="77777777" w:rsidR="00465790" w:rsidRPr="00C83216" w:rsidRDefault="00465790" w:rsidP="00465790">
      <w:pPr>
        <w:spacing w:after="0" w:line="240" w:lineRule="auto"/>
        <w:rPr>
          <w:rFonts w:ascii="Times New Roman" w:eastAsia="Times New Roman" w:hAnsi="Times New Roman" w:cs="Times New Roman"/>
          <w:b/>
          <w:sz w:val="20"/>
          <w:szCs w:val="20"/>
        </w:rPr>
      </w:pPr>
    </w:p>
    <w:p w14:paraId="1BEDD901" w14:textId="1D952294" w:rsidR="00465790" w:rsidRDefault="0A9A86CD" w:rsidP="0A9A86CD">
      <w:pPr>
        <w:spacing w:after="0" w:line="240" w:lineRule="auto"/>
        <w:ind w:left="2880" w:hanging="2880"/>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 xml:space="preserve">4:10 p.m.          </w:t>
      </w:r>
      <w:r w:rsidR="00465790">
        <w:tab/>
      </w:r>
      <w:r w:rsidRPr="0A9A86CD">
        <w:rPr>
          <w:rFonts w:ascii="Times New Roman" w:eastAsia="Times New Roman" w:hAnsi="Times New Roman" w:cs="Times New Roman"/>
          <w:b/>
          <w:bCs/>
          <w:sz w:val="20"/>
          <w:szCs w:val="20"/>
        </w:rPr>
        <w:t>Discussion Items: Discuss allocations of charter funds toward PLCs, PBIS visuals, Lego education, Field Trip Sponsorship, solicit other ideas (DISCUSSED)</w:t>
      </w:r>
    </w:p>
    <w:p w14:paraId="0EAAB00B" w14:textId="77777777" w:rsidR="00465790" w:rsidRPr="00C83216" w:rsidRDefault="00465790" w:rsidP="00465790">
      <w:pPr>
        <w:spacing w:after="0" w:line="240" w:lineRule="auto"/>
        <w:ind w:left="2880" w:hanging="2880"/>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14:paraId="45303DB5" w14:textId="77777777" w:rsidR="00465790" w:rsidRPr="00C83216" w:rsidRDefault="00465790" w:rsidP="00465790">
      <w:pPr>
        <w:spacing w:after="0" w:line="240" w:lineRule="auto"/>
        <w:ind w:left="2880" w:hanging="2880"/>
        <w:rPr>
          <w:rFonts w:ascii="Times New Roman" w:eastAsia="Times New Roman" w:hAnsi="Times New Roman" w:cs="Times New Roman"/>
          <w:b/>
          <w:sz w:val="20"/>
          <w:szCs w:val="20"/>
        </w:rPr>
      </w:pPr>
    </w:p>
    <w:p w14:paraId="66BC2CEE" w14:textId="77777777" w:rsidR="00465790" w:rsidRDefault="00465790" w:rsidP="00465790">
      <w:pPr>
        <w:spacing w:after="0" w:line="240" w:lineRule="auto"/>
        <w:ind w:left="2880" w:hanging="2880"/>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4:20 p.m.</w:t>
      </w:r>
      <w:r w:rsidRPr="00C83216">
        <w:rPr>
          <w:rFonts w:ascii="Times New Roman" w:eastAsia="Times New Roman" w:hAnsi="Times New Roman" w:cs="Times New Roman"/>
          <w:b/>
          <w:sz w:val="20"/>
          <w:szCs w:val="20"/>
        </w:rPr>
        <w:tab/>
        <w:t>Action Item: Vote on allocation of SGC Charter dollars for:</w:t>
      </w:r>
    </w:p>
    <w:tbl>
      <w:tblPr>
        <w:tblStyle w:val="TableGrid"/>
        <w:tblW w:w="0" w:type="auto"/>
        <w:tblInd w:w="2880" w:type="dxa"/>
        <w:tblLook w:val="04A0" w:firstRow="1" w:lastRow="0" w:firstColumn="1" w:lastColumn="0" w:noHBand="0" w:noVBand="1"/>
      </w:tblPr>
      <w:tblGrid>
        <w:gridCol w:w="3960"/>
        <w:gridCol w:w="3960"/>
      </w:tblGrid>
      <w:tr w:rsidR="00465790" w14:paraId="6C043653" w14:textId="77777777" w:rsidTr="0A9A86CD">
        <w:tc>
          <w:tcPr>
            <w:tcW w:w="5395" w:type="dxa"/>
            <w:tcBorders>
              <w:top w:val="nil"/>
              <w:left w:val="nil"/>
              <w:bottom w:val="nil"/>
              <w:right w:val="nil"/>
            </w:tcBorders>
          </w:tcPr>
          <w:p w14:paraId="5C14A10B" w14:textId="671E787B" w:rsidR="00465790" w:rsidRPr="00A94D6C" w:rsidRDefault="0A9A86CD" w:rsidP="0A9A86CD">
            <w:pPr>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PLC Consultant (APPROVED)</w:t>
            </w:r>
          </w:p>
          <w:p w14:paraId="1E730322" w14:textId="1B41DDC5" w:rsidR="00465790" w:rsidRPr="00A94D6C" w:rsidRDefault="0A9A86CD" w:rsidP="0A9A86CD">
            <w:pPr>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PBIS visuals (APPROVED)</w:t>
            </w:r>
          </w:p>
          <w:p w14:paraId="3D4BE48D" w14:textId="77777777" w:rsidR="00465790" w:rsidRPr="00A94D6C" w:rsidRDefault="00465790" w:rsidP="00454E4E">
            <w:pPr>
              <w:rPr>
                <w:rFonts w:ascii="Times New Roman" w:eastAsia="Times New Roman" w:hAnsi="Times New Roman" w:cs="Times New Roman"/>
                <w:b/>
                <w:sz w:val="20"/>
                <w:szCs w:val="20"/>
              </w:rPr>
            </w:pPr>
            <w:r w:rsidRPr="00A94D6C">
              <w:rPr>
                <w:rFonts w:ascii="Times New Roman" w:eastAsia="Times New Roman" w:hAnsi="Times New Roman" w:cs="Times New Roman"/>
                <w:b/>
                <w:sz w:val="20"/>
                <w:szCs w:val="20"/>
              </w:rPr>
              <w:t>Book Vending Machine Restock</w:t>
            </w:r>
          </w:p>
          <w:p w14:paraId="238BCDB7" w14:textId="77777777" w:rsidR="00465790" w:rsidRPr="00A94D6C" w:rsidRDefault="00465790" w:rsidP="00454E4E">
            <w:pPr>
              <w:rPr>
                <w:rFonts w:ascii="Times New Roman" w:eastAsia="Times New Roman" w:hAnsi="Times New Roman" w:cs="Times New Roman"/>
                <w:b/>
                <w:bCs/>
                <w:sz w:val="20"/>
                <w:szCs w:val="20"/>
              </w:rPr>
            </w:pPr>
            <w:r w:rsidRPr="51191090">
              <w:rPr>
                <w:rFonts w:ascii="Times New Roman" w:eastAsia="Times New Roman" w:hAnsi="Times New Roman" w:cs="Times New Roman"/>
                <w:b/>
                <w:bCs/>
                <w:sz w:val="20"/>
                <w:szCs w:val="20"/>
              </w:rPr>
              <w:t xml:space="preserve">Substitutes for planning </w:t>
            </w:r>
            <w:proofErr w:type="gramStart"/>
            <w:r w:rsidRPr="51191090">
              <w:rPr>
                <w:rFonts w:ascii="Times New Roman" w:eastAsia="Times New Roman" w:hAnsi="Times New Roman" w:cs="Times New Roman"/>
                <w:b/>
                <w:bCs/>
                <w:sz w:val="20"/>
                <w:szCs w:val="20"/>
              </w:rPr>
              <w:t>days</w:t>
            </w:r>
            <w:proofErr w:type="gramEnd"/>
          </w:p>
          <w:p w14:paraId="455FACD0" w14:textId="77777777" w:rsidR="00465790" w:rsidRPr="00A94D6C" w:rsidRDefault="00465790" w:rsidP="00454E4E">
            <w:pPr>
              <w:rPr>
                <w:rFonts w:ascii="Times New Roman" w:eastAsia="Times New Roman" w:hAnsi="Times New Roman" w:cs="Times New Roman"/>
                <w:b/>
                <w:bCs/>
                <w:sz w:val="20"/>
                <w:szCs w:val="20"/>
              </w:rPr>
            </w:pPr>
            <w:r w:rsidRPr="51191090">
              <w:rPr>
                <w:rFonts w:ascii="Times New Roman" w:eastAsia="Times New Roman" w:hAnsi="Times New Roman" w:cs="Times New Roman"/>
                <w:b/>
                <w:bCs/>
                <w:sz w:val="20"/>
                <w:szCs w:val="20"/>
              </w:rPr>
              <w:t>Coaching books for Milestones</w:t>
            </w:r>
          </w:p>
        </w:tc>
        <w:tc>
          <w:tcPr>
            <w:tcW w:w="5395" w:type="dxa"/>
            <w:tcBorders>
              <w:top w:val="nil"/>
              <w:left w:val="nil"/>
              <w:bottom w:val="nil"/>
              <w:right w:val="nil"/>
            </w:tcBorders>
          </w:tcPr>
          <w:p w14:paraId="02757E69" w14:textId="7D541FD5" w:rsidR="00465790" w:rsidRDefault="0A9A86CD" w:rsidP="0A9A86CD">
            <w:pPr>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Generation Genius (APPROVED)</w:t>
            </w:r>
          </w:p>
          <w:p w14:paraId="707F2343" w14:textId="77777777" w:rsidR="00465790" w:rsidRDefault="00465790" w:rsidP="00454E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Field Trip Sponsorships</w:t>
            </w:r>
          </w:p>
          <w:p w14:paraId="5878A61F" w14:textId="77777777" w:rsidR="00465790" w:rsidRDefault="00465790" w:rsidP="00454E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Lego Education</w:t>
            </w:r>
          </w:p>
          <w:p w14:paraId="6A2C236A" w14:textId="30643CE9" w:rsidR="00465790" w:rsidRDefault="0A9A86CD" w:rsidP="0A9A86CD">
            <w:pPr>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CTAE Support</w:t>
            </w:r>
          </w:p>
          <w:p w14:paraId="2789C982" w14:textId="5F86659E" w:rsidR="00465790" w:rsidRDefault="0A9A86CD" w:rsidP="0A9A86CD">
            <w:pPr>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Supply closet - (APPROVED)</w:t>
            </w:r>
          </w:p>
        </w:tc>
      </w:tr>
    </w:tbl>
    <w:p w14:paraId="78A4ED88" w14:textId="78CD94F4" w:rsidR="00465790" w:rsidRPr="00C21818" w:rsidRDefault="0A9A86CD" w:rsidP="0A9A86CD">
      <w:pPr>
        <w:spacing w:after="0" w:line="240" w:lineRule="auto"/>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Welcome Kit (APPROVED)</w:t>
      </w:r>
      <w:r w:rsidR="00465790">
        <w:tab/>
      </w:r>
      <w:r w:rsidR="00465790">
        <w:tab/>
      </w:r>
      <w:r w:rsidRPr="0A9A86CD">
        <w:rPr>
          <w:rFonts w:ascii="Times New Roman" w:eastAsia="Times New Roman" w:hAnsi="Times New Roman" w:cs="Times New Roman"/>
          <w:b/>
          <w:bCs/>
          <w:sz w:val="20"/>
          <w:szCs w:val="20"/>
        </w:rPr>
        <w:t xml:space="preserve">      HWOT - (APPROVED)</w:t>
      </w:r>
    </w:p>
    <w:p w14:paraId="58336F32" w14:textId="35EDA3B0" w:rsidR="0A9A86CD" w:rsidRDefault="0A9A86CD" w:rsidP="0A9A86CD">
      <w:pPr>
        <w:spacing w:after="0" w:line="240" w:lineRule="auto"/>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PBIS prizes (</w:t>
      </w:r>
      <w:proofErr w:type="gramStart"/>
      <w:r w:rsidRPr="0A9A86CD">
        <w:rPr>
          <w:rFonts w:ascii="Times New Roman" w:eastAsia="Times New Roman" w:hAnsi="Times New Roman" w:cs="Times New Roman"/>
          <w:b/>
          <w:bCs/>
          <w:sz w:val="20"/>
          <w:szCs w:val="20"/>
        </w:rPr>
        <w:t xml:space="preserve">APPROVED)   </w:t>
      </w:r>
      <w:proofErr w:type="gramEnd"/>
      <w:r w:rsidRPr="0A9A86CD">
        <w:rPr>
          <w:rFonts w:ascii="Times New Roman" w:eastAsia="Times New Roman" w:hAnsi="Times New Roman" w:cs="Times New Roman"/>
          <w:b/>
          <w:bCs/>
          <w:sz w:val="20"/>
          <w:szCs w:val="20"/>
        </w:rPr>
        <w:t xml:space="preserve">                              Field trip buses earmarked (APPROVED)</w:t>
      </w:r>
    </w:p>
    <w:p w14:paraId="6A398373" w14:textId="77777777" w:rsidR="00465790" w:rsidRPr="00C83216" w:rsidRDefault="00465790" w:rsidP="00465790">
      <w:pPr>
        <w:spacing w:after="0" w:line="240" w:lineRule="auto"/>
        <w:ind w:left="2880"/>
        <w:rPr>
          <w:rFonts w:ascii="Times New Roman" w:eastAsia="Times New Roman" w:hAnsi="Times New Roman" w:cs="Times New Roman"/>
          <w:b/>
          <w:sz w:val="20"/>
          <w:szCs w:val="20"/>
        </w:rPr>
      </w:pPr>
    </w:p>
    <w:p w14:paraId="3B74B529" w14:textId="4EE2DB39" w:rsidR="00465790" w:rsidRPr="00C83216" w:rsidRDefault="0A9A86CD" w:rsidP="0A9A86CD">
      <w:pPr>
        <w:spacing w:after="0" w:line="240" w:lineRule="auto"/>
        <w:ind w:left="2880" w:hanging="2880"/>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 xml:space="preserve">4:23 p.m.          </w:t>
      </w:r>
      <w:r w:rsidR="00465790">
        <w:tab/>
      </w:r>
      <w:r w:rsidRPr="0A9A86CD">
        <w:rPr>
          <w:rFonts w:ascii="Times New Roman" w:eastAsia="Times New Roman" w:hAnsi="Times New Roman" w:cs="Times New Roman"/>
          <w:b/>
          <w:bCs/>
          <w:sz w:val="20"/>
          <w:szCs w:val="20"/>
        </w:rPr>
        <w:t>Discussion Item: Value Added Framework Possibilities (DISCUSSED)</w:t>
      </w:r>
    </w:p>
    <w:p w14:paraId="0756AC55" w14:textId="77777777" w:rsidR="00465790" w:rsidRPr="00C83216" w:rsidRDefault="00465790" w:rsidP="00465790">
      <w:pPr>
        <w:spacing w:after="0" w:line="240" w:lineRule="auto"/>
        <w:ind w:left="2880"/>
        <w:rPr>
          <w:rFonts w:ascii="Times New Roman" w:eastAsia="Times New Roman" w:hAnsi="Times New Roman" w:cs="Times New Roman"/>
          <w:b/>
          <w:sz w:val="20"/>
          <w:szCs w:val="20"/>
        </w:rPr>
      </w:pPr>
    </w:p>
    <w:p w14:paraId="231DE277" w14:textId="728427B4" w:rsidR="00465790" w:rsidRPr="00C83216" w:rsidRDefault="0A9A86CD" w:rsidP="0A9A86CD">
      <w:pPr>
        <w:spacing w:after="200" w:line="276" w:lineRule="auto"/>
        <w:rPr>
          <w:rFonts w:ascii="Times New Roman" w:eastAsia="Times New Roman" w:hAnsi="Times New Roman" w:cs="Times New Roman"/>
          <w:b/>
          <w:bCs/>
          <w:sz w:val="20"/>
          <w:szCs w:val="20"/>
        </w:rPr>
      </w:pPr>
      <w:r w:rsidRPr="0A9A86CD">
        <w:rPr>
          <w:rFonts w:ascii="Times New Roman" w:eastAsia="Times New Roman" w:hAnsi="Times New Roman" w:cs="Times New Roman"/>
          <w:b/>
          <w:bCs/>
          <w:sz w:val="20"/>
          <w:szCs w:val="20"/>
        </w:rPr>
        <w:t xml:space="preserve">4:25 p.m.          </w:t>
      </w:r>
      <w:r w:rsidR="00465790">
        <w:tab/>
      </w:r>
      <w:r w:rsidR="00465790">
        <w:tab/>
      </w:r>
      <w:r w:rsidR="00465790">
        <w:tab/>
      </w:r>
      <w:r w:rsidRPr="0A9A86CD">
        <w:rPr>
          <w:rFonts w:ascii="Times New Roman" w:eastAsia="Times New Roman" w:hAnsi="Times New Roman" w:cs="Times New Roman"/>
          <w:b/>
          <w:bCs/>
          <w:sz w:val="20"/>
          <w:szCs w:val="20"/>
        </w:rPr>
        <w:t>Discussion Item: Set Next Meeting Agenda, Date, and Time (DISCUSSED)</w:t>
      </w:r>
    </w:p>
    <w:p w14:paraId="4C85C1CD" w14:textId="77777777" w:rsidR="00465790" w:rsidRPr="00C83216" w:rsidRDefault="00465790" w:rsidP="00465790">
      <w:p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 xml:space="preserve">4:30 p.m.          </w:t>
      </w:r>
      <w:r w:rsidRPr="00C83216">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C83216">
        <w:rPr>
          <w:rFonts w:ascii="Times New Roman" w:eastAsia="Times New Roman" w:hAnsi="Times New Roman" w:cs="Times New Roman"/>
          <w:b/>
          <w:sz w:val="20"/>
          <w:szCs w:val="20"/>
        </w:rPr>
        <w:t>Meeting Adjournment</w:t>
      </w:r>
    </w:p>
    <w:p w14:paraId="4268B5C1" w14:textId="77777777" w:rsidR="00465790" w:rsidRPr="00C83216" w:rsidRDefault="00465790" w:rsidP="00465790">
      <w:pPr>
        <w:spacing w:after="200" w:line="276" w:lineRule="auto"/>
        <w:rPr>
          <w:rFonts w:ascii="Times New Roman" w:eastAsia="Times New Roman" w:hAnsi="Times New Roman" w:cs="Times New Roman"/>
          <w:b/>
          <w:sz w:val="20"/>
          <w:szCs w:val="20"/>
        </w:rPr>
      </w:pPr>
    </w:p>
    <w:p w14:paraId="4611969D" w14:textId="77777777" w:rsidR="00465790" w:rsidRPr="00C83216" w:rsidRDefault="00465790" w:rsidP="00465790">
      <w:pPr>
        <w:spacing w:after="120" w:line="240" w:lineRule="auto"/>
        <w:rPr>
          <w:rFonts w:ascii="Calibri" w:eastAsia="Calibri" w:hAnsi="Calibri" w:cs="Calibri"/>
          <w:color w:val="0000FF"/>
          <w:sz w:val="20"/>
          <w:szCs w:val="20"/>
          <w:u w:val="single"/>
        </w:rPr>
      </w:pPr>
      <w:r w:rsidRPr="00C83216">
        <w:rPr>
          <w:rFonts w:ascii="Calibri" w:eastAsia="Calibri" w:hAnsi="Calibri" w:cs="Calibri"/>
          <w:sz w:val="20"/>
          <w:szCs w:val="20"/>
        </w:rPr>
        <w:t xml:space="preserve">All new governance council members must attend training and non-FCS employees must be background checked (these checks occur on-site during </w:t>
      </w:r>
      <w:proofErr w:type="gramStart"/>
      <w:r w:rsidRPr="00C83216">
        <w:rPr>
          <w:rFonts w:ascii="Calibri" w:eastAsia="Calibri" w:hAnsi="Calibri" w:cs="Calibri"/>
          <w:sz w:val="20"/>
          <w:szCs w:val="20"/>
        </w:rPr>
        <w:t>trainings</w:t>
      </w:r>
      <w:proofErr w:type="gramEnd"/>
      <w:r w:rsidRPr="00C83216">
        <w:rPr>
          <w:rFonts w:ascii="Calibri" w:eastAsia="Calibri" w:hAnsi="Calibri" w:cs="Calibri"/>
          <w:sz w:val="20"/>
          <w:szCs w:val="20"/>
        </w:rPr>
        <w:t>).  New members can sign-up for governance training by visiting:</w:t>
      </w:r>
      <w:r w:rsidRPr="00C83216">
        <w:rPr>
          <w:sz w:val="20"/>
          <w:szCs w:val="20"/>
        </w:rPr>
        <w:t xml:space="preserve"> </w:t>
      </w:r>
      <w:hyperlink r:id="rId5" w:history="1">
        <w:r w:rsidRPr="00C83216">
          <w:rPr>
            <w:rStyle w:val="Hyperlink"/>
            <w:sz w:val="20"/>
            <w:szCs w:val="20"/>
          </w:rPr>
          <w:t>Charter System (SGC) / Training Sessions (fultonschools.org)</w:t>
        </w:r>
      </w:hyperlink>
      <w:r w:rsidRPr="00C83216">
        <w:rPr>
          <w:rFonts w:ascii="Calibri" w:eastAsia="Calibri" w:hAnsi="Calibri" w:cs="Calibri"/>
          <w:color w:val="0000FF"/>
          <w:sz w:val="20"/>
          <w:szCs w:val="20"/>
          <w:u w:val="single"/>
        </w:rPr>
        <w:t xml:space="preserve"> </w:t>
      </w:r>
    </w:p>
    <w:p w14:paraId="2BCBD549" w14:textId="77777777" w:rsidR="00465790" w:rsidRDefault="00465790" w:rsidP="00465790">
      <w:pPr>
        <w:jc w:val="center"/>
      </w:pPr>
      <w:r>
        <w:rPr>
          <w:noProof/>
        </w:rPr>
        <w:lastRenderedPageBreak/>
        <w:drawing>
          <wp:inline distT="0" distB="0" distL="0" distR="0" wp14:anchorId="22BAE2FF" wp14:editId="76A32035">
            <wp:extent cx="2122714" cy="1857375"/>
            <wp:effectExtent l="0" t="0" r="0" b="0"/>
            <wp:docPr id="1" name="Picture 1" descr="A black and red letter m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red letter m with a hors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45C2199A" w14:textId="77777777" w:rsidR="00465790" w:rsidRPr="00C111E4" w:rsidRDefault="00465790" w:rsidP="00465790">
      <w:pPr>
        <w:jc w:val="center"/>
        <w:rPr>
          <w:sz w:val="28"/>
          <w:szCs w:val="28"/>
        </w:rPr>
      </w:pPr>
      <w:r w:rsidRPr="00604CFB">
        <w:rPr>
          <w:sz w:val="28"/>
          <w:szCs w:val="28"/>
        </w:rPr>
        <w:t>Medlock Bridge Elementary School Governance Council Norms</w:t>
      </w:r>
    </w:p>
    <w:p w14:paraId="425CF8BE" w14:textId="77777777" w:rsidR="00465790" w:rsidRDefault="00465790" w:rsidP="00465790">
      <w:pPr>
        <w:rPr>
          <w:b/>
          <w:sz w:val="24"/>
          <w:szCs w:val="24"/>
        </w:rPr>
      </w:pPr>
      <w:r>
        <w:rPr>
          <w:b/>
          <w:sz w:val="24"/>
          <w:szCs w:val="24"/>
        </w:rPr>
        <w:t>ALL MEETINGS</w:t>
      </w:r>
    </w:p>
    <w:p w14:paraId="03BF7C06" w14:textId="77777777" w:rsidR="00465790" w:rsidRPr="00604CFB" w:rsidRDefault="00465790" w:rsidP="00465790">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w:t>
      </w:r>
      <w:proofErr w:type="gramStart"/>
      <w:r w:rsidRPr="00604CFB">
        <w:rPr>
          <w:sz w:val="24"/>
          <w:szCs w:val="24"/>
        </w:rPr>
        <w:t>emergencies,</w:t>
      </w:r>
      <w:proofErr w:type="gramEnd"/>
      <w:r w:rsidRPr="00604CFB">
        <w:rPr>
          <w:sz w:val="24"/>
          <w:szCs w:val="24"/>
        </w:rPr>
        <w:t xml:space="preserve">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w:t>
      </w:r>
      <w:proofErr w:type="gramStart"/>
      <w:r w:rsidRPr="00604CFB">
        <w:rPr>
          <w:sz w:val="24"/>
          <w:szCs w:val="24"/>
        </w:rPr>
        <w:t>end</w:t>
      </w:r>
      <w:proofErr w:type="gramEnd"/>
      <w:r w:rsidRPr="00604CFB">
        <w:rPr>
          <w:sz w:val="24"/>
          <w:szCs w:val="24"/>
        </w:rPr>
        <w:t xml:space="preserve"> on time. </w:t>
      </w:r>
    </w:p>
    <w:p w14:paraId="6405B457" w14:textId="77777777" w:rsidR="00465790" w:rsidRPr="00604CFB" w:rsidRDefault="00465790" w:rsidP="00465790">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49E4565B" w14:textId="77777777" w:rsidR="00465790" w:rsidRPr="00604CFB" w:rsidRDefault="00465790" w:rsidP="00465790">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57D1B859" w14:textId="77777777" w:rsidR="00465790" w:rsidRDefault="00465790" w:rsidP="00465790">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239A1FA0" w14:textId="77777777" w:rsidR="00465790" w:rsidRPr="0031454A" w:rsidRDefault="00465790" w:rsidP="00465790">
      <w:pPr>
        <w:rPr>
          <w:rFonts w:cs="Times New Roman"/>
          <w:sz w:val="24"/>
          <w:szCs w:val="24"/>
        </w:rPr>
      </w:pPr>
    </w:p>
    <w:p w14:paraId="6ABC092D" w14:textId="77777777" w:rsidR="00465790" w:rsidRDefault="00465790" w:rsidP="00465790">
      <w:pPr>
        <w:rPr>
          <w:rFonts w:cs="Times New Roman"/>
          <w:b/>
          <w:bCs/>
          <w:sz w:val="24"/>
          <w:szCs w:val="24"/>
        </w:rPr>
      </w:pPr>
      <w:r>
        <w:rPr>
          <w:rFonts w:cs="Times New Roman"/>
          <w:b/>
          <w:bCs/>
          <w:sz w:val="24"/>
          <w:szCs w:val="24"/>
        </w:rPr>
        <w:t>Virtual Meetings ONLY</w:t>
      </w:r>
    </w:p>
    <w:p w14:paraId="4AB8EB33" w14:textId="77777777" w:rsidR="00465790" w:rsidRPr="00663656" w:rsidRDefault="00465790" w:rsidP="00465790">
      <w:pPr>
        <w:rPr>
          <w:rFonts w:cs="Times New Roman"/>
          <w:sz w:val="24"/>
          <w:szCs w:val="24"/>
        </w:rPr>
      </w:pPr>
      <w:r>
        <w:rPr>
          <w:rFonts w:cs="Times New Roman"/>
          <w:b/>
          <w:bCs/>
          <w:sz w:val="24"/>
          <w:szCs w:val="24"/>
        </w:rPr>
        <w:t xml:space="preserve">Cameras and Microphones: </w:t>
      </w:r>
      <w:r w:rsidRPr="00B47544">
        <w:rPr>
          <w:rFonts w:cs="Times New Roman"/>
          <w:sz w:val="24"/>
          <w:szCs w:val="24"/>
        </w:rPr>
        <w:t xml:space="preserve">Turning on cameras during </w:t>
      </w:r>
      <w:proofErr w:type="gramStart"/>
      <w:r w:rsidRPr="00B47544">
        <w:rPr>
          <w:rFonts w:cs="Times New Roman"/>
          <w:sz w:val="24"/>
          <w:szCs w:val="24"/>
        </w:rPr>
        <w:t>meeting</w:t>
      </w:r>
      <w:proofErr w:type="gramEnd"/>
      <w:r w:rsidRPr="00B47544">
        <w:rPr>
          <w:rFonts w:cs="Times New Roman"/>
          <w:sz w:val="24"/>
          <w:szCs w:val="24"/>
        </w:rPr>
        <w:t xml:space="preserve">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3323D3ED" w14:textId="77777777" w:rsidR="00465790" w:rsidRDefault="00465790" w:rsidP="00465790">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w:t>
      </w:r>
      <w:proofErr w:type="gramStart"/>
      <w:r>
        <w:rPr>
          <w:rFonts w:cs="Times New Roman"/>
          <w:sz w:val="24"/>
          <w:szCs w:val="24"/>
        </w:rPr>
        <w:t>not</w:t>
      </w:r>
      <w:proofErr w:type="gramEnd"/>
      <w:r>
        <w:rPr>
          <w:rFonts w:cs="Times New Roman"/>
          <w:sz w:val="24"/>
          <w:szCs w:val="24"/>
        </w:rPr>
        <w:t xml:space="preserve"> possible, the voting member will communicate their vote to the SGC Chair. </w:t>
      </w:r>
    </w:p>
    <w:p w14:paraId="0086011F" w14:textId="77777777" w:rsidR="00465790" w:rsidRDefault="00465790" w:rsidP="00465790">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w:t>
      </w:r>
      <w:proofErr w:type="gramStart"/>
      <w:r>
        <w:rPr>
          <w:rFonts w:cs="Times New Roman"/>
          <w:sz w:val="24"/>
          <w:szCs w:val="24"/>
        </w:rPr>
        <w:t>designee</w:t>
      </w:r>
      <w:proofErr w:type="gramEnd"/>
      <w:r>
        <w:rPr>
          <w:rFonts w:cs="Times New Roman"/>
          <w:sz w:val="24"/>
          <w:szCs w:val="24"/>
        </w:rPr>
        <w:t xml:space="preserve">) will establish a Speakers List per topic and will identify speakers when it is their turn to speak. Members will use the chat to request to be on the Speakers List. </w:t>
      </w:r>
    </w:p>
    <w:p w14:paraId="2FE5A375" w14:textId="77777777" w:rsidR="00465790" w:rsidRDefault="00465790" w:rsidP="00465790">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17BC84E4" w14:textId="77777777" w:rsidR="00465790" w:rsidRPr="00604CFB" w:rsidRDefault="00465790" w:rsidP="00465790">
      <w:pPr>
        <w:rPr>
          <w:rFonts w:cs="Times New Roman"/>
          <w:sz w:val="24"/>
          <w:szCs w:val="24"/>
        </w:rPr>
      </w:pPr>
    </w:p>
    <w:p w14:paraId="3642E573" w14:textId="77777777" w:rsidR="00465790" w:rsidRDefault="00465790" w:rsidP="00465790">
      <w:pPr>
        <w:rPr>
          <w:rFonts w:cs="Times New Roman"/>
          <w:b/>
          <w:sz w:val="24"/>
          <w:szCs w:val="24"/>
        </w:rPr>
      </w:pPr>
      <w:r>
        <w:rPr>
          <w:rFonts w:cs="Times New Roman"/>
          <w:b/>
          <w:sz w:val="24"/>
          <w:szCs w:val="24"/>
        </w:rPr>
        <w:t>FACE TO FACE MEETINGS ONLY</w:t>
      </w:r>
    </w:p>
    <w:p w14:paraId="3F693AF7" w14:textId="77777777" w:rsidR="00465790" w:rsidRDefault="00465790" w:rsidP="00465790">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4307F125" w14:textId="77777777" w:rsidR="00465790" w:rsidRPr="00AA55CB" w:rsidRDefault="00465790" w:rsidP="00465790">
      <w:pPr>
        <w:spacing w:after="120" w:line="240" w:lineRule="auto"/>
        <w:rPr>
          <w:rFonts w:ascii="Calibri" w:eastAsia="Calibri" w:hAnsi="Calibri" w:cs="Calibri"/>
          <w:color w:val="0000FF"/>
          <w:sz w:val="16"/>
          <w:u w:val="single"/>
        </w:rPr>
      </w:pPr>
    </w:p>
    <w:p w14:paraId="0A669341" w14:textId="77777777" w:rsidR="009B1940" w:rsidRDefault="009B1940"/>
    <w:sectPr w:rsidR="009B1940" w:rsidSect="002436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1E2D"/>
    <w:multiLevelType w:val="hybridMultilevel"/>
    <w:tmpl w:val="32A65080"/>
    <w:lvl w:ilvl="0" w:tplc="0E06518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1CEB0FE6"/>
    <w:multiLevelType w:val="hybridMultilevel"/>
    <w:tmpl w:val="13B44682"/>
    <w:lvl w:ilvl="0" w:tplc="AC3ACF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796604324">
    <w:abstractNumId w:val="2"/>
  </w:num>
  <w:num w:numId="2" w16cid:durableId="390463511">
    <w:abstractNumId w:val="1"/>
  </w:num>
  <w:num w:numId="3" w16cid:durableId="29152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90"/>
    <w:rsid w:val="000150CE"/>
    <w:rsid w:val="00465790"/>
    <w:rsid w:val="009B1940"/>
    <w:rsid w:val="00BA3EF7"/>
    <w:rsid w:val="0A9A8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CCA3"/>
  <w15:chartTrackingRefBased/>
  <w15:docId w15:val="{E7E9379B-1005-461F-A453-BB3E5269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790"/>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790"/>
    <w:pPr>
      <w:ind w:left="720"/>
      <w:contextualSpacing/>
    </w:pPr>
  </w:style>
  <w:style w:type="character" w:styleId="Hyperlink">
    <w:name w:val="Hyperlink"/>
    <w:basedOn w:val="DefaultParagraphFont"/>
    <w:uiPriority w:val="99"/>
    <w:unhideWhenUsed/>
    <w:rsid w:val="00465790"/>
    <w:rPr>
      <w:color w:val="0563C1" w:themeColor="hyperlink"/>
      <w:u w:val="single"/>
    </w:rPr>
  </w:style>
  <w:style w:type="table" w:styleId="TableGrid">
    <w:name w:val="Table Grid"/>
    <w:basedOn w:val="TableNormal"/>
    <w:uiPriority w:val="39"/>
    <w:rsid w:val="00465790"/>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fultonschools.org/Page/73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3543</Characters>
  <Application>Microsoft Office Word</Application>
  <DocSecurity>0</DocSecurity>
  <Lines>29</Lines>
  <Paragraphs>8</Paragraphs>
  <ScaleCrop>false</ScaleCrop>
  <Company>Fulton County Schools</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Kimberley B</dc:creator>
  <cp:keywords/>
  <dc:description/>
  <cp:lastModifiedBy>Demint, Susan</cp:lastModifiedBy>
  <cp:revision>2</cp:revision>
  <dcterms:created xsi:type="dcterms:W3CDTF">2023-08-29T16:40:00Z</dcterms:created>
  <dcterms:modified xsi:type="dcterms:W3CDTF">2023-08-29T16:40:00Z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2023-08-28T18:33:51Z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74e5d701-a330-4c4c-adf4-c033884e6740</vt:lpwstr>
  </property>
  <property fmtid="{D5CDD505-2E9C-101B-9397-08002B2CF9AE}" pid="8" name="MSIP_Label_0ee3c538-ec52-435f-ae58-017644bd9513_ContentBits">
    <vt:lpwstr>0</vt:lpwstr>
  </property>
</Properties>
</file>