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5579B" w14:textId="77777777" w:rsidR="000B4196" w:rsidRDefault="00A2641A">
      <w:pPr>
        <w:spacing w:before="73"/>
        <w:ind w:left="2280" w:right="2141"/>
        <w:jc w:val="center"/>
        <w:rPr>
          <w:rFonts w:ascii="Times New Roman"/>
          <w:b/>
        </w:rPr>
      </w:pPr>
      <w:r>
        <w:rPr>
          <w:rFonts w:ascii="Times New Roman"/>
          <w:b/>
        </w:rPr>
        <w:t>Medlock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Bridge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School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Governance Council</w:t>
      </w:r>
    </w:p>
    <w:p w14:paraId="516E967F" w14:textId="77777777" w:rsidR="000B4196" w:rsidRDefault="000B4196">
      <w:pPr>
        <w:pStyle w:val="BodyText"/>
        <w:spacing w:before="5"/>
        <w:rPr>
          <w:rFonts w:ascii="Times New Roman"/>
          <w:b/>
          <w:sz w:val="20"/>
        </w:rPr>
      </w:pPr>
    </w:p>
    <w:p w14:paraId="1A906107" w14:textId="77777777" w:rsidR="000B4196" w:rsidRDefault="00A2641A">
      <w:pPr>
        <w:spacing w:line="276" w:lineRule="exact"/>
        <w:ind w:left="2280" w:right="213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Meeting</w:t>
      </w:r>
      <w:r>
        <w:rPr>
          <w:rFonts w:ascii="Times New Roman" w:hAnsi="Times New Roman"/>
          <w:b/>
          <w:spacing w:val="-1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Agenda</w:t>
      </w:r>
      <w:r>
        <w:rPr>
          <w:rFonts w:ascii="Times New Roman" w:hAnsi="Times New Roman"/>
          <w:b/>
          <w:spacing w:val="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– August 3, 2023 – 3:00</w:t>
      </w:r>
      <w:r>
        <w:rPr>
          <w:rFonts w:ascii="Times New Roman" w:hAnsi="Times New Roman"/>
          <w:b/>
          <w:spacing w:val="-1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p.m.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– 4:30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p.m.</w:t>
      </w:r>
    </w:p>
    <w:p w14:paraId="2FE709AF" w14:textId="77777777" w:rsidR="000B4196" w:rsidRDefault="00A2641A">
      <w:pPr>
        <w:spacing w:line="253" w:lineRule="exact"/>
        <w:ind w:left="2280" w:right="213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Virtual –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Click</w:t>
      </w:r>
      <w:r>
        <w:rPr>
          <w:rFonts w:ascii="Times New Roman" w:hAnsi="Times New Roman"/>
          <w:b/>
          <w:spacing w:val="-3"/>
        </w:rPr>
        <w:t xml:space="preserve"> </w:t>
      </w:r>
      <w:hyperlink r:id="rId5">
        <w:r>
          <w:rPr>
            <w:rFonts w:ascii="Times New Roman" w:hAnsi="Times New Roman"/>
            <w:b/>
            <w:color w:val="0462C1"/>
            <w:u w:val="thick" w:color="0462C1"/>
          </w:rPr>
          <w:t>HERE</w:t>
        </w:r>
        <w:r>
          <w:rPr>
            <w:rFonts w:ascii="Times New Roman" w:hAnsi="Times New Roman"/>
            <w:b/>
            <w:color w:val="0462C1"/>
            <w:spacing w:val="-2"/>
          </w:rPr>
          <w:t xml:space="preserve"> </w:t>
        </w:r>
      </w:hyperlink>
      <w:r>
        <w:rPr>
          <w:rFonts w:ascii="Times New Roman" w:hAnsi="Times New Roman"/>
          <w:b/>
        </w:rPr>
        <w:t>to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join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meeting.</w:t>
      </w:r>
    </w:p>
    <w:p w14:paraId="4D6B44A2" w14:textId="77777777" w:rsidR="000B4196" w:rsidRDefault="00A2641A">
      <w:pPr>
        <w:spacing w:before="1"/>
        <w:ind w:left="2280" w:right="2139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may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attend this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meeting.</w:t>
      </w:r>
    </w:p>
    <w:p w14:paraId="2734CE53" w14:textId="77777777" w:rsidR="000B4196" w:rsidRDefault="00A2641A">
      <w:pPr>
        <w:ind w:left="2279" w:right="2142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Open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comment</w:t>
      </w:r>
    </w:p>
    <w:p w14:paraId="2FDC06F7" w14:textId="77777777" w:rsidR="000B4196" w:rsidRDefault="00A2641A">
      <w:pPr>
        <w:spacing w:before="1" w:line="230" w:lineRule="exact"/>
        <w:ind w:left="2280" w:right="2142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Virtual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Comment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Box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Available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Tinyurl.com/MBESSGCvirtualcommentbox</w:t>
      </w:r>
    </w:p>
    <w:p w14:paraId="6D434E73" w14:textId="18491C4B" w:rsidR="0094090C" w:rsidRDefault="0094090C">
      <w:pPr>
        <w:spacing w:before="1" w:line="230" w:lineRule="exact"/>
        <w:ind w:left="2280" w:right="2142"/>
        <w:jc w:val="center"/>
        <w:rPr>
          <w:rFonts w:ascii="Times New Roman"/>
          <w:sz w:val="20"/>
          <w:szCs w:val="20"/>
        </w:rPr>
      </w:pPr>
      <w:r w:rsidRPr="3382FCD5">
        <w:rPr>
          <w:rFonts w:ascii="Times New Roman"/>
          <w:sz w:val="20"/>
          <w:szCs w:val="20"/>
        </w:rPr>
        <w:t xml:space="preserve">In attendance: Matt Vance, Susan </w:t>
      </w:r>
      <w:r w:rsidR="005462AF" w:rsidRPr="3382FCD5">
        <w:rPr>
          <w:rFonts w:ascii="Times New Roman"/>
          <w:sz w:val="20"/>
          <w:szCs w:val="20"/>
        </w:rPr>
        <w:t>DeMint</w:t>
      </w:r>
      <w:r w:rsidRPr="3382FCD5">
        <w:rPr>
          <w:rFonts w:ascii="Times New Roman"/>
          <w:sz w:val="20"/>
          <w:szCs w:val="20"/>
        </w:rPr>
        <w:t>, Megan Rios, Sylvia Lui, Mary Kinsey, Angel Jones, Terri Bryant, Ali Pardhan</w:t>
      </w:r>
      <w:r w:rsidR="00A2641A">
        <w:rPr>
          <w:rFonts w:ascii="Times New Roman"/>
          <w:sz w:val="20"/>
        </w:rPr>
        <w:t>, Kim Hall</w:t>
      </w:r>
    </w:p>
    <w:p w14:paraId="27041024" w14:textId="53F639B6" w:rsidR="000B4196" w:rsidRDefault="00A2641A">
      <w:pPr>
        <w:tabs>
          <w:tab w:val="left" w:pos="2980"/>
        </w:tabs>
        <w:spacing w:line="276" w:lineRule="exact"/>
        <w:ind w:left="10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3:0</w:t>
      </w:r>
      <w:r w:rsidR="0094090C">
        <w:rPr>
          <w:rFonts w:ascii="Times New Roman"/>
          <w:b/>
          <w:sz w:val="24"/>
        </w:rPr>
        <w:t>3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p.m.</w:t>
      </w:r>
      <w:r>
        <w:rPr>
          <w:rFonts w:ascii="Times New Roman"/>
          <w:b/>
          <w:sz w:val="24"/>
        </w:rPr>
        <w:tab/>
        <w:t>Call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to Order</w:t>
      </w:r>
    </w:p>
    <w:p w14:paraId="61EC09D2" w14:textId="77777777" w:rsidR="000B4196" w:rsidRDefault="000B4196">
      <w:pPr>
        <w:pStyle w:val="BodyText"/>
        <w:rPr>
          <w:rFonts w:ascii="Times New Roman"/>
          <w:b/>
          <w:sz w:val="21"/>
        </w:rPr>
      </w:pPr>
    </w:p>
    <w:p w14:paraId="1ED191B0" w14:textId="77777777" w:rsidR="00D146FC" w:rsidRDefault="00A2641A" w:rsidP="009116A1">
      <w:pPr>
        <w:tabs>
          <w:tab w:val="left" w:pos="2980"/>
        </w:tabs>
        <w:spacing w:before="1"/>
        <w:ind w:left="100"/>
        <w:rPr>
          <w:rFonts w:ascii="Times New Roman"/>
          <w:bCs/>
          <w:sz w:val="24"/>
        </w:rPr>
      </w:pPr>
      <w:r>
        <w:rPr>
          <w:rFonts w:ascii="Times New Roman"/>
          <w:b/>
          <w:sz w:val="24"/>
        </w:rPr>
        <w:t>3:0</w:t>
      </w:r>
      <w:r w:rsidR="009116A1">
        <w:rPr>
          <w:rFonts w:ascii="Times New Roman"/>
          <w:b/>
          <w:sz w:val="24"/>
        </w:rPr>
        <w:t>3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p.m.</w:t>
      </w:r>
      <w:r>
        <w:rPr>
          <w:rFonts w:ascii="Times New Roman"/>
          <w:b/>
          <w:sz w:val="24"/>
        </w:rPr>
        <w:tab/>
        <w:t>Action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Item: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Approve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Meeting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Agenda</w:t>
      </w:r>
      <w:r w:rsidR="009116A1" w:rsidRPr="009116A1">
        <w:rPr>
          <w:rFonts w:ascii="Times New Roman"/>
          <w:bCs/>
          <w:sz w:val="24"/>
        </w:rPr>
        <w:t xml:space="preserve"> </w:t>
      </w:r>
    </w:p>
    <w:p w14:paraId="28166F9E" w14:textId="78870E7E" w:rsidR="009116A1" w:rsidRPr="0094090C" w:rsidRDefault="009116A1" w:rsidP="009116A1">
      <w:pPr>
        <w:tabs>
          <w:tab w:val="left" w:pos="2980"/>
        </w:tabs>
        <w:spacing w:before="1"/>
        <w:ind w:left="100"/>
        <w:rPr>
          <w:rFonts w:ascii="Times New Roman"/>
          <w:bCs/>
          <w:sz w:val="24"/>
        </w:rPr>
      </w:pPr>
      <w:r w:rsidRPr="0094090C">
        <w:rPr>
          <w:rFonts w:ascii="Times New Roman"/>
          <w:bCs/>
          <w:sz w:val="24"/>
        </w:rPr>
        <w:t>Susan</w:t>
      </w:r>
      <w:r w:rsidR="00B4296A">
        <w:rPr>
          <w:rFonts w:ascii="Times New Roman"/>
          <w:bCs/>
          <w:sz w:val="24"/>
        </w:rPr>
        <w:t xml:space="preserve"> DeMint</w:t>
      </w:r>
      <w:r w:rsidRPr="0094090C">
        <w:rPr>
          <w:rFonts w:ascii="Times New Roman"/>
          <w:bCs/>
          <w:sz w:val="24"/>
        </w:rPr>
        <w:t xml:space="preserve"> motioned to approve, Kim Hall seconds.</w:t>
      </w:r>
    </w:p>
    <w:p w14:paraId="175AC2D9" w14:textId="77777777" w:rsidR="009116A1" w:rsidRDefault="009116A1">
      <w:pPr>
        <w:tabs>
          <w:tab w:val="left" w:pos="2980"/>
        </w:tabs>
        <w:spacing w:before="1"/>
        <w:ind w:left="100"/>
        <w:rPr>
          <w:rFonts w:ascii="Times New Roman"/>
          <w:b/>
          <w:sz w:val="24"/>
        </w:rPr>
      </w:pPr>
    </w:p>
    <w:p w14:paraId="79EC0ACE" w14:textId="77777777" w:rsidR="00B4296A" w:rsidRDefault="00A2641A">
      <w:pPr>
        <w:tabs>
          <w:tab w:val="left" w:pos="2980"/>
        </w:tabs>
        <w:spacing w:before="1"/>
        <w:ind w:left="10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3:03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p.m.</w:t>
      </w:r>
      <w:r>
        <w:rPr>
          <w:rFonts w:ascii="Times New Roman"/>
          <w:b/>
          <w:sz w:val="24"/>
        </w:rPr>
        <w:tab/>
        <w:t>Discussion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Item:</w:t>
      </w:r>
      <w:r>
        <w:rPr>
          <w:rFonts w:ascii="Times New Roman"/>
          <w:b/>
          <w:spacing w:val="58"/>
          <w:sz w:val="24"/>
        </w:rPr>
        <w:t xml:space="preserve"> </w:t>
      </w:r>
      <w:r>
        <w:rPr>
          <w:rFonts w:ascii="Times New Roman"/>
          <w:b/>
          <w:sz w:val="24"/>
        </w:rPr>
        <w:t>Meeting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Norms,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introductions</w:t>
      </w:r>
      <w:r w:rsidR="0094090C">
        <w:rPr>
          <w:rFonts w:ascii="Times New Roman"/>
          <w:b/>
          <w:sz w:val="24"/>
        </w:rPr>
        <w:t xml:space="preserve">: </w:t>
      </w:r>
    </w:p>
    <w:p w14:paraId="1ADCD068" w14:textId="7FE67D6F" w:rsidR="000B4196" w:rsidRPr="0094090C" w:rsidRDefault="0094090C">
      <w:pPr>
        <w:tabs>
          <w:tab w:val="left" w:pos="2980"/>
        </w:tabs>
        <w:spacing w:before="1"/>
        <w:ind w:left="100"/>
        <w:rPr>
          <w:rFonts w:ascii="Times New Roman"/>
          <w:bCs/>
          <w:sz w:val="24"/>
        </w:rPr>
      </w:pPr>
      <w:r w:rsidRPr="0094090C">
        <w:rPr>
          <w:rFonts w:ascii="Times New Roman"/>
          <w:bCs/>
          <w:sz w:val="24"/>
        </w:rPr>
        <w:t>Mr. Vance reviews</w:t>
      </w:r>
      <w:r w:rsidR="00B4296A">
        <w:rPr>
          <w:rFonts w:ascii="Times New Roman"/>
          <w:bCs/>
          <w:sz w:val="24"/>
        </w:rPr>
        <w:t xml:space="preserve"> meeting norms and introduces Mary </w:t>
      </w:r>
      <w:r w:rsidR="008A40BE">
        <w:rPr>
          <w:rFonts w:ascii="Times New Roman"/>
          <w:bCs/>
          <w:sz w:val="24"/>
        </w:rPr>
        <w:t xml:space="preserve">Kinsley, SGC </w:t>
      </w:r>
      <w:r w:rsidR="006F2005">
        <w:rPr>
          <w:rFonts w:ascii="Times New Roman"/>
          <w:bCs/>
          <w:sz w:val="24"/>
        </w:rPr>
        <w:t>coach.</w:t>
      </w:r>
    </w:p>
    <w:p w14:paraId="2433D477" w14:textId="77777777" w:rsidR="000B4196" w:rsidRDefault="000B4196">
      <w:pPr>
        <w:pStyle w:val="BodyText"/>
        <w:rPr>
          <w:rFonts w:ascii="Times New Roman"/>
          <w:b/>
          <w:sz w:val="21"/>
        </w:rPr>
      </w:pPr>
    </w:p>
    <w:p w14:paraId="736A92EC" w14:textId="397660DA" w:rsidR="000B4196" w:rsidRPr="005462AF" w:rsidRDefault="005462AF">
      <w:pPr>
        <w:tabs>
          <w:tab w:val="left" w:pos="2980"/>
        </w:tabs>
        <w:spacing w:before="1"/>
        <w:ind w:left="100"/>
        <w:rPr>
          <w:rFonts w:ascii="Times New Roman"/>
          <w:bCs/>
          <w:sz w:val="24"/>
        </w:rPr>
      </w:pPr>
      <w:r>
        <w:rPr>
          <w:rFonts w:ascii="Times New Roman"/>
          <w:b/>
          <w:sz w:val="24"/>
        </w:rPr>
        <w:t>**3:24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p.m.</w:t>
      </w:r>
      <w:r>
        <w:rPr>
          <w:rFonts w:ascii="Times New Roman"/>
          <w:b/>
          <w:sz w:val="24"/>
        </w:rPr>
        <w:tab/>
        <w:t>Action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Item: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Approve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April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Meeting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Minutes</w:t>
      </w:r>
      <w:r w:rsidR="0094090C">
        <w:rPr>
          <w:rFonts w:ascii="Times New Roman"/>
          <w:b/>
          <w:sz w:val="24"/>
        </w:rPr>
        <w:t xml:space="preserve">: </w:t>
      </w:r>
      <w:r w:rsidRPr="005462AF">
        <w:rPr>
          <w:rFonts w:ascii="Times New Roman"/>
          <w:bCs/>
          <w:sz w:val="24"/>
        </w:rPr>
        <w:t>Kim Hall Motions to approve, Susan DeMint seconds.</w:t>
      </w:r>
    </w:p>
    <w:p w14:paraId="5A9362B1" w14:textId="77777777" w:rsidR="000B4196" w:rsidRDefault="000B4196">
      <w:pPr>
        <w:pStyle w:val="BodyText"/>
        <w:rPr>
          <w:rFonts w:ascii="Times New Roman"/>
          <w:b/>
        </w:rPr>
      </w:pPr>
    </w:p>
    <w:p w14:paraId="633DFCFC" w14:textId="73474A8C" w:rsidR="000B4196" w:rsidRDefault="00A2641A">
      <w:pPr>
        <w:tabs>
          <w:tab w:val="left" w:pos="2980"/>
        </w:tabs>
        <w:ind w:left="10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3:</w:t>
      </w:r>
      <w:r w:rsidR="0094090C">
        <w:rPr>
          <w:rFonts w:ascii="Times New Roman"/>
          <w:b/>
          <w:sz w:val="24"/>
        </w:rPr>
        <w:t>05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p.m.</w:t>
      </w:r>
      <w:r>
        <w:rPr>
          <w:rFonts w:ascii="Times New Roman"/>
          <w:b/>
          <w:sz w:val="24"/>
        </w:rPr>
        <w:tab/>
        <w:t>Public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Comment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/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Virtual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Comment Box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Summary</w:t>
      </w:r>
      <w:r w:rsidR="0094090C">
        <w:rPr>
          <w:rFonts w:ascii="Times New Roman"/>
          <w:b/>
          <w:sz w:val="24"/>
        </w:rPr>
        <w:t xml:space="preserve">: </w:t>
      </w:r>
      <w:r w:rsidR="0094090C" w:rsidRPr="0094090C">
        <w:rPr>
          <w:rFonts w:ascii="Times New Roman"/>
          <w:bCs/>
          <w:sz w:val="24"/>
        </w:rPr>
        <w:t>No comments</w:t>
      </w:r>
    </w:p>
    <w:p w14:paraId="5C1F43D6" w14:textId="77777777" w:rsidR="000B4196" w:rsidRDefault="000B4196">
      <w:pPr>
        <w:pStyle w:val="BodyText"/>
        <w:rPr>
          <w:rFonts w:ascii="Times New Roman"/>
          <w:b/>
        </w:rPr>
      </w:pPr>
    </w:p>
    <w:p w14:paraId="367A3EFC" w14:textId="62B6BA48" w:rsidR="000B4196" w:rsidRDefault="00A2641A">
      <w:pPr>
        <w:tabs>
          <w:tab w:val="left" w:pos="2980"/>
        </w:tabs>
        <w:ind w:left="10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3:</w:t>
      </w:r>
      <w:r w:rsidR="009116A1">
        <w:rPr>
          <w:rFonts w:ascii="Times New Roman" w:hAnsi="Times New Roman"/>
          <w:b/>
          <w:sz w:val="24"/>
        </w:rPr>
        <w:t>05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p.m.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>Discussion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Item: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Principal’s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Update</w:t>
      </w:r>
      <w:r w:rsidR="0094090C">
        <w:rPr>
          <w:rFonts w:ascii="Times New Roman" w:hAnsi="Times New Roman"/>
          <w:b/>
          <w:sz w:val="24"/>
        </w:rPr>
        <w:t>:</w:t>
      </w:r>
    </w:p>
    <w:p w14:paraId="0ACF2603" w14:textId="77777777" w:rsidR="000B4196" w:rsidRDefault="00A2641A">
      <w:pPr>
        <w:pStyle w:val="ListParagraph"/>
        <w:numPr>
          <w:ilvl w:val="0"/>
          <w:numId w:val="2"/>
        </w:numPr>
        <w:tabs>
          <w:tab w:val="left" w:pos="3341"/>
        </w:tabs>
        <w:rPr>
          <w:b/>
          <w:sz w:val="24"/>
        </w:rPr>
      </w:pPr>
      <w:r>
        <w:rPr>
          <w:b/>
          <w:sz w:val="24"/>
        </w:rPr>
        <w:t>Strategic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Priorities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 FCS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Rocks</w:t>
      </w:r>
    </w:p>
    <w:p w14:paraId="06FA243B" w14:textId="10661907" w:rsidR="009116A1" w:rsidRPr="009116A1" w:rsidRDefault="009116A1" w:rsidP="009116A1">
      <w:pPr>
        <w:pStyle w:val="ListParagraph"/>
        <w:tabs>
          <w:tab w:val="left" w:pos="2980"/>
        </w:tabs>
        <w:ind w:firstLine="0"/>
        <w:rPr>
          <w:bCs/>
          <w:sz w:val="24"/>
        </w:rPr>
      </w:pPr>
      <w:r w:rsidRPr="009116A1">
        <w:rPr>
          <w:bCs/>
          <w:sz w:val="24"/>
        </w:rPr>
        <w:t xml:space="preserve">Mr. Vance explained our new enhanced special- CTAE </w:t>
      </w:r>
      <w:r w:rsidR="005C0AB9">
        <w:rPr>
          <w:bCs/>
          <w:sz w:val="24"/>
        </w:rPr>
        <w:t xml:space="preserve">is taught by a </w:t>
      </w:r>
      <w:r w:rsidR="005C0AB9" w:rsidRPr="009116A1">
        <w:rPr>
          <w:bCs/>
          <w:sz w:val="24"/>
        </w:rPr>
        <w:t>certified</w:t>
      </w:r>
      <w:r w:rsidRPr="009116A1">
        <w:rPr>
          <w:bCs/>
          <w:sz w:val="24"/>
        </w:rPr>
        <w:t xml:space="preserve"> teacher to take the place of STEM.  We are 1 of 3 in the district with this </w:t>
      </w:r>
      <w:r w:rsidR="001D599B">
        <w:rPr>
          <w:bCs/>
          <w:sz w:val="24"/>
        </w:rPr>
        <w:t>distinction</w:t>
      </w:r>
      <w:r w:rsidRPr="009116A1">
        <w:rPr>
          <w:bCs/>
          <w:sz w:val="24"/>
        </w:rPr>
        <w:t>.</w:t>
      </w:r>
    </w:p>
    <w:p w14:paraId="26C494E7" w14:textId="77777777" w:rsidR="009116A1" w:rsidRDefault="009116A1" w:rsidP="009116A1">
      <w:pPr>
        <w:pStyle w:val="ListParagraph"/>
        <w:tabs>
          <w:tab w:val="left" w:pos="2980"/>
        </w:tabs>
        <w:ind w:firstLine="0"/>
        <w:rPr>
          <w:bCs/>
          <w:sz w:val="24"/>
        </w:rPr>
      </w:pPr>
    </w:p>
    <w:p w14:paraId="454CA79A" w14:textId="0B3C5DF5" w:rsidR="009116A1" w:rsidRDefault="009116A1" w:rsidP="009116A1">
      <w:pPr>
        <w:pStyle w:val="ListParagraph"/>
        <w:tabs>
          <w:tab w:val="left" w:pos="2980"/>
        </w:tabs>
        <w:ind w:firstLine="0"/>
        <w:rPr>
          <w:bCs/>
          <w:sz w:val="24"/>
        </w:rPr>
      </w:pPr>
      <w:r w:rsidRPr="009116A1">
        <w:rPr>
          <w:bCs/>
          <w:sz w:val="24"/>
        </w:rPr>
        <w:t xml:space="preserve">Attendance </w:t>
      </w:r>
      <w:r w:rsidR="00791DFC">
        <w:rPr>
          <w:bCs/>
          <w:sz w:val="24"/>
        </w:rPr>
        <w:t>will be</w:t>
      </w:r>
      <w:r w:rsidRPr="009116A1">
        <w:rPr>
          <w:bCs/>
          <w:sz w:val="24"/>
        </w:rPr>
        <w:t xml:space="preserve"> a strong focus this year.  We </w:t>
      </w:r>
      <w:r w:rsidR="00791DFC">
        <w:rPr>
          <w:bCs/>
          <w:sz w:val="24"/>
        </w:rPr>
        <w:t>m</w:t>
      </w:r>
      <w:r w:rsidRPr="009116A1">
        <w:rPr>
          <w:bCs/>
          <w:sz w:val="24"/>
        </w:rPr>
        <w:t xml:space="preserve">et </w:t>
      </w:r>
      <w:r w:rsidR="003E2CE4">
        <w:rPr>
          <w:bCs/>
          <w:sz w:val="24"/>
        </w:rPr>
        <w:t xml:space="preserve">a </w:t>
      </w:r>
      <w:r w:rsidRPr="009116A1">
        <w:rPr>
          <w:bCs/>
          <w:sz w:val="24"/>
        </w:rPr>
        <w:t>90% attendance</w:t>
      </w:r>
      <w:r w:rsidR="003E2CE4">
        <w:rPr>
          <w:bCs/>
          <w:sz w:val="24"/>
        </w:rPr>
        <w:t xml:space="preserve"> rate</w:t>
      </w:r>
      <w:r w:rsidRPr="009116A1">
        <w:rPr>
          <w:bCs/>
          <w:sz w:val="24"/>
        </w:rPr>
        <w:t xml:space="preserve"> during 22-23 and our goal this year is to move up to 95% attendance rate.</w:t>
      </w:r>
    </w:p>
    <w:p w14:paraId="159B015A" w14:textId="77777777" w:rsidR="003E2CE4" w:rsidRPr="009116A1" w:rsidRDefault="003E2CE4" w:rsidP="009116A1">
      <w:pPr>
        <w:pStyle w:val="ListParagraph"/>
        <w:tabs>
          <w:tab w:val="left" w:pos="2980"/>
        </w:tabs>
        <w:ind w:firstLine="0"/>
        <w:rPr>
          <w:bCs/>
          <w:sz w:val="24"/>
        </w:rPr>
      </w:pPr>
    </w:p>
    <w:p w14:paraId="28C69351" w14:textId="6C113E03" w:rsidR="009116A1" w:rsidRPr="009116A1" w:rsidRDefault="009116A1" w:rsidP="009116A1">
      <w:pPr>
        <w:pStyle w:val="ListParagraph"/>
        <w:tabs>
          <w:tab w:val="left" w:pos="2980"/>
        </w:tabs>
        <w:ind w:firstLine="0"/>
        <w:rPr>
          <w:b/>
          <w:sz w:val="24"/>
        </w:rPr>
      </w:pPr>
      <w:r w:rsidRPr="009116A1">
        <w:rPr>
          <w:bCs/>
          <w:sz w:val="24"/>
        </w:rPr>
        <w:t>Our school is continuing to improve</w:t>
      </w:r>
      <w:r w:rsidR="00A37ABF">
        <w:rPr>
          <w:bCs/>
          <w:sz w:val="24"/>
        </w:rPr>
        <w:t>, focus, and develop</w:t>
      </w:r>
      <w:r w:rsidRPr="009116A1">
        <w:rPr>
          <w:bCs/>
          <w:sz w:val="24"/>
        </w:rPr>
        <w:t xml:space="preserve"> literacy outcomes for all students</w:t>
      </w:r>
      <w:r w:rsidR="00A37ABF">
        <w:rPr>
          <w:bCs/>
          <w:sz w:val="24"/>
        </w:rPr>
        <w:t>, as stated</w:t>
      </w:r>
      <w:r w:rsidRPr="009116A1">
        <w:rPr>
          <w:bCs/>
          <w:sz w:val="24"/>
        </w:rPr>
        <w:t xml:space="preserve"> in our strategic plan.</w:t>
      </w:r>
    </w:p>
    <w:p w14:paraId="052F69CA" w14:textId="77777777" w:rsidR="009116A1" w:rsidRDefault="009116A1" w:rsidP="009116A1">
      <w:pPr>
        <w:pStyle w:val="ListParagraph"/>
        <w:tabs>
          <w:tab w:val="left" w:pos="3341"/>
        </w:tabs>
        <w:ind w:firstLine="0"/>
        <w:rPr>
          <w:b/>
          <w:sz w:val="24"/>
        </w:rPr>
      </w:pPr>
    </w:p>
    <w:p w14:paraId="47F1FA1C" w14:textId="77777777" w:rsidR="000B4196" w:rsidRDefault="00A2641A" w:rsidP="009116A1">
      <w:pPr>
        <w:pStyle w:val="ListParagraph"/>
        <w:numPr>
          <w:ilvl w:val="0"/>
          <w:numId w:val="2"/>
        </w:numPr>
        <w:tabs>
          <w:tab w:val="left" w:pos="3341"/>
        </w:tabs>
        <w:rPr>
          <w:b/>
          <w:sz w:val="24"/>
        </w:rPr>
      </w:pPr>
      <w:r>
        <w:rPr>
          <w:b/>
          <w:sz w:val="24"/>
        </w:rPr>
        <w:t>School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Safety</w:t>
      </w:r>
    </w:p>
    <w:p w14:paraId="1001E6CE" w14:textId="5516CDE0" w:rsidR="009116A1" w:rsidRPr="009116A1" w:rsidRDefault="009116A1" w:rsidP="009116A1">
      <w:pPr>
        <w:pStyle w:val="ListParagraph"/>
        <w:tabs>
          <w:tab w:val="left" w:pos="3341"/>
        </w:tabs>
        <w:ind w:firstLine="0"/>
        <w:rPr>
          <w:bCs/>
          <w:sz w:val="24"/>
        </w:rPr>
      </w:pPr>
      <w:r>
        <w:rPr>
          <w:bCs/>
          <w:sz w:val="24"/>
        </w:rPr>
        <w:t xml:space="preserve">We will be </w:t>
      </w:r>
      <w:r w:rsidR="005C3764">
        <w:rPr>
          <w:bCs/>
          <w:sz w:val="24"/>
        </w:rPr>
        <w:t>working on</w:t>
      </w:r>
      <w:r w:rsidRPr="009116A1">
        <w:rPr>
          <w:bCs/>
          <w:sz w:val="24"/>
        </w:rPr>
        <w:t xml:space="preserve"> a </w:t>
      </w:r>
      <w:r w:rsidR="005C3764">
        <w:rPr>
          <w:bCs/>
          <w:sz w:val="24"/>
        </w:rPr>
        <w:t>comprehensive</w:t>
      </w:r>
      <w:r w:rsidRPr="009116A1">
        <w:rPr>
          <w:bCs/>
          <w:sz w:val="24"/>
        </w:rPr>
        <w:t xml:space="preserve"> safety plan </w:t>
      </w:r>
      <w:r>
        <w:rPr>
          <w:bCs/>
          <w:sz w:val="24"/>
        </w:rPr>
        <w:t>using data from</w:t>
      </w:r>
      <w:r w:rsidRPr="009116A1">
        <w:rPr>
          <w:bCs/>
          <w:sz w:val="24"/>
        </w:rPr>
        <w:t xml:space="preserve"> </w:t>
      </w:r>
      <w:r>
        <w:rPr>
          <w:bCs/>
          <w:sz w:val="24"/>
        </w:rPr>
        <w:t xml:space="preserve">a recent </w:t>
      </w:r>
      <w:r w:rsidR="005462AF" w:rsidRPr="009116A1">
        <w:rPr>
          <w:bCs/>
          <w:sz w:val="24"/>
        </w:rPr>
        <w:t>83-page</w:t>
      </w:r>
      <w:r w:rsidRPr="009116A1">
        <w:rPr>
          <w:bCs/>
          <w:sz w:val="24"/>
        </w:rPr>
        <w:t xml:space="preserve"> self-audit. </w:t>
      </w:r>
      <w:r>
        <w:rPr>
          <w:bCs/>
          <w:sz w:val="24"/>
        </w:rPr>
        <w:t xml:space="preserve">Mr. Parhan asked for an example from the </w:t>
      </w:r>
      <w:r w:rsidR="005462AF">
        <w:rPr>
          <w:bCs/>
          <w:sz w:val="24"/>
        </w:rPr>
        <w:t>plan</w:t>
      </w:r>
      <w:r w:rsidR="006153FD">
        <w:rPr>
          <w:bCs/>
          <w:sz w:val="24"/>
        </w:rPr>
        <w:t>.</w:t>
      </w:r>
      <w:r w:rsidR="005462AF">
        <w:rPr>
          <w:bCs/>
          <w:sz w:val="24"/>
        </w:rPr>
        <w:t xml:space="preserve"> Examples</w:t>
      </w:r>
      <w:r>
        <w:rPr>
          <w:bCs/>
          <w:sz w:val="24"/>
        </w:rPr>
        <w:t xml:space="preserve"> given include </w:t>
      </w:r>
      <w:r w:rsidR="005462AF">
        <w:rPr>
          <w:bCs/>
          <w:sz w:val="24"/>
        </w:rPr>
        <w:t>cyber-attacks</w:t>
      </w:r>
      <w:r>
        <w:rPr>
          <w:bCs/>
          <w:sz w:val="24"/>
        </w:rPr>
        <w:t xml:space="preserve">, flooding, earthquakes.  Mrs. Jones </w:t>
      </w:r>
      <w:r w:rsidR="005462AF">
        <w:rPr>
          <w:bCs/>
          <w:sz w:val="24"/>
        </w:rPr>
        <w:t>asked</w:t>
      </w:r>
      <w:r>
        <w:rPr>
          <w:bCs/>
          <w:sz w:val="24"/>
        </w:rPr>
        <w:t xml:space="preserve"> how this </w:t>
      </w:r>
      <w:r w:rsidR="006153FD">
        <w:rPr>
          <w:bCs/>
          <w:sz w:val="24"/>
        </w:rPr>
        <w:t xml:space="preserve">will be </w:t>
      </w:r>
      <w:r>
        <w:rPr>
          <w:bCs/>
          <w:sz w:val="24"/>
        </w:rPr>
        <w:t>com</w:t>
      </w:r>
      <w:r w:rsidR="005462AF">
        <w:rPr>
          <w:bCs/>
          <w:sz w:val="24"/>
        </w:rPr>
        <w:t>municated</w:t>
      </w:r>
      <w:r>
        <w:rPr>
          <w:bCs/>
          <w:sz w:val="24"/>
        </w:rPr>
        <w:t>.  Mr</w:t>
      </w:r>
      <w:r w:rsidR="005462AF">
        <w:rPr>
          <w:bCs/>
          <w:sz w:val="24"/>
        </w:rPr>
        <w:t xml:space="preserve">. </w:t>
      </w:r>
      <w:r>
        <w:rPr>
          <w:bCs/>
          <w:sz w:val="24"/>
        </w:rPr>
        <w:t>V</w:t>
      </w:r>
      <w:r w:rsidR="005462AF">
        <w:rPr>
          <w:bCs/>
          <w:sz w:val="24"/>
        </w:rPr>
        <w:t>a</w:t>
      </w:r>
      <w:r>
        <w:rPr>
          <w:bCs/>
          <w:sz w:val="24"/>
        </w:rPr>
        <w:t>nce</w:t>
      </w:r>
      <w:r w:rsidR="005462AF">
        <w:rPr>
          <w:bCs/>
          <w:sz w:val="24"/>
        </w:rPr>
        <w:t xml:space="preserve"> answered that our staff </w:t>
      </w:r>
      <w:r w:rsidR="00BB7B0B">
        <w:rPr>
          <w:bCs/>
          <w:sz w:val="24"/>
        </w:rPr>
        <w:t>will</w:t>
      </w:r>
      <w:r w:rsidR="005462AF">
        <w:rPr>
          <w:bCs/>
          <w:sz w:val="24"/>
        </w:rPr>
        <w:t xml:space="preserve"> access via the handbook and team’s site.</w:t>
      </w:r>
      <w:r w:rsidR="00F86196">
        <w:rPr>
          <w:bCs/>
          <w:sz w:val="24"/>
        </w:rPr>
        <w:t xml:space="preserve">  This more comprehensive plan will go beyond what is already </w:t>
      </w:r>
      <w:r w:rsidR="00045C93">
        <w:rPr>
          <w:bCs/>
          <w:sz w:val="24"/>
        </w:rPr>
        <w:t>in place (fire, intruder, tornado/weather</w:t>
      </w:r>
      <w:r w:rsidR="00BB7B0B">
        <w:rPr>
          <w:bCs/>
          <w:sz w:val="24"/>
        </w:rPr>
        <w:t>).</w:t>
      </w:r>
    </w:p>
    <w:p w14:paraId="2A94B712" w14:textId="77777777" w:rsidR="00BE085B" w:rsidRDefault="00BE085B" w:rsidP="00BE085B">
      <w:pPr>
        <w:pStyle w:val="ListParagraph"/>
        <w:tabs>
          <w:tab w:val="left" w:pos="3341"/>
        </w:tabs>
        <w:ind w:firstLine="0"/>
        <w:rPr>
          <w:b/>
          <w:sz w:val="24"/>
        </w:rPr>
      </w:pPr>
    </w:p>
    <w:p w14:paraId="2914E6C7" w14:textId="49ADC614" w:rsidR="000B4196" w:rsidRDefault="00A2641A" w:rsidP="009116A1">
      <w:pPr>
        <w:pStyle w:val="ListParagraph"/>
        <w:numPr>
          <w:ilvl w:val="0"/>
          <w:numId w:val="2"/>
        </w:numPr>
        <w:tabs>
          <w:tab w:val="left" w:pos="3341"/>
        </w:tabs>
        <w:rPr>
          <w:b/>
          <w:sz w:val="24"/>
        </w:rPr>
      </w:pPr>
      <w:r>
        <w:rPr>
          <w:b/>
          <w:sz w:val="24"/>
        </w:rPr>
        <w:t>Financial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Update</w:t>
      </w:r>
    </w:p>
    <w:p w14:paraId="4C94F002" w14:textId="2A6B1B0A" w:rsidR="005462AF" w:rsidRPr="005462AF" w:rsidRDefault="005462AF" w:rsidP="005462AF">
      <w:pPr>
        <w:pStyle w:val="ListParagraph"/>
        <w:tabs>
          <w:tab w:val="left" w:pos="3341"/>
        </w:tabs>
        <w:ind w:firstLine="0"/>
        <w:rPr>
          <w:bCs/>
          <w:sz w:val="24"/>
        </w:rPr>
      </w:pPr>
      <w:r w:rsidRPr="005462AF">
        <w:rPr>
          <w:bCs/>
          <w:sz w:val="24"/>
        </w:rPr>
        <w:t xml:space="preserve">We are in a good financial position due to our new CTAE position.  This freed up about $43,000 in charter dollars for approvals on propositions.  </w:t>
      </w:r>
    </w:p>
    <w:p w14:paraId="00EC4B7A" w14:textId="77777777" w:rsidR="00BE085B" w:rsidRDefault="00BE085B" w:rsidP="00BE085B">
      <w:pPr>
        <w:pStyle w:val="ListParagraph"/>
        <w:tabs>
          <w:tab w:val="left" w:pos="3341"/>
        </w:tabs>
        <w:ind w:firstLine="0"/>
        <w:rPr>
          <w:b/>
          <w:sz w:val="24"/>
        </w:rPr>
      </w:pPr>
    </w:p>
    <w:p w14:paraId="21E63BA2" w14:textId="26400428" w:rsidR="000B4196" w:rsidRDefault="00A2641A" w:rsidP="009116A1">
      <w:pPr>
        <w:pStyle w:val="ListParagraph"/>
        <w:numPr>
          <w:ilvl w:val="0"/>
          <w:numId w:val="2"/>
        </w:numPr>
        <w:tabs>
          <w:tab w:val="left" w:pos="3341"/>
        </w:tabs>
        <w:rPr>
          <w:b/>
          <w:sz w:val="24"/>
        </w:rPr>
      </w:pPr>
      <w:r>
        <w:rPr>
          <w:b/>
          <w:sz w:val="24"/>
        </w:rPr>
        <w:t>PTO Event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Update</w:t>
      </w:r>
    </w:p>
    <w:p w14:paraId="188A7971" w14:textId="24B00B6B" w:rsidR="000B4196" w:rsidRDefault="00A2641A" w:rsidP="009116A1">
      <w:pPr>
        <w:pStyle w:val="ListParagraph"/>
        <w:numPr>
          <w:ilvl w:val="1"/>
          <w:numId w:val="4"/>
        </w:numPr>
        <w:tabs>
          <w:tab w:val="left" w:pos="4061"/>
        </w:tabs>
        <w:rPr>
          <w:b/>
          <w:sz w:val="24"/>
        </w:rPr>
      </w:pPr>
      <w:r>
        <w:rPr>
          <w:b/>
          <w:sz w:val="24"/>
        </w:rPr>
        <w:t>Mustangs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ROCK Day</w:t>
      </w:r>
      <w:r w:rsidR="005462AF">
        <w:rPr>
          <w:b/>
          <w:sz w:val="24"/>
        </w:rPr>
        <w:t xml:space="preserve">: </w:t>
      </w:r>
      <w:r w:rsidR="005462AF" w:rsidRPr="005462AF">
        <w:rPr>
          <w:bCs/>
          <w:sz w:val="24"/>
        </w:rPr>
        <w:t xml:space="preserve">PBIS event </w:t>
      </w:r>
      <w:r w:rsidR="005462AF">
        <w:rPr>
          <w:bCs/>
          <w:sz w:val="24"/>
        </w:rPr>
        <w:t>on 9/8</w:t>
      </w:r>
      <w:r w:rsidR="005462AF" w:rsidRPr="005462AF">
        <w:rPr>
          <w:bCs/>
          <w:sz w:val="24"/>
        </w:rPr>
        <w:t xml:space="preserve"> </w:t>
      </w:r>
      <w:r w:rsidR="00BE085B">
        <w:rPr>
          <w:bCs/>
          <w:sz w:val="24"/>
        </w:rPr>
        <w:t>that features</w:t>
      </w:r>
      <w:r w:rsidR="005462AF" w:rsidRPr="005462AF">
        <w:rPr>
          <w:bCs/>
          <w:sz w:val="24"/>
        </w:rPr>
        <w:t xml:space="preserve"> team building and rewarding positive behaviors.</w:t>
      </w:r>
    </w:p>
    <w:p w14:paraId="34254696" w14:textId="061D652F" w:rsidR="005462AF" w:rsidRPr="005462AF" w:rsidRDefault="00A2641A" w:rsidP="005462AF">
      <w:pPr>
        <w:pStyle w:val="ListParagraph"/>
        <w:numPr>
          <w:ilvl w:val="1"/>
          <w:numId w:val="4"/>
        </w:numPr>
        <w:tabs>
          <w:tab w:val="left" w:pos="4061"/>
        </w:tabs>
        <w:rPr>
          <w:b/>
          <w:sz w:val="24"/>
        </w:rPr>
      </w:pPr>
      <w:r>
        <w:rPr>
          <w:b/>
          <w:sz w:val="24"/>
        </w:rPr>
        <w:t>Runapalooza</w:t>
      </w:r>
      <w:r w:rsidR="005462AF">
        <w:rPr>
          <w:b/>
          <w:sz w:val="24"/>
        </w:rPr>
        <w:t xml:space="preserve">: </w:t>
      </w:r>
      <w:r w:rsidR="005462AF" w:rsidRPr="005462AF">
        <w:rPr>
          <w:bCs/>
          <w:sz w:val="24"/>
        </w:rPr>
        <w:t>PTO’s</w:t>
      </w:r>
      <w:r w:rsidR="005462AF">
        <w:rPr>
          <w:b/>
          <w:sz w:val="24"/>
        </w:rPr>
        <w:t xml:space="preserve"> </w:t>
      </w:r>
      <w:r w:rsidR="005462AF" w:rsidRPr="005462AF">
        <w:rPr>
          <w:bCs/>
          <w:sz w:val="24"/>
        </w:rPr>
        <w:t>biggest fundraiser</w:t>
      </w:r>
      <w:r w:rsidR="005462AF">
        <w:rPr>
          <w:bCs/>
          <w:sz w:val="24"/>
        </w:rPr>
        <w:t xml:space="preserve"> </w:t>
      </w:r>
      <w:r w:rsidR="00BE085B">
        <w:rPr>
          <w:bCs/>
          <w:sz w:val="24"/>
        </w:rPr>
        <w:t xml:space="preserve">on </w:t>
      </w:r>
      <w:r w:rsidR="005462AF">
        <w:rPr>
          <w:bCs/>
          <w:sz w:val="24"/>
        </w:rPr>
        <w:t>9/29</w:t>
      </w:r>
    </w:p>
    <w:p w14:paraId="21133252" w14:textId="77777777" w:rsidR="000B4196" w:rsidRDefault="000B4196">
      <w:pPr>
        <w:pStyle w:val="BodyText"/>
        <w:rPr>
          <w:rFonts w:ascii="Times New Roman"/>
          <w:b/>
        </w:rPr>
      </w:pPr>
    </w:p>
    <w:p w14:paraId="3DB6A869" w14:textId="77777777" w:rsidR="00BE085B" w:rsidRDefault="00BE085B">
      <w:pPr>
        <w:tabs>
          <w:tab w:val="left" w:pos="2980"/>
        </w:tabs>
        <w:ind w:left="100"/>
        <w:rPr>
          <w:rFonts w:ascii="Times New Roman"/>
          <w:b/>
          <w:sz w:val="24"/>
        </w:rPr>
      </w:pPr>
    </w:p>
    <w:p w14:paraId="563EFF95" w14:textId="77777777" w:rsidR="00BE085B" w:rsidRDefault="00BE085B">
      <w:pPr>
        <w:tabs>
          <w:tab w:val="left" w:pos="2980"/>
        </w:tabs>
        <w:ind w:left="100"/>
        <w:rPr>
          <w:rFonts w:ascii="Times New Roman"/>
          <w:b/>
          <w:sz w:val="24"/>
        </w:rPr>
      </w:pPr>
    </w:p>
    <w:p w14:paraId="787E45D5" w14:textId="23678AA7" w:rsidR="000B4196" w:rsidRDefault="00A2641A">
      <w:pPr>
        <w:tabs>
          <w:tab w:val="left" w:pos="2980"/>
        </w:tabs>
        <w:ind w:left="10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lastRenderedPageBreak/>
        <w:t>3:</w:t>
      </w:r>
      <w:r w:rsidR="005462AF">
        <w:rPr>
          <w:rFonts w:ascii="Times New Roman"/>
          <w:b/>
          <w:sz w:val="24"/>
        </w:rPr>
        <w:t>25</w:t>
      </w:r>
      <w:r>
        <w:rPr>
          <w:rFonts w:ascii="Times New Roman"/>
          <w:b/>
          <w:sz w:val="24"/>
        </w:rPr>
        <w:t xml:space="preserve"> p.m.</w:t>
      </w:r>
      <w:r>
        <w:rPr>
          <w:rFonts w:ascii="Times New Roman"/>
          <w:b/>
          <w:sz w:val="24"/>
        </w:rPr>
        <w:tab/>
        <w:t>Discussion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Item: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SGC 101</w:t>
      </w:r>
    </w:p>
    <w:p w14:paraId="1F49F89D" w14:textId="77777777" w:rsidR="000B4196" w:rsidRDefault="00A2641A">
      <w:pPr>
        <w:pStyle w:val="ListParagraph"/>
        <w:numPr>
          <w:ilvl w:val="0"/>
          <w:numId w:val="1"/>
        </w:numPr>
        <w:tabs>
          <w:tab w:val="left" w:pos="3341"/>
        </w:tabs>
        <w:spacing w:before="1"/>
        <w:rPr>
          <w:b/>
          <w:sz w:val="24"/>
        </w:rPr>
      </w:pPr>
      <w:r>
        <w:rPr>
          <w:b/>
          <w:sz w:val="24"/>
        </w:rPr>
        <w:t>Outreach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Committee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overview</w:t>
      </w:r>
    </w:p>
    <w:p w14:paraId="73D358CD" w14:textId="1CD31FBA" w:rsidR="000B4196" w:rsidRDefault="00A2641A">
      <w:pPr>
        <w:pStyle w:val="ListParagraph"/>
        <w:numPr>
          <w:ilvl w:val="1"/>
          <w:numId w:val="1"/>
        </w:numPr>
        <w:tabs>
          <w:tab w:val="left" w:pos="4061"/>
        </w:tabs>
        <w:rPr>
          <w:b/>
          <w:sz w:val="24"/>
        </w:rPr>
      </w:pPr>
      <w:r>
        <w:rPr>
          <w:b/>
          <w:sz w:val="24"/>
        </w:rPr>
        <w:t>Function</w:t>
      </w:r>
      <w:r w:rsidR="005462AF">
        <w:rPr>
          <w:b/>
          <w:sz w:val="24"/>
        </w:rPr>
        <w:t xml:space="preserve">: </w:t>
      </w:r>
      <w:r w:rsidR="005462AF" w:rsidRPr="005462AF">
        <w:rPr>
          <w:bCs/>
          <w:sz w:val="24"/>
        </w:rPr>
        <w:t xml:space="preserve">Ms. Jones explained how she and </w:t>
      </w:r>
      <w:r w:rsidR="00FF455C">
        <w:rPr>
          <w:bCs/>
          <w:sz w:val="24"/>
        </w:rPr>
        <w:t>Ms. Bryant</w:t>
      </w:r>
      <w:r w:rsidR="005462AF" w:rsidRPr="005462AF">
        <w:rPr>
          <w:bCs/>
          <w:sz w:val="24"/>
        </w:rPr>
        <w:t xml:space="preserve"> worked to create pillars of outreach via the school’s strategic plan</w:t>
      </w:r>
      <w:r w:rsidR="006E4E31">
        <w:rPr>
          <w:bCs/>
          <w:sz w:val="24"/>
        </w:rPr>
        <w:t xml:space="preserve"> and using these, they work to create community events. </w:t>
      </w:r>
    </w:p>
    <w:p w14:paraId="0E02B267" w14:textId="5846D3F0" w:rsidR="000B4196" w:rsidRPr="006E4E31" w:rsidRDefault="00A2641A">
      <w:pPr>
        <w:pStyle w:val="ListParagraph"/>
        <w:numPr>
          <w:ilvl w:val="1"/>
          <w:numId w:val="1"/>
        </w:numPr>
        <w:tabs>
          <w:tab w:val="left" w:pos="4061"/>
        </w:tabs>
        <w:rPr>
          <w:b/>
          <w:sz w:val="24"/>
        </w:rPr>
      </w:pPr>
      <w:r>
        <w:rPr>
          <w:b/>
          <w:sz w:val="24"/>
        </w:rPr>
        <w:t>Previous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work</w:t>
      </w:r>
      <w:r w:rsidR="006E4E31">
        <w:rPr>
          <w:b/>
          <w:sz w:val="24"/>
        </w:rPr>
        <w:t xml:space="preserve">: </w:t>
      </w:r>
      <w:r w:rsidR="006E4E31" w:rsidRPr="006E4E31">
        <w:rPr>
          <w:bCs/>
          <w:sz w:val="24"/>
        </w:rPr>
        <w:t>Popsicles on the playground</w:t>
      </w:r>
    </w:p>
    <w:p w14:paraId="48BB6F7C" w14:textId="77777777" w:rsidR="006E4E31" w:rsidRDefault="006E4E31" w:rsidP="006E4E31">
      <w:pPr>
        <w:pStyle w:val="ListParagraph"/>
        <w:tabs>
          <w:tab w:val="left" w:pos="4061"/>
        </w:tabs>
        <w:ind w:left="4061" w:firstLine="0"/>
        <w:rPr>
          <w:b/>
          <w:sz w:val="24"/>
        </w:rPr>
      </w:pPr>
    </w:p>
    <w:p w14:paraId="1882CBB3" w14:textId="77777777" w:rsidR="000B4196" w:rsidRDefault="00A2641A">
      <w:pPr>
        <w:pStyle w:val="ListParagraph"/>
        <w:numPr>
          <w:ilvl w:val="0"/>
          <w:numId w:val="1"/>
        </w:numPr>
        <w:tabs>
          <w:tab w:val="left" w:pos="3341"/>
        </w:tabs>
        <w:rPr>
          <w:b/>
          <w:sz w:val="24"/>
        </w:rPr>
      </w:pPr>
      <w:r>
        <w:rPr>
          <w:b/>
          <w:sz w:val="24"/>
        </w:rPr>
        <w:t>Financial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Committee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overview</w:t>
      </w:r>
    </w:p>
    <w:p w14:paraId="6CCD40EE" w14:textId="0D271316" w:rsidR="000B4196" w:rsidRDefault="00A2641A">
      <w:pPr>
        <w:pStyle w:val="ListParagraph"/>
        <w:numPr>
          <w:ilvl w:val="1"/>
          <w:numId w:val="1"/>
        </w:numPr>
        <w:tabs>
          <w:tab w:val="left" w:pos="4061"/>
        </w:tabs>
        <w:rPr>
          <w:b/>
          <w:sz w:val="24"/>
        </w:rPr>
      </w:pPr>
      <w:r>
        <w:rPr>
          <w:b/>
          <w:sz w:val="24"/>
        </w:rPr>
        <w:t>Function</w:t>
      </w:r>
      <w:r w:rsidR="005462AF">
        <w:rPr>
          <w:b/>
          <w:sz w:val="24"/>
        </w:rPr>
        <w:t xml:space="preserve">: </w:t>
      </w:r>
      <w:r w:rsidR="006E4E31" w:rsidRPr="006E4E31">
        <w:rPr>
          <w:bCs/>
          <w:sz w:val="24"/>
        </w:rPr>
        <w:t>This committee looks closely at the budget to shift charter dollars to fully align with our strategic plan</w:t>
      </w:r>
      <w:r w:rsidR="00FF455C">
        <w:rPr>
          <w:bCs/>
          <w:sz w:val="24"/>
        </w:rPr>
        <w:t xml:space="preserve"> </w:t>
      </w:r>
      <w:r w:rsidR="00C22BB7">
        <w:rPr>
          <w:bCs/>
          <w:sz w:val="24"/>
        </w:rPr>
        <w:t>to meet the needs of all students</w:t>
      </w:r>
      <w:r w:rsidR="006E4E31">
        <w:rPr>
          <w:b/>
          <w:sz w:val="24"/>
        </w:rPr>
        <w:t xml:space="preserve">.  </w:t>
      </w:r>
    </w:p>
    <w:p w14:paraId="1940DF6D" w14:textId="71B66465" w:rsidR="000B4196" w:rsidRDefault="00A2641A">
      <w:pPr>
        <w:pStyle w:val="ListParagraph"/>
        <w:numPr>
          <w:ilvl w:val="1"/>
          <w:numId w:val="1"/>
        </w:numPr>
        <w:tabs>
          <w:tab w:val="left" w:pos="4061"/>
        </w:tabs>
        <w:rPr>
          <w:bCs/>
          <w:sz w:val="24"/>
        </w:rPr>
      </w:pPr>
      <w:r>
        <w:rPr>
          <w:b/>
          <w:sz w:val="24"/>
        </w:rPr>
        <w:t>Previous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work</w:t>
      </w:r>
      <w:r w:rsidR="006E4E31">
        <w:rPr>
          <w:b/>
          <w:sz w:val="24"/>
        </w:rPr>
        <w:t xml:space="preserve">: </w:t>
      </w:r>
      <w:r w:rsidR="006E4E31" w:rsidRPr="006E4E31">
        <w:rPr>
          <w:bCs/>
          <w:sz w:val="24"/>
        </w:rPr>
        <w:t>held pre</w:t>
      </w:r>
      <w:r w:rsidR="00C22BB7">
        <w:rPr>
          <w:bCs/>
          <w:sz w:val="24"/>
        </w:rPr>
        <w:t>-</w:t>
      </w:r>
      <w:r w:rsidR="006E4E31" w:rsidRPr="006E4E31">
        <w:rPr>
          <w:bCs/>
          <w:sz w:val="24"/>
        </w:rPr>
        <w:t>SGC budget meetings to</w:t>
      </w:r>
      <w:r w:rsidR="00C22BB7">
        <w:rPr>
          <w:bCs/>
          <w:sz w:val="24"/>
        </w:rPr>
        <w:t xml:space="preserve"> discuss</w:t>
      </w:r>
      <w:r w:rsidR="006E4E31" w:rsidRPr="006E4E31">
        <w:rPr>
          <w:bCs/>
          <w:sz w:val="24"/>
        </w:rPr>
        <w:t xml:space="preserve"> allocat</w:t>
      </w:r>
      <w:r w:rsidR="00C22BB7">
        <w:rPr>
          <w:bCs/>
          <w:sz w:val="24"/>
        </w:rPr>
        <w:t>ions</w:t>
      </w:r>
      <w:r w:rsidR="005342D8">
        <w:rPr>
          <w:bCs/>
          <w:sz w:val="24"/>
        </w:rPr>
        <w:t xml:space="preserve"> of</w:t>
      </w:r>
      <w:r w:rsidR="006E4E31" w:rsidRPr="006E4E31">
        <w:rPr>
          <w:bCs/>
          <w:sz w:val="24"/>
        </w:rPr>
        <w:t xml:space="preserve"> funds for approval.</w:t>
      </w:r>
    </w:p>
    <w:p w14:paraId="29FE0916" w14:textId="77777777" w:rsidR="005342D8" w:rsidRPr="006E4E31" w:rsidRDefault="005342D8" w:rsidP="005342D8">
      <w:pPr>
        <w:pStyle w:val="ListParagraph"/>
        <w:tabs>
          <w:tab w:val="left" w:pos="4061"/>
        </w:tabs>
        <w:ind w:left="4061" w:firstLine="0"/>
        <w:rPr>
          <w:bCs/>
          <w:sz w:val="24"/>
        </w:rPr>
      </w:pPr>
    </w:p>
    <w:p w14:paraId="68C820E7" w14:textId="77777777" w:rsidR="000B4196" w:rsidRDefault="00A2641A">
      <w:pPr>
        <w:pStyle w:val="ListParagraph"/>
        <w:numPr>
          <w:ilvl w:val="1"/>
          <w:numId w:val="1"/>
        </w:numPr>
        <w:tabs>
          <w:tab w:val="left" w:pos="3341"/>
        </w:tabs>
        <w:spacing w:line="275" w:lineRule="exact"/>
        <w:ind w:left="3341" w:hanging="361"/>
        <w:rPr>
          <w:b/>
          <w:sz w:val="24"/>
        </w:rPr>
      </w:pPr>
      <w:r>
        <w:rPr>
          <w:b/>
          <w:sz w:val="24"/>
        </w:rPr>
        <w:t>Principal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committee</w:t>
      </w:r>
    </w:p>
    <w:p w14:paraId="60A3229F" w14:textId="1ABC5D9D" w:rsidR="000B4196" w:rsidRPr="006E4E31" w:rsidRDefault="00A2641A">
      <w:pPr>
        <w:pStyle w:val="ListParagraph"/>
        <w:numPr>
          <w:ilvl w:val="2"/>
          <w:numId w:val="1"/>
        </w:numPr>
        <w:tabs>
          <w:tab w:val="left" w:pos="4061"/>
        </w:tabs>
        <w:spacing w:line="275" w:lineRule="exact"/>
        <w:rPr>
          <w:bCs/>
          <w:sz w:val="24"/>
        </w:rPr>
      </w:pPr>
      <w:r>
        <w:rPr>
          <w:b/>
          <w:sz w:val="24"/>
        </w:rPr>
        <w:t>Function</w:t>
      </w:r>
      <w:r w:rsidR="006E4E31">
        <w:rPr>
          <w:b/>
          <w:sz w:val="24"/>
        </w:rPr>
        <w:t xml:space="preserve">: </w:t>
      </w:r>
      <w:r w:rsidR="006E4E31" w:rsidRPr="006E4E31">
        <w:rPr>
          <w:bCs/>
          <w:sz w:val="24"/>
        </w:rPr>
        <w:t>Used for</w:t>
      </w:r>
      <w:r w:rsidR="006E4E31">
        <w:rPr>
          <w:bCs/>
          <w:sz w:val="24"/>
        </w:rPr>
        <w:t xml:space="preserve"> the Principal</w:t>
      </w:r>
      <w:r w:rsidR="006E4E31" w:rsidRPr="006E4E31">
        <w:rPr>
          <w:bCs/>
          <w:sz w:val="24"/>
        </w:rPr>
        <w:t xml:space="preserve"> selection committee</w:t>
      </w:r>
      <w:r w:rsidR="006E4E31">
        <w:rPr>
          <w:bCs/>
          <w:sz w:val="24"/>
        </w:rPr>
        <w:t xml:space="preserve"> or other focus </w:t>
      </w:r>
      <w:r w:rsidR="00C55F8C">
        <w:rPr>
          <w:bCs/>
          <w:sz w:val="24"/>
        </w:rPr>
        <w:t>committees</w:t>
      </w:r>
      <w:r w:rsidR="00AE079C">
        <w:rPr>
          <w:bCs/>
          <w:sz w:val="24"/>
        </w:rPr>
        <w:t xml:space="preserve"> as determined by Zone 6.</w:t>
      </w:r>
    </w:p>
    <w:p w14:paraId="6D740C65" w14:textId="77777777" w:rsidR="000B4196" w:rsidRDefault="000B4196">
      <w:pPr>
        <w:pStyle w:val="BodyText"/>
        <w:rPr>
          <w:rFonts w:ascii="Times New Roman"/>
          <w:b/>
        </w:rPr>
      </w:pPr>
    </w:p>
    <w:p w14:paraId="180C6858" w14:textId="21D50F99" w:rsidR="000B4196" w:rsidRDefault="00A2641A">
      <w:pPr>
        <w:tabs>
          <w:tab w:val="left" w:pos="2980"/>
        </w:tabs>
        <w:ind w:left="10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3:</w:t>
      </w:r>
      <w:r w:rsidR="006E4E31">
        <w:rPr>
          <w:rFonts w:ascii="Times New Roman"/>
          <w:b/>
          <w:sz w:val="24"/>
        </w:rPr>
        <w:t>39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p.m.</w:t>
      </w:r>
      <w:r w:rsidR="005B07FD"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Action Item: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Nominate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Community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Members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&amp;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Fill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Vacancies</w:t>
      </w:r>
      <w:r w:rsidR="006E4E31">
        <w:rPr>
          <w:rFonts w:ascii="Times New Roman"/>
          <w:b/>
          <w:sz w:val="24"/>
        </w:rPr>
        <w:t>:</w:t>
      </w:r>
    </w:p>
    <w:p w14:paraId="4DD79D5A" w14:textId="65B4A383" w:rsidR="006E4E31" w:rsidRPr="006E4E31" w:rsidRDefault="006E4E31">
      <w:pPr>
        <w:tabs>
          <w:tab w:val="left" w:pos="2980"/>
        </w:tabs>
        <w:ind w:left="100"/>
        <w:rPr>
          <w:rFonts w:ascii="Times New Roman"/>
          <w:bCs/>
          <w:sz w:val="24"/>
        </w:rPr>
      </w:pPr>
      <w:r w:rsidRPr="006E4E31">
        <w:rPr>
          <w:rFonts w:ascii="Times New Roman"/>
          <w:bCs/>
          <w:sz w:val="24"/>
        </w:rPr>
        <w:t>NA</w:t>
      </w:r>
    </w:p>
    <w:p w14:paraId="1219398D" w14:textId="5A194AE6" w:rsidR="00C55F8C" w:rsidRDefault="005B07FD">
      <w:pPr>
        <w:tabs>
          <w:tab w:val="left" w:pos="2980"/>
        </w:tabs>
        <w:spacing w:before="59" w:line="552" w:lineRule="exact"/>
        <w:ind w:left="100" w:right="381"/>
        <w:rPr>
          <w:rFonts w:ascii="Times New Roman"/>
          <w:b/>
          <w:spacing w:val="1"/>
          <w:sz w:val="24"/>
        </w:rPr>
      </w:pPr>
      <w:r>
        <w:rPr>
          <w:rFonts w:ascii="Times New Roman"/>
          <w:b/>
          <w:sz w:val="24"/>
        </w:rPr>
        <w:t>3:50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p.m. Action Items: Elect New Officers (Chair, Vice Chair, Parliamentarian)</w:t>
      </w:r>
      <w:r>
        <w:rPr>
          <w:rFonts w:ascii="Times New Roman"/>
          <w:b/>
          <w:spacing w:val="1"/>
          <w:sz w:val="24"/>
        </w:rPr>
        <w:t xml:space="preserve"> </w:t>
      </w:r>
    </w:p>
    <w:p w14:paraId="4AB57BC7" w14:textId="77777777" w:rsidR="00AE079C" w:rsidRDefault="00C55F8C">
      <w:pPr>
        <w:tabs>
          <w:tab w:val="left" w:pos="2980"/>
        </w:tabs>
        <w:spacing w:before="59" w:line="552" w:lineRule="exact"/>
        <w:ind w:left="100" w:right="381"/>
        <w:rPr>
          <w:rFonts w:ascii="Times New Roman"/>
          <w:bCs/>
          <w:spacing w:val="1"/>
          <w:sz w:val="24"/>
        </w:rPr>
      </w:pPr>
      <w:r w:rsidRPr="00C55F8C">
        <w:rPr>
          <w:rFonts w:ascii="Times New Roman"/>
          <w:bCs/>
          <w:spacing w:val="1"/>
          <w:sz w:val="24"/>
        </w:rPr>
        <w:t>Ms. Bryant asked where the agenda</w:t>
      </w:r>
      <w:r w:rsidRPr="00C55F8C">
        <w:rPr>
          <w:rFonts w:ascii="Times New Roman"/>
          <w:bCs/>
          <w:spacing w:val="1"/>
          <w:sz w:val="24"/>
        </w:rPr>
        <w:t>’</w:t>
      </w:r>
      <w:r w:rsidRPr="00C55F8C">
        <w:rPr>
          <w:rFonts w:ascii="Times New Roman"/>
          <w:bCs/>
          <w:spacing w:val="1"/>
          <w:sz w:val="24"/>
        </w:rPr>
        <w:t xml:space="preserve">s come from.  Mr. Vance explained that the SGC chair and the principal meet to set it monthly.  </w:t>
      </w:r>
    </w:p>
    <w:p w14:paraId="57A14BA3" w14:textId="47600BE7" w:rsidR="00C55F8C" w:rsidRPr="00C55F8C" w:rsidRDefault="00C55F8C">
      <w:pPr>
        <w:tabs>
          <w:tab w:val="left" w:pos="2980"/>
        </w:tabs>
        <w:spacing w:before="59" w:line="552" w:lineRule="exact"/>
        <w:ind w:left="100" w:right="381"/>
        <w:rPr>
          <w:rFonts w:ascii="Times New Roman"/>
          <w:bCs/>
          <w:spacing w:val="1"/>
          <w:sz w:val="24"/>
        </w:rPr>
      </w:pPr>
      <w:r w:rsidRPr="00C55F8C">
        <w:rPr>
          <w:rFonts w:ascii="Times New Roman"/>
          <w:bCs/>
          <w:spacing w:val="1"/>
          <w:sz w:val="24"/>
        </w:rPr>
        <w:t>Kim Hall was nominated for chair.  Megan Rios seconds.</w:t>
      </w:r>
    </w:p>
    <w:p w14:paraId="02760B73" w14:textId="1244EF05" w:rsidR="00C55F8C" w:rsidRDefault="00C55F8C">
      <w:pPr>
        <w:tabs>
          <w:tab w:val="left" w:pos="2980"/>
        </w:tabs>
        <w:spacing w:before="59" w:line="552" w:lineRule="exact"/>
        <w:ind w:left="100" w:right="381"/>
        <w:rPr>
          <w:rFonts w:ascii="Times New Roman"/>
          <w:bCs/>
          <w:spacing w:val="1"/>
          <w:sz w:val="24"/>
        </w:rPr>
      </w:pPr>
      <w:r>
        <w:rPr>
          <w:rFonts w:ascii="Times New Roman"/>
          <w:bCs/>
          <w:spacing w:val="1"/>
          <w:sz w:val="24"/>
        </w:rPr>
        <w:t>Susan DeMint</w:t>
      </w:r>
      <w:r w:rsidRPr="00C55F8C">
        <w:rPr>
          <w:rFonts w:ascii="Times New Roman"/>
          <w:bCs/>
          <w:spacing w:val="1"/>
          <w:sz w:val="24"/>
        </w:rPr>
        <w:t xml:space="preserve"> was nominated for vice chair.  Kim Hall seconds.</w:t>
      </w:r>
    </w:p>
    <w:p w14:paraId="7D06CCC0" w14:textId="3085A03E" w:rsidR="00C55F8C" w:rsidRPr="00C55F8C" w:rsidRDefault="00C55F8C">
      <w:pPr>
        <w:tabs>
          <w:tab w:val="left" w:pos="2980"/>
        </w:tabs>
        <w:spacing w:before="59" w:line="552" w:lineRule="exact"/>
        <w:ind w:left="100" w:right="381"/>
        <w:rPr>
          <w:rFonts w:ascii="Times New Roman"/>
          <w:bCs/>
          <w:spacing w:val="1"/>
          <w:sz w:val="24"/>
        </w:rPr>
      </w:pPr>
      <w:r>
        <w:rPr>
          <w:rFonts w:ascii="Times New Roman"/>
          <w:bCs/>
          <w:spacing w:val="1"/>
          <w:sz w:val="24"/>
        </w:rPr>
        <w:t>Megan Rios was nominated for parliamentary.  Kim Hall seconds.</w:t>
      </w:r>
    </w:p>
    <w:p w14:paraId="6BD35DE6" w14:textId="77777777" w:rsidR="00C55F8C" w:rsidRDefault="00C55F8C">
      <w:pPr>
        <w:tabs>
          <w:tab w:val="left" w:pos="2980"/>
        </w:tabs>
        <w:spacing w:before="59" w:line="552" w:lineRule="exact"/>
        <w:ind w:left="100" w:right="381"/>
        <w:rPr>
          <w:rFonts w:ascii="Times New Roman"/>
          <w:b/>
          <w:spacing w:val="1"/>
          <w:sz w:val="24"/>
        </w:rPr>
      </w:pPr>
    </w:p>
    <w:p w14:paraId="06EEB132" w14:textId="77777777" w:rsidR="005B07FD" w:rsidRDefault="005B07FD" w:rsidP="005B07FD">
      <w:pPr>
        <w:tabs>
          <w:tab w:val="left" w:pos="2980"/>
        </w:tabs>
        <w:spacing w:before="59" w:line="552" w:lineRule="exact"/>
        <w:ind w:left="100" w:right="381"/>
        <w:rPr>
          <w:rFonts w:ascii="Times New Roman"/>
          <w:b/>
          <w:spacing w:val="-2"/>
          <w:sz w:val="24"/>
        </w:rPr>
      </w:pPr>
      <w:r>
        <w:rPr>
          <w:rFonts w:ascii="Times New Roman"/>
          <w:b/>
          <w:sz w:val="24"/>
        </w:rPr>
        <w:t>3:55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p.m. Action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Items: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Staff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Standing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Committees</w:t>
      </w:r>
      <w:r>
        <w:rPr>
          <w:rFonts w:ascii="Times New Roman"/>
          <w:b/>
          <w:spacing w:val="-2"/>
          <w:sz w:val="24"/>
        </w:rPr>
        <w:t>:</w:t>
      </w:r>
    </w:p>
    <w:p w14:paraId="5CDD1267" w14:textId="69C00F36" w:rsidR="005B07FD" w:rsidRPr="005B07FD" w:rsidRDefault="00A2641A" w:rsidP="005B07FD">
      <w:pPr>
        <w:tabs>
          <w:tab w:val="left" w:pos="2980"/>
        </w:tabs>
        <w:spacing w:before="59" w:line="552" w:lineRule="exact"/>
        <w:ind w:left="100" w:right="381"/>
        <w:rPr>
          <w:rFonts w:ascii="Times New Roman"/>
          <w:bCs/>
          <w:sz w:val="24"/>
        </w:rPr>
      </w:pPr>
      <w:r w:rsidRPr="005B07FD">
        <w:rPr>
          <w:rFonts w:ascii="Times New Roman"/>
          <w:bCs/>
          <w:sz w:val="24"/>
        </w:rPr>
        <w:t>Budget</w:t>
      </w:r>
      <w:r w:rsidRPr="005B07FD">
        <w:rPr>
          <w:rFonts w:ascii="Times New Roman"/>
          <w:bCs/>
          <w:spacing w:val="-2"/>
          <w:sz w:val="24"/>
        </w:rPr>
        <w:t xml:space="preserve"> </w:t>
      </w:r>
      <w:r w:rsidRPr="005B07FD">
        <w:rPr>
          <w:rFonts w:ascii="Times New Roman"/>
          <w:bCs/>
          <w:sz w:val="24"/>
        </w:rPr>
        <w:t>and</w:t>
      </w:r>
      <w:r w:rsidRPr="005B07FD">
        <w:rPr>
          <w:rFonts w:ascii="Times New Roman"/>
          <w:bCs/>
          <w:spacing w:val="-2"/>
          <w:sz w:val="24"/>
        </w:rPr>
        <w:t xml:space="preserve"> </w:t>
      </w:r>
      <w:r w:rsidRPr="005B07FD">
        <w:rPr>
          <w:rFonts w:ascii="Times New Roman"/>
          <w:bCs/>
          <w:sz w:val="24"/>
        </w:rPr>
        <w:t>Finance</w:t>
      </w:r>
      <w:r w:rsidR="005B07FD" w:rsidRPr="005B07FD">
        <w:rPr>
          <w:rFonts w:ascii="Times New Roman"/>
          <w:bCs/>
          <w:sz w:val="24"/>
        </w:rPr>
        <w:t xml:space="preserve">- Susan, Ali, Kim, Megan </w:t>
      </w:r>
    </w:p>
    <w:p w14:paraId="74BBDEA7" w14:textId="32D78CF8" w:rsidR="005B07FD" w:rsidRPr="005B07FD" w:rsidRDefault="005B07FD" w:rsidP="005B07FD">
      <w:pPr>
        <w:tabs>
          <w:tab w:val="left" w:pos="2980"/>
        </w:tabs>
        <w:spacing w:before="59" w:line="552" w:lineRule="exact"/>
        <w:ind w:left="100" w:right="381"/>
        <w:rPr>
          <w:rFonts w:ascii="Times New Roman"/>
          <w:bCs/>
          <w:sz w:val="24"/>
        </w:rPr>
      </w:pPr>
      <w:r w:rsidRPr="005B07FD">
        <w:rPr>
          <w:rFonts w:ascii="Times New Roman"/>
          <w:bCs/>
          <w:sz w:val="24"/>
        </w:rPr>
        <w:t>Ali is nominated as chair.  Hall approves.</w:t>
      </w:r>
    </w:p>
    <w:p w14:paraId="7C0E72A7" w14:textId="2994B117" w:rsidR="005B07FD" w:rsidRPr="005B07FD" w:rsidRDefault="00A2641A" w:rsidP="005B07FD">
      <w:pPr>
        <w:tabs>
          <w:tab w:val="left" w:pos="2980"/>
        </w:tabs>
        <w:spacing w:before="59" w:line="552" w:lineRule="exact"/>
        <w:ind w:left="100" w:right="381"/>
        <w:rPr>
          <w:rFonts w:ascii="Times New Roman"/>
          <w:bCs/>
          <w:sz w:val="24"/>
        </w:rPr>
      </w:pPr>
      <w:r w:rsidRPr="005B07FD">
        <w:rPr>
          <w:rFonts w:ascii="Times New Roman"/>
          <w:bCs/>
          <w:sz w:val="24"/>
        </w:rPr>
        <w:t>Outreach</w:t>
      </w:r>
      <w:r w:rsidR="005B07FD" w:rsidRPr="005B07FD">
        <w:rPr>
          <w:rFonts w:ascii="Times New Roman"/>
          <w:bCs/>
          <w:sz w:val="24"/>
        </w:rPr>
        <w:t xml:space="preserve"> </w:t>
      </w:r>
      <w:r w:rsidRPr="005B07FD">
        <w:rPr>
          <w:rFonts w:ascii="Times New Roman"/>
          <w:bCs/>
          <w:sz w:val="24"/>
        </w:rPr>
        <w:t>and</w:t>
      </w:r>
      <w:r w:rsidRPr="005B07FD">
        <w:rPr>
          <w:rFonts w:ascii="Times New Roman"/>
          <w:bCs/>
          <w:spacing w:val="-2"/>
          <w:sz w:val="24"/>
        </w:rPr>
        <w:t xml:space="preserve"> </w:t>
      </w:r>
      <w:r w:rsidRPr="005B07FD">
        <w:rPr>
          <w:rFonts w:ascii="Times New Roman"/>
          <w:bCs/>
          <w:sz w:val="24"/>
        </w:rPr>
        <w:t>Communication</w:t>
      </w:r>
      <w:r w:rsidR="005B07FD" w:rsidRPr="005B07FD">
        <w:rPr>
          <w:rFonts w:ascii="Times New Roman"/>
          <w:bCs/>
          <w:sz w:val="24"/>
        </w:rPr>
        <w:t>- Terri and Angel</w:t>
      </w:r>
    </w:p>
    <w:p w14:paraId="67EB7914" w14:textId="2DED36D4" w:rsidR="005B07FD" w:rsidRPr="005B07FD" w:rsidRDefault="0012410F" w:rsidP="005B07FD">
      <w:pPr>
        <w:tabs>
          <w:tab w:val="left" w:pos="2980"/>
        </w:tabs>
        <w:spacing w:before="59" w:line="552" w:lineRule="exact"/>
        <w:ind w:left="100" w:right="381"/>
        <w:rPr>
          <w:rFonts w:ascii="Times New Roman"/>
          <w:bCs/>
          <w:sz w:val="24"/>
        </w:rPr>
      </w:pPr>
      <w:r>
        <w:rPr>
          <w:rFonts w:ascii="Times New Roman"/>
          <w:bCs/>
          <w:sz w:val="24"/>
        </w:rPr>
        <w:t xml:space="preserve">Terri and Angel </w:t>
      </w:r>
      <w:r w:rsidR="00D12871">
        <w:rPr>
          <w:rFonts w:ascii="Times New Roman"/>
          <w:bCs/>
          <w:sz w:val="24"/>
        </w:rPr>
        <w:t>were nominated</w:t>
      </w:r>
      <w:r>
        <w:rPr>
          <w:rFonts w:ascii="Times New Roman"/>
          <w:bCs/>
          <w:sz w:val="24"/>
        </w:rPr>
        <w:t xml:space="preserve"> as co-chairs</w:t>
      </w:r>
      <w:r w:rsidR="00D12871">
        <w:rPr>
          <w:rFonts w:ascii="Times New Roman"/>
          <w:bCs/>
          <w:sz w:val="24"/>
        </w:rPr>
        <w:t xml:space="preserve">. </w:t>
      </w:r>
      <w:r w:rsidR="005B07FD" w:rsidRPr="005B07FD">
        <w:rPr>
          <w:rFonts w:ascii="Times New Roman"/>
          <w:bCs/>
          <w:sz w:val="24"/>
        </w:rPr>
        <w:t xml:space="preserve"> DeMint approves.</w:t>
      </w:r>
    </w:p>
    <w:p w14:paraId="33837E9A" w14:textId="04A53288" w:rsidR="005B07FD" w:rsidRPr="005B07FD" w:rsidRDefault="00A2641A" w:rsidP="005B07FD">
      <w:pPr>
        <w:tabs>
          <w:tab w:val="left" w:pos="2980"/>
        </w:tabs>
        <w:spacing w:before="59" w:line="552" w:lineRule="exact"/>
        <w:ind w:left="100" w:right="381"/>
        <w:rPr>
          <w:rFonts w:ascii="Times New Roman"/>
          <w:bCs/>
          <w:sz w:val="24"/>
        </w:rPr>
      </w:pPr>
      <w:r w:rsidRPr="005B07FD">
        <w:rPr>
          <w:rFonts w:ascii="Times New Roman"/>
          <w:bCs/>
          <w:sz w:val="24"/>
        </w:rPr>
        <w:t>Principal</w:t>
      </w:r>
      <w:r w:rsidRPr="005B07FD">
        <w:rPr>
          <w:rFonts w:ascii="Times New Roman"/>
          <w:bCs/>
          <w:spacing w:val="-2"/>
          <w:sz w:val="24"/>
        </w:rPr>
        <w:t xml:space="preserve"> </w:t>
      </w:r>
      <w:r w:rsidRPr="005B07FD">
        <w:rPr>
          <w:rFonts w:ascii="Times New Roman"/>
          <w:bCs/>
          <w:sz w:val="24"/>
        </w:rPr>
        <w:t>Selection</w:t>
      </w:r>
      <w:r w:rsidR="005B07FD" w:rsidRPr="005B07FD">
        <w:rPr>
          <w:rFonts w:ascii="Times New Roman"/>
          <w:bCs/>
          <w:sz w:val="24"/>
        </w:rPr>
        <w:t>- Kim, Ali, Terri</w:t>
      </w:r>
    </w:p>
    <w:p w14:paraId="6E697E53" w14:textId="49F14874" w:rsidR="000B4196" w:rsidRPr="005B07FD" w:rsidRDefault="005B07FD" w:rsidP="005B07FD">
      <w:pPr>
        <w:tabs>
          <w:tab w:val="left" w:pos="2980"/>
        </w:tabs>
        <w:spacing w:before="59" w:line="552" w:lineRule="exact"/>
        <w:ind w:left="100" w:right="381"/>
        <w:rPr>
          <w:rFonts w:ascii="Times New Roman"/>
          <w:bCs/>
          <w:sz w:val="24"/>
        </w:rPr>
      </w:pPr>
      <w:r w:rsidRPr="005B07FD">
        <w:rPr>
          <w:rFonts w:ascii="Times New Roman"/>
          <w:bCs/>
          <w:sz w:val="24"/>
        </w:rPr>
        <w:t>DeMint motioned, Hall seconds.</w:t>
      </w:r>
    </w:p>
    <w:p w14:paraId="602024D2" w14:textId="77777777" w:rsidR="000B4196" w:rsidRDefault="000B4196">
      <w:pPr>
        <w:pStyle w:val="BodyText"/>
        <w:spacing w:before="11"/>
        <w:rPr>
          <w:rFonts w:ascii="Times New Roman"/>
          <w:b/>
          <w:sz w:val="23"/>
        </w:rPr>
      </w:pPr>
    </w:p>
    <w:p w14:paraId="4C317111" w14:textId="4E723E74" w:rsidR="000B4196" w:rsidRDefault="00A2641A" w:rsidP="0081539C">
      <w:pPr>
        <w:tabs>
          <w:tab w:val="left" w:pos="2980"/>
        </w:tabs>
        <w:ind w:left="2980" w:hanging="288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lastRenderedPageBreak/>
        <w:t>4:</w:t>
      </w:r>
      <w:r w:rsidR="005B07FD">
        <w:rPr>
          <w:rFonts w:ascii="Times New Roman"/>
          <w:b/>
          <w:sz w:val="24"/>
        </w:rPr>
        <w:t>00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p.m.</w:t>
      </w:r>
      <w:r w:rsidR="0081539C"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 xml:space="preserve">Discussion Items: Discuss allocations of charter funds toward </w:t>
      </w:r>
      <w:r>
        <w:rPr>
          <w:rFonts w:ascii="Times New Roman"/>
          <w:b/>
          <w:sz w:val="24"/>
        </w:rPr>
        <w:t>PLCs, PBIS,</w:t>
      </w:r>
      <w:r>
        <w:rPr>
          <w:rFonts w:ascii="Times New Roman"/>
          <w:b/>
          <w:spacing w:val="-57"/>
          <w:sz w:val="24"/>
        </w:rPr>
        <w:t xml:space="preserve"> </w:t>
      </w:r>
      <w:r>
        <w:rPr>
          <w:rFonts w:ascii="Times New Roman"/>
          <w:b/>
          <w:sz w:val="24"/>
        </w:rPr>
        <w:t>visuals, and solicit</w:t>
      </w:r>
      <w:r w:rsidR="0081539C"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other</w:t>
      </w:r>
      <w:r>
        <w:rPr>
          <w:rFonts w:ascii="Times New Roman"/>
          <w:b/>
          <w:spacing w:val="-1"/>
          <w:sz w:val="24"/>
        </w:rPr>
        <w:t xml:space="preserve"> </w:t>
      </w:r>
      <w:r w:rsidR="0081539C">
        <w:rPr>
          <w:rFonts w:ascii="Times New Roman"/>
          <w:b/>
          <w:sz w:val="24"/>
        </w:rPr>
        <w:t>ideas.</w:t>
      </w:r>
    </w:p>
    <w:p w14:paraId="5BCF0159" w14:textId="3A999FD6" w:rsidR="00E941CD" w:rsidRDefault="00E941CD">
      <w:pPr>
        <w:tabs>
          <w:tab w:val="left" w:pos="2980"/>
        </w:tabs>
        <w:ind w:left="2980" w:right="253" w:hanging="2881"/>
        <w:rPr>
          <w:rFonts w:ascii="Times New Roman"/>
          <w:bCs/>
          <w:sz w:val="24"/>
        </w:rPr>
      </w:pPr>
      <w:r>
        <w:rPr>
          <w:rFonts w:ascii="Times New Roman"/>
          <w:bCs/>
          <w:sz w:val="24"/>
        </w:rPr>
        <w:t>Initial brainstorming</w:t>
      </w:r>
      <w:r w:rsidR="00993A03">
        <w:rPr>
          <w:rFonts w:ascii="Times New Roman"/>
          <w:bCs/>
          <w:sz w:val="24"/>
        </w:rPr>
        <w:t xml:space="preserve"> with approximate costs</w:t>
      </w:r>
      <w:r>
        <w:rPr>
          <w:rFonts w:ascii="Times New Roman"/>
          <w:bCs/>
          <w:sz w:val="24"/>
        </w:rPr>
        <w:t>:</w:t>
      </w:r>
    </w:p>
    <w:p w14:paraId="7C314C07" w14:textId="545BAB7F" w:rsidR="0081539C" w:rsidRPr="00C64246" w:rsidRDefault="0081539C" w:rsidP="00C64246">
      <w:pPr>
        <w:pStyle w:val="ListParagraph"/>
        <w:numPr>
          <w:ilvl w:val="0"/>
          <w:numId w:val="5"/>
        </w:numPr>
        <w:tabs>
          <w:tab w:val="left" w:pos="2980"/>
        </w:tabs>
        <w:ind w:right="253"/>
        <w:rPr>
          <w:bCs/>
          <w:sz w:val="24"/>
        </w:rPr>
      </w:pPr>
      <w:r w:rsidRPr="00C64246">
        <w:rPr>
          <w:bCs/>
          <w:sz w:val="24"/>
        </w:rPr>
        <w:t>$7500 to continue with educational consultant for PLCs.</w:t>
      </w:r>
    </w:p>
    <w:p w14:paraId="5DA954C1" w14:textId="5FE34CF4" w:rsidR="0081539C" w:rsidRPr="00C64246" w:rsidRDefault="0081539C" w:rsidP="00C64246">
      <w:pPr>
        <w:pStyle w:val="ListParagraph"/>
        <w:numPr>
          <w:ilvl w:val="0"/>
          <w:numId w:val="5"/>
        </w:numPr>
        <w:tabs>
          <w:tab w:val="left" w:pos="2980"/>
        </w:tabs>
        <w:ind w:right="253"/>
        <w:rPr>
          <w:bCs/>
          <w:sz w:val="24"/>
        </w:rPr>
      </w:pPr>
      <w:r w:rsidRPr="00C64246">
        <w:rPr>
          <w:bCs/>
          <w:sz w:val="24"/>
        </w:rPr>
        <w:t xml:space="preserve">$3000 for PBIS visuals needed in various areas throughout the school to </w:t>
      </w:r>
      <w:r w:rsidR="005B7420" w:rsidRPr="00C64246">
        <w:rPr>
          <w:bCs/>
          <w:sz w:val="24"/>
        </w:rPr>
        <w:t>help maintain our</w:t>
      </w:r>
      <w:r w:rsidRPr="00C64246">
        <w:rPr>
          <w:bCs/>
          <w:sz w:val="24"/>
        </w:rPr>
        <w:t xml:space="preserve"> distinguished</w:t>
      </w:r>
      <w:r w:rsidR="00C64246" w:rsidRPr="00C64246">
        <w:rPr>
          <w:bCs/>
          <w:sz w:val="24"/>
        </w:rPr>
        <w:t xml:space="preserve"> PBIS rating</w:t>
      </w:r>
      <w:r w:rsidRPr="00C64246">
        <w:rPr>
          <w:bCs/>
          <w:sz w:val="24"/>
        </w:rPr>
        <w:t>.</w:t>
      </w:r>
    </w:p>
    <w:p w14:paraId="5FEB7582" w14:textId="460A6AB4" w:rsidR="0081539C" w:rsidRPr="00C64246" w:rsidRDefault="0081539C" w:rsidP="00C64246">
      <w:pPr>
        <w:pStyle w:val="ListParagraph"/>
        <w:numPr>
          <w:ilvl w:val="0"/>
          <w:numId w:val="5"/>
        </w:numPr>
        <w:tabs>
          <w:tab w:val="left" w:pos="2980"/>
        </w:tabs>
        <w:ind w:right="253"/>
        <w:rPr>
          <w:bCs/>
          <w:sz w:val="24"/>
        </w:rPr>
      </w:pPr>
      <w:r w:rsidRPr="00C64246">
        <w:rPr>
          <w:bCs/>
          <w:sz w:val="24"/>
        </w:rPr>
        <w:t xml:space="preserve">$7000 </w:t>
      </w:r>
      <w:r w:rsidR="00B4303D">
        <w:rPr>
          <w:bCs/>
          <w:sz w:val="24"/>
        </w:rPr>
        <w:t>to stock books for the reward vending machine as a Birthday celebration</w:t>
      </w:r>
    </w:p>
    <w:p w14:paraId="30B88C0E" w14:textId="77777777" w:rsidR="0081539C" w:rsidRDefault="0081539C">
      <w:pPr>
        <w:tabs>
          <w:tab w:val="left" w:pos="2980"/>
        </w:tabs>
        <w:ind w:left="2980" w:right="253" w:hanging="2881"/>
        <w:rPr>
          <w:rFonts w:ascii="Times New Roman"/>
          <w:bCs/>
          <w:sz w:val="24"/>
        </w:rPr>
      </w:pPr>
    </w:p>
    <w:p w14:paraId="1BFA29B4" w14:textId="5F1B7F20" w:rsidR="0081539C" w:rsidRDefault="00993A03">
      <w:pPr>
        <w:tabs>
          <w:tab w:val="left" w:pos="2980"/>
        </w:tabs>
        <w:ind w:left="2980" w:right="253" w:hanging="2881"/>
        <w:rPr>
          <w:rFonts w:ascii="Times New Roman"/>
          <w:bCs/>
          <w:sz w:val="24"/>
        </w:rPr>
      </w:pPr>
      <w:r>
        <w:rPr>
          <w:rFonts w:ascii="Times New Roman"/>
          <w:bCs/>
          <w:sz w:val="24"/>
        </w:rPr>
        <w:t>Additional Brainstorming</w:t>
      </w:r>
      <w:r w:rsidR="0081539C">
        <w:rPr>
          <w:rFonts w:ascii="Times New Roman"/>
          <w:bCs/>
          <w:sz w:val="24"/>
        </w:rPr>
        <w:t xml:space="preserve">: Lego education, additional window screens, meeting space/area in the room attached to cafeteria, Additional field trip (1 per semester)  </w:t>
      </w:r>
    </w:p>
    <w:p w14:paraId="44E8548A" w14:textId="5191C2D0" w:rsidR="005B07FD" w:rsidRPr="0081539C" w:rsidRDefault="0081539C">
      <w:pPr>
        <w:tabs>
          <w:tab w:val="left" w:pos="2980"/>
        </w:tabs>
        <w:ind w:left="2980" w:right="253" w:hanging="2881"/>
        <w:rPr>
          <w:rFonts w:ascii="Times New Roman"/>
          <w:bCs/>
          <w:sz w:val="24"/>
        </w:rPr>
      </w:pPr>
      <w:r w:rsidRPr="0081539C">
        <w:rPr>
          <w:rFonts w:ascii="Times New Roman"/>
          <w:bCs/>
          <w:sz w:val="24"/>
        </w:rPr>
        <w:t xml:space="preserve"> </w:t>
      </w:r>
    </w:p>
    <w:p w14:paraId="1FCB7EC8" w14:textId="77777777" w:rsidR="000B4196" w:rsidRDefault="000B4196">
      <w:pPr>
        <w:pStyle w:val="BodyText"/>
        <w:rPr>
          <w:rFonts w:ascii="Times New Roman"/>
          <w:b/>
        </w:rPr>
      </w:pPr>
    </w:p>
    <w:p w14:paraId="1DACBD58" w14:textId="77777777" w:rsidR="0081539C" w:rsidRDefault="0081539C">
      <w:pPr>
        <w:tabs>
          <w:tab w:val="left" w:pos="2980"/>
        </w:tabs>
        <w:ind w:left="100"/>
        <w:rPr>
          <w:rFonts w:ascii="Times New Roman"/>
          <w:b/>
          <w:sz w:val="24"/>
        </w:rPr>
      </w:pPr>
    </w:p>
    <w:p w14:paraId="5CCB7DD2" w14:textId="4ABF0843" w:rsidR="000B4196" w:rsidRDefault="00A2641A">
      <w:pPr>
        <w:tabs>
          <w:tab w:val="left" w:pos="2980"/>
        </w:tabs>
        <w:ind w:left="10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4:</w:t>
      </w:r>
      <w:r w:rsidR="0081539C">
        <w:rPr>
          <w:rFonts w:ascii="Times New Roman"/>
          <w:b/>
          <w:sz w:val="24"/>
        </w:rPr>
        <w:t>09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p.m.</w:t>
      </w:r>
      <w:r>
        <w:rPr>
          <w:rFonts w:ascii="Times New Roman"/>
          <w:b/>
          <w:sz w:val="24"/>
        </w:rPr>
        <w:tab/>
        <w:t>Discussion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Item: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Value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Added Framework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Possibilities</w:t>
      </w:r>
    </w:p>
    <w:p w14:paraId="271AECA4" w14:textId="3CFFC602" w:rsidR="0081539C" w:rsidRPr="00C93EF3" w:rsidRDefault="005772E9">
      <w:pPr>
        <w:tabs>
          <w:tab w:val="left" w:pos="2980"/>
        </w:tabs>
        <w:ind w:left="100"/>
        <w:rPr>
          <w:rFonts w:ascii="Times New Roman"/>
          <w:bCs/>
          <w:sz w:val="24"/>
        </w:rPr>
      </w:pPr>
      <w:r>
        <w:rPr>
          <w:rFonts w:ascii="Times New Roman"/>
          <w:bCs/>
          <w:sz w:val="24"/>
        </w:rPr>
        <w:t xml:space="preserve">There is </w:t>
      </w:r>
      <w:r w:rsidR="0081620C">
        <w:rPr>
          <w:rFonts w:ascii="Times New Roman"/>
          <w:bCs/>
          <w:sz w:val="24"/>
        </w:rPr>
        <w:t xml:space="preserve">a possibility of </w:t>
      </w:r>
      <w:r w:rsidR="0081539C" w:rsidRPr="00C93EF3">
        <w:rPr>
          <w:rFonts w:ascii="Times New Roman"/>
          <w:bCs/>
          <w:sz w:val="24"/>
        </w:rPr>
        <w:t xml:space="preserve">collapsing </w:t>
      </w:r>
      <w:r w:rsidR="00C93EF3" w:rsidRPr="00C93EF3">
        <w:rPr>
          <w:rFonts w:ascii="Times New Roman"/>
          <w:bCs/>
          <w:sz w:val="24"/>
        </w:rPr>
        <w:t>itinerant</w:t>
      </w:r>
      <w:r w:rsidR="00C93EF3">
        <w:rPr>
          <w:rFonts w:ascii="Times New Roman"/>
          <w:bCs/>
          <w:sz w:val="24"/>
        </w:rPr>
        <w:t xml:space="preserve"> </w:t>
      </w:r>
      <w:r w:rsidR="00C93EF3" w:rsidRPr="00C93EF3">
        <w:rPr>
          <w:rFonts w:ascii="Times New Roman"/>
          <w:bCs/>
          <w:sz w:val="24"/>
        </w:rPr>
        <w:t>positions that aren</w:t>
      </w:r>
      <w:r w:rsidR="00C93EF3" w:rsidRPr="00C93EF3">
        <w:rPr>
          <w:rFonts w:ascii="Times New Roman"/>
          <w:bCs/>
          <w:sz w:val="24"/>
        </w:rPr>
        <w:t>’</w:t>
      </w:r>
      <w:r w:rsidR="00C93EF3" w:rsidRPr="00C93EF3">
        <w:rPr>
          <w:rFonts w:ascii="Times New Roman"/>
          <w:bCs/>
          <w:sz w:val="24"/>
        </w:rPr>
        <w:t>t need</w:t>
      </w:r>
      <w:r w:rsidR="00C93EF3">
        <w:rPr>
          <w:rFonts w:ascii="Times New Roman"/>
          <w:bCs/>
          <w:sz w:val="24"/>
        </w:rPr>
        <w:t>ed</w:t>
      </w:r>
      <w:r w:rsidR="00C93EF3" w:rsidRPr="00C93EF3">
        <w:rPr>
          <w:rFonts w:ascii="Times New Roman"/>
          <w:bCs/>
          <w:sz w:val="24"/>
        </w:rPr>
        <w:t xml:space="preserve"> and reallocating those dollars to better serve our students.</w:t>
      </w:r>
      <w:r w:rsidR="0081620C">
        <w:rPr>
          <w:rFonts w:ascii="Times New Roman"/>
          <w:bCs/>
          <w:sz w:val="24"/>
        </w:rPr>
        <w:t xml:space="preserve">  This will be reevaluated after the 10 day count.</w:t>
      </w:r>
    </w:p>
    <w:p w14:paraId="05A6BFDA" w14:textId="77777777" w:rsidR="000B4196" w:rsidRDefault="000B4196">
      <w:pPr>
        <w:pStyle w:val="BodyText"/>
        <w:rPr>
          <w:rFonts w:ascii="Times New Roman"/>
          <w:b/>
        </w:rPr>
      </w:pPr>
    </w:p>
    <w:p w14:paraId="691ACA83" w14:textId="0B3C5B78" w:rsidR="000B4196" w:rsidRDefault="00A2641A">
      <w:pPr>
        <w:tabs>
          <w:tab w:val="left" w:pos="2980"/>
        </w:tabs>
        <w:ind w:left="10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4:</w:t>
      </w:r>
      <w:r w:rsidR="00C93EF3">
        <w:rPr>
          <w:rFonts w:ascii="Times New Roman"/>
          <w:b/>
          <w:sz w:val="24"/>
        </w:rPr>
        <w:t>12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p.m.</w:t>
      </w:r>
      <w:r>
        <w:rPr>
          <w:rFonts w:ascii="Times New Roman"/>
          <w:b/>
          <w:sz w:val="24"/>
        </w:rPr>
        <w:tab/>
        <w:t>Discussion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Item: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Set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Next Meeting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Agenda,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Date,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Time</w:t>
      </w:r>
    </w:p>
    <w:p w14:paraId="482C3C72" w14:textId="223861A1" w:rsidR="00C93EF3" w:rsidRPr="00C93EF3" w:rsidRDefault="00C93EF3">
      <w:pPr>
        <w:tabs>
          <w:tab w:val="left" w:pos="2980"/>
        </w:tabs>
        <w:ind w:left="100"/>
        <w:rPr>
          <w:rFonts w:ascii="Times New Roman"/>
          <w:bCs/>
          <w:sz w:val="24"/>
        </w:rPr>
      </w:pPr>
      <w:r>
        <w:rPr>
          <w:rFonts w:ascii="Times New Roman"/>
          <w:bCs/>
          <w:sz w:val="24"/>
        </w:rPr>
        <w:t>Charter dollar discussions will continue.</w:t>
      </w:r>
    </w:p>
    <w:p w14:paraId="43D7E5E5" w14:textId="77777777" w:rsidR="000B4196" w:rsidRDefault="000B4196">
      <w:pPr>
        <w:pStyle w:val="BodyText"/>
        <w:spacing w:before="1"/>
        <w:rPr>
          <w:rFonts w:ascii="Times New Roman"/>
          <w:b/>
          <w:sz w:val="21"/>
        </w:rPr>
      </w:pPr>
    </w:p>
    <w:p w14:paraId="4C9B6805" w14:textId="2E20B278" w:rsidR="000B4196" w:rsidRDefault="00A2641A">
      <w:pPr>
        <w:tabs>
          <w:tab w:val="left" w:pos="2980"/>
        </w:tabs>
        <w:ind w:left="10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4:</w:t>
      </w:r>
      <w:r w:rsidR="00F5659E">
        <w:rPr>
          <w:rFonts w:ascii="Times New Roman"/>
          <w:b/>
          <w:sz w:val="24"/>
        </w:rPr>
        <w:t>17</w:t>
      </w:r>
      <w:r>
        <w:rPr>
          <w:rFonts w:ascii="Times New Roman"/>
          <w:b/>
          <w:sz w:val="24"/>
        </w:rPr>
        <w:t>p.m.</w:t>
      </w:r>
      <w:r>
        <w:rPr>
          <w:rFonts w:ascii="Times New Roman"/>
          <w:b/>
          <w:sz w:val="24"/>
        </w:rPr>
        <w:tab/>
        <w:t>Meeting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Adjournment</w:t>
      </w:r>
    </w:p>
    <w:p w14:paraId="00F25BE4" w14:textId="6FD530EB" w:rsidR="000B4196" w:rsidRDefault="00F5659E">
      <w:pPr>
        <w:rPr>
          <w:rFonts w:ascii="Times New Roman"/>
          <w:sz w:val="24"/>
        </w:rPr>
        <w:sectPr w:rsidR="000B4196">
          <w:type w:val="continuous"/>
          <w:pgSz w:w="12240" w:h="15840"/>
          <w:pgMar w:top="1140" w:right="760" w:bottom="280" w:left="620" w:header="720" w:footer="720" w:gutter="0"/>
          <w:cols w:space="720"/>
        </w:sectPr>
      </w:pPr>
      <w:r>
        <w:rPr>
          <w:rFonts w:ascii="Times New Roman"/>
          <w:sz w:val="24"/>
        </w:rPr>
        <w:t xml:space="preserve">Kim Hall </w:t>
      </w:r>
      <w:r w:rsidR="00E27580">
        <w:rPr>
          <w:rFonts w:ascii="Times New Roman"/>
          <w:sz w:val="24"/>
        </w:rPr>
        <w:t>motions, Ms. Bryant seconds.</w:t>
      </w:r>
    </w:p>
    <w:p w14:paraId="6CBBE5A9" w14:textId="77777777" w:rsidR="000B4196" w:rsidRDefault="00A2641A">
      <w:pPr>
        <w:spacing w:before="39"/>
        <w:ind w:left="100"/>
      </w:pPr>
      <w:r>
        <w:rPr>
          <w:sz w:val="16"/>
        </w:rPr>
        <w:t>All new governance council members must attend training and non-FCS employees must be background checked (these checks occur on-site during trainings). New</w:t>
      </w:r>
      <w:r>
        <w:rPr>
          <w:spacing w:val="1"/>
          <w:sz w:val="16"/>
        </w:rPr>
        <w:t xml:space="preserve"> </w:t>
      </w:r>
      <w:r>
        <w:rPr>
          <w:sz w:val="16"/>
        </w:rPr>
        <w:t>members</w:t>
      </w:r>
      <w:r>
        <w:rPr>
          <w:spacing w:val="-2"/>
          <w:sz w:val="16"/>
        </w:rPr>
        <w:t xml:space="preserve"> </w:t>
      </w:r>
      <w:r>
        <w:rPr>
          <w:sz w:val="16"/>
        </w:rPr>
        <w:t>can</w:t>
      </w:r>
      <w:r>
        <w:rPr>
          <w:spacing w:val="-1"/>
          <w:sz w:val="16"/>
        </w:rPr>
        <w:t xml:space="preserve"> </w:t>
      </w:r>
      <w:r>
        <w:rPr>
          <w:sz w:val="16"/>
        </w:rPr>
        <w:t>sign-up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governance</w:t>
      </w:r>
      <w:r>
        <w:rPr>
          <w:spacing w:val="-1"/>
          <w:sz w:val="16"/>
        </w:rPr>
        <w:t xml:space="preserve"> </w:t>
      </w:r>
      <w:r>
        <w:rPr>
          <w:sz w:val="16"/>
        </w:rPr>
        <w:t>training</w:t>
      </w:r>
      <w:r>
        <w:rPr>
          <w:spacing w:val="-1"/>
          <w:sz w:val="16"/>
        </w:rPr>
        <w:t xml:space="preserve"> </w:t>
      </w:r>
      <w:r>
        <w:rPr>
          <w:sz w:val="16"/>
        </w:rPr>
        <w:t>by</w:t>
      </w:r>
      <w:r>
        <w:rPr>
          <w:spacing w:val="-1"/>
          <w:sz w:val="16"/>
        </w:rPr>
        <w:t xml:space="preserve"> </w:t>
      </w:r>
      <w:r>
        <w:rPr>
          <w:sz w:val="16"/>
        </w:rPr>
        <w:t>visiting:</w:t>
      </w:r>
      <w:r>
        <w:rPr>
          <w:spacing w:val="15"/>
          <w:sz w:val="16"/>
        </w:rPr>
        <w:t xml:space="preserve"> </w:t>
      </w:r>
      <w:hyperlink r:id="rId6">
        <w:r>
          <w:rPr>
            <w:color w:val="0462C1"/>
            <w:u w:val="single" w:color="0462C1"/>
          </w:rPr>
          <w:t>Charter</w:t>
        </w:r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System</w:t>
        </w:r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(SGC)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/ Training</w:t>
        </w:r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Sessions</w:t>
        </w:r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(fultonschools.org)</w:t>
        </w:r>
      </w:hyperlink>
    </w:p>
    <w:p w14:paraId="7F666832" w14:textId="77777777" w:rsidR="000B4196" w:rsidRDefault="000B4196">
      <w:pPr>
        <w:pStyle w:val="BodyText"/>
        <w:rPr>
          <w:sz w:val="20"/>
        </w:rPr>
      </w:pPr>
    </w:p>
    <w:p w14:paraId="16B84FCF" w14:textId="77777777" w:rsidR="000B4196" w:rsidRDefault="00A2641A">
      <w:pPr>
        <w:pStyle w:val="BodyText"/>
        <w:spacing w:before="11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357AE65" wp14:editId="05CA4351">
            <wp:simplePos x="0" y="0"/>
            <wp:positionH relativeFrom="page">
              <wp:posOffset>3134598</wp:posOffset>
            </wp:positionH>
            <wp:positionV relativeFrom="paragraph">
              <wp:posOffset>187156</wp:posOffset>
            </wp:positionV>
            <wp:extent cx="1563460" cy="1325879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460" cy="1325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DA859A" w14:textId="77777777" w:rsidR="000B4196" w:rsidRDefault="000B4196">
      <w:pPr>
        <w:pStyle w:val="BodyText"/>
        <w:rPr>
          <w:sz w:val="20"/>
        </w:rPr>
      </w:pPr>
    </w:p>
    <w:p w14:paraId="554430C6" w14:textId="77777777" w:rsidR="000B4196" w:rsidRDefault="000B4196">
      <w:pPr>
        <w:pStyle w:val="BodyText"/>
        <w:spacing w:before="3"/>
        <w:rPr>
          <w:sz w:val="23"/>
        </w:rPr>
      </w:pPr>
    </w:p>
    <w:p w14:paraId="340FEEE0" w14:textId="77777777" w:rsidR="000B4196" w:rsidRDefault="000B4196">
      <w:pPr>
        <w:rPr>
          <w:sz w:val="23"/>
        </w:rPr>
        <w:sectPr w:rsidR="000B4196">
          <w:pgSz w:w="12240" w:h="15840"/>
          <w:pgMar w:top="680" w:right="760" w:bottom="280" w:left="620" w:header="720" w:footer="720" w:gutter="0"/>
          <w:cols w:space="720"/>
        </w:sectPr>
      </w:pPr>
    </w:p>
    <w:p w14:paraId="624BE422" w14:textId="77777777" w:rsidR="000B4196" w:rsidRDefault="000B4196">
      <w:pPr>
        <w:pStyle w:val="BodyText"/>
      </w:pPr>
    </w:p>
    <w:p w14:paraId="147BE79D" w14:textId="77777777" w:rsidR="000B4196" w:rsidRDefault="000B4196">
      <w:pPr>
        <w:pStyle w:val="BodyText"/>
        <w:spacing w:before="11"/>
        <w:rPr>
          <w:sz w:val="22"/>
        </w:rPr>
      </w:pPr>
    </w:p>
    <w:p w14:paraId="70711DCA" w14:textId="77777777" w:rsidR="000B4196" w:rsidRDefault="00A2641A">
      <w:pPr>
        <w:ind w:left="100"/>
        <w:rPr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MEETINGS</w:t>
      </w:r>
    </w:p>
    <w:p w14:paraId="3E90D195" w14:textId="77777777" w:rsidR="000B4196" w:rsidRDefault="00A2641A">
      <w:pPr>
        <w:spacing w:before="44"/>
        <w:ind w:left="100"/>
        <w:rPr>
          <w:sz w:val="28"/>
        </w:rPr>
      </w:pPr>
      <w:r>
        <w:br w:type="column"/>
      </w:r>
      <w:r>
        <w:rPr>
          <w:sz w:val="28"/>
        </w:rPr>
        <w:t>Medlock</w:t>
      </w:r>
      <w:r>
        <w:rPr>
          <w:spacing w:val="-4"/>
          <w:sz w:val="28"/>
        </w:rPr>
        <w:t xml:space="preserve"> </w:t>
      </w:r>
      <w:r>
        <w:rPr>
          <w:sz w:val="28"/>
        </w:rPr>
        <w:t>Bridge</w:t>
      </w:r>
      <w:r>
        <w:rPr>
          <w:spacing w:val="-4"/>
          <w:sz w:val="28"/>
        </w:rPr>
        <w:t xml:space="preserve"> </w:t>
      </w:r>
      <w:r>
        <w:rPr>
          <w:sz w:val="28"/>
        </w:rPr>
        <w:t>Elementary</w:t>
      </w:r>
      <w:r>
        <w:rPr>
          <w:spacing w:val="-2"/>
          <w:sz w:val="28"/>
        </w:rPr>
        <w:t xml:space="preserve"> </w:t>
      </w:r>
      <w:r>
        <w:rPr>
          <w:sz w:val="28"/>
        </w:rPr>
        <w:t>School</w:t>
      </w:r>
      <w:r>
        <w:rPr>
          <w:spacing w:val="-3"/>
          <w:sz w:val="28"/>
        </w:rPr>
        <w:t xml:space="preserve"> </w:t>
      </w:r>
      <w:r>
        <w:rPr>
          <w:sz w:val="28"/>
        </w:rPr>
        <w:t>Governance</w:t>
      </w:r>
      <w:r>
        <w:rPr>
          <w:spacing w:val="-3"/>
          <w:sz w:val="28"/>
        </w:rPr>
        <w:t xml:space="preserve"> </w:t>
      </w:r>
      <w:r>
        <w:rPr>
          <w:sz w:val="28"/>
        </w:rPr>
        <w:t>Council</w:t>
      </w:r>
      <w:r>
        <w:rPr>
          <w:spacing w:val="-2"/>
          <w:sz w:val="28"/>
        </w:rPr>
        <w:t xml:space="preserve"> </w:t>
      </w:r>
      <w:r>
        <w:rPr>
          <w:sz w:val="28"/>
        </w:rPr>
        <w:t>Norms</w:t>
      </w:r>
    </w:p>
    <w:p w14:paraId="54C51D11" w14:textId="77777777" w:rsidR="000B4196" w:rsidRDefault="000B4196">
      <w:pPr>
        <w:rPr>
          <w:sz w:val="28"/>
        </w:rPr>
        <w:sectPr w:rsidR="000B4196">
          <w:type w:val="continuous"/>
          <w:pgSz w:w="12240" w:h="15840"/>
          <w:pgMar w:top="1140" w:right="760" w:bottom="280" w:left="620" w:header="720" w:footer="720" w:gutter="0"/>
          <w:cols w:num="2" w:space="720" w:equalWidth="0">
            <w:col w:w="1597" w:space="240"/>
            <w:col w:w="9023"/>
          </w:cols>
        </w:sectPr>
      </w:pPr>
    </w:p>
    <w:p w14:paraId="28F8EA25" w14:textId="77777777" w:rsidR="000B4196" w:rsidRDefault="000B4196">
      <w:pPr>
        <w:pStyle w:val="BodyText"/>
        <w:spacing w:before="9"/>
        <w:rPr>
          <w:sz w:val="10"/>
        </w:rPr>
      </w:pPr>
    </w:p>
    <w:p w14:paraId="703B6687" w14:textId="77777777" w:rsidR="000B4196" w:rsidRDefault="00A2641A">
      <w:pPr>
        <w:pStyle w:val="BodyText"/>
        <w:spacing w:before="51" w:line="259" w:lineRule="auto"/>
        <w:ind w:left="100" w:right="253"/>
      </w:pPr>
      <w:r>
        <w:rPr>
          <w:b/>
        </w:rPr>
        <w:t>Participation:</w:t>
      </w:r>
      <w:r>
        <w:rPr>
          <w:b/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texting,</w:t>
      </w:r>
      <w:r>
        <w:rPr>
          <w:spacing w:val="-3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surfing,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emailing</w:t>
      </w:r>
      <w:r>
        <w:rPr>
          <w:spacing w:val="-4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meeting.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purposeful</w:t>
      </w:r>
      <w:r>
        <w:rPr>
          <w:spacing w:val="-51"/>
        </w:rPr>
        <w:t xml:space="preserve"> </w:t>
      </w:r>
      <w:r>
        <w:t>use of technology is permitted.</w:t>
      </w:r>
      <w:r>
        <w:rPr>
          <w:spacing w:val="1"/>
        </w:rPr>
        <w:t xml:space="preserve"> </w:t>
      </w:r>
      <w:r>
        <w:t>In addition, only in the case of emergencies, should calls be made</w:t>
      </w:r>
      <w:r>
        <w:t xml:space="preserve"> or</w:t>
      </w:r>
      <w:r>
        <w:rPr>
          <w:spacing w:val="1"/>
        </w:rPr>
        <w:t xml:space="preserve"> </w:t>
      </w:r>
      <w:r>
        <w:t>answered.</w:t>
      </w:r>
    </w:p>
    <w:p w14:paraId="31D9481F" w14:textId="77777777" w:rsidR="000B4196" w:rsidRDefault="00A2641A">
      <w:pPr>
        <w:pStyle w:val="BodyText"/>
        <w:spacing w:before="2"/>
        <w:ind w:left="100"/>
      </w:pPr>
      <w:r>
        <w:rPr>
          <w:b/>
        </w:rPr>
        <w:t xml:space="preserve">Time: </w:t>
      </w:r>
      <w:r>
        <w:t>All</w:t>
      </w:r>
      <w:r>
        <w:rPr>
          <w:spacing w:val="-4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>respectful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meeting begin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end on</w:t>
      </w:r>
      <w:r>
        <w:rPr>
          <w:spacing w:val="-3"/>
        </w:rPr>
        <w:t xml:space="preserve"> </w:t>
      </w:r>
      <w:r>
        <w:t>time.</w:t>
      </w:r>
    </w:p>
    <w:p w14:paraId="77B0A97F" w14:textId="77777777" w:rsidR="000B4196" w:rsidRDefault="00A2641A">
      <w:pPr>
        <w:pStyle w:val="BodyText"/>
        <w:spacing w:before="182" w:line="259" w:lineRule="auto"/>
        <w:ind w:left="100" w:right="381"/>
      </w:pPr>
      <w:r>
        <w:rPr>
          <w:b/>
        </w:rPr>
        <w:t xml:space="preserve">Listening and discussion: </w:t>
      </w:r>
      <w:r>
        <w:t>Members must follow the agenda and stay on point. Also, it is critical to be</w:t>
      </w:r>
      <w:r>
        <w:rPr>
          <w:spacing w:val="1"/>
        </w:rPr>
        <w:t xml:space="preserve"> </w:t>
      </w:r>
      <w:r>
        <w:t>respectful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and assume</w:t>
      </w:r>
      <w:r>
        <w:rPr>
          <w:spacing w:val="-1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discussions</w:t>
      </w:r>
      <w:r>
        <w:rPr>
          <w:spacing w:val="-2"/>
        </w:rPr>
        <w:t xml:space="preserve"> </w:t>
      </w:r>
      <w:r>
        <w:t>and comments.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take turns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disunion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only one</w:t>
      </w:r>
      <w:r>
        <w:rPr>
          <w:spacing w:val="-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speak</w:t>
      </w:r>
      <w:r>
        <w:rPr>
          <w:spacing w:val="-1"/>
        </w:rPr>
        <w:t xml:space="preserve"> </w:t>
      </w:r>
      <w:r>
        <w:t>at a</w:t>
      </w:r>
      <w:r>
        <w:rPr>
          <w:spacing w:val="-2"/>
        </w:rPr>
        <w:t xml:space="preserve"> </w:t>
      </w:r>
      <w:r>
        <w:t>time.</w:t>
      </w:r>
    </w:p>
    <w:p w14:paraId="4F635DFA" w14:textId="77777777" w:rsidR="000B4196" w:rsidRDefault="00A2641A">
      <w:pPr>
        <w:pStyle w:val="BodyText"/>
        <w:spacing w:before="159"/>
        <w:ind w:left="100"/>
      </w:pPr>
      <w:r>
        <w:rPr>
          <w:b/>
        </w:rPr>
        <w:t>Expectations:</w:t>
      </w:r>
      <w:r>
        <w:rPr>
          <w:b/>
          <w:spacing w:val="-2"/>
        </w:rPr>
        <w:t xml:space="preserve"> </w:t>
      </w:r>
      <w:r>
        <w:t>Members</w:t>
      </w:r>
      <w:r>
        <w:rPr>
          <w:spacing w:val="-8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remember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meetings</w:t>
      </w:r>
      <w:r>
        <w:rPr>
          <w:spacing w:val="-5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speak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voice</w:t>
      </w:r>
      <w:r>
        <w:rPr>
          <w:spacing w:val="-2"/>
        </w:rPr>
        <w:t xml:space="preserve"> </w:t>
      </w:r>
      <w:r>
        <w:t>when</w:t>
      </w:r>
    </w:p>
    <w:p w14:paraId="32192EF1" w14:textId="77777777" w:rsidR="000B4196" w:rsidRDefault="00A2641A">
      <w:pPr>
        <w:pStyle w:val="BodyText"/>
        <w:spacing w:before="25"/>
        <w:ind w:left="100"/>
      </w:pPr>
      <w:r>
        <w:t>discussing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council’s</w:t>
      </w:r>
      <w:r>
        <w:rPr>
          <w:spacing w:val="-4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matters.</w:t>
      </w:r>
    </w:p>
    <w:p w14:paraId="0B2A9557" w14:textId="77777777" w:rsidR="000B4196" w:rsidRDefault="00A2641A">
      <w:pPr>
        <w:pStyle w:val="BodyText"/>
        <w:spacing w:before="182"/>
        <w:ind w:left="100"/>
      </w:pPr>
      <w:r>
        <w:rPr>
          <w:b/>
        </w:rPr>
        <w:t>Public</w:t>
      </w:r>
      <w:r>
        <w:rPr>
          <w:b/>
          <w:spacing w:val="-4"/>
        </w:rPr>
        <w:t xml:space="preserve"> </w:t>
      </w:r>
      <w:r>
        <w:rPr>
          <w:b/>
        </w:rPr>
        <w:t>Comment:</w:t>
      </w:r>
      <w:r>
        <w:rPr>
          <w:b/>
          <w:spacing w:val="-1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reserve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portion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comment.</w:t>
      </w:r>
    </w:p>
    <w:p w14:paraId="7BAFF083" w14:textId="77777777" w:rsidR="000B4196" w:rsidRDefault="000B4196">
      <w:pPr>
        <w:pStyle w:val="BodyText"/>
      </w:pPr>
    </w:p>
    <w:p w14:paraId="27AABD7D" w14:textId="77777777" w:rsidR="000B4196" w:rsidRDefault="000B4196">
      <w:pPr>
        <w:pStyle w:val="BodyText"/>
        <w:rPr>
          <w:sz w:val="30"/>
        </w:rPr>
      </w:pPr>
    </w:p>
    <w:p w14:paraId="5C342D77" w14:textId="77777777" w:rsidR="000B4196" w:rsidRDefault="00A2641A">
      <w:pPr>
        <w:ind w:left="100"/>
        <w:rPr>
          <w:b/>
          <w:sz w:val="24"/>
        </w:rPr>
      </w:pPr>
      <w:r>
        <w:rPr>
          <w:b/>
          <w:sz w:val="24"/>
        </w:rPr>
        <w:t>Virtual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Meetings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ONLY</w:t>
      </w:r>
    </w:p>
    <w:p w14:paraId="58C10BE4" w14:textId="77777777" w:rsidR="000B4196" w:rsidRDefault="00A2641A">
      <w:pPr>
        <w:pStyle w:val="BodyText"/>
        <w:spacing w:before="183" w:line="259" w:lineRule="auto"/>
        <w:ind w:left="100"/>
      </w:pPr>
      <w:r>
        <w:rPr>
          <w:b/>
        </w:rPr>
        <w:t>Cameras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Microphones:</w:t>
      </w:r>
      <w:r>
        <w:rPr>
          <w:b/>
          <w:spacing w:val="2"/>
        </w:rPr>
        <w:t xml:space="preserve"> </w:t>
      </w:r>
      <w:r>
        <w:t>Turning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cameras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SGC</w:t>
      </w:r>
      <w:r>
        <w:rPr>
          <w:spacing w:val="-3"/>
        </w:rPr>
        <w:t xml:space="preserve"> </w:t>
      </w:r>
      <w:r>
        <w:t>member.</w:t>
      </w:r>
      <w:r>
        <w:rPr>
          <w:spacing w:val="-51"/>
        </w:rPr>
        <w:t xml:space="preserve"> </w:t>
      </w:r>
      <w:r>
        <w:t>Microphones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 xml:space="preserve">remain </w:t>
      </w:r>
      <w:r>
        <w:t>muted</w:t>
      </w:r>
      <w:r>
        <w:rPr>
          <w:spacing w:val="-1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member is</w:t>
      </w:r>
      <w:r>
        <w:rPr>
          <w:spacing w:val="-2"/>
        </w:rPr>
        <w:t xml:space="preserve"> </w:t>
      </w:r>
      <w:r>
        <w:t>speaking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topic.</w:t>
      </w:r>
    </w:p>
    <w:p w14:paraId="00F2059F" w14:textId="77777777" w:rsidR="000B4196" w:rsidRDefault="00A2641A">
      <w:pPr>
        <w:pStyle w:val="BodyText"/>
        <w:spacing w:before="159" w:line="259" w:lineRule="auto"/>
        <w:ind w:left="100" w:right="785"/>
      </w:pPr>
      <w:r>
        <w:rPr>
          <w:b/>
        </w:rPr>
        <w:t xml:space="preserve">Voting: </w:t>
      </w:r>
      <w:r>
        <w:t>Voting will take place in the MS Teams Chat whenever possible. When not possible, the voting</w:t>
      </w:r>
      <w:r>
        <w:rPr>
          <w:spacing w:val="-52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communicate</w:t>
      </w:r>
      <w:r>
        <w:rPr>
          <w:spacing w:val="-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vote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SGC</w:t>
      </w:r>
      <w:r>
        <w:rPr>
          <w:spacing w:val="-3"/>
        </w:rPr>
        <w:t xml:space="preserve"> </w:t>
      </w:r>
      <w:r>
        <w:t>Chair.</w:t>
      </w:r>
    </w:p>
    <w:p w14:paraId="5FCE456E" w14:textId="77777777" w:rsidR="000B4196" w:rsidRDefault="00A2641A">
      <w:pPr>
        <w:pStyle w:val="BodyText"/>
        <w:spacing w:before="160" w:line="259" w:lineRule="auto"/>
        <w:ind w:left="100"/>
      </w:pPr>
      <w:r>
        <w:rPr>
          <w:b/>
        </w:rPr>
        <w:t xml:space="preserve">Speakers List: </w:t>
      </w:r>
      <w:r>
        <w:t xml:space="preserve">To reduce communication delays and </w:t>
      </w:r>
      <w:r>
        <w:t>confusion, The SGC Chair (or designee) will establish a</w:t>
      </w:r>
      <w:r>
        <w:rPr>
          <w:spacing w:val="1"/>
        </w:rPr>
        <w:t xml:space="preserve"> </w:t>
      </w:r>
      <w:r>
        <w:t>Speakers</w:t>
      </w:r>
      <w:r>
        <w:rPr>
          <w:spacing w:val="-2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topic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speakers</w:t>
      </w:r>
      <w:r>
        <w:rPr>
          <w:spacing w:val="-6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turn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speak.</w:t>
      </w:r>
      <w:r>
        <w:rPr>
          <w:spacing w:val="-3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chat</w:t>
      </w:r>
      <w:r>
        <w:rPr>
          <w:spacing w:val="-3"/>
        </w:rPr>
        <w:t xml:space="preserve"> </w:t>
      </w:r>
      <w:r>
        <w:t>to</w:t>
      </w:r>
      <w:r>
        <w:rPr>
          <w:spacing w:val="-5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Speakers List.</w:t>
      </w:r>
    </w:p>
    <w:p w14:paraId="074A6E4C" w14:textId="77777777" w:rsidR="000B4196" w:rsidRDefault="00A2641A">
      <w:pPr>
        <w:pStyle w:val="BodyText"/>
        <w:spacing w:before="159" w:line="259" w:lineRule="auto"/>
        <w:ind w:left="100" w:right="100"/>
        <w:jc w:val="both"/>
      </w:pPr>
      <w:r>
        <w:rPr>
          <w:b/>
        </w:rPr>
        <w:t xml:space="preserve">Public Comment: </w:t>
      </w:r>
      <w:r>
        <w:t xml:space="preserve">The Q/A function of MS Teams </w:t>
      </w:r>
      <w:r>
        <w:t>will be used to provide the community with the opportunity</w:t>
      </w:r>
      <w:r>
        <w:rPr>
          <w:spacing w:val="-52"/>
        </w:rPr>
        <w:t xml:space="preserve"> </w:t>
      </w:r>
      <w:r>
        <w:t>for public comment. If comments are shared after the time for public comment is up, then the comments will</w:t>
      </w:r>
      <w:r>
        <w:rPr>
          <w:spacing w:val="-5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held over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next</w:t>
      </w:r>
      <w:r>
        <w:rPr>
          <w:spacing w:val="1"/>
        </w:rPr>
        <w:t xml:space="preserve"> </w:t>
      </w:r>
      <w:r>
        <w:t>meeting.</w:t>
      </w:r>
    </w:p>
    <w:p w14:paraId="4D7616AD" w14:textId="77777777" w:rsidR="000B4196" w:rsidRDefault="000B4196">
      <w:pPr>
        <w:pStyle w:val="BodyText"/>
      </w:pPr>
    </w:p>
    <w:p w14:paraId="4650C61C" w14:textId="77777777" w:rsidR="000B4196" w:rsidRDefault="000B4196">
      <w:pPr>
        <w:pStyle w:val="BodyText"/>
        <w:spacing w:before="2"/>
        <w:rPr>
          <w:sz w:val="28"/>
        </w:rPr>
      </w:pPr>
    </w:p>
    <w:p w14:paraId="23CD0327" w14:textId="77777777" w:rsidR="000B4196" w:rsidRDefault="00A2641A">
      <w:pPr>
        <w:spacing w:before="1"/>
        <w:ind w:left="100"/>
        <w:jc w:val="both"/>
        <w:rPr>
          <w:b/>
          <w:sz w:val="24"/>
        </w:rPr>
      </w:pPr>
      <w:r>
        <w:rPr>
          <w:b/>
          <w:sz w:val="24"/>
        </w:rPr>
        <w:t>FACE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MEETINGS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ONLY</w:t>
      </w:r>
    </w:p>
    <w:p w14:paraId="0AFEC6FD" w14:textId="77777777" w:rsidR="000B4196" w:rsidRDefault="000B4196">
      <w:pPr>
        <w:jc w:val="both"/>
        <w:rPr>
          <w:sz w:val="24"/>
        </w:rPr>
        <w:sectPr w:rsidR="000B4196">
          <w:type w:val="continuous"/>
          <w:pgSz w:w="12240" w:h="15840"/>
          <w:pgMar w:top="1140" w:right="760" w:bottom="280" w:left="620" w:header="720" w:footer="720" w:gutter="0"/>
          <w:cols w:space="720"/>
        </w:sectPr>
      </w:pPr>
    </w:p>
    <w:p w14:paraId="6B2486E3" w14:textId="77777777" w:rsidR="000B4196" w:rsidRDefault="00A2641A">
      <w:pPr>
        <w:pStyle w:val="BodyText"/>
        <w:spacing w:before="39"/>
        <w:ind w:left="100"/>
      </w:pPr>
      <w:r>
        <w:rPr>
          <w:b/>
        </w:rPr>
        <w:t>Seating:</w:t>
      </w:r>
      <w:r>
        <w:rPr>
          <w:b/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counc</w:t>
      </w:r>
      <w:r>
        <w:t>il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effort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sit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alternating</w:t>
      </w:r>
      <w:r>
        <w:rPr>
          <w:spacing w:val="-5"/>
        </w:rPr>
        <w:t xml:space="preserve"> </w:t>
      </w:r>
      <w:r>
        <w:t>parent/staff</w:t>
      </w:r>
      <w:r>
        <w:rPr>
          <w:spacing w:val="-3"/>
        </w:rPr>
        <w:t xml:space="preserve"> </w:t>
      </w:r>
      <w:r>
        <w:t>pattern.</w:t>
      </w:r>
    </w:p>
    <w:sectPr w:rsidR="000B4196">
      <w:pgSz w:w="12240" w:h="15840"/>
      <w:pgMar w:top="680" w:right="7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4D40"/>
    <w:multiLevelType w:val="hybridMultilevel"/>
    <w:tmpl w:val="EC808210"/>
    <w:lvl w:ilvl="0" w:tplc="FFFFFFFF">
      <w:start w:val="1"/>
      <w:numFmt w:val="lowerLetter"/>
      <w:lvlText w:val="%1."/>
      <w:lvlJc w:val="left"/>
      <w:pPr>
        <w:ind w:left="3341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406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481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57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32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708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83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59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573204"/>
    <w:multiLevelType w:val="hybridMultilevel"/>
    <w:tmpl w:val="DE1A2EA2"/>
    <w:lvl w:ilvl="0" w:tplc="0D246D6E">
      <w:start w:val="1"/>
      <w:numFmt w:val="lowerLetter"/>
      <w:lvlText w:val="%1."/>
      <w:lvlJc w:val="left"/>
      <w:pPr>
        <w:ind w:left="3341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9B8762E">
      <w:start w:val="1"/>
      <w:numFmt w:val="lowerLetter"/>
      <w:lvlText w:val="%2."/>
      <w:lvlJc w:val="left"/>
      <w:pPr>
        <w:ind w:left="406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38625146">
      <w:numFmt w:val="bullet"/>
      <w:lvlText w:val="•"/>
      <w:lvlJc w:val="left"/>
      <w:pPr>
        <w:ind w:left="4815" w:hanging="360"/>
      </w:pPr>
      <w:rPr>
        <w:rFonts w:hint="default"/>
        <w:lang w:val="en-US" w:eastAsia="en-US" w:bidi="ar-SA"/>
      </w:rPr>
    </w:lvl>
    <w:lvl w:ilvl="3" w:tplc="46CA1086">
      <w:numFmt w:val="bullet"/>
      <w:lvlText w:val="•"/>
      <w:lvlJc w:val="left"/>
      <w:pPr>
        <w:ind w:left="5571" w:hanging="360"/>
      </w:pPr>
      <w:rPr>
        <w:rFonts w:hint="default"/>
        <w:lang w:val="en-US" w:eastAsia="en-US" w:bidi="ar-SA"/>
      </w:rPr>
    </w:lvl>
    <w:lvl w:ilvl="4" w:tplc="6A3874D6">
      <w:numFmt w:val="bullet"/>
      <w:lvlText w:val="•"/>
      <w:lvlJc w:val="left"/>
      <w:pPr>
        <w:ind w:left="6326" w:hanging="360"/>
      </w:pPr>
      <w:rPr>
        <w:rFonts w:hint="default"/>
        <w:lang w:val="en-US" w:eastAsia="en-US" w:bidi="ar-SA"/>
      </w:rPr>
    </w:lvl>
    <w:lvl w:ilvl="5" w:tplc="B5087162">
      <w:numFmt w:val="bullet"/>
      <w:lvlText w:val="•"/>
      <w:lvlJc w:val="left"/>
      <w:pPr>
        <w:ind w:left="7082" w:hanging="360"/>
      </w:pPr>
      <w:rPr>
        <w:rFonts w:hint="default"/>
        <w:lang w:val="en-US" w:eastAsia="en-US" w:bidi="ar-SA"/>
      </w:rPr>
    </w:lvl>
    <w:lvl w:ilvl="6" w:tplc="367237D2">
      <w:numFmt w:val="bullet"/>
      <w:lvlText w:val="•"/>
      <w:lvlJc w:val="left"/>
      <w:pPr>
        <w:ind w:left="7837" w:hanging="360"/>
      </w:pPr>
      <w:rPr>
        <w:rFonts w:hint="default"/>
        <w:lang w:val="en-US" w:eastAsia="en-US" w:bidi="ar-SA"/>
      </w:rPr>
    </w:lvl>
    <w:lvl w:ilvl="7" w:tplc="CF6E56AE">
      <w:numFmt w:val="bullet"/>
      <w:lvlText w:val="•"/>
      <w:lvlJc w:val="left"/>
      <w:pPr>
        <w:ind w:left="8593" w:hanging="360"/>
      </w:pPr>
      <w:rPr>
        <w:rFonts w:hint="default"/>
        <w:lang w:val="en-US" w:eastAsia="en-US" w:bidi="ar-SA"/>
      </w:rPr>
    </w:lvl>
    <w:lvl w:ilvl="8" w:tplc="BBEAA1DC">
      <w:numFmt w:val="bullet"/>
      <w:lvlText w:val="•"/>
      <w:lvlJc w:val="left"/>
      <w:pPr>
        <w:ind w:left="934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42F2EAD"/>
    <w:multiLevelType w:val="hybridMultilevel"/>
    <w:tmpl w:val="C220D668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" w15:restartNumberingAfterBreak="0">
    <w:nsid w:val="69384964"/>
    <w:multiLevelType w:val="hybridMultilevel"/>
    <w:tmpl w:val="BB76499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7CAD56A6"/>
    <w:multiLevelType w:val="hybridMultilevel"/>
    <w:tmpl w:val="ED28BAFA"/>
    <w:lvl w:ilvl="0" w:tplc="957E7338">
      <w:start w:val="1"/>
      <w:numFmt w:val="lowerLetter"/>
      <w:lvlText w:val="%1."/>
      <w:lvlJc w:val="left"/>
      <w:pPr>
        <w:ind w:left="3341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B5A5CEA">
      <w:start w:val="1"/>
      <w:numFmt w:val="lowerLetter"/>
      <w:lvlText w:val="%2."/>
      <w:lvlJc w:val="left"/>
      <w:pPr>
        <w:ind w:left="406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0BA4DA2C">
      <w:start w:val="1"/>
      <w:numFmt w:val="lowerLetter"/>
      <w:lvlText w:val="%3."/>
      <w:lvlJc w:val="left"/>
      <w:pPr>
        <w:ind w:left="406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 w:tplc="8598ACC0">
      <w:numFmt w:val="bullet"/>
      <w:lvlText w:val="•"/>
      <w:lvlJc w:val="left"/>
      <w:pPr>
        <w:ind w:left="5571" w:hanging="360"/>
      </w:pPr>
      <w:rPr>
        <w:rFonts w:hint="default"/>
        <w:lang w:val="en-US" w:eastAsia="en-US" w:bidi="ar-SA"/>
      </w:rPr>
    </w:lvl>
    <w:lvl w:ilvl="4" w:tplc="D4485EA4">
      <w:numFmt w:val="bullet"/>
      <w:lvlText w:val="•"/>
      <w:lvlJc w:val="left"/>
      <w:pPr>
        <w:ind w:left="6326" w:hanging="360"/>
      </w:pPr>
      <w:rPr>
        <w:rFonts w:hint="default"/>
        <w:lang w:val="en-US" w:eastAsia="en-US" w:bidi="ar-SA"/>
      </w:rPr>
    </w:lvl>
    <w:lvl w:ilvl="5" w:tplc="25B048DE">
      <w:numFmt w:val="bullet"/>
      <w:lvlText w:val="•"/>
      <w:lvlJc w:val="left"/>
      <w:pPr>
        <w:ind w:left="7082" w:hanging="360"/>
      </w:pPr>
      <w:rPr>
        <w:rFonts w:hint="default"/>
        <w:lang w:val="en-US" w:eastAsia="en-US" w:bidi="ar-SA"/>
      </w:rPr>
    </w:lvl>
    <w:lvl w:ilvl="6" w:tplc="C5606AFA">
      <w:numFmt w:val="bullet"/>
      <w:lvlText w:val="•"/>
      <w:lvlJc w:val="left"/>
      <w:pPr>
        <w:ind w:left="7837" w:hanging="360"/>
      </w:pPr>
      <w:rPr>
        <w:rFonts w:hint="default"/>
        <w:lang w:val="en-US" w:eastAsia="en-US" w:bidi="ar-SA"/>
      </w:rPr>
    </w:lvl>
    <w:lvl w:ilvl="7" w:tplc="9B6CF8B0">
      <w:numFmt w:val="bullet"/>
      <w:lvlText w:val="•"/>
      <w:lvlJc w:val="left"/>
      <w:pPr>
        <w:ind w:left="8593" w:hanging="360"/>
      </w:pPr>
      <w:rPr>
        <w:rFonts w:hint="default"/>
        <w:lang w:val="en-US" w:eastAsia="en-US" w:bidi="ar-SA"/>
      </w:rPr>
    </w:lvl>
    <w:lvl w:ilvl="8" w:tplc="00AE8470">
      <w:numFmt w:val="bullet"/>
      <w:lvlText w:val="•"/>
      <w:lvlJc w:val="left"/>
      <w:pPr>
        <w:ind w:left="9348" w:hanging="360"/>
      </w:pPr>
      <w:rPr>
        <w:rFonts w:hint="default"/>
        <w:lang w:val="en-US" w:eastAsia="en-US" w:bidi="ar-SA"/>
      </w:rPr>
    </w:lvl>
  </w:abstractNum>
  <w:num w:numId="1" w16cid:durableId="81144958">
    <w:abstractNumId w:val="4"/>
  </w:num>
  <w:num w:numId="2" w16cid:durableId="665476381">
    <w:abstractNumId w:val="1"/>
  </w:num>
  <w:num w:numId="3" w16cid:durableId="1991015751">
    <w:abstractNumId w:val="3"/>
  </w:num>
  <w:num w:numId="4" w16cid:durableId="1648238778">
    <w:abstractNumId w:val="0"/>
  </w:num>
  <w:num w:numId="5" w16cid:durableId="1505779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96"/>
    <w:rsid w:val="00045C93"/>
    <w:rsid w:val="000B4196"/>
    <w:rsid w:val="0012410F"/>
    <w:rsid w:val="0013601C"/>
    <w:rsid w:val="001D599B"/>
    <w:rsid w:val="003E2CE4"/>
    <w:rsid w:val="003E4CE3"/>
    <w:rsid w:val="005342D8"/>
    <w:rsid w:val="005462AF"/>
    <w:rsid w:val="005772E9"/>
    <w:rsid w:val="005B07FD"/>
    <w:rsid w:val="005B7420"/>
    <w:rsid w:val="005C0AB9"/>
    <w:rsid w:val="005C3764"/>
    <w:rsid w:val="006153FD"/>
    <w:rsid w:val="006E4E31"/>
    <w:rsid w:val="006F2005"/>
    <w:rsid w:val="00791DFC"/>
    <w:rsid w:val="0081539C"/>
    <w:rsid w:val="0081620C"/>
    <w:rsid w:val="008A40BE"/>
    <w:rsid w:val="009116A1"/>
    <w:rsid w:val="0094090C"/>
    <w:rsid w:val="00993A03"/>
    <w:rsid w:val="00A2641A"/>
    <w:rsid w:val="00A37ABF"/>
    <w:rsid w:val="00AE079C"/>
    <w:rsid w:val="00B4296A"/>
    <w:rsid w:val="00B4303D"/>
    <w:rsid w:val="00BB7B0B"/>
    <w:rsid w:val="00BE085B"/>
    <w:rsid w:val="00C22BB7"/>
    <w:rsid w:val="00C55F8C"/>
    <w:rsid w:val="00C64246"/>
    <w:rsid w:val="00C93EF3"/>
    <w:rsid w:val="00D12871"/>
    <w:rsid w:val="00D146FC"/>
    <w:rsid w:val="00E27580"/>
    <w:rsid w:val="00E941CD"/>
    <w:rsid w:val="00F5659E"/>
    <w:rsid w:val="00F86196"/>
    <w:rsid w:val="00FA5534"/>
    <w:rsid w:val="00FF455C"/>
    <w:rsid w:val="3382F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C290A"/>
  <w15:docId w15:val="{82218238-B43E-47F9-ADAB-22758662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341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ultonschools.org/Page/7356" TargetMode="External"/><Relationship Id="rId5" Type="http://schemas.openxmlformats.org/officeDocument/2006/relationships/hyperlink" Target="https://teams.microsoft.com/l/meetup-join/19%3ameeting_MTc3NGY0YTUtYTkyMy00MDRhLTlhZmEtODE3Yzc4NDIzNjU3%40thread.v2/0?context=%7b%22Tid%22%3a%220cdcb198-8169-4b70-ba9f-da7e3ba700c2%22%2c%22Oid%22%3a%2248d5f51b-12f3-43cf-b0aa-069e59800a61%22%7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5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Vance, Matthew</dc:creator>
  <cp:lastModifiedBy>Rios, Megan</cp:lastModifiedBy>
  <cp:revision>35</cp:revision>
  <dcterms:created xsi:type="dcterms:W3CDTF">2023-08-03T20:13:00Z</dcterms:created>
  <dcterms:modified xsi:type="dcterms:W3CDTF">2023-08-04T18:44:00Z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2023-08-03T00:00:00Z</vt:filetime>
  </property>
  <property fmtid="{D5CDD505-2E9C-101B-9397-08002B2CF9AE}" pid="5" name="MSIP_Label_0ee3c538-ec52-435f-ae58-017644bd9513_Enabled">
    <vt:lpwstr>true</vt:lpwstr>
  </property>
  <property fmtid="{D5CDD505-2E9C-101B-9397-08002B2CF9AE}" pid="6" name="MSIP_Label_0ee3c538-ec52-435f-ae58-017644bd9513_SetDate">
    <vt:lpwstr>2023-08-03T20:13:44Z</vt:lpwstr>
  </property>
  <property fmtid="{D5CDD505-2E9C-101B-9397-08002B2CF9AE}" pid="7" name="MSIP_Label_0ee3c538-ec52-435f-ae58-017644bd9513_Method">
    <vt:lpwstr>Standard</vt:lpwstr>
  </property>
  <property fmtid="{D5CDD505-2E9C-101B-9397-08002B2CF9AE}" pid="8" name="MSIP_Label_0ee3c538-ec52-435f-ae58-017644bd9513_Name">
    <vt:lpwstr>0ee3c538-ec52-435f-ae58-017644bd9513</vt:lpwstr>
  </property>
  <property fmtid="{D5CDD505-2E9C-101B-9397-08002B2CF9AE}" pid="9" name="MSIP_Label_0ee3c538-ec52-435f-ae58-017644bd9513_SiteId">
    <vt:lpwstr>0cdcb198-8169-4b70-ba9f-da7e3ba700c2</vt:lpwstr>
  </property>
  <property fmtid="{D5CDD505-2E9C-101B-9397-08002B2CF9AE}" pid="10" name="MSIP_Label_0ee3c538-ec52-435f-ae58-017644bd9513_ActionId">
    <vt:lpwstr>73ae90db-22ed-455f-b90a-42d6b88b3abb</vt:lpwstr>
  </property>
  <property fmtid="{D5CDD505-2E9C-101B-9397-08002B2CF9AE}" pid="11" name="MSIP_Label_0ee3c538-ec52-435f-ae58-017644bd9513_ContentBits">
    <vt:lpwstr>0</vt:lpwstr>
  </property>
</Properties>
</file>