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435C" w14:textId="08D43104" w:rsidR="004A34D3" w:rsidRPr="00282204" w:rsidRDefault="00A90FF7" w:rsidP="00A90FF7">
      <w:pPr>
        <w:jc w:val="center"/>
        <w:rPr>
          <w:b/>
          <w:bCs/>
        </w:rPr>
      </w:pPr>
      <w:r w:rsidRPr="00282204">
        <w:rPr>
          <w:b/>
          <w:bCs/>
        </w:rPr>
        <w:t>Medlock Bridge School Governance Council</w:t>
      </w:r>
    </w:p>
    <w:p w14:paraId="7BD840BA" w14:textId="52EE23D2" w:rsidR="00A90FF7" w:rsidRPr="00282204" w:rsidRDefault="00A90FF7" w:rsidP="00A90FF7">
      <w:pPr>
        <w:jc w:val="center"/>
        <w:rPr>
          <w:b/>
          <w:bCs/>
          <w:u w:val="single"/>
        </w:rPr>
      </w:pPr>
      <w:r w:rsidRPr="00282204">
        <w:rPr>
          <w:b/>
          <w:bCs/>
          <w:u w:val="single"/>
        </w:rPr>
        <w:t>Meeting Agenda- September 7, 2021- 3:00pm-4:30pm</w:t>
      </w:r>
    </w:p>
    <w:p w14:paraId="14E0FF8A" w14:textId="617CBDC3" w:rsidR="00A90FF7" w:rsidRPr="00471DB8" w:rsidRDefault="00A90FF7" w:rsidP="00A90FF7">
      <w:pPr>
        <w:jc w:val="center"/>
        <w:rPr>
          <w:b/>
          <w:bCs/>
          <w:sz w:val="20"/>
          <w:szCs w:val="20"/>
        </w:rPr>
      </w:pPr>
      <w:r w:rsidRPr="00471DB8">
        <w:rPr>
          <w:b/>
          <w:bCs/>
          <w:sz w:val="20"/>
          <w:szCs w:val="20"/>
        </w:rPr>
        <w:t>Virtual Event</w:t>
      </w:r>
    </w:p>
    <w:p w14:paraId="0988CE31" w14:textId="5BCBBB99" w:rsidR="00A90FF7" w:rsidRPr="00471DB8" w:rsidRDefault="00A90FF7" w:rsidP="00A90FF7">
      <w:pPr>
        <w:jc w:val="center"/>
        <w:rPr>
          <w:b/>
          <w:bCs/>
          <w:sz w:val="20"/>
          <w:szCs w:val="20"/>
        </w:rPr>
      </w:pPr>
      <w:r w:rsidRPr="00471DB8">
        <w:rPr>
          <w:b/>
          <w:bCs/>
          <w:sz w:val="20"/>
          <w:szCs w:val="20"/>
        </w:rPr>
        <w:t>Public may attend this meeting using this link.</w:t>
      </w:r>
    </w:p>
    <w:p w14:paraId="31E8C6D5" w14:textId="34008BFF" w:rsidR="00A90FF7" w:rsidRPr="00471DB8" w:rsidRDefault="00A90FF7" w:rsidP="00A90FF7">
      <w:pPr>
        <w:jc w:val="center"/>
        <w:rPr>
          <w:b/>
          <w:bCs/>
          <w:sz w:val="20"/>
          <w:szCs w:val="20"/>
        </w:rPr>
      </w:pPr>
      <w:r w:rsidRPr="00471DB8">
        <w:rPr>
          <w:b/>
          <w:bCs/>
          <w:sz w:val="20"/>
          <w:szCs w:val="20"/>
        </w:rPr>
        <w:t>Open for public comment</w:t>
      </w:r>
    </w:p>
    <w:p w14:paraId="14078331" w14:textId="0D065D4B" w:rsidR="00A90FF7" w:rsidRDefault="00A90FF7" w:rsidP="00A90FF7">
      <w:pPr>
        <w:jc w:val="center"/>
      </w:pPr>
    </w:p>
    <w:p w14:paraId="4835BD05" w14:textId="1CF1F18E" w:rsidR="00A90FF7" w:rsidRDefault="000A2A1E" w:rsidP="00A90FF7">
      <w:pPr>
        <w:rPr>
          <w:b/>
          <w:bCs/>
        </w:rPr>
      </w:pPr>
      <w:r>
        <w:rPr>
          <w:b/>
          <w:bCs/>
        </w:rPr>
        <w:t xml:space="preserve">3:02pm </w:t>
      </w:r>
      <w:r w:rsidR="00A90FF7" w:rsidRPr="00A90FF7">
        <w:rPr>
          <w:b/>
          <w:bCs/>
        </w:rPr>
        <w:t>Call to Order</w:t>
      </w:r>
      <w:r w:rsidR="001A777E">
        <w:rPr>
          <w:b/>
          <w:bCs/>
        </w:rPr>
        <w:t xml:space="preserve"> </w:t>
      </w:r>
      <w:r>
        <w:rPr>
          <w:b/>
          <w:bCs/>
        </w:rPr>
        <w:t>(Vance)</w:t>
      </w:r>
    </w:p>
    <w:p w14:paraId="73751738" w14:textId="4F058070" w:rsidR="001A777E" w:rsidRPr="00CE210F" w:rsidRDefault="001A777E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210F">
        <w:rPr>
          <w:rFonts w:ascii="Century Gothic" w:hAnsi="Century Gothic"/>
        </w:rPr>
        <w:t>Matt Vance</w:t>
      </w:r>
      <w:r w:rsidR="00CE210F">
        <w:rPr>
          <w:rFonts w:ascii="Century Gothic" w:hAnsi="Century Gothic"/>
        </w:rPr>
        <w:t xml:space="preserve">, Principal </w:t>
      </w:r>
    </w:p>
    <w:p w14:paraId="0CA2C849" w14:textId="7876DE05" w:rsidR="00A0130C" w:rsidRPr="00CE210F" w:rsidRDefault="00A0130C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210F">
        <w:rPr>
          <w:rFonts w:ascii="Century Gothic" w:hAnsi="Century Gothic"/>
        </w:rPr>
        <w:t>Kat Fowler</w:t>
      </w:r>
    </w:p>
    <w:p w14:paraId="06087193" w14:textId="5BB8B3BB" w:rsidR="001A777E" w:rsidRPr="00CE210F" w:rsidRDefault="001A777E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210F">
        <w:rPr>
          <w:rFonts w:ascii="Century Gothic" w:hAnsi="Century Gothic"/>
        </w:rPr>
        <w:t>Megan Bradley</w:t>
      </w:r>
    </w:p>
    <w:p w14:paraId="3411444C" w14:textId="7B079B26" w:rsidR="00955779" w:rsidRPr="00CE210F" w:rsidRDefault="00955779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210F">
        <w:rPr>
          <w:rFonts w:ascii="Century Gothic" w:hAnsi="Century Gothic"/>
        </w:rPr>
        <w:t>Deb Castel</w:t>
      </w:r>
    </w:p>
    <w:p w14:paraId="192FFA30" w14:textId="15C02AE2" w:rsidR="00955779" w:rsidRPr="00CE210F" w:rsidRDefault="00955779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210F">
        <w:rPr>
          <w:rFonts w:ascii="Century Gothic" w:hAnsi="Century Gothic"/>
        </w:rPr>
        <w:t>Jordan Smith</w:t>
      </w:r>
    </w:p>
    <w:p w14:paraId="05F273C7" w14:textId="5F9FA189" w:rsidR="00955779" w:rsidRPr="00CE210F" w:rsidRDefault="00955779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210F">
        <w:rPr>
          <w:rFonts w:ascii="Century Gothic" w:hAnsi="Century Gothic"/>
        </w:rPr>
        <w:t>Melissa Turner</w:t>
      </w:r>
    </w:p>
    <w:p w14:paraId="0A04F65D" w14:textId="22865EDF" w:rsidR="00BE141A" w:rsidRPr="00CE210F" w:rsidRDefault="00EA7059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Giri</w:t>
      </w:r>
      <w:proofErr w:type="spellEnd"/>
      <w:r w:rsidR="008675D5">
        <w:rPr>
          <w:rFonts w:ascii="Century Gothic" w:hAnsi="Century Gothic"/>
        </w:rPr>
        <w:t xml:space="preserve"> </w:t>
      </w:r>
      <w:proofErr w:type="spellStart"/>
      <w:r w:rsidR="00D57274">
        <w:rPr>
          <w:rFonts w:ascii="Century Gothic" w:hAnsi="Century Gothic"/>
        </w:rPr>
        <w:t>Hoskote</w:t>
      </w:r>
      <w:proofErr w:type="spellEnd"/>
    </w:p>
    <w:p w14:paraId="7649749B" w14:textId="03305ADC" w:rsidR="00003C73" w:rsidRDefault="00003C73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210F">
        <w:rPr>
          <w:rFonts w:ascii="Century Gothic" w:hAnsi="Century Gothic"/>
        </w:rPr>
        <w:t xml:space="preserve">Angela Hua </w:t>
      </w:r>
    </w:p>
    <w:p w14:paraId="711A52E8" w14:textId="21B058B8" w:rsidR="000B6176" w:rsidRPr="00CE210F" w:rsidRDefault="000B6176" w:rsidP="0012529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Kimberley Hall </w:t>
      </w:r>
    </w:p>
    <w:p w14:paraId="1501AC41" w14:textId="2121D15D" w:rsidR="00A90FF7" w:rsidRDefault="000A2A1E" w:rsidP="00A90FF7">
      <w:pPr>
        <w:rPr>
          <w:b/>
          <w:bCs/>
        </w:rPr>
      </w:pPr>
      <w:r>
        <w:rPr>
          <w:b/>
          <w:bCs/>
        </w:rPr>
        <w:t>3:04</w:t>
      </w:r>
      <w:r w:rsidR="00417C00">
        <w:rPr>
          <w:b/>
          <w:bCs/>
        </w:rPr>
        <w:t>pm Action</w:t>
      </w:r>
      <w:r w:rsidR="00A90FF7" w:rsidRPr="00A90FF7">
        <w:rPr>
          <w:b/>
          <w:bCs/>
        </w:rPr>
        <w:t>: Approve Meeting Agenda</w:t>
      </w:r>
      <w:r>
        <w:rPr>
          <w:b/>
          <w:bCs/>
        </w:rPr>
        <w:t xml:space="preserve"> (Vance)</w:t>
      </w:r>
    </w:p>
    <w:p w14:paraId="212569BA" w14:textId="3A8F3FD9" w:rsidR="00592B42" w:rsidRPr="006215BA" w:rsidRDefault="00592B42" w:rsidP="00064E7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215BA">
        <w:rPr>
          <w:rFonts w:ascii="Century Gothic" w:hAnsi="Century Gothic"/>
        </w:rPr>
        <w:t>Smith- Motion to approve</w:t>
      </w:r>
    </w:p>
    <w:p w14:paraId="2491286C" w14:textId="4E1AFC5F" w:rsidR="00BE141A" w:rsidRPr="006215BA" w:rsidRDefault="00BE141A" w:rsidP="00064E7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Turner- </w:t>
      </w:r>
      <w:r w:rsidR="000A2A1E" w:rsidRPr="006215BA">
        <w:rPr>
          <w:rFonts w:ascii="Century Gothic" w:hAnsi="Century Gothic"/>
        </w:rPr>
        <w:t>Second motion</w:t>
      </w:r>
      <w:r w:rsidRPr="006215BA">
        <w:rPr>
          <w:rFonts w:ascii="Century Gothic" w:hAnsi="Century Gothic"/>
        </w:rPr>
        <w:t xml:space="preserve"> </w:t>
      </w:r>
    </w:p>
    <w:p w14:paraId="62ED8554" w14:textId="768D2813" w:rsidR="00A90FF7" w:rsidRDefault="000A2A1E" w:rsidP="00A90FF7">
      <w:pPr>
        <w:rPr>
          <w:b/>
          <w:bCs/>
        </w:rPr>
      </w:pPr>
      <w:r>
        <w:rPr>
          <w:b/>
          <w:bCs/>
        </w:rPr>
        <w:t xml:space="preserve">3:05pm </w:t>
      </w:r>
      <w:r w:rsidR="00A90FF7" w:rsidRPr="00A90FF7">
        <w:rPr>
          <w:b/>
          <w:bCs/>
        </w:rPr>
        <w:t>Discussion Item: Meeting Norms, Introduction</w:t>
      </w:r>
      <w:r>
        <w:rPr>
          <w:b/>
          <w:bCs/>
        </w:rPr>
        <w:t xml:space="preserve"> (</w:t>
      </w:r>
      <w:r w:rsidR="005D27AD">
        <w:rPr>
          <w:b/>
          <w:bCs/>
        </w:rPr>
        <w:t>Lawrence</w:t>
      </w:r>
      <w:r>
        <w:rPr>
          <w:b/>
          <w:bCs/>
        </w:rPr>
        <w:t>)</w:t>
      </w:r>
    </w:p>
    <w:p w14:paraId="204756FE" w14:textId="6E83E23D" w:rsidR="005D27AD" w:rsidRPr="006215BA" w:rsidRDefault="005D27AD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>Review meeting n</w:t>
      </w:r>
      <w:r w:rsidR="00417C00" w:rsidRPr="006215BA">
        <w:rPr>
          <w:rFonts w:ascii="Century Gothic" w:hAnsi="Century Gothic"/>
        </w:rPr>
        <w:t xml:space="preserve">orms and all other introductions </w:t>
      </w:r>
    </w:p>
    <w:p w14:paraId="75734B31" w14:textId="1841A679" w:rsidR="00A90FF7" w:rsidRDefault="00C22551" w:rsidP="00A90FF7">
      <w:pPr>
        <w:rPr>
          <w:b/>
          <w:bCs/>
        </w:rPr>
      </w:pPr>
      <w:r>
        <w:rPr>
          <w:b/>
          <w:bCs/>
        </w:rPr>
        <w:t xml:space="preserve">3:09 </w:t>
      </w:r>
      <w:r w:rsidR="00A90FF7" w:rsidRPr="00A90FF7">
        <w:rPr>
          <w:b/>
          <w:bCs/>
        </w:rPr>
        <w:t>Action Item: A</w:t>
      </w:r>
      <w:r w:rsidR="00A90FF7">
        <w:rPr>
          <w:b/>
          <w:bCs/>
        </w:rPr>
        <w:t>pprove</w:t>
      </w:r>
      <w:r w:rsidR="00A90FF7" w:rsidRPr="00A90FF7">
        <w:rPr>
          <w:b/>
          <w:bCs/>
        </w:rPr>
        <w:t xml:space="preserve"> August and September Meeting Minutes</w:t>
      </w:r>
      <w:r w:rsidR="005D27AD">
        <w:rPr>
          <w:b/>
          <w:bCs/>
        </w:rPr>
        <w:t xml:space="preserve"> (Lawrence)</w:t>
      </w:r>
    </w:p>
    <w:p w14:paraId="53249491" w14:textId="6ED535F1" w:rsidR="005D27AD" w:rsidRPr="006215BA" w:rsidRDefault="00064E73" w:rsidP="00064E7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215BA">
        <w:rPr>
          <w:rFonts w:ascii="Century Gothic" w:hAnsi="Century Gothic"/>
        </w:rPr>
        <w:t>Council reviewed August</w:t>
      </w:r>
      <w:r w:rsidR="007505DC" w:rsidRPr="006215BA">
        <w:rPr>
          <w:rFonts w:ascii="Century Gothic" w:hAnsi="Century Gothic"/>
        </w:rPr>
        <w:t xml:space="preserve"> and September</w:t>
      </w:r>
      <w:r w:rsidRPr="006215BA">
        <w:rPr>
          <w:rFonts w:ascii="Century Gothic" w:hAnsi="Century Gothic"/>
        </w:rPr>
        <w:t xml:space="preserve"> </w:t>
      </w:r>
      <w:r w:rsidR="007505DC" w:rsidRPr="006215BA">
        <w:rPr>
          <w:rFonts w:ascii="Century Gothic" w:hAnsi="Century Gothic"/>
        </w:rPr>
        <w:t>m</w:t>
      </w:r>
      <w:r w:rsidRPr="006215BA">
        <w:rPr>
          <w:rFonts w:ascii="Century Gothic" w:hAnsi="Century Gothic"/>
        </w:rPr>
        <w:t>inutes</w:t>
      </w:r>
      <w:r w:rsidR="007505DC" w:rsidRPr="006215BA">
        <w:rPr>
          <w:rFonts w:ascii="Century Gothic" w:hAnsi="Century Gothic"/>
        </w:rPr>
        <w:t xml:space="preserve">. </w:t>
      </w:r>
    </w:p>
    <w:p w14:paraId="0483443C" w14:textId="74951BC7" w:rsidR="009D33DA" w:rsidRPr="006215BA" w:rsidRDefault="009D33DA" w:rsidP="00064E7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Turner moved to approve the minutes as written. Deb seconded the </w:t>
      </w:r>
      <w:r w:rsidR="00D3367F" w:rsidRPr="006215BA">
        <w:rPr>
          <w:rFonts w:ascii="Century Gothic" w:hAnsi="Century Gothic"/>
        </w:rPr>
        <w:t>minutes</w:t>
      </w:r>
      <w:r w:rsidRPr="006215BA">
        <w:rPr>
          <w:rFonts w:ascii="Century Gothic" w:hAnsi="Century Gothic"/>
        </w:rPr>
        <w:t xml:space="preserve">. </w:t>
      </w:r>
    </w:p>
    <w:p w14:paraId="6225287C" w14:textId="3D7E3A81" w:rsidR="00A90FF7" w:rsidRDefault="009F59CA" w:rsidP="00A90FF7">
      <w:pPr>
        <w:rPr>
          <w:b/>
          <w:bCs/>
        </w:rPr>
      </w:pPr>
      <w:r>
        <w:rPr>
          <w:b/>
          <w:bCs/>
        </w:rPr>
        <w:t xml:space="preserve">3:12 </w:t>
      </w:r>
      <w:r w:rsidR="00A90FF7" w:rsidRPr="00A90FF7">
        <w:rPr>
          <w:b/>
          <w:bCs/>
        </w:rPr>
        <w:t xml:space="preserve">Public Comment/Virtual Comment Box </w:t>
      </w:r>
    </w:p>
    <w:p w14:paraId="562B53A3" w14:textId="41266987" w:rsidR="0085380C" w:rsidRPr="006215BA" w:rsidRDefault="0085380C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Mr. Vance addressed the virtual comment box is having technical difficulties and should be up and running soon. </w:t>
      </w:r>
    </w:p>
    <w:p w14:paraId="30542D67" w14:textId="134C65A8" w:rsidR="00A90FF7" w:rsidRDefault="009F59CA" w:rsidP="00A90FF7">
      <w:pPr>
        <w:rPr>
          <w:b/>
          <w:bCs/>
        </w:rPr>
      </w:pPr>
      <w:r>
        <w:rPr>
          <w:b/>
          <w:bCs/>
        </w:rPr>
        <w:t xml:space="preserve">3:19pm </w:t>
      </w:r>
      <w:r w:rsidR="00A90FF7" w:rsidRPr="00A90FF7">
        <w:rPr>
          <w:b/>
          <w:bCs/>
        </w:rPr>
        <w:t>Discussion Item: Principal’s Update</w:t>
      </w:r>
      <w:r w:rsidR="00117803">
        <w:rPr>
          <w:b/>
          <w:bCs/>
        </w:rPr>
        <w:t xml:space="preserve"> (Vance)</w:t>
      </w:r>
    </w:p>
    <w:p w14:paraId="3A3714FF" w14:textId="66E85B9F" w:rsidR="0085380C" w:rsidRPr="00A90FF7" w:rsidRDefault="0085380C" w:rsidP="00A90FF7">
      <w:pPr>
        <w:rPr>
          <w:b/>
          <w:bCs/>
        </w:rPr>
      </w:pPr>
      <w:r>
        <w:rPr>
          <w:b/>
          <w:bCs/>
        </w:rPr>
        <w:t xml:space="preserve">Covid 19 still is a concern. Our most powerful mitigating is to stay at home when sick. We are </w:t>
      </w:r>
      <w:r w:rsidR="00B130A0">
        <w:rPr>
          <w:b/>
          <w:bCs/>
        </w:rPr>
        <w:t>emphasizing this</w:t>
      </w:r>
      <w:r>
        <w:rPr>
          <w:b/>
          <w:bCs/>
        </w:rPr>
        <w:t xml:space="preserve"> with staff and </w:t>
      </w:r>
      <w:r w:rsidR="003F0F39">
        <w:rPr>
          <w:b/>
          <w:bCs/>
        </w:rPr>
        <w:t xml:space="preserve">students. </w:t>
      </w:r>
    </w:p>
    <w:p w14:paraId="00AABFAD" w14:textId="7B88B039" w:rsidR="00A90FF7" w:rsidRDefault="00A90FF7" w:rsidP="00A90FF7">
      <w:pPr>
        <w:pStyle w:val="ListParagraph"/>
        <w:numPr>
          <w:ilvl w:val="0"/>
          <w:numId w:val="1"/>
        </w:numPr>
        <w:rPr>
          <w:b/>
          <w:bCs/>
        </w:rPr>
      </w:pPr>
      <w:r w:rsidRPr="00A90FF7">
        <w:rPr>
          <w:b/>
          <w:bCs/>
        </w:rPr>
        <w:t>Strategic Plan Review</w:t>
      </w:r>
    </w:p>
    <w:p w14:paraId="45DD7644" w14:textId="35FE5841" w:rsidR="003F0F39" w:rsidRPr="006215BA" w:rsidRDefault="003F0F39" w:rsidP="003F0F39">
      <w:pPr>
        <w:pStyle w:val="ListParagraph"/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Our 3 big rocks are relationships and routines- We have a big relationship building effort with our Mustang ROCK Day! Building relationships within the school and in our classroom. Big thanks to Coach </w:t>
      </w:r>
      <w:proofErr w:type="spellStart"/>
      <w:r w:rsidRPr="006215BA">
        <w:rPr>
          <w:rFonts w:ascii="Century Gothic" w:hAnsi="Century Gothic"/>
        </w:rPr>
        <w:t>Motz</w:t>
      </w:r>
      <w:proofErr w:type="spellEnd"/>
      <w:r w:rsidRPr="006215BA">
        <w:rPr>
          <w:rFonts w:ascii="Century Gothic" w:hAnsi="Century Gothic"/>
        </w:rPr>
        <w:t xml:space="preserve"> and PTO for putting this </w:t>
      </w:r>
      <w:r w:rsidRPr="006215BA">
        <w:rPr>
          <w:rFonts w:ascii="Century Gothic" w:hAnsi="Century Gothic"/>
        </w:rPr>
        <w:lastRenderedPageBreak/>
        <w:t xml:space="preserve">together. This will be another opportunity for our volunteers involved.  Tier 1 instruction </w:t>
      </w:r>
    </w:p>
    <w:p w14:paraId="70714CF8" w14:textId="26F6C3C8" w:rsidR="00A90FF7" w:rsidRDefault="00A90FF7" w:rsidP="00A90FF7">
      <w:pPr>
        <w:pStyle w:val="ListParagraph"/>
        <w:numPr>
          <w:ilvl w:val="0"/>
          <w:numId w:val="1"/>
        </w:numPr>
        <w:rPr>
          <w:b/>
          <w:bCs/>
        </w:rPr>
      </w:pPr>
      <w:r w:rsidRPr="00A90FF7">
        <w:rPr>
          <w:b/>
          <w:bCs/>
        </w:rPr>
        <w:t>Financial Update</w:t>
      </w:r>
    </w:p>
    <w:p w14:paraId="202329EB" w14:textId="091A774A" w:rsidR="003F0F39" w:rsidRPr="006215BA" w:rsidRDefault="003F0F39" w:rsidP="003F0F39">
      <w:pPr>
        <w:pStyle w:val="ListParagraph"/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Thank </w:t>
      </w:r>
      <w:r w:rsidR="00117803" w:rsidRPr="006215BA">
        <w:rPr>
          <w:rFonts w:ascii="Century Gothic" w:hAnsi="Century Gothic"/>
        </w:rPr>
        <w:t>you, council,</w:t>
      </w:r>
      <w:r w:rsidRPr="006215BA">
        <w:rPr>
          <w:rFonts w:ascii="Century Gothic" w:hAnsi="Century Gothic"/>
        </w:rPr>
        <w:t xml:space="preserve"> for your approval of STEM position. Our STEM position will move forward and planning to begin on September 13</w:t>
      </w:r>
      <w:r w:rsidRPr="006215BA">
        <w:rPr>
          <w:rFonts w:ascii="Century Gothic" w:hAnsi="Century Gothic"/>
          <w:vertAlign w:val="superscript"/>
        </w:rPr>
        <w:t>th</w:t>
      </w:r>
      <w:r w:rsidRPr="006215BA">
        <w:rPr>
          <w:rFonts w:ascii="Century Gothic" w:hAnsi="Century Gothic"/>
        </w:rPr>
        <w:t xml:space="preserve">. Thank you to the PTO for the funds </w:t>
      </w:r>
      <w:r w:rsidR="00117803" w:rsidRPr="006215BA">
        <w:rPr>
          <w:rFonts w:ascii="Century Gothic" w:hAnsi="Century Gothic"/>
        </w:rPr>
        <w:t xml:space="preserve">to make this position possible. </w:t>
      </w:r>
    </w:p>
    <w:p w14:paraId="1B6E1577" w14:textId="575F0CA0" w:rsidR="00A90FF7" w:rsidRDefault="00A90FF7" w:rsidP="00A90FF7">
      <w:pPr>
        <w:pStyle w:val="ListParagraph"/>
        <w:numPr>
          <w:ilvl w:val="0"/>
          <w:numId w:val="1"/>
        </w:numPr>
        <w:rPr>
          <w:b/>
          <w:bCs/>
        </w:rPr>
      </w:pPr>
      <w:r w:rsidRPr="00A90FF7">
        <w:rPr>
          <w:b/>
          <w:bCs/>
        </w:rPr>
        <w:t>PTO Update- Guest Speaker Megan Bradley</w:t>
      </w:r>
    </w:p>
    <w:p w14:paraId="74743F8C" w14:textId="08CB249D" w:rsidR="00117803" w:rsidRPr="006215BA" w:rsidRDefault="00117803" w:rsidP="00117803">
      <w:pPr>
        <w:pStyle w:val="ListParagraph"/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PTO budget went out for approval. Our goal for </w:t>
      </w:r>
      <w:r w:rsidR="008147F2" w:rsidRPr="006215BA">
        <w:rPr>
          <w:rFonts w:ascii="Century Gothic" w:hAnsi="Century Gothic"/>
        </w:rPr>
        <w:t>Fun Run</w:t>
      </w:r>
      <w:r w:rsidRPr="006215BA">
        <w:rPr>
          <w:rFonts w:ascii="Century Gothic" w:hAnsi="Century Gothic"/>
        </w:rPr>
        <w:t xml:space="preserve"> is $35,000. Due to enrollment, we want to empathize this with Staff </w:t>
      </w:r>
      <w:r w:rsidR="00DA3BF2" w:rsidRPr="006215BA">
        <w:rPr>
          <w:rFonts w:ascii="Century Gothic" w:hAnsi="Century Gothic"/>
        </w:rPr>
        <w:t>to include in weekly emails.  Run date is October 1</w:t>
      </w:r>
      <w:r w:rsidR="00DA3BF2" w:rsidRPr="006215BA">
        <w:rPr>
          <w:rFonts w:ascii="Century Gothic" w:hAnsi="Century Gothic"/>
          <w:vertAlign w:val="superscript"/>
        </w:rPr>
        <w:t>st</w:t>
      </w:r>
      <w:r w:rsidR="00DA3BF2" w:rsidRPr="006215BA">
        <w:rPr>
          <w:rFonts w:ascii="Century Gothic" w:hAnsi="Century Gothic"/>
        </w:rPr>
        <w:t xml:space="preserve"> </w:t>
      </w:r>
      <w:r w:rsidR="006B727D" w:rsidRPr="006215BA">
        <w:rPr>
          <w:rFonts w:ascii="Century Gothic" w:hAnsi="Century Gothic"/>
        </w:rPr>
        <w:t xml:space="preserve">Teachers </w:t>
      </w:r>
      <w:r w:rsidR="004B21DD" w:rsidRPr="006215BA">
        <w:rPr>
          <w:rFonts w:ascii="Century Gothic" w:hAnsi="Century Gothic"/>
        </w:rPr>
        <w:t xml:space="preserve">reimbursement- Several teachers do not take advantage of this </w:t>
      </w:r>
      <w:r w:rsidR="00471DB8" w:rsidRPr="006215BA">
        <w:rPr>
          <w:rFonts w:ascii="Century Gothic" w:hAnsi="Century Gothic"/>
        </w:rPr>
        <w:t>program if</w:t>
      </w:r>
      <w:r w:rsidR="004B21DD" w:rsidRPr="006215BA">
        <w:rPr>
          <w:rFonts w:ascii="Century Gothic" w:hAnsi="Century Gothic"/>
        </w:rPr>
        <w:t xml:space="preserve"> </w:t>
      </w:r>
      <w:r w:rsidR="00BE3C0C" w:rsidRPr="006215BA">
        <w:rPr>
          <w:rFonts w:ascii="Century Gothic" w:hAnsi="Century Gothic"/>
        </w:rPr>
        <w:t xml:space="preserve">we can get the word out. </w:t>
      </w:r>
      <w:r w:rsidR="008147F2" w:rsidRPr="006215BA">
        <w:rPr>
          <w:rFonts w:ascii="Century Gothic" w:hAnsi="Century Gothic"/>
        </w:rPr>
        <w:t xml:space="preserve"> </w:t>
      </w:r>
    </w:p>
    <w:p w14:paraId="6EF621D2" w14:textId="63C19629" w:rsidR="008147F2" w:rsidRPr="006215BA" w:rsidRDefault="00723655" w:rsidP="00117803">
      <w:pPr>
        <w:pStyle w:val="ListParagraph"/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The most staff membership was at its all time high. Turner sends gratitude for teacher enrollment. </w:t>
      </w:r>
    </w:p>
    <w:p w14:paraId="56FB62F9" w14:textId="55D1049F" w:rsidR="00A90FF7" w:rsidRDefault="00293BCD" w:rsidP="00A90FF7">
      <w:pPr>
        <w:rPr>
          <w:b/>
          <w:bCs/>
        </w:rPr>
      </w:pPr>
      <w:r>
        <w:rPr>
          <w:b/>
          <w:bCs/>
        </w:rPr>
        <w:t xml:space="preserve">3:26 </w:t>
      </w:r>
      <w:r w:rsidR="00A90FF7" w:rsidRPr="00A90FF7">
        <w:rPr>
          <w:b/>
          <w:bCs/>
        </w:rPr>
        <w:t>Action Item: Value Added Framework Opt-in Waiver to post for public Comment (Process)</w:t>
      </w:r>
      <w:r w:rsidR="009F59CA">
        <w:rPr>
          <w:b/>
          <w:bCs/>
        </w:rPr>
        <w:t xml:space="preserve"> (Vance) </w:t>
      </w:r>
    </w:p>
    <w:p w14:paraId="7F671D21" w14:textId="5BE52998" w:rsidR="009F59CA" w:rsidRPr="006215BA" w:rsidRDefault="009F59CA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Mr. Vance </w:t>
      </w:r>
      <w:r w:rsidR="008B0E58" w:rsidRPr="006215BA">
        <w:rPr>
          <w:rFonts w:ascii="Century Gothic" w:hAnsi="Century Gothic"/>
        </w:rPr>
        <w:t>read the specials wavier. This did not come into f</w:t>
      </w:r>
      <w:r w:rsidR="00EC59C0">
        <w:rPr>
          <w:rFonts w:ascii="Century Gothic" w:hAnsi="Century Gothic"/>
        </w:rPr>
        <w:t>ruition</w:t>
      </w:r>
      <w:r w:rsidR="008B0E58" w:rsidRPr="006215BA">
        <w:rPr>
          <w:rFonts w:ascii="Century Gothic" w:hAnsi="Century Gothic"/>
        </w:rPr>
        <w:t xml:space="preserve"> this year, but this could come into play in future years </w:t>
      </w:r>
    </w:p>
    <w:p w14:paraId="11A384EA" w14:textId="64018FEE" w:rsidR="008B0E58" w:rsidRPr="006215BA" w:rsidRDefault="008B0E58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We have completed the application and submitted. </w:t>
      </w:r>
      <w:r w:rsidR="00136AEF" w:rsidRPr="006215BA">
        <w:rPr>
          <w:rFonts w:ascii="Century Gothic" w:hAnsi="Century Gothic"/>
        </w:rPr>
        <w:t xml:space="preserve">We will post this up for 30 days on our website. We then host an SGC meeting to talk about the waiver. </w:t>
      </w:r>
    </w:p>
    <w:p w14:paraId="2AFB91C0" w14:textId="555F073A" w:rsidR="00136AEF" w:rsidRPr="006215BA" w:rsidRDefault="00136AEF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>Motion to post Value added Framework Opt</w:t>
      </w:r>
      <w:r w:rsidR="00293BCD" w:rsidRPr="006215BA">
        <w:rPr>
          <w:rFonts w:ascii="Century Gothic" w:hAnsi="Century Gothic"/>
        </w:rPr>
        <w:t xml:space="preserve">-in waiver to the SGC website. </w:t>
      </w:r>
      <w:r w:rsidR="00E8400A" w:rsidRPr="006215BA">
        <w:rPr>
          <w:rFonts w:ascii="Century Gothic" w:hAnsi="Century Gothic"/>
        </w:rPr>
        <w:t>(Vance</w:t>
      </w:r>
      <w:r w:rsidR="00293BCD" w:rsidRPr="006215BA">
        <w:rPr>
          <w:rFonts w:ascii="Century Gothic" w:hAnsi="Century Gothic"/>
        </w:rPr>
        <w:t>)</w:t>
      </w:r>
    </w:p>
    <w:p w14:paraId="78BB0C0B" w14:textId="6A130D53" w:rsidR="00136AEF" w:rsidRPr="006215BA" w:rsidRDefault="00136AEF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>J. Smith- I motioned to approve</w:t>
      </w:r>
    </w:p>
    <w:p w14:paraId="77F32981" w14:textId="6AEF9C29" w:rsidR="00136AEF" w:rsidRPr="006215BA" w:rsidRDefault="00293BCD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>Lawrence</w:t>
      </w:r>
      <w:r w:rsidR="00136AEF" w:rsidRPr="006215BA">
        <w:rPr>
          <w:rFonts w:ascii="Century Gothic" w:hAnsi="Century Gothic"/>
        </w:rPr>
        <w:t xml:space="preserve">- Seconded the approval. </w:t>
      </w:r>
    </w:p>
    <w:p w14:paraId="3DC153F4" w14:textId="053E0BAD" w:rsidR="00293BCD" w:rsidRPr="00293BCD" w:rsidRDefault="00293BCD" w:rsidP="00A90FF7">
      <w:pPr>
        <w:rPr>
          <w:b/>
          <w:bCs/>
        </w:rPr>
      </w:pPr>
      <w:r w:rsidRPr="00293BCD">
        <w:rPr>
          <w:b/>
          <w:bCs/>
        </w:rPr>
        <w:t xml:space="preserve">3:30pm Motion approved. </w:t>
      </w:r>
    </w:p>
    <w:p w14:paraId="056D68CE" w14:textId="3852A578" w:rsidR="00A90FF7" w:rsidRDefault="00293BCD" w:rsidP="00A90FF7">
      <w:pPr>
        <w:rPr>
          <w:b/>
          <w:bCs/>
        </w:rPr>
      </w:pPr>
      <w:r>
        <w:rPr>
          <w:b/>
          <w:bCs/>
        </w:rPr>
        <w:t xml:space="preserve">3:31 </w:t>
      </w:r>
      <w:r w:rsidR="00A90FF7" w:rsidRPr="00A90FF7">
        <w:rPr>
          <w:b/>
          <w:bCs/>
        </w:rPr>
        <w:t>Discussion: Review Council Training Opportunities</w:t>
      </w:r>
    </w:p>
    <w:p w14:paraId="55A2BA38" w14:textId="08342F41" w:rsidR="00293BCD" w:rsidRPr="006215BA" w:rsidRDefault="004D15A7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>Information of the charter system website</w:t>
      </w:r>
      <w:r w:rsidR="005B605D" w:rsidRPr="006215BA">
        <w:rPr>
          <w:rFonts w:ascii="Century Gothic" w:hAnsi="Century Gothic"/>
        </w:rPr>
        <w:t xml:space="preserve">. Make sure all training completed. </w:t>
      </w:r>
    </w:p>
    <w:p w14:paraId="550580A4" w14:textId="58FA5194" w:rsidR="00CC5202" w:rsidRPr="006215BA" w:rsidRDefault="00CC5202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 xml:space="preserve">Required training for the three officers. </w:t>
      </w:r>
      <w:r w:rsidR="009573E8" w:rsidRPr="006215BA">
        <w:rPr>
          <w:rFonts w:ascii="Century Gothic" w:hAnsi="Century Gothic"/>
        </w:rPr>
        <w:t>(Lawrence, Castel, and Hall)</w:t>
      </w:r>
    </w:p>
    <w:p w14:paraId="4A8AF5EF" w14:textId="2EFBAD4D" w:rsidR="005B605D" w:rsidRPr="006215BA" w:rsidRDefault="005B605D" w:rsidP="00A90FF7">
      <w:pPr>
        <w:rPr>
          <w:rFonts w:ascii="Century Gothic" w:hAnsi="Century Gothic"/>
        </w:rPr>
      </w:pPr>
      <w:r w:rsidRPr="006215BA">
        <w:rPr>
          <w:rFonts w:ascii="Century Gothic" w:hAnsi="Century Gothic"/>
        </w:rPr>
        <w:t>Committee trainings</w:t>
      </w:r>
      <w:r w:rsidR="00CC5202" w:rsidRPr="006215BA">
        <w:rPr>
          <w:rFonts w:ascii="Century Gothic" w:hAnsi="Century Gothic"/>
        </w:rPr>
        <w:t xml:space="preserve">. </w:t>
      </w:r>
    </w:p>
    <w:p w14:paraId="42096016" w14:textId="4EB883FA" w:rsidR="00A90FF7" w:rsidRDefault="0067115C" w:rsidP="00A90FF7">
      <w:pPr>
        <w:rPr>
          <w:b/>
          <w:bCs/>
        </w:rPr>
      </w:pPr>
      <w:r>
        <w:rPr>
          <w:b/>
          <w:bCs/>
        </w:rPr>
        <w:t xml:space="preserve">3:37 P.M </w:t>
      </w:r>
      <w:r w:rsidR="00A90FF7" w:rsidRPr="00A90FF7">
        <w:rPr>
          <w:b/>
          <w:bCs/>
        </w:rPr>
        <w:t>Discussion Item: Charter Dollars</w:t>
      </w:r>
      <w:r>
        <w:rPr>
          <w:b/>
          <w:bCs/>
        </w:rPr>
        <w:t xml:space="preserve"> (Vance) </w:t>
      </w:r>
    </w:p>
    <w:p w14:paraId="3F65DE11" w14:textId="357D89A4" w:rsidR="0067115C" w:rsidRDefault="0067115C" w:rsidP="00A90FF7">
      <w:pPr>
        <w:rPr>
          <w:rFonts w:ascii="Century Gothic" w:hAnsi="Century Gothic"/>
        </w:rPr>
      </w:pPr>
      <w:r>
        <w:rPr>
          <w:rFonts w:ascii="Century Gothic" w:hAnsi="Century Gothic"/>
        </w:rPr>
        <w:t>We have a remain</w:t>
      </w:r>
      <w:r w:rsidR="006215BA">
        <w:rPr>
          <w:rFonts w:ascii="Century Gothic" w:hAnsi="Century Gothic"/>
        </w:rPr>
        <w:t xml:space="preserve">ing </w:t>
      </w:r>
      <w:r>
        <w:rPr>
          <w:rFonts w:ascii="Century Gothic" w:hAnsi="Century Gothic"/>
        </w:rPr>
        <w:t>amount of $18,000 to support our strategic plan. There is a provided matrix on what could be pro</w:t>
      </w:r>
      <w:r w:rsidR="006215BA">
        <w:rPr>
          <w:rFonts w:ascii="Century Gothic" w:hAnsi="Century Gothic"/>
        </w:rPr>
        <w:t xml:space="preserve">vided with those funds. </w:t>
      </w:r>
      <w:r w:rsidR="002F7EF0">
        <w:rPr>
          <w:rFonts w:ascii="Century Gothic" w:hAnsi="Century Gothic"/>
        </w:rPr>
        <w:t xml:space="preserve">We are trying to work with the PTO to see what went hand in hand with PTO and SGC goals. </w:t>
      </w:r>
    </w:p>
    <w:p w14:paraId="2C161ABE" w14:textId="004BE6A0" w:rsidR="00B5349A" w:rsidRDefault="00B5349A" w:rsidP="00A90FF7">
      <w:pPr>
        <w:rPr>
          <w:rFonts w:ascii="Century Gothic" w:hAnsi="Century Gothic"/>
        </w:rPr>
      </w:pPr>
      <w:r>
        <w:rPr>
          <w:rFonts w:ascii="Century Gothic" w:hAnsi="Century Gothic"/>
        </w:rPr>
        <w:t>Suggesting</w:t>
      </w:r>
      <w:r w:rsidR="00543102">
        <w:rPr>
          <w:rFonts w:ascii="Century Gothic" w:hAnsi="Century Gothic"/>
        </w:rPr>
        <w:t xml:space="preserve"> taking over teacher grants.</w:t>
      </w:r>
      <w:r>
        <w:rPr>
          <w:rFonts w:ascii="Century Gothic" w:hAnsi="Century Gothic"/>
        </w:rPr>
        <w:t xml:space="preserve"> </w:t>
      </w:r>
    </w:p>
    <w:p w14:paraId="763746A6" w14:textId="2D5124B7" w:rsidR="00543102" w:rsidRDefault="00543102" w:rsidP="00A90FF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Raz Kids- usage and costs </w:t>
      </w:r>
    </w:p>
    <w:p w14:paraId="6C30CED5" w14:textId="12683E2D" w:rsidR="00022F3B" w:rsidRPr="0067115C" w:rsidRDefault="00022F3B" w:rsidP="00A90FF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trainings </w:t>
      </w:r>
      <w:r w:rsidR="00543102">
        <w:rPr>
          <w:rFonts w:ascii="Century Gothic" w:hAnsi="Century Gothic"/>
        </w:rPr>
        <w:t xml:space="preserve">to support </w:t>
      </w:r>
      <w:r w:rsidR="00EB1D7F">
        <w:rPr>
          <w:rFonts w:ascii="Century Gothic" w:hAnsi="Century Gothic"/>
        </w:rPr>
        <w:t xml:space="preserve">the needs of all our students </w:t>
      </w:r>
      <w:r w:rsidR="00543102">
        <w:rPr>
          <w:rFonts w:ascii="Century Gothic" w:hAnsi="Century Gothic"/>
        </w:rPr>
        <w:t xml:space="preserve"> </w:t>
      </w:r>
    </w:p>
    <w:p w14:paraId="2EBEFC2D" w14:textId="06400935" w:rsidR="00A90FF7" w:rsidRDefault="007633E1" w:rsidP="00A90FF7">
      <w:pPr>
        <w:rPr>
          <w:b/>
          <w:bCs/>
        </w:rPr>
      </w:pPr>
      <w:r>
        <w:rPr>
          <w:b/>
          <w:bCs/>
        </w:rPr>
        <w:t xml:space="preserve">3:50 P.M </w:t>
      </w:r>
      <w:r w:rsidR="00A90FF7" w:rsidRPr="00A90FF7">
        <w:rPr>
          <w:b/>
          <w:bCs/>
        </w:rPr>
        <w:t>Discussion Item: Committee Work</w:t>
      </w:r>
      <w:r w:rsidR="00EB1D7F">
        <w:rPr>
          <w:b/>
          <w:bCs/>
        </w:rPr>
        <w:t xml:space="preserve"> (Vance)</w:t>
      </w:r>
    </w:p>
    <w:p w14:paraId="61ADDC04" w14:textId="722C4589" w:rsidR="00EB1D7F" w:rsidRPr="00BB457C" w:rsidRDefault="00EB1D7F" w:rsidP="00A90FF7">
      <w:pPr>
        <w:rPr>
          <w:rFonts w:ascii="Century Gothic" w:hAnsi="Century Gothic"/>
        </w:rPr>
      </w:pPr>
      <w:r w:rsidRPr="00BB457C">
        <w:rPr>
          <w:rFonts w:ascii="Century Gothic" w:hAnsi="Century Gothic"/>
        </w:rPr>
        <w:lastRenderedPageBreak/>
        <w:t>Budget committee- Hold tight. More to come in January</w:t>
      </w:r>
    </w:p>
    <w:p w14:paraId="2F9D92AB" w14:textId="6D41EEFF" w:rsidR="00402C5B" w:rsidRPr="00EB1D7F" w:rsidRDefault="00EB1D7F" w:rsidP="00A90FF7">
      <w:r w:rsidRPr="00EB1D7F">
        <w:rPr>
          <w:b/>
          <w:bCs/>
        </w:rPr>
        <w:t>Outreach Committee-</w:t>
      </w:r>
      <w:r>
        <w:t xml:space="preserve"> </w:t>
      </w:r>
      <w:r w:rsidRPr="00B17120">
        <w:rPr>
          <w:rFonts w:ascii="Century Gothic" w:hAnsi="Century Gothic"/>
        </w:rPr>
        <w:t xml:space="preserve">How to get feedback with our community. How to connect with our community. Sent out some surveys to see what </w:t>
      </w:r>
      <w:r w:rsidR="00402C5B" w:rsidRPr="00B17120">
        <w:rPr>
          <w:rFonts w:ascii="Century Gothic" w:hAnsi="Century Gothic"/>
        </w:rPr>
        <w:t xml:space="preserve">they would like to see in the school. We could use it as an opportunity to give us feedback.  Vance suggested to send out </w:t>
      </w:r>
      <w:r w:rsidR="00B17120" w:rsidRPr="00B17120">
        <w:rPr>
          <w:rFonts w:ascii="Century Gothic" w:hAnsi="Century Gothic"/>
        </w:rPr>
        <w:t>survey for another data point.</w:t>
      </w:r>
      <w:r w:rsidR="00B17120">
        <w:t xml:space="preserve"> </w:t>
      </w:r>
    </w:p>
    <w:p w14:paraId="04D62A16" w14:textId="0D2593BE" w:rsidR="00A90FF7" w:rsidRDefault="00A90FF7" w:rsidP="00A90FF7">
      <w:pPr>
        <w:rPr>
          <w:b/>
          <w:bCs/>
        </w:rPr>
      </w:pPr>
      <w:r w:rsidRPr="00A90FF7">
        <w:rPr>
          <w:b/>
          <w:bCs/>
        </w:rPr>
        <w:t>Discussion Item: Set Next Meeting Agenda</w:t>
      </w:r>
      <w:r w:rsidR="003A72B1">
        <w:rPr>
          <w:b/>
          <w:bCs/>
        </w:rPr>
        <w:t xml:space="preserve"> (Vance)</w:t>
      </w:r>
    </w:p>
    <w:p w14:paraId="75A1A1BC" w14:textId="41B8B8B1" w:rsidR="00B412DC" w:rsidRPr="0068032D" w:rsidRDefault="00B412DC" w:rsidP="00A90FF7">
      <w:pPr>
        <w:rPr>
          <w:rFonts w:ascii="Century Gothic" w:hAnsi="Century Gothic"/>
        </w:rPr>
      </w:pPr>
      <w:r w:rsidRPr="0068032D">
        <w:rPr>
          <w:rFonts w:ascii="Century Gothic" w:hAnsi="Century Gothic"/>
        </w:rPr>
        <w:t>STEM update</w:t>
      </w:r>
    </w:p>
    <w:p w14:paraId="6FA56B69" w14:textId="427E1E28" w:rsidR="00B412DC" w:rsidRPr="0068032D" w:rsidRDefault="00B412DC" w:rsidP="00A90FF7">
      <w:pPr>
        <w:rPr>
          <w:rFonts w:ascii="Century Gothic" w:hAnsi="Century Gothic"/>
        </w:rPr>
      </w:pPr>
      <w:r w:rsidRPr="0068032D">
        <w:rPr>
          <w:rFonts w:ascii="Century Gothic" w:hAnsi="Century Gothic"/>
        </w:rPr>
        <w:t xml:space="preserve">Public comment- </w:t>
      </w:r>
      <w:r w:rsidR="008570CC">
        <w:rPr>
          <w:rFonts w:ascii="Century Gothic" w:hAnsi="Century Gothic"/>
        </w:rPr>
        <w:t>(30 day waive)</w:t>
      </w:r>
    </w:p>
    <w:p w14:paraId="3409DA1F" w14:textId="1AAE8AA3" w:rsidR="0068032D" w:rsidRPr="0068032D" w:rsidRDefault="0068032D" w:rsidP="00A90FF7">
      <w:pPr>
        <w:rPr>
          <w:rFonts w:ascii="Century Gothic" w:hAnsi="Century Gothic"/>
        </w:rPr>
      </w:pPr>
      <w:r w:rsidRPr="0068032D">
        <w:rPr>
          <w:rFonts w:ascii="Century Gothic" w:hAnsi="Century Gothic"/>
        </w:rPr>
        <w:t>Additional funds</w:t>
      </w:r>
      <w:r w:rsidR="008570CC">
        <w:rPr>
          <w:rFonts w:ascii="Century Gothic" w:hAnsi="Century Gothic"/>
        </w:rPr>
        <w:t xml:space="preserve"> </w:t>
      </w:r>
      <w:r w:rsidR="00127A44">
        <w:rPr>
          <w:rFonts w:ascii="Century Gothic" w:hAnsi="Century Gothic"/>
        </w:rPr>
        <w:t>discussion</w:t>
      </w:r>
    </w:p>
    <w:p w14:paraId="1ADC3A1D" w14:textId="27861535" w:rsidR="00A90FF7" w:rsidRDefault="0068032D" w:rsidP="00A90FF7">
      <w:pPr>
        <w:rPr>
          <w:b/>
          <w:bCs/>
        </w:rPr>
      </w:pPr>
      <w:r>
        <w:rPr>
          <w:b/>
          <w:bCs/>
        </w:rPr>
        <w:t>4</w:t>
      </w:r>
      <w:r w:rsidR="0058531C">
        <w:rPr>
          <w:b/>
          <w:bCs/>
        </w:rPr>
        <w:t xml:space="preserve">:08 </w:t>
      </w:r>
      <w:r w:rsidR="00A90FF7" w:rsidRPr="00A90FF7">
        <w:rPr>
          <w:b/>
          <w:bCs/>
        </w:rPr>
        <w:t xml:space="preserve">Meeting Adjournment </w:t>
      </w:r>
    </w:p>
    <w:p w14:paraId="3035EE0B" w14:textId="19F4DA6A" w:rsidR="00EB1D7F" w:rsidRPr="00AD7A38" w:rsidRDefault="00EB1D7F" w:rsidP="00A90FF7">
      <w:r w:rsidRPr="00AD7A38">
        <w:t xml:space="preserve">Motion to approve </w:t>
      </w:r>
      <w:r w:rsidR="0058531C" w:rsidRPr="00AD7A38">
        <w:t xml:space="preserve">by Fowler </w:t>
      </w:r>
    </w:p>
    <w:p w14:paraId="3DF1C763" w14:textId="7238EBF5" w:rsidR="00EB1D7F" w:rsidRPr="00AD7A38" w:rsidRDefault="00EB1D7F" w:rsidP="00A90FF7">
      <w:r w:rsidRPr="00AD7A38">
        <w:t xml:space="preserve">Second the approval </w:t>
      </w:r>
      <w:r w:rsidR="00AD7A38" w:rsidRPr="00AD7A38">
        <w:t xml:space="preserve">Deb Castel </w:t>
      </w:r>
    </w:p>
    <w:p w14:paraId="13792C37" w14:textId="77777777" w:rsidR="00EB1D7F" w:rsidRPr="00A90FF7" w:rsidRDefault="00EB1D7F" w:rsidP="00A90FF7">
      <w:pPr>
        <w:rPr>
          <w:b/>
          <w:bCs/>
        </w:rPr>
      </w:pPr>
    </w:p>
    <w:sectPr w:rsidR="00EB1D7F" w:rsidRPr="00A9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CBC3" w14:textId="77777777" w:rsidR="00282204" w:rsidRDefault="00282204" w:rsidP="00282204">
      <w:pPr>
        <w:spacing w:after="0" w:line="240" w:lineRule="auto"/>
      </w:pPr>
      <w:r>
        <w:separator/>
      </w:r>
    </w:p>
  </w:endnote>
  <w:endnote w:type="continuationSeparator" w:id="0">
    <w:p w14:paraId="2D3A39A9" w14:textId="77777777" w:rsidR="00282204" w:rsidRDefault="00282204" w:rsidP="002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6DBB" w14:textId="77777777" w:rsidR="00282204" w:rsidRDefault="00282204" w:rsidP="00282204">
      <w:pPr>
        <w:spacing w:after="0" w:line="240" w:lineRule="auto"/>
      </w:pPr>
      <w:r>
        <w:separator/>
      </w:r>
    </w:p>
  </w:footnote>
  <w:footnote w:type="continuationSeparator" w:id="0">
    <w:p w14:paraId="534165BC" w14:textId="77777777" w:rsidR="00282204" w:rsidRDefault="00282204" w:rsidP="002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10E"/>
    <w:multiLevelType w:val="hybridMultilevel"/>
    <w:tmpl w:val="D942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E5900"/>
    <w:multiLevelType w:val="hybridMultilevel"/>
    <w:tmpl w:val="1C5C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3A51"/>
    <w:multiLevelType w:val="hybridMultilevel"/>
    <w:tmpl w:val="0236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3009"/>
    <w:multiLevelType w:val="hybridMultilevel"/>
    <w:tmpl w:val="DFCE6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7"/>
    <w:rsid w:val="00003C73"/>
    <w:rsid w:val="00012F1E"/>
    <w:rsid w:val="00022F3B"/>
    <w:rsid w:val="00064E73"/>
    <w:rsid w:val="000A2A1E"/>
    <w:rsid w:val="000B6176"/>
    <w:rsid w:val="0010222D"/>
    <w:rsid w:val="00117803"/>
    <w:rsid w:val="00125291"/>
    <w:rsid w:val="00127A44"/>
    <w:rsid w:val="00136AEF"/>
    <w:rsid w:val="001A777E"/>
    <w:rsid w:val="00282204"/>
    <w:rsid w:val="00293BCD"/>
    <w:rsid w:val="002F7EF0"/>
    <w:rsid w:val="003A72B1"/>
    <w:rsid w:val="003F0F39"/>
    <w:rsid w:val="00402C5B"/>
    <w:rsid w:val="00417C00"/>
    <w:rsid w:val="00471DB8"/>
    <w:rsid w:val="004A34D3"/>
    <w:rsid w:val="004B21DD"/>
    <w:rsid w:val="004D15A7"/>
    <w:rsid w:val="00543102"/>
    <w:rsid w:val="0058531C"/>
    <w:rsid w:val="00592B42"/>
    <w:rsid w:val="005B605D"/>
    <w:rsid w:val="005D27AD"/>
    <w:rsid w:val="006215BA"/>
    <w:rsid w:val="0067115C"/>
    <w:rsid w:val="0068032D"/>
    <w:rsid w:val="006B727D"/>
    <w:rsid w:val="00723655"/>
    <w:rsid w:val="007505DC"/>
    <w:rsid w:val="007633E1"/>
    <w:rsid w:val="008147F2"/>
    <w:rsid w:val="0085380C"/>
    <w:rsid w:val="008570CC"/>
    <w:rsid w:val="008675D5"/>
    <w:rsid w:val="008B0E58"/>
    <w:rsid w:val="009320E6"/>
    <w:rsid w:val="00955779"/>
    <w:rsid w:val="009573E8"/>
    <w:rsid w:val="009B06B1"/>
    <w:rsid w:val="009D33DA"/>
    <w:rsid w:val="009F59CA"/>
    <w:rsid w:val="00A0130C"/>
    <w:rsid w:val="00A90FF7"/>
    <w:rsid w:val="00AD7A38"/>
    <w:rsid w:val="00AF61E2"/>
    <w:rsid w:val="00B130A0"/>
    <w:rsid w:val="00B17120"/>
    <w:rsid w:val="00B412DC"/>
    <w:rsid w:val="00B5349A"/>
    <w:rsid w:val="00BB457C"/>
    <w:rsid w:val="00BE141A"/>
    <w:rsid w:val="00BE3C0C"/>
    <w:rsid w:val="00C22551"/>
    <w:rsid w:val="00CC5202"/>
    <w:rsid w:val="00CE210F"/>
    <w:rsid w:val="00D3367F"/>
    <w:rsid w:val="00D57274"/>
    <w:rsid w:val="00DA3BF2"/>
    <w:rsid w:val="00E8400A"/>
    <w:rsid w:val="00EA7059"/>
    <w:rsid w:val="00EB1D7F"/>
    <w:rsid w:val="00E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FCA0E"/>
  <w15:chartTrackingRefBased/>
  <w15:docId w15:val="{6C983B56-3E3A-40AA-BB6C-29443E00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76BB68F0DB4382AC09CDB579E294" ma:contentTypeVersion="18" ma:contentTypeDescription="Create a new document." ma:contentTypeScope="" ma:versionID="0a03f6d243ed013fb594f4a247c31a24">
  <xsd:schema xmlns:xsd="http://www.w3.org/2001/XMLSchema" xmlns:xs="http://www.w3.org/2001/XMLSchema" xmlns:p="http://schemas.microsoft.com/office/2006/metadata/properties" xmlns:ns3="908c9bfd-8933-4d2a-adc8-50fedf05e617" xmlns:ns4="eddeaaf9-c77a-4089-b701-374fe24547c1" targetNamespace="http://schemas.microsoft.com/office/2006/metadata/properties" ma:root="true" ma:fieldsID="2a0f8fbedb44c02079309c008e52a952" ns3:_="" ns4:_="">
    <xsd:import namespace="908c9bfd-8933-4d2a-adc8-50fedf05e617"/>
    <xsd:import namespace="eddeaaf9-c77a-4089-b701-374fe2454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9bfd-8933-4d2a-adc8-50fedf05e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aaf9-c77a-4089-b701-374fe2454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igrationWizId" ma:index="21" nillable="true" ma:displayName="MigrationWizId" ma:internalName="MigrationWizId">
      <xsd:simpleType>
        <xsd:restriction base="dms:Text"/>
      </xsd:simpleType>
    </xsd:element>
    <xsd:element name="MigrationWizIdPermissions" ma:index="22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ddeaaf9-c77a-4089-b701-374fe24547c1" xsi:nil="true"/>
    <MigrationWizIdDocumentLibraryPermissions xmlns="eddeaaf9-c77a-4089-b701-374fe24547c1" xsi:nil="true"/>
    <MigrationWizId xmlns="eddeaaf9-c77a-4089-b701-374fe24547c1" xsi:nil="true"/>
    <MigrationWizIdPermissionLevels xmlns="eddeaaf9-c77a-4089-b701-374fe24547c1" xsi:nil="true"/>
    <MigrationWizIdSecurityGroups xmlns="eddeaaf9-c77a-4089-b701-374fe24547c1" xsi:nil="true"/>
  </documentManagement>
</p:properties>
</file>

<file path=customXml/itemProps1.xml><?xml version="1.0" encoding="utf-8"?>
<ds:datastoreItem xmlns:ds="http://schemas.openxmlformats.org/officeDocument/2006/customXml" ds:itemID="{77AC0BD9-F16E-4CC2-8EF4-613E32D4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9bfd-8933-4d2a-adc8-50fedf05e617"/>
    <ds:schemaRef ds:uri="eddeaaf9-c77a-4089-b701-374fe245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21609-BA57-436D-B7B2-E0CEF44C8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66712-88E1-49AC-8FDA-0D4F37FD0781}">
  <ds:schemaRefs>
    <ds:schemaRef ds:uri="http://purl.org/dc/elements/1.1/"/>
    <ds:schemaRef ds:uri="http://schemas.openxmlformats.org/package/2006/metadata/core-properties"/>
    <ds:schemaRef ds:uri="eddeaaf9-c77a-4089-b701-374fe24547c1"/>
    <ds:schemaRef ds:uri="http://www.w3.org/XML/1998/namespace"/>
    <ds:schemaRef ds:uri="http://schemas.microsoft.com/office/2006/documentManagement/types"/>
    <ds:schemaRef ds:uri="908c9bfd-8933-4d2a-adc8-50fedf05e617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Kimberley B</dc:creator>
  <cp:keywords/>
  <dc:description/>
  <cp:lastModifiedBy>Hall, Kimberley B</cp:lastModifiedBy>
  <cp:revision>2</cp:revision>
  <dcterms:created xsi:type="dcterms:W3CDTF">2021-09-08T19:19:00Z</dcterms:created>
  <dcterms:modified xsi:type="dcterms:W3CDTF">2021-09-08T19:19:00Z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2021-09-07T16:23:18Z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9413bdcd-7132-4285-9762-775440affac1</vt:lpwstr>
  </property>
  <property fmtid="{D5CDD505-2E9C-101B-9397-08002B2CF9AE}" pid="8" name="MSIP_Label_0ee3c538-ec52-435f-ae58-017644bd9513_ContentBits">
    <vt:lpwstr>0</vt:lpwstr>
  </property>
  <property fmtid="{D5CDD505-2E9C-101B-9397-08002B2CF9AE}" pid="9" name="ContentTypeId">
    <vt:lpwstr>0x010100B2AF76BB68F0DB4382AC09CDB579E294</vt:lpwstr>
  </property>
</Properties>
</file>