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9A02" w14:textId="7CCF821D" w:rsidR="009E1AFB" w:rsidRDefault="009E1AFB"/>
    <w:p w14:paraId="0F18190A" w14:textId="3FBF7C7C" w:rsidR="002324CD" w:rsidRDefault="002324CD" w:rsidP="009E1AFB">
      <w:pPr>
        <w:jc w:val="center"/>
        <w:rPr>
          <w:rFonts w:ascii="Century Gothic" w:hAnsi="Century Gothic"/>
          <w:b/>
          <w:bCs/>
          <w:sz w:val="22"/>
          <w:szCs w:val="22"/>
        </w:rPr>
      </w:pPr>
      <w:r w:rsidRPr="00984D22">
        <w:rPr>
          <w:noProof/>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2B66686F" wp14:editId="301774E5">
            <wp:simplePos x="0" y="0"/>
            <wp:positionH relativeFrom="margin">
              <wp:align>center</wp:align>
            </wp:positionH>
            <wp:positionV relativeFrom="paragraph">
              <wp:posOffset>19685</wp:posOffset>
            </wp:positionV>
            <wp:extent cx="910590" cy="792480"/>
            <wp:effectExtent l="0" t="0" r="3810" b="7620"/>
            <wp:wrapNone/>
            <wp:docPr id="1" name="Picture 1" descr="C:\Users\Chad Dow\Desktop\C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d Dow\Desktop\CE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059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1DCC7D" w14:textId="77777777" w:rsidR="002324CD" w:rsidRDefault="002324CD" w:rsidP="009E1AFB">
      <w:pPr>
        <w:jc w:val="center"/>
        <w:rPr>
          <w:rFonts w:ascii="Century Gothic" w:hAnsi="Century Gothic"/>
          <w:b/>
          <w:bCs/>
          <w:sz w:val="22"/>
          <w:szCs w:val="22"/>
        </w:rPr>
      </w:pPr>
    </w:p>
    <w:p w14:paraId="79B3F321" w14:textId="77777777" w:rsidR="002324CD" w:rsidRDefault="002324CD" w:rsidP="009E1AFB">
      <w:pPr>
        <w:jc w:val="center"/>
        <w:rPr>
          <w:rFonts w:ascii="Century Gothic" w:hAnsi="Century Gothic"/>
          <w:b/>
          <w:bCs/>
          <w:sz w:val="22"/>
          <w:szCs w:val="22"/>
        </w:rPr>
      </w:pPr>
    </w:p>
    <w:p w14:paraId="50BCF88B" w14:textId="77777777" w:rsidR="002324CD" w:rsidRDefault="002324CD" w:rsidP="009E1AFB">
      <w:pPr>
        <w:jc w:val="center"/>
        <w:rPr>
          <w:rFonts w:ascii="Century Gothic" w:hAnsi="Century Gothic"/>
          <w:b/>
          <w:bCs/>
          <w:sz w:val="22"/>
          <w:szCs w:val="22"/>
        </w:rPr>
      </w:pPr>
    </w:p>
    <w:p w14:paraId="4422FAE6" w14:textId="77777777" w:rsidR="002324CD" w:rsidRDefault="002324CD" w:rsidP="009E1AFB">
      <w:pPr>
        <w:jc w:val="center"/>
        <w:rPr>
          <w:rFonts w:ascii="Century Gothic" w:hAnsi="Century Gothic"/>
          <w:b/>
          <w:bCs/>
          <w:sz w:val="22"/>
          <w:szCs w:val="22"/>
        </w:rPr>
      </w:pPr>
    </w:p>
    <w:p w14:paraId="5C06E396" w14:textId="77777777" w:rsidR="002324CD" w:rsidRDefault="002324CD" w:rsidP="009E1AFB">
      <w:pPr>
        <w:jc w:val="center"/>
        <w:rPr>
          <w:rFonts w:ascii="Century Gothic" w:hAnsi="Century Gothic"/>
          <w:b/>
          <w:bCs/>
          <w:sz w:val="22"/>
          <w:szCs w:val="22"/>
        </w:rPr>
      </w:pPr>
    </w:p>
    <w:p w14:paraId="081A9621" w14:textId="0D00353B" w:rsidR="009E1AFB" w:rsidRPr="00C0366E" w:rsidRDefault="009E1AFB" w:rsidP="009E1AFB">
      <w:pPr>
        <w:jc w:val="center"/>
        <w:rPr>
          <w:rFonts w:ascii="Century Gothic" w:hAnsi="Century Gothic"/>
          <w:b/>
          <w:bCs/>
          <w:sz w:val="22"/>
          <w:szCs w:val="22"/>
        </w:rPr>
      </w:pPr>
      <w:r w:rsidRPr="00C0366E">
        <w:rPr>
          <w:rFonts w:ascii="Century Gothic" w:hAnsi="Century Gothic"/>
          <w:b/>
          <w:bCs/>
          <w:sz w:val="22"/>
          <w:szCs w:val="22"/>
        </w:rPr>
        <w:t>School Governance Council</w:t>
      </w:r>
    </w:p>
    <w:p w14:paraId="762DA6C9" w14:textId="59283BF2" w:rsidR="009E1AFB" w:rsidRPr="00C0366E" w:rsidRDefault="00C0366E" w:rsidP="00C0366E">
      <w:pPr>
        <w:jc w:val="center"/>
        <w:rPr>
          <w:rFonts w:ascii="Century Gothic" w:hAnsi="Century Gothic"/>
          <w:b/>
          <w:bCs/>
          <w:sz w:val="32"/>
          <w:szCs w:val="32"/>
        </w:rPr>
      </w:pPr>
      <w:r w:rsidRPr="00C0366E">
        <w:rPr>
          <w:rFonts w:ascii="Century Gothic" w:hAnsi="Century Gothic"/>
          <w:b/>
          <w:bCs/>
          <w:sz w:val="32"/>
          <w:szCs w:val="32"/>
        </w:rPr>
        <w:t>MEETING MINUTES</w:t>
      </w:r>
    </w:p>
    <w:p w14:paraId="3515B42E" w14:textId="6957A90D" w:rsidR="009E1AFB" w:rsidRPr="00C0366E" w:rsidRDefault="003A29BA" w:rsidP="009E1AFB">
      <w:pPr>
        <w:jc w:val="center"/>
        <w:rPr>
          <w:rFonts w:ascii="Century Gothic" w:hAnsi="Century Gothic"/>
          <w:sz w:val="22"/>
          <w:szCs w:val="22"/>
        </w:rPr>
      </w:pPr>
      <w:r>
        <w:rPr>
          <w:rFonts w:ascii="Century Gothic" w:hAnsi="Century Gothic"/>
          <w:sz w:val="22"/>
          <w:szCs w:val="22"/>
        </w:rPr>
        <w:t>November 16</w:t>
      </w:r>
      <w:r w:rsidR="00C9269A">
        <w:rPr>
          <w:rFonts w:ascii="Century Gothic" w:hAnsi="Century Gothic"/>
          <w:sz w:val="22"/>
          <w:szCs w:val="22"/>
        </w:rPr>
        <w:t>, 2022</w:t>
      </w:r>
      <w:r w:rsidR="009E1AFB" w:rsidRPr="00C0366E">
        <w:rPr>
          <w:rFonts w:ascii="Century Gothic" w:hAnsi="Century Gothic"/>
          <w:sz w:val="22"/>
          <w:szCs w:val="22"/>
        </w:rPr>
        <w:t xml:space="preserve">, </w:t>
      </w:r>
      <w:r>
        <w:rPr>
          <w:rFonts w:ascii="Century Gothic" w:hAnsi="Century Gothic"/>
          <w:sz w:val="22"/>
          <w:szCs w:val="22"/>
        </w:rPr>
        <w:t>5</w:t>
      </w:r>
      <w:r w:rsidR="00825AA4">
        <w:rPr>
          <w:rFonts w:ascii="Century Gothic" w:hAnsi="Century Gothic"/>
          <w:sz w:val="22"/>
          <w:szCs w:val="22"/>
        </w:rPr>
        <w:t>:00PM</w:t>
      </w:r>
      <w:r w:rsidR="009E1AFB" w:rsidRPr="00C0366E">
        <w:rPr>
          <w:rFonts w:ascii="Century Gothic" w:hAnsi="Century Gothic"/>
          <w:sz w:val="22"/>
          <w:szCs w:val="22"/>
        </w:rPr>
        <w:t xml:space="preserve">, </w:t>
      </w:r>
      <w:r>
        <w:rPr>
          <w:rFonts w:ascii="Century Gothic" w:hAnsi="Century Gothic"/>
          <w:sz w:val="22"/>
          <w:szCs w:val="22"/>
        </w:rPr>
        <w:t xml:space="preserve">In person and </w:t>
      </w:r>
      <w:r w:rsidR="009E1AFB" w:rsidRPr="00C0366E">
        <w:rPr>
          <w:rFonts w:ascii="Century Gothic" w:hAnsi="Century Gothic"/>
          <w:sz w:val="22"/>
          <w:szCs w:val="22"/>
        </w:rPr>
        <w:t>via Microsoft TEAMS Live</w:t>
      </w:r>
    </w:p>
    <w:p w14:paraId="4CE90707" w14:textId="77777777" w:rsidR="009E1AFB" w:rsidRPr="00C0366E" w:rsidRDefault="009E1AFB">
      <w:pPr>
        <w:rPr>
          <w:rFonts w:ascii="Century Gothic" w:hAnsi="Century Gothic"/>
          <w:sz w:val="22"/>
          <w:szCs w:val="22"/>
        </w:rPr>
      </w:pPr>
    </w:p>
    <w:p w14:paraId="74B1D294" w14:textId="77777777" w:rsidR="00D01B9C" w:rsidRDefault="00D01B9C" w:rsidP="009E1AFB">
      <w:pPr>
        <w:jc w:val="both"/>
      </w:pPr>
    </w:p>
    <w:p w14:paraId="21220B1E" w14:textId="0433F4C0" w:rsidR="009B6B94" w:rsidRPr="005B4275" w:rsidRDefault="009E1AFB" w:rsidP="009E1AFB">
      <w:pPr>
        <w:jc w:val="both"/>
        <w:rPr>
          <w:rFonts w:ascii="Century Gothic" w:hAnsi="Century Gothic"/>
          <w:sz w:val="22"/>
          <w:szCs w:val="22"/>
        </w:rPr>
      </w:pPr>
      <w:r w:rsidRPr="00F005EE">
        <w:rPr>
          <w:rFonts w:ascii="Century Gothic" w:hAnsi="Century Gothic"/>
          <w:b/>
          <w:bCs/>
          <w:sz w:val="22"/>
          <w:szCs w:val="22"/>
        </w:rPr>
        <w:t>SGC MEMBERS PRESENT</w:t>
      </w:r>
      <w:r w:rsidR="009B6B94" w:rsidRPr="00F005EE">
        <w:rPr>
          <w:rFonts w:ascii="Century Gothic" w:hAnsi="Century Gothic"/>
          <w:b/>
          <w:bCs/>
          <w:sz w:val="22"/>
          <w:szCs w:val="22"/>
        </w:rPr>
        <w:t>:</w:t>
      </w:r>
      <w:r w:rsidR="009B6B94" w:rsidRPr="00F005EE">
        <w:rPr>
          <w:rFonts w:ascii="Century Gothic" w:hAnsi="Century Gothic"/>
          <w:sz w:val="22"/>
          <w:szCs w:val="22"/>
        </w:rPr>
        <w:t xml:space="preserve"> John Young</w:t>
      </w:r>
      <w:r w:rsidR="00825AA4" w:rsidRPr="00F005EE">
        <w:rPr>
          <w:rFonts w:ascii="Century Gothic" w:hAnsi="Century Gothic"/>
          <w:sz w:val="22"/>
          <w:szCs w:val="22"/>
        </w:rPr>
        <w:t xml:space="preserve"> (Chair)</w:t>
      </w:r>
      <w:r w:rsidR="00D01B9C" w:rsidRPr="00F005EE">
        <w:rPr>
          <w:rFonts w:ascii="Century Gothic" w:hAnsi="Century Gothic"/>
          <w:sz w:val="22"/>
          <w:szCs w:val="22"/>
        </w:rPr>
        <w:t>;</w:t>
      </w:r>
      <w:r w:rsidRPr="00F005EE">
        <w:rPr>
          <w:rFonts w:ascii="Century Gothic" w:hAnsi="Century Gothic"/>
          <w:sz w:val="22"/>
          <w:szCs w:val="22"/>
        </w:rPr>
        <w:t xml:space="preserve"> </w:t>
      </w:r>
      <w:r w:rsidR="00825AA4" w:rsidRPr="00F005EE">
        <w:rPr>
          <w:rFonts w:ascii="Century Gothic" w:hAnsi="Century Gothic"/>
          <w:color w:val="000000" w:themeColor="text1"/>
          <w:sz w:val="22"/>
          <w:szCs w:val="22"/>
        </w:rPr>
        <w:t>Nathalie Dames</w:t>
      </w:r>
      <w:r w:rsidR="00825AA4" w:rsidRPr="00F005EE">
        <w:rPr>
          <w:rFonts w:ascii="Century Gothic" w:hAnsi="Century Gothic"/>
          <w:sz w:val="22"/>
          <w:szCs w:val="22"/>
        </w:rPr>
        <w:t xml:space="preserve"> </w:t>
      </w:r>
      <w:r w:rsidRPr="00F005EE">
        <w:rPr>
          <w:rFonts w:ascii="Century Gothic" w:hAnsi="Century Gothic"/>
          <w:sz w:val="22"/>
          <w:szCs w:val="22"/>
        </w:rPr>
        <w:t>(Parliamentarian);</w:t>
      </w:r>
      <w:r w:rsidR="00631960" w:rsidRPr="00F005EE">
        <w:rPr>
          <w:rFonts w:ascii="Century Gothic" w:hAnsi="Century Gothic"/>
          <w:sz w:val="22"/>
          <w:szCs w:val="22"/>
        </w:rPr>
        <w:t xml:space="preserve"> Briana Houston (Vice Chair), </w:t>
      </w:r>
      <w:r w:rsidR="00631960" w:rsidRPr="005B4275">
        <w:rPr>
          <w:rFonts w:ascii="Century Gothic" w:hAnsi="Century Gothic"/>
          <w:b/>
          <w:bCs/>
          <w:sz w:val="22"/>
          <w:szCs w:val="22"/>
        </w:rPr>
        <w:t>Fawn Bell-Palmer</w:t>
      </w:r>
      <w:r w:rsidR="00631960" w:rsidRPr="00F005EE">
        <w:rPr>
          <w:rFonts w:ascii="Century Gothic" w:hAnsi="Century Gothic"/>
          <w:sz w:val="22"/>
          <w:szCs w:val="22"/>
        </w:rPr>
        <w:t xml:space="preserve">, </w:t>
      </w:r>
      <w:proofErr w:type="spellStart"/>
      <w:r w:rsidR="00631960" w:rsidRPr="00F005EE">
        <w:rPr>
          <w:rFonts w:ascii="Century Gothic" w:hAnsi="Century Gothic"/>
          <w:sz w:val="22"/>
          <w:szCs w:val="22"/>
        </w:rPr>
        <w:t>Arnisha</w:t>
      </w:r>
      <w:proofErr w:type="spellEnd"/>
      <w:r w:rsidR="00631960" w:rsidRPr="00F005EE">
        <w:rPr>
          <w:rFonts w:ascii="Century Gothic" w:hAnsi="Century Gothic"/>
          <w:sz w:val="22"/>
          <w:szCs w:val="22"/>
        </w:rPr>
        <w:t xml:space="preserve"> Canty</w:t>
      </w:r>
      <w:r w:rsidR="00D84715" w:rsidRPr="00F005EE">
        <w:rPr>
          <w:rFonts w:ascii="Century Gothic" w:hAnsi="Century Gothic"/>
          <w:sz w:val="22"/>
          <w:szCs w:val="22"/>
        </w:rPr>
        <w:t xml:space="preserve"> </w:t>
      </w:r>
      <w:r w:rsidR="00631960" w:rsidRPr="00F005EE">
        <w:rPr>
          <w:rFonts w:ascii="Century Gothic" w:hAnsi="Century Gothic"/>
          <w:sz w:val="22"/>
          <w:szCs w:val="22"/>
        </w:rPr>
        <w:t>(Principal)</w:t>
      </w:r>
      <w:r w:rsidR="00A70417" w:rsidRPr="00F005EE">
        <w:rPr>
          <w:rFonts w:ascii="Century Gothic" w:hAnsi="Century Gothic"/>
          <w:sz w:val="22"/>
          <w:szCs w:val="22"/>
        </w:rPr>
        <w:t>,</w:t>
      </w:r>
      <w:r w:rsidR="00631960" w:rsidRPr="00F005EE">
        <w:rPr>
          <w:rFonts w:ascii="Century Gothic" w:hAnsi="Century Gothic"/>
          <w:sz w:val="22"/>
          <w:szCs w:val="22"/>
        </w:rPr>
        <w:t xml:space="preserve"> Karissa Reid</w:t>
      </w:r>
      <w:r w:rsidR="00A70417" w:rsidRPr="00F005EE">
        <w:rPr>
          <w:rFonts w:ascii="Century Gothic" w:hAnsi="Century Gothic"/>
          <w:sz w:val="22"/>
          <w:szCs w:val="22"/>
        </w:rPr>
        <w:t xml:space="preserve">, </w:t>
      </w:r>
      <w:r w:rsidR="00A70417" w:rsidRPr="005B4275">
        <w:rPr>
          <w:rFonts w:ascii="Century Gothic" w:hAnsi="Century Gothic"/>
          <w:sz w:val="22"/>
          <w:szCs w:val="22"/>
        </w:rPr>
        <w:t>Samantha Alexander,</w:t>
      </w:r>
      <w:r w:rsidR="00D84715" w:rsidRPr="005B4275">
        <w:rPr>
          <w:rFonts w:ascii="Century Gothic" w:hAnsi="Century Gothic"/>
          <w:sz w:val="22"/>
          <w:szCs w:val="22"/>
        </w:rPr>
        <w:t xml:space="preserve"> Joshua Martinez</w:t>
      </w:r>
    </w:p>
    <w:p w14:paraId="7796FADF" w14:textId="0BE283E1" w:rsidR="009E1AFB" w:rsidRPr="00F005EE" w:rsidRDefault="009E1AFB" w:rsidP="009E1AFB">
      <w:pPr>
        <w:jc w:val="both"/>
        <w:rPr>
          <w:rFonts w:ascii="Century Gothic" w:hAnsi="Century Gothic"/>
          <w:sz w:val="22"/>
          <w:szCs w:val="22"/>
        </w:rPr>
      </w:pPr>
    </w:p>
    <w:p w14:paraId="51475242" w14:textId="5C11F9DD" w:rsidR="009B6B94" w:rsidRPr="00F005EE" w:rsidRDefault="009E1AFB" w:rsidP="007E44B3">
      <w:pPr>
        <w:jc w:val="both"/>
        <w:rPr>
          <w:rFonts w:ascii="Century Gothic" w:hAnsi="Century Gothic"/>
          <w:sz w:val="22"/>
          <w:szCs w:val="22"/>
        </w:rPr>
      </w:pPr>
      <w:r w:rsidRPr="00F005EE">
        <w:rPr>
          <w:rFonts w:ascii="Century Gothic" w:hAnsi="Century Gothic"/>
          <w:b/>
          <w:bCs/>
          <w:sz w:val="22"/>
          <w:szCs w:val="22"/>
        </w:rPr>
        <w:t xml:space="preserve">THE FOLLOWING ITEMS WHERE ON THE AGENDA: </w:t>
      </w:r>
      <w:r w:rsidR="0084271A" w:rsidRPr="00F005EE">
        <w:rPr>
          <w:rFonts w:ascii="Century Gothic" w:hAnsi="Century Gothic"/>
          <w:sz w:val="22"/>
          <w:szCs w:val="22"/>
        </w:rPr>
        <w:t>Meeting Call to Order, A</w:t>
      </w:r>
      <w:r w:rsidR="00DC2EC0" w:rsidRPr="00F005EE">
        <w:rPr>
          <w:rFonts w:ascii="Century Gothic" w:hAnsi="Century Gothic"/>
          <w:sz w:val="22"/>
          <w:szCs w:val="22"/>
        </w:rPr>
        <w:t>dopt</w:t>
      </w:r>
      <w:r w:rsidR="0084271A" w:rsidRPr="00F005EE">
        <w:rPr>
          <w:rFonts w:ascii="Century Gothic" w:hAnsi="Century Gothic"/>
          <w:sz w:val="22"/>
          <w:szCs w:val="22"/>
        </w:rPr>
        <w:t xml:space="preserve"> Agenda, </w:t>
      </w:r>
      <w:r w:rsidR="00DC2EC0" w:rsidRPr="00F005EE">
        <w:rPr>
          <w:rFonts w:ascii="Century Gothic" w:hAnsi="Century Gothic"/>
          <w:sz w:val="22"/>
          <w:szCs w:val="22"/>
        </w:rPr>
        <w:t xml:space="preserve">Review Meeting Norms, </w:t>
      </w:r>
      <w:r w:rsidR="0084271A" w:rsidRPr="00F005EE">
        <w:rPr>
          <w:rFonts w:ascii="Century Gothic" w:hAnsi="Century Gothic"/>
          <w:sz w:val="22"/>
          <w:szCs w:val="22"/>
        </w:rPr>
        <w:t xml:space="preserve">Approve </w:t>
      </w:r>
      <w:r w:rsidR="005B4275">
        <w:rPr>
          <w:rFonts w:ascii="Century Gothic" w:hAnsi="Century Gothic"/>
          <w:sz w:val="22"/>
          <w:szCs w:val="22"/>
        </w:rPr>
        <w:t>October</w:t>
      </w:r>
      <w:r w:rsidR="00DC2EC0" w:rsidRPr="00F005EE">
        <w:rPr>
          <w:rFonts w:ascii="Century Gothic" w:hAnsi="Century Gothic"/>
          <w:sz w:val="22"/>
          <w:szCs w:val="22"/>
        </w:rPr>
        <w:t xml:space="preserve"> Minutes</w:t>
      </w:r>
      <w:r w:rsidR="0084271A" w:rsidRPr="00F005EE">
        <w:rPr>
          <w:rFonts w:ascii="Century Gothic" w:hAnsi="Century Gothic"/>
          <w:sz w:val="22"/>
          <w:szCs w:val="22"/>
        </w:rPr>
        <w:t>,</w:t>
      </w:r>
      <w:r w:rsidR="0032528E">
        <w:rPr>
          <w:rFonts w:ascii="Century Gothic" w:hAnsi="Century Gothic"/>
          <w:sz w:val="22"/>
          <w:szCs w:val="22"/>
        </w:rPr>
        <w:t xml:space="preserve"> Safe and Security Audit,</w:t>
      </w:r>
      <w:r w:rsidR="005B4275">
        <w:rPr>
          <w:rFonts w:ascii="Century Gothic" w:hAnsi="Century Gothic"/>
          <w:sz w:val="22"/>
          <w:szCs w:val="22"/>
        </w:rPr>
        <w:t xml:space="preserve"> Beta Club Request, Principal’s Updates, SGC Initiatives, </w:t>
      </w:r>
      <w:r w:rsidR="0032528E">
        <w:rPr>
          <w:rFonts w:ascii="Century Gothic" w:hAnsi="Century Gothic"/>
          <w:sz w:val="22"/>
          <w:szCs w:val="22"/>
        </w:rPr>
        <w:t xml:space="preserve">Set Next Meeting Agenda, </w:t>
      </w:r>
      <w:r w:rsidR="0084271A" w:rsidRPr="00F005EE">
        <w:rPr>
          <w:rFonts w:ascii="Century Gothic" w:hAnsi="Century Gothic"/>
          <w:sz w:val="22"/>
          <w:szCs w:val="22"/>
        </w:rPr>
        <w:t>Meeting Adjournment</w:t>
      </w:r>
    </w:p>
    <w:p w14:paraId="756EE06D" w14:textId="77777777" w:rsidR="00825AA4" w:rsidRPr="00F005EE" w:rsidRDefault="00825AA4" w:rsidP="00825AA4">
      <w:pPr>
        <w:jc w:val="both"/>
        <w:rPr>
          <w:rFonts w:ascii="Century Gothic" w:hAnsi="Century Gothic"/>
          <w:sz w:val="22"/>
          <w:szCs w:val="22"/>
        </w:rPr>
      </w:pPr>
    </w:p>
    <w:p w14:paraId="4D69AE1C" w14:textId="588A90D9" w:rsidR="009E1AFB" w:rsidRPr="00F005EE" w:rsidRDefault="009E1AFB">
      <w:pPr>
        <w:rPr>
          <w:rFonts w:ascii="Century Gothic" w:hAnsi="Century Gothic"/>
          <w:sz w:val="22"/>
          <w:szCs w:val="22"/>
        </w:rPr>
      </w:pPr>
      <w:r w:rsidRPr="00F005EE">
        <w:rPr>
          <w:rFonts w:ascii="Century Gothic" w:hAnsi="Century Gothic"/>
          <w:b/>
          <w:bCs/>
          <w:sz w:val="22"/>
          <w:szCs w:val="22"/>
        </w:rPr>
        <w:t>CALL TO ORDER:</w:t>
      </w:r>
      <w:r w:rsidRPr="00F005EE">
        <w:rPr>
          <w:rFonts w:ascii="Century Gothic" w:hAnsi="Century Gothic"/>
          <w:sz w:val="22"/>
          <w:szCs w:val="22"/>
        </w:rPr>
        <w:t xml:space="preserve"> </w:t>
      </w:r>
      <w:r w:rsidR="00972218" w:rsidRPr="00F005EE">
        <w:rPr>
          <w:rFonts w:ascii="Century Gothic" w:hAnsi="Century Gothic"/>
          <w:sz w:val="22"/>
          <w:szCs w:val="22"/>
        </w:rPr>
        <w:t>The meeting was called to order at 6:0</w:t>
      </w:r>
      <w:r w:rsidR="005B4275">
        <w:rPr>
          <w:rFonts w:ascii="Century Gothic" w:hAnsi="Century Gothic"/>
          <w:sz w:val="22"/>
          <w:szCs w:val="22"/>
        </w:rPr>
        <w:t>7</w:t>
      </w:r>
      <w:r w:rsidR="00972218" w:rsidRPr="00F005EE">
        <w:rPr>
          <w:rFonts w:ascii="Century Gothic" w:hAnsi="Century Gothic"/>
          <w:sz w:val="22"/>
          <w:szCs w:val="22"/>
        </w:rPr>
        <w:t xml:space="preserve">PM </w:t>
      </w:r>
      <w:proofErr w:type="gramStart"/>
      <w:r w:rsidR="00972218" w:rsidRPr="00F005EE">
        <w:rPr>
          <w:rFonts w:ascii="Century Gothic" w:hAnsi="Century Gothic"/>
          <w:sz w:val="22"/>
          <w:szCs w:val="22"/>
        </w:rPr>
        <w:t xml:space="preserve">by </w:t>
      </w:r>
      <w:r w:rsidR="005B4275">
        <w:rPr>
          <w:rFonts w:ascii="Century Gothic" w:hAnsi="Century Gothic"/>
          <w:sz w:val="22"/>
          <w:szCs w:val="22"/>
        </w:rPr>
        <w:t xml:space="preserve"> Dr.</w:t>
      </w:r>
      <w:proofErr w:type="gramEnd"/>
      <w:r w:rsidR="005B4275">
        <w:rPr>
          <w:rFonts w:ascii="Century Gothic" w:hAnsi="Century Gothic"/>
          <w:sz w:val="22"/>
          <w:szCs w:val="22"/>
        </w:rPr>
        <w:t xml:space="preserve"> Dames. Ms. Reid Second.</w:t>
      </w:r>
      <w:r w:rsidR="00972218" w:rsidRPr="00F005EE">
        <w:rPr>
          <w:rFonts w:ascii="Century Gothic" w:hAnsi="Century Gothic"/>
          <w:sz w:val="22"/>
          <w:szCs w:val="22"/>
        </w:rPr>
        <w:t xml:space="preserve"> </w:t>
      </w:r>
    </w:p>
    <w:p w14:paraId="49401930" w14:textId="3B13108B" w:rsidR="009E1AFB" w:rsidRPr="00F005EE" w:rsidRDefault="009E1AFB">
      <w:pPr>
        <w:rPr>
          <w:rFonts w:ascii="Century Gothic" w:hAnsi="Century Gothic"/>
          <w:sz w:val="22"/>
          <w:szCs w:val="22"/>
        </w:rPr>
      </w:pPr>
    </w:p>
    <w:p w14:paraId="5D348020" w14:textId="1BDD1621" w:rsidR="00022F64" w:rsidRPr="00F005EE" w:rsidRDefault="00022F64" w:rsidP="00022F64">
      <w:pPr>
        <w:rPr>
          <w:rFonts w:ascii="Century Gothic" w:hAnsi="Century Gothic"/>
          <w:sz w:val="22"/>
          <w:szCs w:val="22"/>
        </w:rPr>
      </w:pPr>
      <w:r w:rsidRPr="00F005EE">
        <w:rPr>
          <w:rFonts w:ascii="Century Gothic" w:hAnsi="Century Gothic"/>
          <w:b/>
          <w:bCs/>
          <w:sz w:val="22"/>
          <w:szCs w:val="22"/>
        </w:rPr>
        <w:t>A</w:t>
      </w:r>
      <w:r w:rsidR="007E44B3" w:rsidRPr="00F005EE">
        <w:rPr>
          <w:rFonts w:ascii="Century Gothic" w:hAnsi="Century Gothic"/>
          <w:b/>
          <w:bCs/>
          <w:sz w:val="22"/>
          <w:szCs w:val="22"/>
        </w:rPr>
        <w:t>DOPT</w:t>
      </w:r>
      <w:r w:rsidRPr="00F005EE">
        <w:rPr>
          <w:rFonts w:ascii="Century Gothic" w:hAnsi="Century Gothic"/>
          <w:b/>
          <w:bCs/>
          <w:sz w:val="22"/>
          <w:szCs w:val="22"/>
        </w:rPr>
        <w:t xml:space="preserve"> AGENDA:</w:t>
      </w:r>
      <w:r w:rsidRPr="00F005EE">
        <w:rPr>
          <w:rFonts w:ascii="Century Gothic" w:hAnsi="Century Gothic"/>
          <w:sz w:val="22"/>
          <w:szCs w:val="22"/>
        </w:rPr>
        <w:t xml:space="preserve"> </w:t>
      </w:r>
      <w:r w:rsidR="005B4275">
        <w:rPr>
          <w:rFonts w:ascii="Century Gothic" w:hAnsi="Century Gothic"/>
          <w:sz w:val="22"/>
          <w:szCs w:val="22"/>
        </w:rPr>
        <w:t>Ms. Alexander</w:t>
      </w:r>
      <w:r w:rsidR="0032528E">
        <w:rPr>
          <w:rFonts w:ascii="Century Gothic" w:hAnsi="Century Gothic"/>
          <w:sz w:val="22"/>
          <w:szCs w:val="22"/>
        </w:rPr>
        <w:t xml:space="preserve"> moved to approve the agenda. </w:t>
      </w:r>
      <w:r w:rsidR="005B4275">
        <w:rPr>
          <w:rFonts w:ascii="Century Gothic" w:hAnsi="Century Gothic"/>
          <w:sz w:val="22"/>
          <w:szCs w:val="22"/>
        </w:rPr>
        <w:t>Dr. Dames</w:t>
      </w:r>
      <w:r w:rsidR="0032528E">
        <w:rPr>
          <w:rFonts w:ascii="Century Gothic" w:hAnsi="Century Gothic"/>
          <w:sz w:val="22"/>
          <w:szCs w:val="22"/>
        </w:rPr>
        <w:t xml:space="preserve"> Second. </w:t>
      </w:r>
      <w:r w:rsidR="00283B70" w:rsidRPr="00F005EE">
        <w:rPr>
          <w:rFonts w:ascii="Century Gothic" w:hAnsi="Century Gothic"/>
          <w:sz w:val="22"/>
          <w:szCs w:val="22"/>
        </w:rPr>
        <w:t>Meeting</w:t>
      </w:r>
      <w:r w:rsidR="0032528E">
        <w:rPr>
          <w:rFonts w:ascii="Century Gothic" w:hAnsi="Century Gothic"/>
          <w:sz w:val="22"/>
          <w:szCs w:val="22"/>
        </w:rPr>
        <w:t xml:space="preserve"> agenda</w:t>
      </w:r>
      <w:r w:rsidR="00283B70" w:rsidRPr="00F005EE">
        <w:rPr>
          <w:rFonts w:ascii="Century Gothic" w:hAnsi="Century Gothic"/>
          <w:sz w:val="22"/>
          <w:szCs w:val="22"/>
        </w:rPr>
        <w:t xml:space="preserve"> adopted. </w:t>
      </w:r>
    </w:p>
    <w:p w14:paraId="02F9F2A9" w14:textId="77777777" w:rsidR="00022F64" w:rsidRPr="00F005EE" w:rsidRDefault="00022F64" w:rsidP="00252E8D">
      <w:pPr>
        <w:jc w:val="both"/>
        <w:rPr>
          <w:rFonts w:ascii="Century Gothic" w:hAnsi="Century Gothic"/>
          <w:b/>
          <w:bCs/>
          <w:sz w:val="22"/>
          <w:szCs w:val="22"/>
        </w:rPr>
      </w:pPr>
    </w:p>
    <w:p w14:paraId="2B9F23DF" w14:textId="29A59759" w:rsidR="00252E8D" w:rsidRPr="00F005EE" w:rsidRDefault="007E44B3" w:rsidP="00252E8D">
      <w:pPr>
        <w:jc w:val="both"/>
        <w:rPr>
          <w:rFonts w:ascii="Century Gothic" w:hAnsi="Century Gothic"/>
          <w:sz w:val="22"/>
          <w:szCs w:val="22"/>
        </w:rPr>
      </w:pPr>
      <w:r w:rsidRPr="00F005EE">
        <w:rPr>
          <w:rFonts w:ascii="Century Gothic" w:hAnsi="Century Gothic"/>
          <w:b/>
          <w:bCs/>
          <w:sz w:val="22"/>
          <w:szCs w:val="22"/>
        </w:rPr>
        <w:t xml:space="preserve">APPROVE </w:t>
      </w:r>
      <w:r w:rsidR="003A3C16">
        <w:rPr>
          <w:rFonts w:ascii="Century Gothic" w:hAnsi="Century Gothic"/>
          <w:b/>
          <w:bCs/>
          <w:sz w:val="22"/>
          <w:szCs w:val="22"/>
        </w:rPr>
        <w:t>October</w:t>
      </w:r>
      <w:r w:rsidR="004A516D" w:rsidRPr="00F005EE">
        <w:rPr>
          <w:rFonts w:ascii="Century Gothic" w:hAnsi="Century Gothic"/>
          <w:b/>
          <w:bCs/>
          <w:sz w:val="22"/>
          <w:szCs w:val="22"/>
        </w:rPr>
        <w:t xml:space="preserve"> </w:t>
      </w:r>
      <w:r w:rsidR="00252E8D" w:rsidRPr="00F005EE">
        <w:rPr>
          <w:rFonts w:ascii="Century Gothic" w:hAnsi="Century Gothic"/>
          <w:b/>
          <w:bCs/>
          <w:sz w:val="22"/>
          <w:szCs w:val="22"/>
        </w:rPr>
        <w:t>MINUTES:</w:t>
      </w:r>
      <w:r w:rsidR="00252E8D" w:rsidRPr="00F005EE">
        <w:rPr>
          <w:rFonts w:ascii="Century Gothic" w:hAnsi="Century Gothic"/>
          <w:sz w:val="22"/>
          <w:szCs w:val="22"/>
        </w:rPr>
        <w:t xml:space="preserve"> </w:t>
      </w:r>
      <w:r w:rsidR="00972218" w:rsidRPr="00F005EE">
        <w:rPr>
          <w:rFonts w:ascii="Century Gothic" w:hAnsi="Century Gothic"/>
          <w:sz w:val="22"/>
          <w:szCs w:val="22"/>
        </w:rPr>
        <w:t xml:space="preserve">The minutes for </w:t>
      </w:r>
      <w:r w:rsidR="004A516D" w:rsidRPr="00F005EE">
        <w:rPr>
          <w:rFonts w:ascii="Century Gothic" w:hAnsi="Century Gothic"/>
          <w:sz w:val="22"/>
          <w:szCs w:val="22"/>
        </w:rPr>
        <w:t>August</w:t>
      </w:r>
      <w:r w:rsidR="00972218" w:rsidRPr="00F005EE">
        <w:rPr>
          <w:rFonts w:ascii="Century Gothic" w:hAnsi="Century Gothic"/>
          <w:sz w:val="22"/>
          <w:szCs w:val="22"/>
        </w:rPr>
        <w:t xml:space="preserve"> were reviewed. </w:t>
      </w:r>
      <w:r w:rsidR="004A516D" w:rsidRPr="00F005EE">
        <w:rPr>
          <w:rFonts w:ascii="Century Gothic" w:hAnsi="Century Gothic"/>
          <w:sz w:val="22"/>
          <w:szCs w:val="22"/>
        </w:rPr>
        <w:t>M</w:t>
      </w:r>
      <w:r w:rsidR="00357D52">
        <w:rPr>
          <w:rFonts w:ascii="Century Gothic" w:hAnsi="Century Gothic"/>
          <w:sz w:val="22"/>
          <w:szCs w:val="22"/>
        </w:rPr>
        <w:t>s.</w:t>
      </w:r>
      <w:r w:rsidR="00283B70" w:rsidRPr="00F005EE">
        <w:rPr>
          <w:rFonts w:ascii="Century Gothic" w:hAnsi="Century Gothic"/>
          <w:sz w:val="22"/>
          <w:szCs w:val="22"/>
        </w:rPr>
        <w:t xml:space="preserve"> </w:t>
      </w:r>
      <w:r w:rsidR="00E02BCB" w:rsidRPr="00F005EE">
        <w:rPr>
          <w:rFonts w:ascii="Century Gothic" w:hAnsi="Century Gothic"/>
          <w:sz w:val="22"/>
          <w:szCs w:val="22"/>
        </w:rPr>
        <w:t>Bell</w:t>
      </w:r>
      <w:r w:rsidR="00357D52">
        <w:rPr>
          <w:rFonts w:ascii="Century Gothic" w:hAnsi="Century Gothic"/>
          <w:sz w:val="22"/>
          <w:szCs w:val="22"/>
        </w:rPr>
        <w:t>-</w:t>
      </w:r>
      <w:r w:rsidR="00283B70" w:rsidRPr="00F005EE">
        <w:rPr>
          <w:rFonts w:ascii="Century Gothic" w:hAnsi="Century Gothic"/>
          <w:sz w:val="22"/>
          <w:szCs w:val="22"/>
        </w:rPr>
        <w:t xml:space="preserve">Palmer motion to adopt. </w:t>
      </w:r>
      <w:r w:rsidR="0032528E">
        <w:rPr>
          <w:rFonts w:ascii="Century Gothic" w:hAnsi="Century Gothic"/>
          <w:sz w:val="22"/>
          <w:szCs w:val="22"/>
        </w:rPr>
        <w:t>Mr. Martinez</w:t>
      </w:r>
      <w:r w:rsidR="00E02BCB" w:rsidRPr="00F005EE">
        <w:rPr>
          <w:rFonts w:ascii="Century Gothic" w:hAnsi="Century Gothic"/>
          <w:sz w:val="22"/>
          <w:szCs w:val="22"/>
        </w:rPr>
        <w:t xml:space="preserve"> </w:t>
      </w:r>
      <w:r w:rsidR="00283B70" w:rsidRPr="00F005EE">
        <w:rPr>
          <w:rFonts w:ascii="Century Gothic" w:hAnsi="Century Gothic"/>
          <w:sz w:val="22"/>
          <w:szCs w:val="22"/>
        </w:rPr>
        <w:t xml:space="preserve">second. </w:t>
      </w:r>
      <w:r w:rsidR="00972218" w:rsidRPr="00F005EE">
        <w:rPr>
          <w:rFonts w:ascii="Century Gothic" w:hAnsi="Century Gothic"/>
          <w:sz w:val="22"/>
          <w:szCs w:val="22"/>
        </w:rPr>
        <w:t xml:space="preserve"> </w:t>
      </w:r>
    </w:p>
    <w:p w14:paraId="10C81F2C" w14:textId="77777777" w:rsidR="00E6066E" w:rsidRPr="00F005EE" w:rsidRDefault="00E6066E" w:rsidP="0034302C">
      <w:pPr>
        <w:jc w:val="both"/>
        <w:rPr>
          <w:rFonts w:ascii="Century Gothic" w:hAnsi="Century Gothic"/>
          <w:sz w:val="22"/>
          <w:szCs w:val="22"/>
        </w:rPr>
      </w:pPr>
    </w:p>
    <w:p w14:paraId="6704B051" w14:textId="77777777" w:rsidR="0032528E" w:rsidRDefault="0032528E" w:rsidP="0034302C">
      <w:pPr>
        <w:jc w:val="both"/>
        <w:rPr>
          <w:rFonts w:ascii="Century Gothic" w:hAnsi="Century Gothic"/>
          <w:b/>
          <w:bCs/>
          <w:sz w:val="22"/>
          <w:szCs w:val="22"/>
        </w:rPr>
      </w:pPr>
    </w:p>
    <w:p w14:paraId="224A36AD" w14:textId="1A3DB2F1" w:rsidR="00893243" w:rsidRPr="007524F5" w:rsidRDefault="00893243" w:rsidP="0034302C">
      <w:pPr>
        <w:jc w:val="both"/>
        <w:rPr>
          <w:rFonts w:ascii="Century Gothic" w:hAnsi="Century Gothic"/>
          <w:sz w:val="22"/>
          <w:szCs w:val="22"/>
        </w:rPr>
      </w:pPr>
      <w:r w:rsidRPr="00893243">
        <w:rPr>
          <w:rFonts w:ascii="Century Gothic" w:hAnsi="Century Gothic"/>
          <w:b/>
          <w:bCs/>
          <w:sz w:val="22"/>
          <w:szCs w:val="22"/>
        </w:rPr>
        <w:t>Safe</w:t>
      </w:r>
      <w:r w:rsidR="00357D52">
        <w:rPr>
          <w:rFonts w:ascii="Century Gothic" w:hAnsi="Century Gothic"/>
          <w:b/>
          <w:bCs/>
          <w:sz w:val="22"/>
          <w:szCs w:val="22"/>
        </w:rPr>
        <w:t>ty</w:t>
      </w:r>
      <w:r w:rsidRPr="00893243">
        <w:rPr>
          <w:rFonts w:ascii="Century Gothic" w:hAnsi="Century Gothic"/>
          <w:b/>
          <w:bCs/>
          <w:sz w:val="22"/>
          <w:szCs w:val="22"/>
        </w:rPr>
        <w:t xml:space="preserve"> and Security Audit</w:t>
      </w:r>
      <w:r w:rsidR="0032528E">
        <w:rPr>
          <w:rFonts w:ascii="Century Gothic" w:hAnsi="Century Gothic"/>
          <w:b/>
          <w:bCs/>
          <w:sz w:val="22"/>
          <w:szCs w:val="22"/>
        </w:rPr>
        <w:t xml:space="preserve">: </w:t>
      </w:r>
      <w:r w:rsidR="005B4275" w:rsidRPr="007524F5">
        <w:rPr>
          <w:rFonts w:ascii="Century Gothic" w:hAnsi="Century Gothic"/>
          <w:sz w:val="22"/>
          <w:szCs w:val="22"/>
        </w:rPr>
        <w:t xml:space="preserve">Review email for safety items. Outstanding items are listed. Crosswalk for the front of the school. The required vendor was contacted. Signage for visitors to report to the front office was also reported as a need. Phones were not approved for each room. Walkie talkies is the next option to address communication. 15 walkie-talkies were requested. We could use more than the requested 15. Four safety vests were also requested. Three safety kits were also requested. 70 Door shades were also requested to cover all classroom door but additional are needed. Safety cones were also requested. Five rechargeable flashlights were also requested. Traffic signage was also requested. </w:t>
      </w:r>
      <w:r w:rsidR="007524F5" w:rsidRPr="007524F5">
        <w:rPr>
          <w:rFonts w:ascii="Century Gothic" w:hAnsi="Century Gothic"/>
          <w:sz w:val="22"/>
          <w:szCs w:val="22"/>
        </w:rPr>
        <w:t xml:space="preserve">Additional $500 is needed for shades for the door. We are able to use $400 charter dollars and if </w:t>
      </w:r>
      <w:proofErr w:type="gramStart"/>
      <w:r w:rsidR="007524F5" w:rsidRPr="007524F5">
        <w:rPr>
          <w:rFonts w:ascii="Century Gothic" w:hAnsi="Century Gothic"/>
          <w:sz w:val="22"/>
          <w:szCs w:val="22"/>
        </w:rPr>
        <w:t>not</w:t>
      </w:r>
      <w:proofErr w:type="gramEnd"/>
      <w:r w:rsidR="007524F5">
        <w:rPr>
          <w:rFonts w:ascii="Century Gothic" w:hAnsi="Century Gothic"/>
          <w:sz w:val="22"/>
          <w:szCs w:val="22"/>
        </w:rPr>
        <w:t xml:space="preserve"> we can use SGC monies</w:t>
      </w:r>
      <w:r w:rsidR="007524F5" w:rsidRPr="007524F5">
        <w:rPr>
          <w:rFonts w:ascii="Century Gothic" w:hAnsi="Century Gothic"/>
          <w:sz w:val="22"/>
          <w:szCs w:val="22"/>
        </w:rPr>
        <w:t>. Dr. Dames Motion</w:t>
      </w:r>
      <w:r w:rsidR="007524F5">
        <w:rPr>
          <w:rFonts w:ascii="Century Gothic" w:hAnsi="Century Gothic"/>
          <w:sz w:val="22"/>
          <w:szCs w:val="22"/>
        </w:rPr>
        <w:t xml:space="preserve"> to fund the extra $400.</w:t>
      </w:r>
      <w:r w:rsidR="007524F5" w:rsidRPr="007524F5">
        <w:rPr>
          <w:rFonts w:ascii="Century Gothic" w:hAnsi="Century Gothic"/>
          <w:sz w:val="22"/>
          <w:szCs w:val="22"/>
        </w:rPr>
        <w:t>, Ms. Bell-Palmer seconds. All in favor. Motion was approved.</w:t>
      </w:r>
    </w:p>
    <w:p w14:paraId="7ED5C81E" w14:textId="6A6B1C4F" w:rsidR="007524F5" w:rsidRDefault="007524F5" w:rsidP="0034302C">
      <w:pPr>
        <w:jc w:val="both"/>
        <w:rPr>
          <w:rFonts w:ascii="Century Gothic" w:hAnsi="Century Gothic"/>
          <w:b/>
          <w:bCs/>
          <w:sz w:val="22"/>
          <w:szCs w:val="22"/>
        </w:rPr>
      </w:pPr>
    </w:p>
    <w:p w14:paraId="0DF3DE6A" w14:textId="11620F28" w:rsidR="007524F5" w:rsidRPr="002A7C24" w:rsidRDefault="002A7C24" w:rsidP="0034302C">
      <w:pPr>
        <w:jc w:val="both"/>
        <w:rPr>
          <w:rFonts w:ascii="Century Gothic" w:hAnsi="Century Gothic"/>
          <w:sz w:val="22"/>
          <w:szCs w:val="22"/>
        </w:rPr>
      </w:pPr>
      <w:r w:rsidRPr="002A7C24">
        <w:rPr>
          <w:rFonts w:ascii="Century Gothic" w:hAnsi="Century Gothic"/>
          <w:b/>
          <w:bCs/>
          <w:sz w:val="22"/>
          <w:szCs w:val="22"/>
        </w:rPr>
        <w:t>Beta Club:</w:t>
      </w:r>
      <w:r>
        <w:rPr>
          <w:rFonts w:ascii="Century Gothic" w:hAnsi="Century Gothic"/>
          <w:sz w:val="22"/>
          <w:szCs w:val="22"/>
        </w:rPr>
        <w:t xml:space="preserve"> </w:t>
      </w:r>
      <w:r w:rsidR="007524F5" w:rsidRPr="002A7C24">
        <w:rPr>
          <w:rFonts w:ascii="Century Gothic" w:hAnsi="Century Gothic"/>
          <w:sz w:val="22"/>
          <w:szCs w:val="22"/>
        </w:rPr>
        <w:t>Beta Club needs help for their Savannah trip. We are recommending $1500. Motion to approve the $1500 for the Beta club trip was m</w:t>
      </w:r>
      <w:r w:rsidR="00C00839">
        <w:rPr>
          <w:rFonts w:ascii="Century Gothic" w:hAnsi="Century Gothic"/>
          <w:sz w:val="22"/>
          <w:szCs w:val="22"/>
        </w:rPr>
        <w:t xml:space="preserve">ade </w:t>
      </w:r>
      <w:r w:rsidR="007524F5" w:rsidRPr="002A7C24">
        <w:rPr>
          <w:rFonts w:ascii="Century Gothic" w:hAnsi="Century Gothic"/>
          <w:sz w:val="22"/>
          <w:szCs w:val="22"/>
        </w:rPr>
        <w:t xml:space="preserve">by Dr. Dames, Ms. Reid Second. </w:t>
      </w:r>
      <w:r>
        <w:rPr>
          <w:rFonts w:ascii="Century Gothic" w:hAnsi="Century Gothic"/>
          <w:sz w:val="22"/>
          <w:szCs w:val="22"/>
        </w:rPr>
        <w:t xml:space="preserve">All in favor. </w:t>
      </w:r>
      <w:r w:rsidR="007524F5" w:rsidRPr="002A7C24">
        <w:rPr>
          <w:rFonts w:ascii="Century Gothic" w:hAnsi="Century Gothic"/>
          <w:sz w:val="22"/>
          <w:szCs w:val="22"/>
        </w:rPr>
        <w:t xml:space="preserve">The motion was approved. </w:t>
      </w:r>
    </w:p>
    <w:p w14:paraId="54F51A00" w14:textId="77777777" w:rsidR="007524F5" w:rsidRDefault="007524F5" w:rsidP="0034302C">
      <w:pPr>
        <w:jc w:val="both"/>
        <w:rPr>
          <w:rFonts w:ascii="Century Gothic" w:hAnsi="Century Gothic"/>
          <w:b/>
          <w:bCs/>
          <w:sz w:val="22"/>
          <w:szCs w:val="22"/>
        </w:rPr>
      </w:pPr>
    </w:p>
    <w:p w14:paraId="51FF7F90" w14:textId="2725613C" w:rsidR="00C00839" w:rsidRDefault="00C00839" w:rsidP="0034302C">
      <w:pPr>
        <w:jc w:val="both"/>
        <w:rPr>
          <w:rFonts w:ascii="Century Gothic" w:hAnsi="Century Gothic"/>
          <w:b/>
          <w:bCs/>
          <w:sz w:val="22"/>
          <w:szCs w:val="22"/>
        </w:rPr>
      </w:pPr>
      <w:r>
        <w:rPr>
          <w:rFonts w:ascii="Century Gothic" w:hAnsi="Century Gothic"/>
          <w:b/>
          <w:bCs/>
          <w:sz w:val="22"/>
          <w:szCs w:val="22"/>
        </w:rPr>
        <w:lastRenderedPageBreak/>
        <w:t xml:space="preserve">Principal’s Update: </w:t>
      </w:r>
      <w:r w:rsidRPr="00C00839">
        <w:rPr>
          <w:rFonts w:ascii="Century Gothic" w:hAnsi="Century Gothic"/>
          <w:sz w:val="22"/>
          <w:szCs w:val="22"/>
        </w:rPr>
        <w:t xml:space="preserve">Ms. Canty Thanked the SGC for their commitment to the students and teachers at </w:t>
      </w:r>
      <w:proofErr w:type="spellStart"/>
      <w:r w:rsidRPr="00C00839">
        <w:rPr>
          <w:rFonts w:ascii="Century Gothic" w:hAnsi="Century Gothic"/>
          <w:sz w:val="22"/>
          <w:szCs w:val="22"/>
        </w:rPr>
        <w:t>Cliftondale</w:t>
      </w:r>
      <w:proofErr w:type="spellEnd"/>
      <w:r w:rsidRPr="00C00839">
        <w:rPr>
          <w:rFonts w:ascii="Century Gothic" w:hAnsi="Century Gothic"/>
          <w:sz w:val="22"/>
          <w:szCs w:val="22"/>
        </w:rPr>
        <w:t>. We will receive a data update</w:t>
      </w:r>
      <w:r>
        <w:rPr>
          <w:rFonts w:ascii="Century Gothic" w:hAnsi="Century Gothic"/>
          <w:sz w:val="22"/>
          <w:szCs w:val="22"/>
        </w:rPr>
        <w:t xml:space="preserve"> about </w:t>
      </w:r>
      <w:proofErr w:type="spellStart"/>
      <w:r>
        <w:rPr>
          <w:rFonts w:ascii="Century Gothic" w:hAnsi="Century Gothic"/>
          <w:sz w:val="22"/>
          <w:szCs w:val="22"/>
        </w:rPr>
        <w:t>IReady</w:t>
      </w:r>
      <w:proofErr w:type="spellEnd"/>
      <w:r>
        <w:rPr>
          <w:rFonts w:ascii="Century Gothic" w:hAnsi="Century Gothic"/>
          <w:sz w:val="22"/>
          <w:szCs w:val="22"/>
        </w:rPr>
        <w:t xml:space="preserve"> information</w:t>
      </w:r>
      <w:r w:rsidRPr="00C00839">
        <w:rPr>
          <w:rFonts w:ascii="Century Gothic" w:hAnsi="Century Gothic"/>
          <w:sz w:val="22"/>
          <w:szCs w:val="22"/>
        </w:rPr>
        <w:t xml:space="preserve"> in January.</w:t>
      </w:r>
      <w:r>
        <w:rPr>
          <w:rFonts w:ascii="Century Gothic" w:hAnsi="Century Gothic"/>
          <w:b/>
          <w:bCs/>
          <w:sz w:val="22"/>
          <w:szCs w:val="22"/>
        </w:rPr>
        <w:t xml:space="preserve"> </w:t>
      </w:r>
    </w:p>
    <w:p w14:paraId="561E18A6" w14:textId="77777777" w:rsidR="00C00839" w:rsidRDefault="00C00839" w:rsidP="0034302C">
      <w:pPr>
        <w:jc w:val="both"/>
        <w:rPr>
          <w:rFonts w:ascii="Century Gothic" w:hAnsi="Century Gothic"/>
          <w:b/>
          <w:bCs/>
          <w:sz w:val="22"/>
          <w:szCs w:val="22"/>
        </w:rPr>
      </w:pPr>
    </w:p>
    <w:p w14:paraId="725A7AA6" w14:textId="51CD901A" w:rsidR="00C00839" w:rsidRDefault="00C00839" w:rsidP="0034302C">
      <w:pPr>
        <w:jc w:val="both"/>
        <w:rPr>
          <w:rFonts w:ascii="Century Gothic" w:hAnsi="Century Gothic"/>
          <w:b/>
          <w:bCs/>
          <w:sz w:val="22"/>
          <w:szCs w:val="22"/>
        </w:rPr>
      </w:pPr>
      <w:r>
        <w:rPr>
          <w:rFonts w:ascii="Century Gothic" w:hAnsi="Century Gothic"/>
          <w:b/>
          <w:bCs/>
          <w:sz w:val="22"/>
          <w:szCs w:val="22"/>
        </w:rPr>
        <w:t>SGC Initiatives</w:t>
      </w:r>
    </w:p>
    <w:p w14:paraId="2A29F4D1" w14:textId="79EC1E7C" w:rsidR="007524F5" w:rsidRDefault="002A7C24" w:rsidP="0034302C">
      <w:pPr>
        <w:jc w:val="both"/>
        <w:rPr>
          <w:rFonts w:ascii="Century Gothic" w:hAnsi="Century Gothic"/>
          <w:b/>
          <w:bCs/>
          <w:sz w:val="22"/>
          <w:szCs w:val="22"/>
        </w:rPr>
      </w:pPr>
      <w:r>
        <w:rPr>
          <w:rFonts w:ascii="Century Gothic" w:hAnsi="Century Gothic"/>
          <w:b/>
          <w:bCs/>
          <w:sz w:val="22"/>
          <w:szCs w:val="22"/>
        </w:rPr>
        <w:t xml:space="preserve">Charter Dollars: </w:t>
      </w:r>
      <w:r w:rsidR="007524F5" w:rsidRPr="002A7C24">
        <w:rPr>
          <w:rFonts w:ascii="Century Gothic" w:hAnsi="Century Gothic"/>
          <w:sz w:val="22"/>
          <w:szCs w:val="22"/>
        </w:rPr>
        <w:t>Waiting on the county for the sound system and the easement</w:t>
      </w:r>
      <w:r w:rsidRPr="002A7C24">
        <w:rPr>
          <w:rFonts w:ascii="Century Gothic" w:hAnsi="Century Gothic"/>
          <w:sz w:val="22"/>
          <w:szCs w:val="22"/>
        </w:rPr>
        <w:t xml:space="preserve"> approval. Balance of charter dollars will go to PBIS incentives.</w:t>
      </w:r>
      <w:r>
        <w:rPr>
          <w:rFonts w:ascii="Century Gothic" w:hAnsi="Century Gothic"/>
          <w:b/>
          <w:bCs/>
          <w:sz w:val="22"/>
          <w:szCs w:val="22"/>
        </w:rPr>
        <w:t xml:space="preserve"> </w:t>
      </w:r>
    </w:p>
    <w:p w14:paraId="27A730DA" w14:textId="5409DB7C" w:rsidR="002A7C24" w:rsidRDefault="002A7C24" w:rsidP="0034302C">
      <w:pPr>
        <w:jc w:val="both"/>
        <w:rPr>
          <w:rFonts w:ascii="Century Gothic" w:hAnsi="Century Gothic"/>
          <w:b/>
          <w:bCs/>
          <w:sz w:val="22"/>
          <w:szCs w:val="22"/>
        </w:rPr>
      </w:pPr>
    </w:p>
    <w:p w14:paraId="364F41F6" w14:textId="40E3810C" w:rsidR="002A7C24" w:rsidRDefault="002A7C24" w:rsidP="0034302C">
      <w:pPr>
        <w:jc w:val="both"/>
        <w:rPr>
          <w:rFonts w:ascii="Century Gothic" w:hAnsi="Century Gothic"/>
          <w:b/>
          <w:bCs/>
          <w:sz w:val="22"/>
          <w:szCs w:val="22"/>
        </w:rPr>
      </w:pPr>
      <w:r>
        <w:rPr>
          <w:rFonts w:ascii="Century Gothic" w:hAnsi="Century Gothic"/>
          <w:b/>
          <w:bCs/>
          <w:sz w:val="22"/>
          <w:szCs w:val="22"/>
        </w:rPr>
        <w:t xml:space="preserve">Booster Thon: </w:t>
      </w:r>
    </w:p>
    <w:p w14:paraId="1935F80B" w14:textId="093B6103" w:rsidR="002A7C24" w:rsidRDefault="002A7C24" w:rsidP="0034302C">
      <w:pPr>
        <w:jc w:val="both"/>
        <w:rPr>
          <w:rFonts w:ascii="Century Gothic" w:hAnsi="Century Gothic"/>
          <w:sz w:val="22"/>
          <w:szCs w:val="22"/>
        </w:rPr>
      </w:pPr>
      <w:r>
        <w:rPr>
          <w:rFonts w:ascii="Century Gothic" w:hAnsi="Century Gothic"/>
          <w:b/>
          <w:bCs/>
          <w:sz w:val="22"/>
          <w:szCs w:val="22"/>
        </w:rPr>
        <w:t xml:space="preserve">Phase I: </w:t>
      </w:r>
      <w:r>
        <w:rPr>
          <w:rFonts w:ascii="Century Gothic" w:hAnsi="Century Gothic"/>
          <w:sz w:val="22"/>
          <w:szCs w:val="22"/>
        </w:rPr>
        <w:t>Launch when we get back from the</w:t>
      </w:r>
      <w:r w:rsidR="00C00839">
        <w:rPr>
          <w:rFonts w:ascii="Century Gothic" w:hAnsi="Century Gothic"/>
          <w:sz w:val="22"/>
          <w:szCs w:val="22"/>
        </w:rPr>
        <w:t xml:space="preserve"> holiday break</w:t>
      </w:r>
      <w:r>
        <w:rPr>
          <w:rFonts w:ascii="Century Gothic" w:hAnsi="Century Gothic"/>
          <w:sz w:val="22"/>
          <w:szCs w:val="22"/>
        </w:rPr>
        <w:t xml:space="preserve">. We are attempting to raise 15,000. We have drafted the letter. Ms. Canty will review. </w:t>
      </w:r>
    </w:p>
    <w:p w14:paraId="7F79CF0F" w14:textId="19AA5A40" w:rsidR="002A7C24" w:rsidRDefault="002A7C24" w:rsidP="0034302C">
      <w:pPr>
        <w:jc w:val="both"/>
        <w:rPr>
          <w:rFonts w:ascii="Century Gothic" w:hAnsi="Century Gothic"/>
          <w:sz w:val="22"/>
          <w:szCs w:val="22"/>
        </w:rPr>
      </w:pPr>
      <w:r>
        <w:rPr>
          <w:rFonts w:ascii="Century Gothic" w:hAnsi="Century Gothic"/>
          <w:sz w:val="22"/>
          <w:szCs w:val="22"/>
        </w:rPr>
        <w:t xml:space="preserve">1,500 per sleeve, 250 to get the names listed on the </w:t>
      </w:r>
      <w:r w:rsidR="00C00839">
        <w:rPr>
          <w:rFonts w:ascii="Century Gothic" w:hAnsi="Century Gothic"/>
          <w:sz w:val="22"/>
          <w:szCs w:val="22"/>
        </w:rPr>
        <w:t>back of the t-shirt</w:t>
      </w:r>
      <w:r>
        <w:rPr>
          <w:rFonts w:ascii="Century Gothic" w:hAnsi="Century Gothic"/>
          <w:sz w:val="22"/>
          <w:szCs w:val="22"/>
        </w:rPr>
        <w:t>. Be prepared to send the business letter to local business</w:t>
      </w:r>
      <w:r w:rsidR="00C00839">
        <w:rPr>
          <w:rFonts w:ascii="Century Gothic" w:hAnsi="Century Gothic"/>
          <w:sz w:val="22"/>
          <w:szCs w:val="22"/>
        </w:rPr>
        <w:t xml:space="preserve"> once finalized.</w:t>
      </w:r>
    </w:p>
    <w:p w14:paraId="438672BF" w14:textId="17ECD9B6" w:rsidR="002A7C24" w:rsidRDefault="002A7C24" w:rsidP="0034302C">
      <w:pPr>
        <w:jc w:val="both"/>
        <w:rPr>
          <w:rFonts w:ascii="Century Gothic" w:hAnsi="Century Gothic"/>
          <w:sz w:val="22"/>
          <w:szCs w:val="22"/>
        </w:rPr>
      </w:pPr>
    </w:p>
    <w:p w14:paraId="7468EA2A" w14:textId="5BFBFA57" w:rsidR="002A7C24" w:rsidRDefault="002A7C24" w:rsidP="0034302C">
      <w:pPr>
        <w:jc w:val="both"/>
        <w:rPr>
          <w:rFonts w:ascii="Century Gothic" w:hAnsi="Century Gothic"/>
          <w:sz w:val="22"/>
          <w:szCs w:val="22"/>
        </w:rPr>
      </w:pPr>
      <w:r w:rsidRPr="002A7C24">
        <w:rPr>
          <w:rFonts w:ascii="Century Gothic" w:hAnsi="Century Gothic"/>
          <w:b/>
          <w:bCs/>
          <w:sz w:val="22"/>
          <w:szCs w:val="22"/>
        </w:rPr>
        <w:t>Phase II:</w:t>
      </w:r>
      <w:r>
        <w:rPr>
          <w:rFonts w:ascii="Century Gothic" w:hAnsi="Century Gothic"/>
          <w:sz w:val="22"/>
          <w:szCs w:val="22"/>
        </w:rPr>
        <w:t xml:space="preserve"> Color run for the entire school. </w:t>
      </w:r>
      <w:proofErr w:type="spellStart"/>
      <w:r>
        <w:rPr>
          <w:rFonts w:ascii="Century Gothic" w:hAnsi="Century Gothic"/>
          <w:sz w:val="22"/>
          <w:szCs w:val="22"/>
        </w:rPr>
        <w:t>Prek</w:t>
      </w:r>
      <w:proofErr w:type="spellEnd"/>
      <w:r>
        <w:rPr>
          <w:rFonts w:ascii="Century Gothic" w:hAnsi="Century Gothic"/>
          <w:sz w:val="22"/>
          <w:szCs w:val="22"/>
        </w:rPr>
        <w:t xml:space="preserve"> and special needs will do bubbles. </w:t>
      </w:r>
    </w:p>
    <w:p w14:paraId="6CBFC7E0" w14:textId="1463C846" w:rsidR="002A7C24" w:rsidRDefault="002A7C24" w:rsidP="0034302C">
      <w:pPr>
        <w:jc w:val="both"/>
        <w:rPr>
          <w:rFonts w:ascii="Century Gothic" w:hAnsi="Century Gothic"/>
          <w:sz w:val="22"/>
          <w:szCs w:val="22"/>
        </w:rPr>
      </w:pPr>
    </w:p>
    <w:p w14:paraId="5306EE7C" w14:textId="517EC81B" w:rsidR="002A7C24" w:rsidRDefault="00C00839" w:rsidP="0034302C">
      <w:pPr>
        <w:jc w:val="both"/>
        <w:rPr>
          <w:rFonts w:ascii="Century Gothic" w:hAnsi="Century Gothic"/>
          <w:sz w:val="22"/>
          <w:szCs w:val="22"/>
        </w:rPr>
      </w:pPr>
      <w:r>
        <w:rPr>
          <w:rFonts w:ascii="Century Gothic" w:hAnsi="Century Gothic"/>
          <w:sz w:val="22"/>
          <w:szCs w:val="22"/>
        </w:rPr>
        <w:t xml:space="preserve">Dunk booth for teachers was discussed as another possible fundraiser. </w:t>
      </w:r>
      <w:r w:rsidR="002A7C24">
        <w:rPr>
          <w:rFonts w:ascii="Century Gothic" w:hAnsi="Century Gothic"/>
          <w:sz w:val="22"/>
          <w:szCs w:val="22"/>
        </w:rPr>
        <w:t xml:space="preserve">All thought it was a good idea. The students will pay for the ball to throw </w:t>
      </w:r>
      <w:r>
        <w:rPr>
          <w:rFonts w:ascii="Century Gothic" w:hAnsi="Century Gothic"/>
          <w:sz w:val="22"/>
          <w:szCs w:val="22"/>
        </w:rPr>
        <w:t xml:space="preserve">to dunk </w:t>
      </w:r>
      <w:r w:rsidR="002A7C24">
        <w:rPr>
          <w:rFonts w:ascii="Century Gothic" w:hAnsi="Century Gothic"/>
          <w:sz w:val="22"/>
          <w:szCs w:val="22"/>
        </w:rPr>
        <w:t>the teacher</w:t>
      </w:r>
      <w:r>
        <w:rPr>
          <w:rFonts w:ascii="Century Gothic" w:hAnsi="Century Gothic"/>
          <w:sz w:val="22"/>
          <w:szCs w:val="22"/>
        </w:rPr>
        <w:t>s</w:t>
      </w:r>
      <w:r w:rsidR="002A7C24">
        <w:rPr>
          <w:rFonts w:ascii="Century Gothic" w:hAnsi="Century Gothic"/>
          <w:sz w:val="22"/>
          <w:szCs w:val="22"/>
        </w:rPr>
        <w:t xml:space="preserve">. T-shirt sizes will be </w:t>
      </w:r>
      <w:r>
        <w:rPr>
          <w:rFonts w:ascii="Century Gothic" w:hAnsi="Century Gothic"/>
          <w:sz w:val="22"/>
          <w:szCs w:val="22"/>
        </w:rPr>
        <w:t>collected</w:t>
      </w:r>
      <w:r w:rsidR="002A7C24">
        <w:rPr>
          <w:rFonts w:ascii="Century Gothic" w:hAnsi="Century Gothic"/>
          <w:sz w:val="22"/>
          <w:szCs w:val="22"/>
        </w:rPr>
        <w:t xml:space="preserve"> in </w:t>
      </w:r>
      <w:r w:rsidR="003A3C16">
        <w:rPr>
          <w:rFonts w:ascii="Century Gothic" w:hAnsi="Century Gothic"/>
          <w:sz w:val="22"/>
          <w:szCs w:val="22"/>
        </w:rPr>
        <w:t xml:space="preserve">February. </w:t>
      </w:r>
    </w:p>
    <w:p w14:paraId="6380B711" w14:textId="77777777" w:rsidR="002A7C24" w:rsidRPr="002A7C24" w:rsidRDefault="002A7C24" w:rsidP="0034302C">
      <w:pPr>
        <w:jc w:val="both"/>
        <w:rPr>
          <w:rFonts w:ascii="Century Gothic" w:hAnsi="Century Gothic"/>
          <w:sz w:val="22"/>
          <w:szCs w:val="22"/>
        </w:rPr>
      </w:pPr>
    </w:p>
    <w:p w14:paraId="2BC271CF" w14:textId="77777777" w:rsidR="000C3470" w:rsidRPr="00F005EE" w:rsidRDefault="000C3470" w:rsidP="00771749">
      <w:pPr>
        <w:jc w:val="both"/>
        <w:rPr>
          <w:rFonts w:ascii="Century Gothic" w:hAnsi="Century Gothic" w:cstheme="minorHAnsi"/>
          <w:sz w:val="22"/>
          <w:szCs w:val="22"/>
        </w:rPr>
      </w:pPr>
    </w:p>
    <w:p w14:paraId="798D827C" w14:textId="21565DBF" w:rsidR="002911AB" w:rsidRPr="00F005EE" w:rsidRDefault="002911AB">
      <w:pPr>
        <w:rPr>
          <w:rFonts w:ascii="Century Gothic" w:hAnsi="Century Gothic" w:cstheme="minorHAnsi"/>
          <w:sz w:val="22"/>
          <w:szCs w:val="22"/>
        </w:rPr>
      </w:pPr>
      <w:r w:rsidRPr="00F005EE">
        <w:rPr>
          <w:rFonts w:ascii="Century Gothic" w:hAnsi="Century Gothic" w:cstheme="minorHAnsi"/>
          <w:b/>
          <w:bCs/>
          <w:sz w:val="22"/>
          <w:szCs w:val="22"/>
        </w:rPr>
        <w:t xml:space="preserve">NEXT MEETING: </w:t>
      </w:r>
      <w:r w:rsidRPr="00F005EE">
        <w:rPr>
          <w:rFonts w:ascii="Century Gothic" w:hAnsi="Century Gothic" w:cstheme="minorHAnsi"/>
          <w:sz w:val="22"/>
          <w:szCs w:val="22"/>
        </w:rPr>
        <w:t xml:space="preserve"> </w:t>
      </w:r>
      <w:r w:rsidR="003A3C16">
        <w:rPr>
          <w:rFonts w:ascii="Century Gothic" w:hAnsi="Century Gothic" w:cstheme="minorHAnsi"/>
          <w:sz w:val="22"/>
          <w:szCs w:val="22"/>
        </w:rPr>
        <w:t xml:space="preserve">January </w:t>
      </w:r>
      <w:r w:rsidR="00D74A1C">
        <w:rPr>
          <w:rFonts w:ascii="Century Gothic" w:hAnsi="Century Gothic" w:cstheme="minorHAnsi"/>
          <w:sz w:val="22"/>
          <w:szCs w:val="22"/>
        </w:rPr>
        <w:t xml:space="preserve">Agenda Items: </w:t>
      </w:r>
      <w:r w:rsidR="003A3C16">
        <w:rPr>
          <w:rFonts w:ascii="Century Gothic" w:hAnsi="Century Gothic" w:cstheme="minorHAnsi"/>
          <w:sz w:val="22"/>
          <w:szCs w:val="22"/>
        </w:rPr>
        <w:t xml:space="preserve">Superintendent update, principal update, booster thon, charter dollars update and Teacher appreciation. </w:t>
      </w:r>
      <w:r w:rsidR="00357D52">
        <w:rPr>
          <w:rFonts w:ascii="Century Gothic" w:hAnsi="Century Gothic" w:cstheme="minorHAnsi"/>
          <w:sz w:val="22"/>
          <w:szCs w:val="22"/>
        </w:rPr>
        <w:t xml:space="preserve"> </w:t>
      </w:r>
      <w:r w:rsidR="007E201E" w:rsidRPr="00F005EE">
        <w:rPr>
          <w:rFonts w:ascii="Century Gothic" w:hAnsi="Century Gothic" w:cstheme="minorHAnsi"/>
          <w:sz w:val="22"/>
          <w:szCs w:val="22"/>
        </w:rPr>
        <w:t xml:space="preserve"> </w:t>
      </w:r>
    </w:p>
    <w:p w14:paraId="20587281" w14:textId="77777777" w:rsidR="002911AB" w:rsidRPr="00F005EE" w:rsidRDefault="002911AB">
      <w:pPr>
        <w:rPr>
          <w:rFonts w:ascii="Century Gothic" w:hAnsi="Century Gothic" w:cstheme="minorHAnsi"/>
          <w:b/>
          <w:bCs/>
          <w:sz w:val="22"/>
          <w:szCs w:val="22"/>
        </w:rPr>
      </w:pPr>
    </w:p>
    <w:p w14:paraId="0801A6E0" w14:textId="3BD4652A" w:rsidR="00032E63" w:rsidRPr="00F005EE" w:rsidRDefault="008A154E">
      <w:pPr>
        <w:rPr>
          <w:rFonts w:ascii="Century Gothic" w:hAnsi="Century Gothic" w:cstheme="minorHAnsi"/>
          <w:sz w:val="22"/>
          <w:szCs w:val="22"/>
        </w:rPr>
      </w:pPr>
      <w:r w:rsidRPr="00F005EE">
        <w:rPr>
          <w:rFonts w:ascii="Century Gothic" w:hAnsi="Century Gothic" w:cstheme="minorHAnsi"/>
          <w:b/>
          <w:bCs/>
          <w:sz w:val="22"/>
          <w:szCs w:val="22"/>
        </w:rPr>
        <w:t>MOTION TO ADJOURN</w:t>
      </w:r>
      <w:r w:rsidR="00CC5903" w:rsidRPr="00F005EE">
        <w:rPr>
          <w:rFonts w:ascii="Century Gothic" w:hAnsi="Century Gothic" w:cstheme="minorHAnsi"/>
          <w:b/>
          <w:bCs/>
          <w:sz w:val="22"/>
          <w:szCs w:val="22"/>
        </w:rPr>
        <w:t xml:space="preserve">: </w:t>
      </w:r>
      <w:r w:rsidRPr="00F005EE">
        <w:rPr>
          <w:rFonts w:ascii="Century Gothic" w:hAnsi="Century Gothic" w:cstheme="minorHAnsi"/>
          <w:sz w:val="22"/>
          <w:szCs w:val="22"/>
        </w:rPr>
        <w:t xml:space="preserve"> </w:t>
      </w:r>
      <w:r w:rsidR="003447C8" w:rsidRPr="00F005EE">
        <w:rPr>
          <w:rFonts w:ascii="Century Gothic" w:hAnsi="Century Gothic" w:cstheme="minorHAnsi"/>
          <w:sz w:val="22"/>
          <w:szCs w:val="22"/>
        </w:rPr>
        <w:t xml:space="preserve">Meeting adjourned at </w:t>
      </w:r>
      <w:r w:rsidR="003A3C16">
        <w:rPr>
          <w:rFonts w:ascii="Century Gothic" w:hAnsi="Century Gothic" w:cstheme="minorHAnsi"/>
          <w:sz w:val="22"/>
          <w:szCs w:val="22"/>
        </w:rPr>
        <w:t>5:36</w:t>
      </w:r>
      <w:r w:rsidR="00D02A1D" w:rsidRPr="00F005EE">
        <w:rPr>
          <w:rFonts w:ascii="Century Gothic" w:hAnsi="Century Gothic" w:cstheme="minorHAnsi"/>
          <w:sz w:val="22"/>
          <w:szCs w:val="22"/>
        </w:rPr>
        <w:t xml:space="preserve"> PM</w:t>
      </w:r>
      <w:r w:rsidR="003447C8" w:rsidRPr="00F005EE">
        <w:rPr>
          <w:rFonts w:ascii="Century Gothic" w:hAnsi="Century Gothic" w:cstheme="minorHAnsi"/>
          <w:sz w:val="22"/>
          <w:szCs w:val="22"/>
        </w:rPr>
        <w:t xml:space="preserve">. </w:t>
      </w:r>
      <w:r w:rsidR="003A3C16">
        <w:rPr>
          <w:rFonts w:ascii="Century Gothic" w:hAnsi="Century Gothic" w:cstheme="minorHAnsi"/>
          <w:sz w:val="22"/>
          <w:szCs w:val="22"/>
        </w:rPr>
        <w:t xml:space="preserve">Mr. Young </w:t>
      </w:r>
      <w:r w:rsidR="00F005EE" w:rsidRPr="00F005EE">
        <w:rPr>
          <w:rFonts w:ascii="Century Gothic" w:hAnsi="Century Gothic" w:cstheme="minorHAnsi"/>
          <w:sz w:val="22"/>
          <w:szCs w:val="22"/>
        </w:rPr>
        <w:t>moved to adjourn and second by M</w:t>
      </w:r>
      <w:r w:rsidR="00357D52">
        <w:rPr>
          <w:rFonts w:ascii="Century Gothic" w:hAnsi="Century Gothic" w:cstheme="minorHAnsi"/>
          <w:sz w:val="22"/>
          <w:szCs w:val="22"/>
        </w:rPr>
        <w:t xml:space="preserve">s. </w:t>
      </w:r>
      <w:r w:rsidR="003A3C16">
        <w:rPr>
          <w:rFonts w:ascii="Century Gothic" w:hAnsi="Century Gothic" w:cstheme="minorHAnsi"/>
          <w:sz w:val="22"/>
          <w:szCs w:val="22"/>
        </w:rPr>
        <w:t>Alexander.</w:t>
      </w:r>
    </w:p>
    <w:p w14:paraId="149CD8F7" w14:textId="77777777" w:rsidR="006452C4" w:rsidRPr="00F005EE" w:rsidRDefault="006452C4" w:rsidP="00021C46">
      <w:pPr>
        <w:jc w:val="right"/>
        <w:rPr>
          <w:rFonts w:ascii="Century Gothic" w:hAnsi="Century Gothic"/>
          <w:i/>
          <w:iCs/>
          <w:sz w:val="22"/>
          <w:szCs w:val="22"/>
        </w:rPr>
      </w:pPr>
    </w:p>
    <w:p w14:paraId="583A7EB4" w14:textId="225F7F47" w:rsidR="009B6B94" w:rsidRPr="00C0366E" w:rsidRDefault="008A154E" w:rsidP="007E201E">
      <w:pPr>
        <w:jc w:val="right"/>
        <w:rPr>
          <w:rFonts w:ascii="Century Gothic" w:hAnsi="Century Gothic"/>
          <w:sz w:val="22"/>
          <w:szCs w:val="22"/>
        </w:rPr>
      </w:pPr>
      <w:r w:rsidRPr="00032E63">
        <w:rPr>
          <w:rFonts w:ascii="Century Gothic" w:hAnsi="Century Gothic"/>
          <w:i/>
          <w:iCs/>
          <w:sz w:val="22"/>
          <w:szCs w:val="22"/>
        </w:rPr>
        <w:t>Recorder:</w:t>
      </w:r>
      <w:r w:rsidR="00032E63">
        <w:rPr>
          <w:rFonts w:ascii="Century Gothic" w:hAnsi="Century Gothic"/>
          <w:i/>
          <w:iCs/>
          <w:sz w:val="22"/>
          <w:szCs w:val="22"/>
        </w:rPr>
        <w:t xml:space="preserve"> </w:t>
      </w:r>
      <w:r w:rsidR="00D02A1D">
        <w:rPr>
          <w:rFonts w:ascii="Century Gothic" w:hAnsi="Century Gothic"/>
          <w:i/>
          <w:iCs/>
          <w:sz w:val="22"/>
          <w:szCs w:val="22"/>
        </w:rPr>
        <w:t>Nathalie Dames</w:t>
      </w:r>
    </w:p>
    <w:sectPr w:rsidR="009B6B94" w:rsidRPr="00C0366E" w:rsidSect="00CB36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4F94" w14:textId="77777777" w:rsidR="006337D0" w:rsidRDefault="006337D0" w:rsidP="00E04368">
      <w:r>
        <w:separator/>
      </w:r>
    </w:p>
  </w:endnote>
  <w:endnote w:type="continuationSeparator" w:id="0">
    <w:p w14:paraId="73BC588C" w14:textId="77777777" w:rsidR="006337D0" w:rsidRDefault="006337D0" w:rsidP="00E0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F109" w14:textId="77777777" w:rsidR="006337D0" w:rsidRDefault="006337D0" w:rsidP="00E04368">
      <w:r>
        <w:separator/>
      </w:r>
    </w:p>
  </w:footnote>
  <w:footnote w:type="continuationSeparator" w:id="0">
    <w:p w14:paraId="1388459B" w14:textId="77777777" w:rsidR="006337D0" w:rsidRDefault="006337D0" w:rsidP="00E0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E4E"/>
    <w:multiLevelType w:val="hybridMultilevel"/>
    <w:tmpl w:val="9B886058"/>
    <w:lvl w:ilvl="0" w:tplc="6072591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C6D86"/>
    <w:multiLevelType w:val="hybridMultilevel"/>
    <w:tmpl w:val="1E96E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385171">
    <w:abstractNumId w:val="0"/>
  </w:num>
  <w:num w:numId="2" w16cid:durableId="209810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94"/>
    <w:rsid w:val="000073FA"/>
    <w:rsid w:val="00013622"/>
    <w:rsid w:val="00021C46"/>
    <w:rsid w:val="00022F64"/>
    <w:rsid w:val="00032E63"/>
    <w:rsid w:val="00063217"/>
    <w:rsid w:val="000C3470"/>
    <w:rsid w:val="000D0A85"/>
    <w:rsid w:val="000D1156"/>
    <w:rsid w:val="000D7BCF"/>
    <w:rsid w:val="000F25BE"/>
    <w:rsid w:val="000F3167"/>
    <w:rsid w:val="00156AB0"/>
    <w:rsid w:val="001A3D94"/>
    <w:rsid w:val="001B5385"/>
    <w:rsid w:val="00225DBF"/>
    <w:rsid w:val="002324CD"/>
    <w:rsid w:val="00252E8D"/>
    <w:rsid w:val="0025571B"/>
    <w:rsid w:val="00283B70"/>
    <w:rsid w:val="002911AB"/>
    <w:rsid w:val="002967D4"/>
    <w:rsid w:val="002A7C24"/>
    <w:rsid w:val="00312E1E"/>
    <w:rsid w:val="0032528E"/>
    <w:rsid w:val="0034302C"/>
    <w:rsid w:val="003447C8"/>
    <w:rsid w:val="00357D52"/>
    <w:rsid w:val="003940BB"/>
    <w:rsid w:val="00394D61"/>
    <w:rsid w:val="003A29BA"/>
    <w:rsid w:val="003A3C16"/>
    <w:rsid w:val="003A7A0E"/>
    <w:rsid w:val="003B00F3"/>
    <w:rsid w:val="003B0A9C"/>
    <w:rsid w:val="003B2F59"/>
    <w:rsid w:val="003E22BE"/>
    <w:rsid w:val="004336EE"/>
    <w:rsid w:val="00451482"/>
    <w:rsid w:val="004A516D"/>
    <w:rsid w:val="004A7A38"/>
    <w:rsid w:val="004D0D1F"/>
    <w:rsid w:val="004E425D"/>
    <w:rsid w:val="004F722E"/>
    <w:rsid w:val="005476E9"/>
    <w:rsid w:val="0056668C"/>
    <w:rsid w:val="005B4275"/>
    <w:rsid w:val="005B5578"/>
    <w:rsid w:val="00626B84"/>
    <w:rsid w:val="00631960"/>
    <w:rsid w:val="006337D0"/>
    <w:rsid w:val="006452C4"/>
    <w:rsid w:val="006B5CB8"/>
    <w:rsid w:val="006D35C7"/>
    <w:rsid w:val="0070152D"/>
    <w:rsid w:val="00703979"/>
    <w:rsid w:val="00712A84"/>
    <w:rsid w:val="00733FE5"/>
    <w:rsid w:val="007524F5"/>
    <w:rsid w:val="00762F34"/>
    <w:rsid w:val="007663EC"/>
    <w:rsid w:val="00771749"/>
    <w:rsid w:val="007A3C3A"/>
    <w:rsid w:val="007C0239"/>
    <w:rsid w:val="007C4F7B"/>
    <w:rsid w:val="007E201E"/>
    <w:rsid w:val="007E44B3"/>
    <w:rsid w:val="00825AA4"/>
    <w:rsid w:val="0084271A"/>
    <w:rsid w:val="00862D58"/>
    <w:rsid w:val="00893243"/>
    <w:rsid w:val="008933D4"/>
    <w:rsid w:val="008A154E"/>
    <w:rsid w:val="008F5190"/>
    <w:rsid w:val="00927AA2"/>
    <w:rsid w:val="00963FBB"/>
    <w:rsid w:val="0096555D"/>
    <w:rsid w:val="00972218"/>
    <w:rsid w:val="009A7C2B"/>
    <w:rsid w:val="009B6B94"/>
    <w:rsid w:val="009C21C0"/>
    <w:rsid w:val="009D5EA1"/>
    <w:rsid w:val="009E1AFB"/>
    <w:rsid w:val="00A045CA"/>
    <w:rsid w:val="00A1539E"/>
    <w:rsid w:val="00A17EDE"/>
    <w:rsid w:val="00A26180"/>
    <w:rsid w:val="00A46242"/>
    <w:rsid w:val="00A47080"/>
    <w:rsid w:val="00A70417"/>
    <w:rsid w:val="00A74422"/>
    <w:rsid w:val="00AB7BDD"/>
    <w:rsid w:val="00B04E39"/>
    <w:rsid w:val="00B53CA1"/>
    <w:rsid w:val="00B6490B"/>
    <w:rsid w:val="00B95397"/>
    <w:rsid w:val="00BD31E9"/>
    <w:rsid w:val="00BE4353"/>
    <w:rsid w:val="00C00839"/>
    <w:rsid w:val="00C0366E"/>
    <w:rsid w:val="00C1563C"/>
    <w:rsid w:val="00C9269A"/>
    <w:rsid w:val="00CB181F"/>
    <w:rsid w:val="00CB364B"/>
    <w:rsid w:val="00CC5903"/>
    <w:rsid w:val="00D01B9C"/>
    <w:rsid w:val="00D02A1D"/>
    <w:rsid w:val="00D06277"/>
    <w:rsid w:val="00D37EE6"/>
    <w:rsid w:val="00D41820"/>
    <w:rsid w:val="00D561E3"/>
    <w:rsid w:val="00D74A1C"/>
    <w:rsid w:val="00D84715"/>
    <w:rsid w:val="00DB30CE"/>
    <w:rsid w:val="00DC07F8"/>
    <w:rsid w:val="00DC2EC0"/>
    <w:rsid w:val="00DC6B5E"/>
    <w:rsid w:val="00E00041"/>
    <w:rsid w:val="00E02BCB"/>
    <w:rsid w:val="00E04368"/>
    <w:rsid w:val="00E044B2"/>
    <w:rsid w:val="00E242C0"/>
    <w:rsid w:val="00E6066E"/>
    <w:rsid w:val="00EC4E5E"/>
    <w:rsid w:val="00ED58C5"/>
    <w:rsid w:val="00EF194C"/>
    <w:rsid w:val="00EF51AC"/>
    <w:rsid w:val="00F005EE"/>
    <w:rsid w:val="00F028B6"/>
    <w:rsid w:val="00F83998"/>
    <w:rsid w:val="00FD2A6E"/>
    <w:rsid w:val="00FE5676"/>
    <w:rsid w:val="00FF2C6A"/>
    <w:rsid w:val="00FF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E9DB"/>
  <w15:chartTrackingRefBased/>
  <w15:docId w15:val="{388B22FB-C8FA-194C-B057-E94AB7AE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3EC"/>
    <w:pPr>
      <w:ind w:left="720"/>
      <w:contextualSpacing/>
    </w:pPr>
  </w:style>
  <w:style w:type="paragraph" w:styleId="NoSpacing">
    <w:name w:val="No Spacing"/>
    <w:uiPriority w:val="1"/>
    <w:qFormat/>
    <w:rsid w:val="009E1AFB"/>
    <w:rPr>
      <w:sz w:val="22"/>
      <w:szCs w:val="22"/>
    </w:rPr>
  </w:style>
  <w:style w:type="paragraph" w:styleId="Header">
    <w:name w:val="header"/>
    <w:basedOn w:val="Normal"/>
    <w:link w:val="HeaderChar"/>
    <w:uiPriority w:val="99"/>
    <w:unhideWhenUsed/>
    <w:rsid w:val="00E04368"/>
    <w:pPr>
      <w:tabs>
        <w:tab w:val="center" w:pos="4680"/>
        <w:tab w:val="right" w:pos="9360"/>
      </w:tabs>
    </w:pPr>
  </w:style>
  <w:style w:type="character" w:customStyle="1" w:styleId="HeaderChar">
    <w:name w:val="Header Char"/>
    <w:basedOn w:val="DefaultParagraphFont"/>
    <w:link w:val="Header"/>
    <w:uiPriority w:val="99"/>
    <w:rsid w:val="00E04368"/>
  </w:style>
  <w:style w:type="paragraph" w:styleId="Footer">
    <w:name w:val="footer"/>
    <w:basedOn w:val="Normal"/>
    <w:link w:val="FooterChar"/>
    <w:uiPriority w:val="99"/>
    <w:unhideWhenUsed/>
    <w:rsid w:val="00E04368"/>
    <w:pPr>
      <w:tabs>
        <w:tab w:val="center" w:pos="4680"/>
        <w:tab w:val="right" w:pos="9360"/>
      </w:tabs>
    </w:pPr>
  </w:style>
  <w:style w:type="character" w:customStyle="1" w:styleId="FooterChar">
    <w:name w:val="Footer Char"/>
    <w:basedOn w:val="DefaultParagraphFont"/>
    <w:link w:val="Footer"/>
    <w:uiPriority w:val="99"/>
    <w:rsid w:val="00E04368"/>
  </w:style>
  <w:style w:type="character" w:styleId="Hyperlink">
    <w:name w:val="Hyperlink"/>
    <w:basedOn w:val="DefaultParagraphFont"/>
    <w:uiPriority w:val="99"/>
    <w:unhideWhenUsed/>
    <w:rsid w:val="003B2F59"/>
    <w:rPr>
      <w:color w:val="0563C1" w:themeColor="hyperlink"/>
      <w:u w:val="single"/>
    </w:rPr>
  </w:style>
  <w:style w:type="character" w:styleId="UnresolvedMention">
    <w:name w:val="Unresolved Mention"/>
    <w:basedOn w:val="DefaultParagraphFont"/>
    <w:uiPriority w:val="99"/>
    <w:semiHidden/>
    <w:unhideWhenUsed/>
    <w:rsid w:val="003B2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44610">
      <w:bodyDiv w:val="1"/>
      <w:marLeft w:val="0"/>
      <w:marRight w:val="0"/>
      <w:marTop w:val="0"/>
      <w:marBottom w:val="0"/>
      <w:divBdr>
        <w:top w:val="none" w:sz="0" w:space="0" w:color="auto"/>
        <w:left w:val="none" w:sz="0" w:space="0" w:color="auto"/>
        <w:bottom w:val="none" w:sz="0" w:space="0" w:color="auto"/>
        <w:right w:val="none" w:sz="0" w:space="0" w:color="auto"/>
      </w:divBdr>
    </w:div>
    <w:div w:id="1165629137">
      <w:bodyDiv w:val="1"/>
      <w:marLeft w:val="0"/>
      <w:marRight w:val="0"/>
      <w:marTop w:val="0"/>
      <w:marBottom w:val="0"/>
      <w:divBdr>
        <w:top w:val="none" w:sz="0" w:space="0" w:color="auto"/>
        <w:left w:val="none" w:sz="0" w:space="0" w:color="auto"/>
        <w:bottom w:val="none" w:sz="0" w:space="0" w:color="auto"/>
        <w:right w:val="none" w:sz="0" w:space="0" w:color="auto"/>
      </w:divBdr>
    </w:div>
    <w:div w:id="1879465680">
      <w:bodyDiv w:val="1"/>
      <w:marLeft w:val="0"/>
      <w:marRight w:val="0"/>
      <w:marTop w:val="0"/>
      <w:marBottom w:val="0"/>
      <w:divBdr>
        <w:top w:val="none" w:sz="0" w:space="0" w:color="auto"/>
        <w:left w:val="none" w:sz="0" w:space="0" w:color="auto"/>
        <w:bottom w:val="none" w:sz="0" w:space="0" w:color="auto"/>
        <w:right w:val="none" w:sz="0" w:space="0" w:color="auto"/>
      </w:divBdr>
      <w:divsChild>
        <w:div w:id="41413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EF704-7F21-884A-8F9E-DE282657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Young</dc:creator>
  <cp:keywords/>
  <dc:description/>
  <cp:lastModifiedBy>Nathalie dames</cp:lastModifiedBy>
  <cp:revision>2</cp:revision>
  <cp:lastPrinted>2021-01-20T20:10:00Z</cp:lastPrinted>
  <dcterms:created xsi:type="dcterms:W3CDTF">2022-11-18T03:35:00Z</dcterms:created>
  <dcterms:modified xsi:type="dcterms:W3CDTF">2022-11-18T03:35:00Z</dcterms:modified>
</cp:coreProperties>
</file>