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F1D5E9C" w:rsidR="00604FBD" w:rsidRPr="002C68E2" w:rsidRDefault="00B774AF" w:rsidP="00B774AF">
      <w:pPr>
        <w:pStyle w:val="Title"/>
        <w:tabs>
          <w:tab w:val="left" w:pos="1815"/>
          <w:tab w:val="right" w:pos="10890"/>
        </w:tabs>
        <w:jc w:val="left"/>
        <w:rPr>
          <w:color w:val="4E74A2" w:themeColor="accent6" w:themeShade="BF"/>
          <w:sz w:val="48"/>
          <w:szCs w:val="4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>
        <w:rPr>
          <w:b w:val="0"/>
          <w:bC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0512CADA" wp14:editId="6B60DE67">
            <wp:extent cx="1133475" cy="113347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ab/>
      </w:r>
      <w:r w:rsidRPr="002F1D2D">
        <w:rPr>
          <w:rFonts w:ascii="Calibri" w:hAnsi="Calibri" w:cs="Times New Roman"/>
          <w:noProof/>
          <w:szCs w:val="22"/>
        </w:rPr>
        <w:drawing>
          <wp:inline distT="0" distB="0" distL="0" distR="0" wp14:anchorId="24C37D83" wp14:editId="7F055B8D">
            <wp:extent cx="757736" cy="697117"/>
            <wp:effectExtent l="0" t="0" r="4445" b="8255"/>
            <wp:docPr id="13" name="Picture 13" descr="Governance &amp; Flexibi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40" cy="7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ab/>
      </w:r>
      <w:r w:rsidR="008A00E6" w:rsidRPr="002C68E2">
        <w:rPr>
          <w:caps w:val="0"/>
          <w:color w:val="0070C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3808BC6C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Fulton </w:t>
      </w:r>
      <w:r w:rsidR="002C68E2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Academy of Virtual Excellence | School Governance Council</w:t>
      </w:r>
    </w:p>
    <w:p w14:paraId="52A7A745" w14:textId="37CCB8D6" w:rsidR="00604FBD" w:rsidRPr="005A43DF" w:rsidRDefault="00790A9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2C68E2">
            <w:rPr>
              <w:rStyle w:val="IntenseEmphasis"/>
              <w:b/>
              <w:color w:val="auto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613AFF">
        <w:rPr>
          <w:sz w:val="20"/>
        </w:rPr>
        <w:t>3</w:t>
      </w:r>
      <w:r w:rsidR="00C85C38">
        <w:rPr>
          <w:sz w:val="20"/>
        </w:rPr>
        <w:t>/</w:t>
      </w:r>
      <w:r w:rsidR="00B774AF">
        <w:rPr>
          <w:sz w:val="20"/>
        </w:rPr>
        <w:t>16</w:t>
      </w:r>
      <w:r w:rsidR="005C45FA" w:rsidRPr="00D67E4F">
        <w:rPr>
          <w:sz w:val="20"/>
        </w:rPr>
        <w:t>/20</w:t>
      </w:r>
      <w:r w:rsidR="00E9156B">
        <w:rPr>
          <w:sz w:val="20"/>
        </w:rPr>
        <w:t>2</w:t>
      </w:r>
      <w:r w:rsidR="000441BA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2C68E2">
        <w:rPr>
          <w:sz w:val="20"/>
        </w:rPr>
        <w:t>9</w:t>
      </w:r>
      <w:r w:rsidR="00C85C38">
        <w:rPr>
          <w:sz w:val="20"/>
        </w:rPr>
        <w:t>:</w:t>
      </w:r>
      <w:r w:rsidR="002C68E2">
        <w:rPr>
          <w:sz w:val="20"/>
        </w:rPr>
        <w:t>3</w:t>
      </w:r>
      <w:r w:rsidR="00C85C38">
        <w:rPr>
          <w:sz w:val="20"/>
        </w:rPr>
        <w:t>0</w:t>
      </w:r>
      <w:r w:rsidR="002C68E2">
        <w:rPr>
          <w:sz w:val="20"/>
        </w:rPr>
        <w:t>a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2C68E2">
        <w:rPr>
          <w:rStyle w:val="IntenseEmphasis"/>
          <w:b/>
          <w:color w:val="auto"/>
          <w:sz w:val="20"/>
        </w:rPr>
        <w:t>Location</w:t>
      </w:r>
      <w:r w:rsidR="002C68E2">
        <w:rPr>
          <w:rStyle w:val="IntenseEmphasis"/>
          <w:b/>
          <w:color w:val="auto"/>
          <w:sz w:val="20"/>
        </w:rPr>
        <w:t>:</w:t>
      </w:r>
      <w:r w:rsidR="0024050A" w:rsidRPr="002C68E2">
        <w:rPr>
          <w:rStyle w:val="IntenseEmphasis"/>
          <w:color w:val="auto"/>
          <w:sz w:val="20"/>
        </w:rPr>
        <w:t xml:space="preserve"> </w:t>
      </w:r>
      <w:r w:rsidR="002C68E2" w:rsidRPr="002C68E2">
        <w:rPr>
          <w:rStyle w:val="IntenseEmphasis"/>
          <w:color w:val="auto"/>
          <w:sz w:val="20"/>
        </w:rPr>
        <w:t>Microsoft Teams</w:t>
      </w:r>
    </w:p>
    <w:p w14:paraId="04C8F2D6" w14:textId="3F5AC048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3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178F5337" w14:textId="475EA897" w:rsidR="008C5EF6" w:rsidRPr="005A43DF" w:rsidRDefault="00D22617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D22617">
        <w:rPr>
          <w:sz w:val="20"/>
        </w:rPr>
        <w:t>Public may attend the meeting by joining this link: [</w:t>
      </w:r>
      <w:hyperlink r:id="rId14" w:history="1">
        <w:r w:rsidRPr="008058C7">
          <w:rPr>
            <w:rStyle w:val="Hyperlink"/>
            <w:sz w:val="20"/>
          </w:rPr>
          <w:t>Insert Live Event attendee link here</w:t>
        </w:r>
      </w:hyperlink>
      <w:r w:rsidRPr="00D22617">
        <w:rPr>
          <w:sz w:val="20"/>
        </w:rPr>
        <w:t>]</w:t>
      </w:r>
    </w:p>
    <w:p w14:paraId="2C18BD62" w14:textId="77777777" w:rsidR="00604FBD" w:rsidRPr="009A32E9" w:rsidRDefault="0024050A" w:rsidP="00A14687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009A32E9">
        <w:rPr>
          <w:b/>
          <w:color w:val="DC7D0E" w:themeColor="accent2" w:themeShade="BF"/>
        </w:rPr>
        <w:t>SGC</w:t>
      </w:r>
      <w:r w:rsidRPr="009A32E9">
        <w:rPr>
          <w:color w:val="DC7D0E" w:themeColor="accent2" w:themeShade="BF"/>
        </w:rPr>
        <w:t xml:space="preserve"> </w:t>
      </w:r>
      <w:r w:rsidRPr="009A32E9">
        <w:rPr>
          <w:b/>
          <w:color w:val="DC7D0E" w:themeColor="accent2" w:themeShade="BF"/>
        </w:rPr>
        <w:t>Members</w:t>
      </w:r>
    </w:p>
    <w:tbl>
      <w:tblPr>
        <w:tblStyle w:val="ListTable6Colorful"/>
        <w:tblpPr w:leftFromText="180" w:rightFromText="180" w:vertAnchor="text" w:tblpY="1106"/>
        <w:tblW w:w="487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6647"/>
        <w:gridCol w:w="2430"/>
      </w:tblGrid>
      <w:tr w:rsidR="0001001A" w:rsidRPr="0001001A" w14:paraId="36B9E43C" w14:textId="77777777" w:rsidTr="00524A66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6666D365E48344C49BFC89D7454186B2"/>
              </w:placeholder>
              <w:temporary/>
              <w:showingPlcHdr/>
              <w15:appearance w15:val="hidden"/>
            </w:sdtPr>
            <w:sdtEndPr/>
            <w:sdtContent>
              <w:p w14:paraId="4C261093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664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76419821E92A4B26AA260AE25097475A"/>
              </w:placeholder>
              <w:temporary/>
              <w:showingPlcHdr/>
              <w15:appearance w15:val="hidden"/>
            </w:sdtPr>
            <w:sdtEndPr/>
            <w:sdtContent>
              <w:p w14:paraId="6B56A52D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2430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1A50663EFE31475D8C1DBE8460D573E4"/>
              </w:placeholder>
              <w:temporary/>
              <w:showingPlcHdr/>
              <w15:appearance w15:val="hidden"/>
            </w:sdtPr>
            <w:sdtEndPr/>
            <w:sdtContent>
              <w:p w14:paraId="760B9E04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01001A" w:rsidRPr="0001001A" w14:paraId="36630615" w14:textId="77777777" w:rsidTr="00524A66">
        <w:tc>
          <w:tcPr>
            <w:tcW w:w="1543" w:type="dxa"/>
          </w:tcPr>
          <w:p w14:paraId="1475911D" w14:textId="377E216F" w:rsidR="00EE0A50" w:rsidRPr="00B367DF" w:rsidRDefault="00C67069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3</w:t>
            </w:r>
            <w:r w:rsidR="00B606A4" w:rsidRPr="00B367DF">
              <w:rPr>
                <w:color w:val="auto"/>
                <w:sz w:val="18"/>
                <w:szCs w:val="20"/>
              </w:rPr>
              <w:t>0</w:t>
            </w:r>
            <w:r>
              <w:rPr>
                <w:color w:val="auto"/>
                <w:sz w:val="18"/>
                <w:szCs w:val="20"/>
              </w:rPr>
              <w:t>a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7D4CCBAA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430" w:type="dxa"/>
          </w:tcPr>
          <w:p w14:paraId="062E3990" w14:textId="4772253F" w:rsidR="00EE0A50" w:rsidRPr="00B367DF" w:rsidRDefault="008B59B4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B606A4" w:rsidRPr="0001001A" w14:paraId="7F02475D" w14:textId="77777777" w:rsidTr="00524A66">
        <w:tc>
          <w:tcPr>
            <w:tcW w:w="1543" w:type="dxa"/>
          </w:tcPr>
          <w:p w14:paraId="0FED1306" w14:textId="2209A64B" w:rsidR="00B606A4" w:rsidRPr="00B367DF" w:rsidRDefault="00F3374F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3</w:t>
            </w:r>
            <w:r w:rsidR="00B606A4" w:rsidRPr="00B367DF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a</w:t>
            </w:r>
            <w:r w:rsidR="00B606A4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14FF73EC" w14:textId="77777777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430" w:type="dxa"/>
          </w:tcPr>
          <w:p w14:paraId="270ED4B1" w14:textId="61E07C82" w:rsidR="00B606A4" w:rsidRPr="00B367DF" w:rsidRDefault="008B59B4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B606A4" w:rsidRPr="0001001A" w14:paraId="295C522D" w14:textId="77777777" w:rsidTr="00524A66">
        <w:tc>
          <w:tcPr>
            <w:tcW w:w="1543" w:type="dxa"/>
          </w:tcPr>
          <w:p w14:paraId="1578BC6A" w14:textId="346B0792" w:rsidR="00B606A4" w:rsidRPr="00B367DF" w:rsidRDefault="00F3374F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3</w:t>
            </w:r>
            <w:r w:rsidR="00B606A4" w:rsidRPr="00B367DF">
              <w:rPr>
                <w:color w:val="auto"/>
                <w:sz w:val="18"/>
                <w:szCs w:val="20"/>
              </w:rPr>
              <w:t>5</w:t>
            </w:r>
            <w:r w:rsidR="00157450">
              <w:rPr>
                <w:color w:val="auto"/>
                <w:sz w:val="18"/>
                <w:szCs w:val="20"/>
              </w:rPr>
              <w:t>a</w:t>
            </w:r>
            <w:r w:rsidR="00B606A4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53E0EB46" w14:textId="5624DEA9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Action Item: Approve </w:t>
            </w:r>
            <w:r w:rsidR="00B04902">
              <w:rPr>
                <w:color w:val="auto"/>
                <w:sz w:val="18"/>
                <w:szCs w:val="20"/>
              </w:rPr>
              <w:t>February</w:t>
            </w:r>
            <w:r w:rsidRPr="00B367DF">
              <w:rPr>
                <w:color w:val="auto"/>
                <w:sz w:val="18"/>
                <w:szCs w:val="20"/>
              </w:rPr>
              <w:t xml:space="preserve"> Meeting Minutes</w:t>
            </w:r>
          </w:p>
        </w:tc>
        <w:tc>
          <w:tcPr>
            <w:tcW w:w="2430" w:type="dxa"/>
          </w:tcPr>
          <w:p w14:paraId="76AEC22E" w14:textId="10623519" w:rsidR="00B606A4" w:rsidRPr="00B367DF" w:rsidRDefault="008B59B4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01001A" w:rsidRPr="0001001A" w14:paraId="6DAB3D35" w14:textId="77777777" w:rsidTr="00524A66">
        <w:tc>
          <w:tcPr>
            <w:tcW w:w="1543" w:type="dxa"/>
          </w:tcPr>
          <w:p w14:paraId="55C95EBD" w14:textId="7F518BCF" w:rsidR="00EE0A50" w:rsidRPr="00B367DF" w:rsidRDefault="00F3374F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4</w:t>
            </w:r>
            <w:r w:rsidR="00B606A4" w:rsidRPr="00B367DF">
              <w:rPr>
                <w:color w:val="auto"/>
                <w:sz w:val="18"/>
                <w:szCs w:val="20"/>
              </w:rPr>
              <w:t>0</w:t>
            </w:r>
            <w:r w:rsidR="00157450">
              <w:rPr>
                <w:color w:val="auto"/>
                <w:sz w:val="18"/>
                <w:szCs w:val="20"/>
              </w:rPr>
              <w:t>a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2944630F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Review Meeting Norms</w:t>
            </w:r>
          </w:p>
        </w:tc>
        <w:tc>
          <w:tcPr>
            <w:tcW w:w="2430" w:type="dxa"/>
          </w:tcPr>
          <w:p w14:paraId="3F990D97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01001A" w:rsidRPr="0001001A" w14:paraId="423762C5" w14:textId="77777777" w:rsidTr="00524A66">
        <w:tc>
          <w:tcPr>
            <w:tcW w:w="1543" w:type="dxa"/>
          </w:tcPr>
          <w:p w14:paraId="5D5814E9" w14:textId="1AEF06B7" w:rsidR="00EE0A50" w:rsidRPr="00B367DF" w:rsidRDefault="00F3374F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171461" w:rsidRPr="00B367DF">
              <w:rPr>
                <w:color w:val="auto"/>
                <w:sz w:val="18"/>
                <w:szCs w:val="20"/>
              </w:rPr>
              <w:t>:</w:t>
            </w:r>
            <w:r w:rsidR="00457339">
              <w:rPr>
                <w:color w:val="auto"/>
                <w:sz w:val="18"/>
                <w:szCs w:val="20"/>
              </w:rPr>
              <w:t>42</w:t>
            </w:r>
            <w:r w:rsidR="00157450">
              <w:rPr>
                <w:color w:val="auto"/>
                <w:sz w:val="18"/>
                <w:szCs w:val="20"/>
              </w:rPr>
              <w:t>a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172715D3" w14:textId="7475EB32" w:rsidR="00EE0A50" w:rsidRPr="00B367DF" w:rsidRDefault="00524A66" w:rsidP="00EE0A50">
            <w:pPr>
              <w:rPr>
                <w:color w:val="auto"/>
                <w:sz w:val="18"/>
                <w:szCs w:val="20"/>
              </w:rPr>
            </w:pPr>
            <w:r>
              <w:rPr>
                <w:sz w:val="18"/>
                <w:szCs w:val="20"/>
              </w:rPr>
              <w:t>*Action Item: Annual Budget Presentation</w:t>
            </w:r>
          </w:p>
        </w:tc>
        <w:tc>
          <w:tcPr>
            <w:tcW w:w="2430" w:type="dxa"/>
          </w:tcPr>
          <w:p w14:paraId="517CF7B3" w14:textId="2B8FCA68" w:rsidR="00EE0A50" w:rsidRPr="00B367DF" w:rsidRDefault="00524A66" w:rsidP="00EE0A50">
            <w:pPr>
              <w:rPr>
                <w:color w:val="auto"/>
                <w:sz w:val="18"/>
                <w:szCs w:val="20"/>
              </w:rPr>
            </w:pPr>
            <w:r>
              <w:rPr>
                <w:sz w:val="18"/>
                <w:szCs w:val="20"/>
              </w:rPr>
              <w:t>Principal</w:t>
            </w:r>
          </w:p>
        </w:tc>
      </w:tr>
      <w:tr w:rsidR="005C3ED8" w:rsidRPr="0001001A" w14:paraId="20B795A1" w14:textId="77777777" w:rsidTr="00524A66">
        <w:tc>
          <w:tcPr>
            <w:tcW w:w="1543" w:type="dxa"/>
          </w:tcPr>
          <w:p w14:paraId="5841FA2D" w14:textId="78DF559D" w:rsidR="005C3ED8" w:rsidRDefault="00586A09" w:rsidP="007160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716754">
              <w:rPr>
                <w:sz w:val="18"/>
                <w:szCs w:val="20"/>
              </w:rPr>
              <w:t>0</w:t>
            </w:r>
            <w:r w:rsidR="005C3ED8">
              <w:rPr>
                <w:sz w:val="18"/>
                <w:szCs w:val="20"/>
              </w:rPr>
              <w:t>:</w:t>
            </w:r>
            <w:r w:rsidR="00907462">
              <w:rPr>
                <w:sz w:val="18"/>
                <w:szCs w:val="20"/>
              </w:rPr>
              <w:t>15</w:t>
            </w:r>
            <w:r w:rsidR="00157450">
              <w:rPr>
                <w:sz w:val="18"/>
                <w:szCs w:val="20"/>
              </w:rPr>
              <w:t>a</w:t>
            </w:r>
            <w:r w:rsidR="005C3ED8">
              <w:rPr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7627731A" w14:textId="051E17CD" w:rsidR="005C3ED8" w:rsidRDefault="003F2156" w:rsidP="00716061">
            <w:pPr>
              <w:rPr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Informational Item: Principal’s Update</w:t>
            </w:r>
            <w:r w:rsidR="00FB1F57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627795B8" w14:textId="59354595" w:rsidR="005C3ED8" w:rsidRDefault="005C3ED8" w:rsidP="0071606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Principal</w:t>
            </w:r>
          </w:p>
        </w:tc>
      </w:tr>
      <w:tr w:rsidR="00A525E7" w:rsidRPr="0001001A" w14:paraId="5BEB54FB" w14:textId="77777777" w:rsidTr="000B3A60">
        <w:tc>
          <w:tcPr>
            <w:tcW w:w="1543" w:type="dxa"/>
            <w:vAlign w:val="center"/>
          </w:tcPr>
          <w:p w14:paraId="321F9218" w14:textId="16F00460" w:rsidR="00A525E7" w:rsidRDefault="00716754" w:rsidP="00A525E7">
            <w:pPr>
              <w:spacing w:befor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  <w:r w:rsidR="00A525E7">
              <w:rPr>
                <w:sz w:val="18"/>
                <w:szCs w:val="20"/>
              </w:rPr>
              <w:t>:</w:t>
            </w:r>
            <w:r w:rsidR="0059791E">
              <w:rPr>
                <w:sz w:val="18"/>
                <w:szCs w:val="20"/>
              </w:rPr>
              <w:t>2</w:t>
            </w:r>
            <w:r w:rsidR="00907462">
              <w:rPr>
                <w:sz w:val="18"/>
                <w:szCs w:val="20"/>
              </w:rPr>
              <w:t>5</w:t>
            </w:r>
            <w:r w:rsidR="00157450">
              <w:rPr>
                <w:sz w:val="18"/>
                <w:szCs w:val="20"/>
              </w:rPr>
              <w:t>a</w:t>
            </w:r>
            <w:r w:rsidR="00A525E7">
              <w:rPr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00345DD7" w14:textId="39D4DD79" w:rsidR="00A525E7" w:rsidRDefault="00A525E7" w:rsidP="00A525E7">
            <w:pPr>
              <w:spacing w:before="0"/>
              <w:rPr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</w:tc>
        <w:tc>
          <w:tcPr>
            <w:tcW w:w="2430" w:type="dxa"/>
            <w:vAlign w:val="center"/>
          </w:tcPr>
          <w:p w14:paraId="7400C0A4" w14:textId="152C5CCC" w:rsidR="00A525E7" w:rsidRDefault="00A525E7" w:rsidP="00A525E7">
            <w:pPr>
              <w:spacing w:befor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Chair</w:t>
            </w:r>
          </w:p>
        </w:tc>
      </w:tr>
      <w:tr w:rsidR="00A525E7" w:rsidRPr="0001001A" w14:paraId="0FF88595" w14:textId="77777777" w:rsidTr="00524A66">
        <w:tc>
          <w:tcPr>
            <w:tcW w:w="1543" w:type="dxa"/>
          </w:tcPr>
          <w:p w14:paraId="732CBC49" w14:textId="1123CC70" w:rsidR="00A525E7" w:rsidRPr="00B367DF" w:rsidRDefault="00157450" w:rsidP="00A525E7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10:</w:t>
            </w:r>
            <w:r w:rsidR="0059791E">
              <w:rPr>
                <w:color w:val="auto"/>
                <w:sz w:val="18"/>
                <w:szCs w:val="20"/>
              </w:rPr>
              <w:t>3</w:t>
            </w:r>
            <w:r>
              <w:rPr>
                <w:color w:val="auto"/>
                <w:sz w:val="18"/>
                <w:szCs w:val="20"/>
              </w:rPr>
              <w:t>0a</w:t>
            </w:r>
            <w:r w:rsidR="00A525E7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4D7FE095" w14:textId="20D770CE" w:rsidR="00A525E7" w:rsidRPr="00B367DF" w:rsidRDefault="00157450" w:rsidP="00A525E7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2430" w:type="dxa"/>
          </w:tcPr>
          <w:p w14:paraId="3DD7843A" w14:textId="705961F6" w:rsidR="00A525E7" w:rsidRPr="00B367DF" w:rsidRDefault="00157450" w:rsidP="00A525E7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A525E7" w:rsidRPr="0001001A" w14:paraId="1CCE89C3" w14:textId="77777777" w:rsidTr="00524A66">
        <w:tc>
          <w:tcPr>
            <w:tcW w:w="1543" w:type="dxa"/>
          </w:tcPr>
          <w:p w14:paraId="4C2956CE" w14:textId="486223A9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6647" w:type="dxa"/>
          </w:tcPr>
          <w:p w14:paraId="68F40715" w14:textId="7539E063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2430" w:type="dxa"/>
          </w:tcPr>
          <w:p w14:paraId="74C0A032" w14:textId="30101D1E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</w:tr>
      <w:tr w:rsidR="00A525E7" w:rsidRPr="0001001A" w14:paraId="72B410F7" w14:textId="77777777" w:rsidTr="00524A66">
        <w:tc>
          <w:tcPr>
            <w:tcW w:w="1543" w:type="dxa"/>
          </w:tcPr>
          <w:p w14:paraId="3A87D163" w14:textId="75398081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6647" w:type="dxa"/>
          </w:tcPr>
          <w:p w14:paraId="07788AC0" w14:textId="0813A8A5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2430" w:type="dxa"/>
          </w:tcPr>
          <w:p w14:paraId="366F9BAD" w14:textId="77FEE13C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</w:tr>
    </w:tbl>
    <w:p w14:paraId="7BE1E949" w14:textId="2E99080D" w:rsidR="001A112E" w:rsidRPr="00B65D41" w:rsidRDefault="001A112E" w:rsidP="001A112E">
      <w:pPr>
        <w:pStyle w:val="Heading1"/>
        <w:pBdr>
          <w:top w:val="single" w:sz="4" w:space="8" w:color="7A610D" w:themeColor="accent3" w:themeShade="80"/>
        </w:pBdr>
        <w:spacing w:before="120" w:after="120" w:line="240" w:lineRule="auto"/>
        <w:rPr>
          <w:rFonts w:asciiTheme="minorHAnsi" w:hAnsiTheme="minorHAnsi"/>
          <w:color w:val="auto"/>
          <w:sz w:val="16"/>
          <w:szCs w:val="19"/>
        </w:rPr>
      </w:pPr>
      <w:r w:rsidRPr="00B65D41">
        <w:rPr>
          <w:rFonts w:asciiTheme="minorHAnsi" w:hAnsiTheme="minorHAnsi"/>
          <w:color w:val="auto"/>
          <w:sz w:val="16"/>
          <w:szCs w:val="19"/>
        </w:rPr>
        <w:t xml:space="preserve">Dr. </w:t>
      </w:r>
      <w:r w:rsidR="002C68E2">
        <w:rPr>
          <w:rFonts w:asciiTheme="minorHAnsi" w:hAnsiTheme="minorHAnsi"/>
          <w:color w:val="auto"/>
          <w:sz w:val="16"/>
          <w:szCs w:val="19"/>
        </w:rPr>
        <w:t>Taylor Barton</w:t>
      </w:r>
      <w:r w:rsidRPr="00B65D41">
        <w:rPr>
          <w:rFonts w:asciiTheme="minorHAnsi" w:hAnsiTheme="minorHAnsi"/>
          <w:color w:val="auto"/>
          <w:sz w:val="16"/>
          <w:szCs w:val="19"/>
        </w:rPr>
        <w:t>, Principal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 xml:space="preserve"> | </w:t>
      </w:r>
      <w:r w:rsidR="002C68E2">
        <w:rPr>
          <w:rFonts w:asciiTheme="minorHAnsi" w:hAnsiTheme="minorHAnsi"/>
          <w:color w:val="auto"/>
          <w:sz w:val="16"/>
          <w:szCs w:val="19"/>
        </w:rPr>
        <w:t>Ms. Aisha Perry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, Teacher (Chair) </w:t>
      </w:r>
      <w:r w:rsidR="00C67069">
        <w:rPr>
          <w:rFonts w:asciiTheme="minorHAnsi" w:hAnsiTheme="minorHAnsi"/>
          <w:b/>
          <w:color w:val="auto"/>
          <w:sz w:val="16"/>
          <w:szCs w:val="19"/>
        </w:rPr>
        <w:t>|</w:t>
      </w:r>
      <w:r w:rsidR="00C67069" w:rsidRPr="00C67069">
        <w:rPr>
          <w:rFonts w:asciiTheme="minorHAnsi" w:hAnsiTheme="minorHAnsi"/>
          <w:bCs/>
          <w:color w:val="auto"/>
          <w:sz w:val="16"/>
          <w:szCs w:val="19"/>
        </w:rPr>
        <w:t>Ms. Shanna Richardson, Teacher</w:t>
      </w:r>
      <w:r w:rsidR="00C67069">
        <w:rPr>
          <w:rFonts w:asciiTheme="minorHAnsi" w:hAnsiTheme="minorHAnsi"/>
          <w:b/>
          <w:color w:val="auto"/>
          <w:sz w:val="16"/>
          <w:szCs w:val="19"/>
        </w:rPr>
        <w:t xml:space="preserve"> 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Ms.</w:t>
      </w:r>
      <w:r w:rsidR="00C67069">
        <w:rPr>
          <w:rFonts w:asciiTheme="minorHAnsi" w:hAnsiTheme="minorHAnsi"/>
          <w:color w:val="auto"/>
          <w:sz w:val="16"/>
          <w:szCs w:val="19"/>
        </w:rPr>
        <w:t xml:space="preserve"> Jennifer </w:t>
      </w:r>
      <w:proofErr w:type="spellStart"/>
      <w:proofErr w:type="gramStart"/>
      <w:r w:rsidR="00C67069">
        <w:rPr>
          <w:rFonts w:asciiTheme="minorHAnsi" w:hAnsiTheme="minorHAnsi"/>
          <w:color w:val="auto"/>
          <w:sz w:val="16"/>
          <w:szCs w:val="19"/>
        </w:rPr>
        <w:t>Winklmann</w:t>
      </w:r>
      <w:proofErr w:type="spellEnd"/>
      <w:r w:rsidRPr="00B65D41">
        <w:rPr>
          <w:rFonts w:asciiTheme="minorHAnsi" w:hAnsiTheme="minorHAnsi"/>
          <w:color w:val="auto"/>
          <w:sz w:val="16"/>
          <w:szCs w:val="19"/>
        </w:rPr>
        <w:t xml:space="preserve"> ,</w:t>
      </w:r>
      <w:proofErr w:type="gramEnd"/>
      <w:r w:rsidRPr="00B65D41">
        <w:rPr>
          <w:rFonts w:asciiTheme="minorHAnsi" w:hAnsiTheme="minorHAnsi"/>
          <w:color w:val="auto"/>
          <w:sz w:val="16"/>
          <w:szCs w:val="19"/>
        </w:rPr>
        <w:t xml:space="preserve"> </w:t>
      </w:r>
      <w:r w:rsidR="00C67069">
        <w:rPr>
          <w:rFonts w:asciiTheme="minorHAnsi" w:hAnsiTheme="minorHAnsi"/>
          <w:color w:val="auto"/>
          <w:sz w:val="16"/>
          <w:szCs w:val="19"/>
        </w:rPr>
        <w:t>Appointed Staff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>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Ms.</w:t>
      </w:r>
      <w:r w:rsidR="00C67069">
        <w:rPr>
          <w:rFonts w:asciiTheme="minorHAnsi" w:hAnsiTheme="minorHAnsi"/>
          <w:color w:val="auto"/>
          <w:sz w:val="16"/>
          <w:szCs w:val="19"/>
        </w:rPr>
        <w:t xml:space="preserve"> </w:t>
      </w:r>
      <w:proofErr w:type="spellStart"/>
      <w:r w:rsidR="00C67069">
        <w:rPr>
          <w:rFonts w:asciiTheme="minorHAnsi" w:hAnsiTheme="minorHAnsi"/>
          <w:color w:val="auto"/>
          <w:sz w:val="16"/>
          <w:szCs w:val="19"/>
        </w:rPr>
        <w:t>Laneka</w:t>
      </w:r>
      <w:proofErr w:type="spellEnd"/>
      <w:r w:rsidR="00C67069">
        <w:rPr>
          <w:rFonts w:asciiTheme="minorHAnsi" w:hAnsiTheme="minorHAnsi"/>
          <w:color w:val="auto"/>
          <w:sz w:val="16"/>
          <w:szCs w:val="19"/>
        </w:rPr>
        <w:t xml:space="preserve"> Wilson, Parent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 xml:space="preserve"> 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Ms. </w:t>
      </w:r>
      <w:proofErr w:type="spellStart"/>
      <w:r w:rsidR="00C67069">
        <w:rPr>
          <w:rFonts w:asciiTheme="minorHAnsi" w:hAnsiTheme="minorHAnsi"/>
          <w:color w:val="auto"/>
          <w:sz w:val="16"/>
          <w:szCs w:val="19"/>
        </w:rPr>
        <w:t>Antavia</w:t>
      </w:r>
      <w:proofErr w:type="spellEnd"/>
      <w:r w:rsidR="00C67069">
        <w:rPr>
          <w:rFonts w:asciiTheme="minorHAnsi" w:hAnsiTheme="minorHAnsi"/>
          <w:color w:val="auto"/>
          <w:sz w:val="16"/>
          <w:szCs w:val="19"/>
        </w:rPr>
        <w:t xml:space="preserve"> Benson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, Parent (Vice-Chair)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>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Ms. </w:t>
      </w:r>
      <w:r w:rsidR="00C67069">
        <w:rPr>
          <w:rFonts w:asciiTheme="minorHAnsi" w:hAnsiTheme="minorHAnsi"/>
          <w:color w:val="auto"/>
          <w:sz w:val="16"/>
          <w:szCs w:val="19"/>
        </w:rPr>
        <w:t>Shandra Hill Smith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, Parent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>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Ms. </w:t>
      </w:r>
      <w:proofErr w:type="spellStart"/>
      <w:r w:rsidR="00C67069">
        <w:rPr>
          <w:rFonts w:asciiTheme="minorHAnsi" w:hAnsiTheme="minorHAnsi"/>
          <w:color w:val="auto"/>
          <w:sz w:val="16"/>
          <w:szCs w:val="19"/>
        </w:rPr>
        <w:t>Cicily</w:t>
      </w:r>
      <w:proofErr w:type="spellEnd"/>
      <w:r w:rsidR="00C67069">
        <w:rPr>
          <w:rFonts w:asciiTheme="minorHAnsi" w:hAnsiTheme="minorHAnsi"/>
          <w:color w:val="auto"/>
          <w:sz w:val="16"/>
          <w:szCs w:val="19"/>
        </w:rPr>
        <w:t xml:space="preserve"> Pearson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, </w:t>
      </w:r>
      <w:r w:rsidR="00C67069">
        <w:rPr>
          <w:rFonts w:asciiTheme="minorHAnsi" w:hAnsiTheme="minorHAnsi"/>
          <w:color w:val="auto"/>
          <w:sz w:val="16"/>
          <w:szCs w:val="19"/>
        </w:rPr>
        <w:t>Appointed Staff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(Parliamentarian)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>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 Community Member </w:t>
      </w:r>
      <w:r w:rsidRPr="00B65D41">
        <w:rPr>
          <w:rFonts w:asciiTheme="minorHAnsi" w:hAnsiTheme="minorHAnsi"/>
          <w:b/>
          <w:color w:val="auto"/>
          <w:sz w:val="16"/>
          <w:szCs w:val="19"/>
        </w:rPr>
        <w:t>|</w:t>
      </w:r>
      <w:r w:rsidRPr="00B65D41">
        <w:rPr>
          <w:rFonts w:asciiTheme="minorHAnsi" w:hAnsiTheme="minorHAnsi"/>
          <w:color w:val="auto"/>
          <w:sz w:val="16"/>
          <w:szCs w:val="19"/>
        </w:rPr>
        <w:t xml:space="preserve"> Community Member</w:t>
      </w:r>
    </w:p>
    <w:p w14:paraId="54387506" w14:textId="77777777" w:rsidR="006B7020" w:rsidRPr="001C3C41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14EE4B23" w14:textId="747B6ABC" w:rsidR="00C2172A" w:rsidRPr="00C22956" w:rsidRDefault="00FA0BED" w:rsidP="005A43DF">
      <w:pPr>
        <w:spacing w:before="120" w:after="120" w:line="240" w:lineRule="auto"/>
        <w:jc w:val="center"/>
        <w:rPr>
          <w:sz w:val="18"/>
          <w:szCs w:val="18"/>
        </w:rPr>
      </w:pPr>
      <w:r w:rsidRPr="00C22956">
        <w:rPr>
          <w:sz w:val="18"/>
          <w:szCs w:val="18"/>
        </w:rPr>
        <w:t>Work for the good of all students</w:t>
      </w:r>
      <w:r w:rsidR="0001001A" w:rsidRPr="00C22956">
        <w:rPr>
          <w:sz w:val="18"/>
          <w:szCs w:val="18"/>
        </w:rPr>
        <w:t xml:space="preserve"> </w:t>
      </w:r>
      <w:r w:rsidR="0001001A" w:rsidRPr="00C22956">
        <w:rPr>
          <w:b/>
          <w:color w:val="4E74A2" w:themeColor="accent6" w:themeShade="BF"/>
          <w:sz w:val="18"/>
          <w:szCs w:val="18"/>
        </w:rPr>
        <w:t>|</w:t>
      </w:r>
      <w:r w:rsidR="0001001A" w:rsidRPr="00C22956">
        <w:rPr>
          <w:sz w:val="18"/>
          <w:szCs w:val="18"/>
        </w:rPr>
        <w:t xml:space="preserve"> </w:t>
      </w:r>
      <w:r w:rsidR="0071679C">
        <w:rPr>
          <w:sz w:val="18"/>
          <w:szCs w:val="18"/>
        </w:rPr>
        <w:t xml:space="preserve">Begin on time </w:t>
      </w:r>
      <w:r w:rsidR="00D26E47">
        <w:rPr>
          <w:sz w:val="18"/>
          <w:szCs w:val="18"/>
        </w:rPr>
        <w:t xml:space="preserve">| </w:t>
      </w:r>
      <w:r w:rsidR="002F4E3E">
        <w:rPr>
          <w:sz w:val="18"/>
          <w:szCs w:val="18"/>
        </w:rPr>
        <w:t>Respect the opinions of others</w:t>
      </w:r>
      <w:r w:rsidR="001B5805" w:rsidRPr="00C22956">
        <w:rPr>
          <w:sz w:val="18"/>
          <w:szCs w:val="18"/>
        </w:rPr>
        <w:t xml:space="preserve"> </w:t>
      </w:r>
      <w:r w:rsidR="006B7020" w:rsidRPr="00C22956">
        <w:rPr>
          <w:b/>
          <w:color w:val="4E74A2" w:themeColor="accent6" w:themeShade="BF"/>
          <w:sz w:val="18"/>
          <w:szCs w:val="18"/>
        </w:rPr>
        <w:t>|</w:t>
      </w:r>
      <w:r w:rsidR="006B7020" w:rsidRPr="00C22956">
        <w:rPr>
          <w:sz w:val="18"/>
          <w:szCs w:val="18"/>
        </w:rPr>
        <w:t xml:space="preserve"> </w:t>
      </w:r>
      <w:r w:rsidR="00D26E47">
        <w:rPr>
          <w:sz w:val="18"/>
          <w:szCs w:val="18"/>
        </w:rPr>
        <w:t>Mute microphone when not speaking</w:t>
      </w:r>
    </w:p>
    <w:p w14:paraId="41012FB7" w14:textId="6F086BA0" w:rsidR="00C22956" w:rsidRPr="008C0D3C" w:rsidRDefault="00065C82" w:rsidP="008C0D3C">
      <w:pPr>
        <w:pStyle w:val="Heading1"/>
        <w:spacing w:before="120" w:after="120"/>
        <w:rPr>
          <w:b/>
          <w:color w:val="7C9163" w:themeColor="accent1" w:themeShade="BF"/>
        </w:rPr>
      </w:pPr>
      <w:r w:rsidRPr="001C3C41">
        <w:rPr>
          <w:b/>
          <w:color w:val="7C9163" w:themeColor="accent1" w:themeShade="BF"/>
        </w:rPr>
        <w:t>Notes from the Governance and Flexibility Team</w:t>
      </w:r>
      <w:bookmarkStart w:id="0" w:name="_Hlk16580995"/>
      <w:bookmarkStart w:id="1" w:name="_Hlk503786485"/>
    </w:p>
    <w:p w14:paraId="6CFDFD66" w14:textId="55A76D3B" w:rsidR="001977C7" w:rsidRDefault="001977C7" w:rsidP="009F3D33">
      <w:pPr>
        <w:spacing w:before="0" w:after="4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* </w:t>
      </w:r>
      <w:r w:rsidR="000A6253" w:rsidRPr="000A6253">
        <w:rPr>
          <w:sz w:val="17"/>
          <w:szCs w:val="17"/>
        </w:rPr>
        <w:t>Candidate names and declaration statements will be sent to schools after the declaration period closes.  Voting for SGC Elections will take place from March</w:t>
      </w:r>
      <w:r w:rsidR="000A6253">
        <w:rPr>
          <w:sz w:val="17"/>
          <w:szCs w:val="17"/>
        </w:rPr>
        <w:t xml:space="preserve"> </w:t>
      </w:r>
      <w:r w:rsidR="000441BA">
        <w:rPr>
          <w:sz w:val="17"/>
          <w:szCs w:val="17"/>
        </w:rPr>
        <w:t>23</w:t>
      </w:r>
      <w:r w:rsidR="000A6253" w:rsidRPr="000A6253">
        <w:rPr>
          <w:sz w:val="17"/>
          <w:szCs w:val="17"/>
        </w:rPr>
        <w:t xml:space="preserve"> </w:t>
      </w:r>
      <w:r w:rsidR="000A6253">
        <w:rPr>
          <w:sz w:val="17"/>
          <w:szCs w:val="17"/>
        </w:rPr>
        <w:t>to</w:t>
      </w:r>
      <w:r w:rsidR="000A6253" w:rsidRPr="000A6253">
        <w:rPr>
          <w:sz w:val="17"/>
          <w:szCs w:val="17"/>
        </w:rPr>
        <w:t xml:space="preserve"> March </w:t>
      </w:r>
      <w:r w:rsidR="000441BA">
        <w:rPr>
          <w:sz w:val="17"/>
          <w:szCs w:val="17"/>
        </w:rPr>
        <w:t>30</w:t>
      </w:r>
      <w:r w:rsidR="000A6253" w:rsidRPr="000A6253">
        <w:rPr>
          <w:sz w:val="17"/>
          <w:szCs w:val="17"/>
        </w:rPr>
        <w:t xml:space="preserve">.  The goal of the Governance &amp; Flexibility Team is to have </w:t>
      </w:r>
      <w:r w:rsidR="00FD5605">
        <w:rPr>
          <w:sz w:val="17"/>
          <w:szCs w:val="17"/>
        </w:rPr>
        <w:t xml:space="preserve">100% of </w:t>
      </w:r>
      <w:r w:rsidR="000A6253" w:rsidRPr="000A6253">
        <w:rPr>
          <w:sz w:val="17"/>
          <w:szCs w:val="17"/>
        </w:rPr>
        <w:t>eligible parents and teachers vote in elections this year.</w:t>
      </w:r>
    </w:p>
    <w:p w14:paraId="01CC7B47" w14:textId="77777777" w:rsidR="001977C7" w:rsidRDefault="001977C7" w:rsidP="009F3D33">
      <w:pPr>
        <w:spacing w:before="0" w:after="40" w:line="240" w:lineRule="auto"/>
        <w:rPr>
          <w:sz w:val="17"/>
          <w:szCs w:val="17"/>
        </w:rPr>
      </w:pPr>
    </w:p>
    <w:p w14:paraId="592030C0" w14:textId="35B697FB" w:rsidR="009F3D33" w:rsidRPr="00EA1E19" w:rsidRDefault="009F3D33" w:rsidP="009F3D33">
      <w:pPr>
        <w:spacing w:before="0" w:after="40" w:line="240" w:lineRule="auto"/>
        <w:rPr>
          <w:sz w:val="17"/>
          <w:szCs w:val="17"/>
        </w:rPr>
      </w:pPr>
      <w:r w:rsidRPr="00EA1E19">
        <w:rPr>
          <w:sz w:val="17"/>
          <w:szCs w:val="17"/>
        </w:rPr>
        <w:t>*</w:t>
      </w:r>
      <w:r w:rsidR="000E2E01">
        <w:rPr>
          <w:sz w:val="17"/>
          <w:szCs w:val="17"/>
        </w:rPr>
        <w:t>*</w:t>
      </w:r>
      <w:r w:rsidRPr="00EA1E19">
        <w:rPr>
          <w:sz w:val="17"/>
          <w:szCs w:val="17"/>
        </w:rPr>
        <w:t xml:space="preserve"> </w:t>
      </w:r>
      <w:bookmarkStart w:id="2" w:name="_Hlk534630946"/>
      <w:r w:rsidRPr="00EA1E19">
        <w:rPr>
          <w:sz w:val="17"/>
          <w:szCs w:val="17"/>
        </w:rPr>
        <w:t xml:space="preserve">School budgets must be voted on an approved by the dates below.  Once approved, the council must complete the </w:t>
      </w:r>
      <w:hyperlink r:id="rId15" w:history="1">
        <w:r w:rsidRPr="00705FFE">
          <w:rPr>
            <w:rStyle w:val="Hyperlink"/>
            <w:sz w:val="17"/>
            <w:szCs w:val="17"/>
          </w:rPr>
          <w:t>Budget Approval Form</w:t>
        </w:r>
      </w:hyperlink>
      <w:r w:rsidRPr="00EA1E19">
        <w:rPr>
          <w:sz w:val="17"/>
          <w:szCs w:val="17"/>
        </w:rPr>
        <w:t xml:space="preserve"> and send it to their governance facilitator.</w:t>
      </w:r>
    </w:p>
    <w:p w14:paraId="35B15898" w14:textId="00DB1C93" w:rsidR="009F3D33" w:rsidRPr="00EA1E19" w:rsidRDefault="009F3D33" w:rsidP="009F3D33">
      <w:pPr>
        <w:spacing w:before="0" w:after="40" w:line="240" w:lineRule="auto"/>
        <w:rPr>
          <w:sz w:val="17"/>
          <w:szCs w:val="17"/>
        </w:rPr>
      </w:pPr>
      <w:r w:rsidRPr="00EA1E19">
        <w:rPr>
          <w:sz w:val="17"/>
          <w:szCs w:val="17"/>
        </w:rPr>
        <w:tab/>
        <w:t xml:space="preserve">- Middle Schools: March </w:t>
      </w:r>
      <w:r w:rsidR="000441BA">
        <w:rPr>
          <w:sz w:val="17"/>
          <w:szCs w:val="17"/>
        </w:rPr>
        <w:t>4,</w:t>
      </w:r>
      <w:r w:rsidRPr="00EA1E19">
        <w:rPr>
          <w:sz w:val="17"/>
          <w:szCs w:val="17"/>
        </w:rPr>
        <w:t xml:space="preserve"> 202</w:t>
      </w:r>
      <w:r w:rsidR="009F4BCB">
        <w:rPr>
          <w:sz w:val="17"/>
          <w:szCs w:val="17"/>
        </w:rPr>
        <w:t>1</w:t>
      </w:r>
    </w:p>
    <w:p w14:paraId="3D900518" w14:textId="7BF3CA7B" w:rsidR="009F3D33" w:rsidRDefault="009F3D33" w:rsidP="00B613CF">
      <w:pPr>
        <w:spacing w:before="0" w:after="40" w:line="240" w:lineRule="auto"/>
        <w:rPr>
          <w:sz w:val="17"/>
          <w:szCs w:val="17"/>
        </w:rPr>
      </w:pPr>
      <w:r w:rsidRPr="00EA1E19">
        <w:rPr>
          <w:sz w:val="17"/>
          <w:szCs w:val="17"/>
        </w:rPr>
        <w:tab/>
        <w:t>- High Schools: March 1</w:t>
      </w:r>
      <w:r w:rsidR="000441BA">
        <w:rPr>
          <w:sz w:val="17"/>
          <w:szCs w:val="17"/>
        </w:rPr>
        <w:t>1,</w:t>
      </w:r>
      <w:r w:rsidRPr="00EA1E19">
        <w:rPr>
          <w:sz w:val="17"/>
          <w:szCs w:val="17"/>
        </w:rPr>
        <w:t xml:space="preserve"> 202</w:t>
      </w:r>
      <w:bookmarkEnd w:id="2"/>
      <w:r w:rsidR="009F4BCB">
        <w:rPr>
          <w:sz w:val="17"/>
          <w:szCs w:val="17"/>
        </w:rPr>
        <w:t>1</w:t>
      </w:r>
    </w:p>
    <w:bookmarkEnd w:id="0"/>
    <w:bookmarkEnd w:id="1"/>
    <w:p w14:paraId="6EDA2359" w14:textId="22AEB2A5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2308365D" w14:textId="0D1A6023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7E6C3BB" w14:textId="7AEFAC6E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57B6ED73" w14:textId="77777777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0D06645E" w14:textId="1B044EC1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0F4DF764" w14:textId="3D18706D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6D9DC8CE" w14:textId="592D846A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23DC0D5" w14:textId="561B7B8D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75FB7B2" w14:textId="2E1721F3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87E2B89" w14:textId="2B5912D1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1333B2EC" w14:textId="77777777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F1D2D" w:rsidRPr="002F1D2D" w14:paraId="42A571EC" w14:textId="77777777" w:rsidTr="001E4CD2">
        <w:tc>
          <w:tcPr>
            <w:tcW w:w="9350" w:type="dxa"/>
            <w:gridSpan w:val="2"/>
          </w:tcPr>
          <w:p w14:paraId="1F9217BD" w14:textId="4B8E0AB1" w:rsidR="002F1D2D" w:rsidRPr="002F1D2D" w:rsidRDefault="002F1D2D" w:rsidP="002F1D2D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F1D2D" w:rsidRPr="002F1D2D" w14:paraId="6DEAA6B3" w14:textId="77777777" w:rsidTr="001E4CD2">
        <w:tc>
          <w:tcPr>
            <w:tcW w:w="2605" w:type="dxa"/>
          </w:tcPr>
          <w:p w14:paraId="6010306B" w14:textId="33988B62" w:rsidR="002F1D2D" w:rsidRPr="002F1D2D" w:rsidRDefault="002F1D2D" w:rsidP="002F1D2D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681E4FDC" w14:textId="678D523B" w:rsidR="002F1D2D" w:rsidRPr="002F1D2D" w:rsidRDefault="002F1D2D" w:rsidP="002F1D2D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2F1D2D" w:rsidRPr="002F1D2D" w14:paraId="1A3FF723" w14:textId="77777777" w:rsidTr="001E4CD2">
        <w:tc>
          <w:tcPr>
            <w:tcW w:w="2605" w:type="dxa"/>
          </w:tcPr>
          <w:p w14:paraId="5E0A23ED" w14:textId="5FECF353" w:rsidR="002F1D2D" w:rsidRPr="002F1D2D" w:rsidRDefault="002F1D2D" w:rsidP="002F1D2D">
            <w:pPr>
              <w:tabs>
                <w:tab w:val="left" w:pos="1648"/>
              </w:tabs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46112186" w14:textId="7E28024B" w:rsidR="002F1D2D" w:rsidRPr="002F1D2D" w:rsidRDefault="002F1D2D" w:rsidP="002F1D2D">
            <w:pPr>
              <w:rPr>
                <w:rFonts w:ascii="Calibri Light" w:hAnsi="Calibri Light" w:cs="Times New Roman"/>
                <w:szCs w:val="22"/>
              </w:rPr>
            </w:pPr>
          </w:p>
        </w:tc>
      </w:tr>
      <w:tr w:rsidR="002F1D2D" w:rsidRPr="002F1D2D" w14:paraId="23404CA1" w14:textId="77777777" w:rsidTr="001E4CD2">
        <w:tc>
          <w:tcPr>
            <w:tcW w:w="2605" w:type="dxa"/>
          </w:tcPr>
          <w:p w14:paraId="22F8AAF2" w14:textId="463EFD2E" w:rsidR="002F1D2D" w:rsidRPr="002F1D2D" w:rsidRDefault="002F1D2D" w:rsidP="002F1D2D">
            <w:pPr>
              <w:tabs>
                <w:tab w:val="left" w:pos="1648"/>
              </w:tabs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38C2C65A" w14:textId="203FAF90" w:rsidR="002F1D2D" w:rsidRPr="002F1D2D" w:rsidRDefault="002F1D2D" w:rsidP="002F1D2D">
            <w:pPr>
              <w:rPr>
                <w:rFonts w:ascii="Calibri Light" w:hAnsi="Calibri Light" w:cs="Times New Roman"/>
                <w:szCs w:val="22"/>
              </w:rPr>
            </w:pPr>
          </w:p>
        </w:tc>
      </w:tr>
      <w:tr w:rsidR="002F1D2D" w:rsidRPr="002F1D2D" w14:paraId="09167041" w14:textId="77777777" w:rsidTr="001E4CD2">
        <w:tc>
          <w:tcPr>
            <w:tcW w:w="2605" w:type="dxa"/>
          </w:tcPr>
          <w:p w14:paraId="74C87F79" w14:textId="4BAB534A" w:rsidR="002F1D2D" w:rsidRPr="002F1D2D" w:rsidRDefault="002F1D2D" w:rsidP="002F1D2D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4ACF2DA2" w14:textId="7983ADB1" w:rsidR="002F1D2D" w:rsidRPr="002F1D2D" w:rsidRDefault="002F1D2D" w:rsidP="002F1D2D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2F1D2D" w:rsidRPr="002F1D2D" w14:paraId="2F51FDAD" w14:textId="77777777" w:rsidTr="001E4CD2">
        <w:tc>
          <w:tcPr>
            <w:tcW w:w="2605" w:type="dxa"/>
          </w:tcPr>
          <w:p w14:paraId="03321BD3" w14:textId="77777777" w:rsidR="002F1D2D" w:rsidRPr="002F1D2D" w:rsidRDefault="002F1D2D" w:rsidP="002F1D2D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45" w:type="dxa"/>
          </w:tcPr>
          <w:p w14:paraId="4B9F0A11" w14:textId="41077316" w:rsidR="00E51E08" w:rsidRPr="002F1D2D" w:rsidRDefault="00E51E08" w:rsidP="002F1D2D">
            <w:pPr>
              <w:rPr>
                <w:rFonts w:ascii="Calibri Light" w:hAnsi="Calibri Light" w:cs="Times New Roman"/>
                <w:szCs w:val="22"/>
              </w:rPr>
            </w:pPr>
          </w:p>
        </w:tc>
      </w:tr>
      <w:tr w:rsidR="002F1D2D" w:rsidRPr="002F1D2D" w14:paraId="5D3347C5" w14:textId="77777777" w:rsidTr="001E4CD2">
        <w:tc>
          <w:tcPr>
            <w:tcW w:w="2605" w:type="dxa"/>
          </w:tcPr>
          <w:p w14:paraId="777DA4F8" w14:textId="07BFD5C1" w:rsidR="002F1D2D" w:rsidRPr="002F1D2D" w:rsidRDefault="002F1D2D" w:rsidP="002F1D2D">
            <w:pPr>
              <w:rPr>
                <w:rFonts w:ascii="Calibri Light" w:hAnsi="Calibri Light" w:cs="Calibri Light"/>
                <w:b/>
                <w:i/>
                <w:iCs/>
                <w:szCs w:val="22"/>
              </w:rPr>
            </w:pPr>
          </w:p>
        </w:tc>
        <w:tc>
          <w:tcPr>
            <w:tcW w:w="6745" w:type="dxa"/>
          </w:tcPr>
          <w:p w14:paraId="2A2EB71B" w14:textId="59074A72" w:rsidR="002F1D2D" w:rsidRPr="002F1D2D" w:rsidRDefault="002F1D2D" w:rsidP="002F1D2D">
            <w:pPr>
              <w:rPr>
                <w:rFonts w:ascii="Calibri Light" w:hAnsi="Calibri Light" w:cs="Times New Roman"/>
                <w:szCs w:val="22"/>
              </w:rPr>
            </w:pPr>
          </w:p>
        </w:tc>
      </w:tr>
    </w:tbl>
    <w:p w14:paraId="7B85B52E" w14:textId="77777777" w:rsidR="004E00FB" w:rsidRPr="00EA1E19" w:rsidRDefault="004E00FB" w:rsidP="00E0406B">
      <w:pPr>
        <w:spacing w:before="0" w:after="40" w:line="240" w:lineRule="auto"/>
        <w:rPr>
          <w:sz w:val="17"/>
          <w:szCs w:val="17"/>
        </w:rPr>
      </w:pPr>
    </w:p>
    <w:sectPr w:rsidR="004E00FB" w:rsidRPr="00EA1E19" w:rsidSect="00C51D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70" w:right="630" w:bottom="9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9EE0" w14:textId="77777777" w:rsidR="00790A90" w:rsidRDefault="00790A90">
      <w:r>
        <w:separator/>
      </w:r>
    </w:p>
  </w:endnote>
  <w:endnote w:type="continuationSeparator" w:id="0">
    <w:p w14:paraId="05F5F24F" w14:textId="77777777" w:rsidR="00790A90" w:rsidRDefault="00790A90">
      <w:r>
        <w:continuationSeparator/>
      </w:r>
    </w:p>
  </w:endnote>
  <w:endnote w:type="continuationNotice" w:id="1">
    <w:p w14:paraId="698359E5" w14:textId="77777777" w:rsidR="00790A90" w:rsidRDefault="00790A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296B" w14:textId="77777777" w:rsidR="00DC2D42" w:rsidRDefault="00DC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BABC" w14:textId="77777777" w:rsidR="00A90738" w:rsidRDefault="00A9073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079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0B7B" w14:textId="77777777" w:rsidR="00DC2D42" w:rsidRDefault="00DC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D4B9" w14:textId="77777777" w:rsidR="00790A90" w:rsidRDefault="00790A90">
      <w:r>
        <w:separator/>
      </w:r>
    </w:p>
  </w:footnote>
  <w:footnote w:type="continuationSeparator" w:id="0">
    <w:p w14:paraId="2710CD23" w14:textId="77777777" w:rsidR="00790A90" w:rsidRDefault="00790A90">
      <w:r>
        <w:continuationSeparator/>
      </w:r>
    </w:p>
  </w:footnote>
  <w:footnote w:type="continuationNotice" w:id="1">
    <w:p w14:paraId="24C95D8A" w14:textId="77777777" w:rsidR="00790A90" w:rsidRDefault="00790A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9F17" w14:textId="77777777" w:rsidR="00DC2D42" w:rsidRDefault="00DC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B774" w14:textId="77777777" w:rsidR="00DC2D42" w:rsidRDefault="00DC2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BE10" w14:textId="77777777" w:rsidR="00DC2D42" w:rsidRDefault="00DC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85647"/>
    <w:multiLevelType w:val="hybridMultilevel"/>
    <w:tmpl w:val="6010BC7E"/>
    <w:lvl w:ilvl="0" w:tplc="EB606B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7628"/>
    <w:multiLevelType w:val="hybridMultilevel"/>
    <w:tmpl w:val="2DE8875E"/>
    <w:lvl w:ilvl="0" w:tplc="25D274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1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254C6"/>
    <w:rsid w:val="000441BA"/>
    <w:rsid w:val="0004499D"/>
    <w:rsid w:val="00046535"/>
    <w:rsid w:val="00051B48"/>
    <w:rsid w:val="00053948"/>
    <w:rsid w:val="00065C82"/>
    <w:rsid w:val="00073966"/>
    <w:rsid w:val="00076473"/>
    <w:rsid w:val="00080FEC"/>
    <w:rsid w:val="00084A8B"/>
    <w:rsid w:val="00086648"/>
    <w:rsid w:val="000872D1"/>
    <w:rsid w:val="00092DCA"/>
    <w:rsid w:val="0009373D"/>
    <w:rsid w:val="000A2B96"/>
    <w:rsid w:val="000A2D53"/>
    <w:rsid w:val="000A6253"/>
    <w:rsid w:val="000B3982"/>
    <w:rsid w:val="000B6999"/>
    <w:rsid w:val="000B7FDE"/>
    <w:rsid w:val="000C4AFA"/>
    <w:rsid w:val="000C7F44"/>
    <w:rsid w:val="000E01CD"/>
    <w:rsid w:val="000E2E01"/>
    <w:rsid w:val="000F156B"/>
    <w:rsid w:val="000F1FE4"/>
    <w:rsid w:val="001036B9"/>
    <w:rsid w:val="001068F7"/>
    <w:rsid w:val="00133608"/>
    <w:rsid w:val="00141C7D"/>
    <w:rsid w:val="00145B33"/>
    <w:rsid w:val="00151652"/>
    <w:rsid w:val="00157450"/>
    <w:rsid w:val="00164F9A"/>
    <w:rsid w:val="00171461"/>
    <w:rsid w:val="0017315F"/>
    <w:rsid w:val="0018291A"/>
    <w:rsid w:val="00184335"/>
    <w:rsid w:val="0019057C"/>
    <w:rsid w:val="00193FA8"/>
    <w:rsid w:val="0019481C"/>
    <w:rsid w:val="001977C7"/>
    <w:rsid w:val="001A041B"/>
    <w:rsid w:val="001A112E"/>
    <w:rsid w:val="001B26C1"/>
    <w:rsid w:val="001B4D7F"/>
    <w:rsid w:val="001B5805"/>
    <w:rsid w:val="001C3C41"/>
    <w:rsid w:val="001C478F"/>
    <w:rsid w:val="001C6304"/>
    <w:rsid w:val="001D16D7"/>
    <w:rsid w:val="001E6398"/>
    <w:rsid w:val="001F3BBE"/>
    <w:rsid w:val="001F5904"/>
    <w:rsid w:val="001F627D"/>
    <w:rsid w:val="00217FA0"/>
    <w:rsid w:val="002265A0"/>
    <w:rsid w:val="00234D4E"/>
    <w:rsid w:val="0024050A"/>
    <w:rsid w:val="00246F91"/>
    <w:rsid w:val="00264C76"/>
    <w:rsid w:val="00266FEC"/>
    <w:rsid w:val="0026718F"/>
    <w:rsid w:val="002673F6"/>
    <w:rsid w:val="00267B5F"/>
    <w:rsid w:val="00270B5C"/>
    <w:rsid w:val="00274CA0"/>
    <w:rsid w:val="002806EA"/>
    <w:rsid w:val="002A2E35"/>
    <w:rsid w:val="002C68E2"/>
    <w:rsid w:val="002D0110"/>
    <w:rsid w:val="002D7FEB"/>
    <w:rsid w:val="002E0216"/>
    <w:rsid w:val="002E588D"/>
    <w:rsid w:val="002F0E26"/>
    <w:rsid w:val="002F11A6"/>
    <w:rsid w:val="002F1D2D"/>
    <w:rsid w:val="002F4E3E"/>
    <w:rsid w:val="002F7D24"/>
    <w:rsid w:val="003153C0"/>
    <w:rsid w:val="00322AA9"/>
    <w:rsid w:val="00324314"/>
    <w:rsid w:val="00327A56"/>
    <w:rsid w:val="00354D4E"/>
    <w:rsid w:val="00362129"/>
    <w:rsid w:val="0036250F"/>
    <w:rsid w:val="0036548B"/>
    <w:rsid w:val="00365C3E"/>
    <w:rsid w:val="00380821"/>
    <w:rsid w:val="00380BD3"/>
    <w:rsid w:val="00397ED0"/>
    <w:rsid w:val="003A6EA9"/>
    <w:rsid w:val="003C1DD2"/>
    <w:rsid w:val="003C4AD8"/>
    <w:rsid w:val="003C56B8"/>
    <w:rsid w:val="003D513E"/>
    <w:rsid w:val="003F0042"/>
    <w:rsid w:val="003F0CE1"/>
    <w:rsid w:val="003F2156"/>
    <w:rsid w:val="003F6A5C"/>
    <w:rsid w:val="0041212D"/>
    <w:rsid w:val="0041698A"/>
    <w:rsid w:val="00423080"/>
    <w:rsid w:val="00426216"/>
    <w:rsid w:val="004274B1"/>
    <w:rsid w:val="004325C4"/>
    <w:rsid w:val="004454FD"/>
    <w:rsid w:val="00457339"/>
    <w:rsid w:val="00461FCE"/>
    <w:rsid w:val="00465D25"/>
    <w:rsid w:val="0048095C"/>
    <w:rsid w:val="00482F73"/>
    <w:rsid w:val="004830B3"/>
    <w:rsid w:val="00486FB6"/>
    <w:rsid w:val="00487A55"/>
    <w:rsid w:val="0049237B"/>
    <w:rsid w:val="00493FEA"/>
    <w:rsid w:val="004C0277"/>
    <w:rsid w:val="004C678D"/>
    <w:rsid w:val="004D61BC"/>
    <w:rsid w:val="004E00FB"/>
    <w:rsid w:val="00501EC2"/>
    <w:rsid w:val="005023F3"/>
    <w:rsid w:val="005174FD"/>
    <w:rsid w:val="0052047A"/>
    <w:rsid w:val="00523339"/>
    <w:rsid w:val="005241E3"/>
    <w:rsid w:val="00524A66"/>
    <w:rsid w:val="00527654"/>
    <w:rsid w:val="005277F4"/>
    <w:rsid w:val="005335D6"/>
    <w:rsid w:val="00533B15"/>
    <w:rsid w:val="005401AB"/>
    <w:rsid w:val="0056406A"/>
    <w:rsid w:val="0058191C"/>
    <w:rsid w:val="00582AE5"/>
    <w:rsid w:val="00586711"/>
    <w:rsid w:val="00586A09"/>
    <w:rsid w:val="00593424"/>
    <w:rsid w:val="0059791E"/>
    <w:rsid w:val="005A43DF"/>
    <w:rsid w:val="005A4CF7"/>
    <w:rsid w:val="005B13A2"/>
    <w:rsid w:val="005B13C3"/>
    <w:rsid w:val="005B1FAE"/>
    <w:rsid w:val="005B53FC"/>
    <w:rsid w:val="005B5750"/>
    <w:rsid w:val="005C3AFD"/>
    <w:rsid w:val="005C3ED8"/>
    <w:rsid w:val="005C45FA"/>
    <w:rsid w:val="005C75C2"/>
    <w:rsid w:val="005E2DC1"/>
    <w:rsid w:val="005F27A7"/>
    <w:rsid w:val="00604FBD"/>
    <w:rsid w:val="0060587F"/>
    <w:rsid w:val="00607524"/>
    <w:rsid w:val="00613AFF"/>
    <w:rsid w:val="00632034"/>
    <w:rsid w:val="0063622F"/>
    <w:rsid w:val="00640E22"/>
    <w:rsid w:val="00646228"/>
    <w:rsid w:val="00651AA3"/>
    <w:rsid w:val="006523FA"/>
    <w:rsid w:val="00662978"/>
    <w:rsid w:val="00677912"/>
    <w:rsid w:val="00680791"/>
    <w:rsid w:val="0068243E"/>
    <w:rsid w:val="006B1E33"/>
    <w:rsid w:val="006B7020"/>
    <w:rsid w:val="006F2613"/>
    <w:rsid w:val="006F354C"/>
    <w:rsid w:val="00703C36"/>
    <w:rsid w:val="00704999"/>
    <w:rsid w:val="00705FFE"/>
    <w:rsid w:val="0071257A"/>
    <w:rsid w:val="00715C33"/>
    <w:rsid w:val="00716061"/>
    <w:rsid w:val="00716754"/>
    <w:rsid w:val="0071679C"/>
    <w:rsid w:val="00716858"/>
    <w:rsid w:val="00724EFD"/>
    <w:rsid w:val="007279C1"/>
    <w:rsid w:val="00727EC2"/>
    <w:rsid w:val="0073632D"/>
    <w:rsid w:val="00740964"/>
    <w:rsid w:val="00747C69"/>
    <w:rsid w:val="00755CEF"/>
    <w:rsid w:val="007571D8"/>
    <w:rsid w:val="00761DEA"/>
    <w:rsid w:val="00762982"/>
    <w:rsid w:val="00775919"/>
    <w:rsid w:val="0078066D"/>
    <w:rsid w:val="00783982"/>
    <w:rsid w:val="00790A90"/>
    <w:rsid w:val="00794DFE"/>
    <w:rsid w:val="007B5D17"/>
    <w:rsid w:val="007D0F5A"/>
    <w:rsid w:val="007D57CE"/>
    <w:rsid w:val="007E0AE2"/>
    <w:rsid w:val="007E5C8A"/>
    <w:rsid w:val="00801587"/>
    <w:rsid w:val="00802038"/>
    <w:rsid w:val="0080332A"/>
    <w:rsid w:val="008058C7"/>
    <w:rsid w:val="00806B2E"/>
    <w:rsid w:val="00814922"/>
    <w:rsid w:val="008163E1"/>
    <w:rsid w:val="00820BB4"/>
    <w:rsid w:val="00821FF4"/>
    <w:rsid w:val="008337F6"/>
    <w:rsid w:val="00840EDF"/>
    <w:rsid w:val="008438A6"/>
    <w:rsid w:val="00866147"/>
    <w:rsid w:val="00870E89"/>
    <w:rsid w:val="00873F41"/>
    <w:rsid w:val="008960F3"/>
    <w:rsid w:val="008A00E6"/>
    <w:rsid w:val="008A4DAB"/>
    <w:rsid w:val="008B03AA"/>
    <w:rsid w:val="008B2B1B"/>
    <w:rsid w:val="008B59B4"/>
    <w:rsid w:val="008C0D3C"/>
    <w:rsid w:val="008C346F"/>
    <w:rsid w:val="008C5EF6"/>
    <w:rsid w:val="008C61A0"/>
    <w:rsid w:val="008C6212"/>
    <w:rsid w:val="008D686E"/>
    <w:rsid w:val="008E60D7"/>
    <w:rsid w:val="008E7987"/>
    <w:rsid w:val="008F610E"/>
    <w:rsid w:val="0090120F"/>
    <w:rsid w:val="00901B56"/>
    <w:rsid w:val="00907462"/>
    <w:rsid w:val="009155A2"/>
    <w:rsid w:val="0092131B"/>
    <w:rsid w:val="009213E1"/>
    <w:rsid w:val="009316BC"/>
    <w:rsid w:val="00935A86"/>
    <w:rsid w:val="00942AC8"/>
    <w:rsid w:val="00942B31"/>
    <w:rsid w:val="00950322"/>
    <w:rsid w:val="0095237B"/>
    <w:rsid w:val="0096139C"/>
    <w:rsid w:val="00967CF4"/>
    <w:rsid w:val="0097143B"/>
    <w:rsid w:val="00971D2D"/>
    <w:rsid w:val="00975219"/>
    <w:rsid w:val="0097735C"/>
    <w:rsid w:val="009853BD"/>
    <w:rsid w:val="009A2149"/>
    <w:rsid w:val="009A32E9"/>
    <w:rsid w:val="009B2C27"/>
    <w:rsid w:val="009C09A2"/>
    <w:rsid w:val="009C4FB6"/>
    <w:rsid w:val="009C7D27"/>
    <w:rsid w:val="009D2A55"/>
    <w:rsid w:val="009D32B9"/>
    <w:rsid w:val="009E5155"/>
    <w:rsid w:val="009F187D"/>
    <w:rsid w:val="009F1CEC"/>
    <w:rsid w:val="009F3D33"/>
    <w:rsid w:val="009F4BCB"/>
    <w:rsid w:val="009F4D3E"/>
    <w:rsid w:val="00A042CC"/>
    <w:rsid w:val="00A06871"/>
    <w:rsid w:val="00A14687"/>
    <w:rsid w:val="00A1779F"/>
    <w:rsid w:val="00A23516"/>
    <w:rsid w:val="00A509F4"/>
    <w:rsid w:val="00A525E7"/>
    <w:rsid w:val="00A533B3"/>
    <w:rsid w:val="00A5560D"/>
    <w:rsid w:val="00A55BE7"/>
    <w:rsid w:val="00A665D9"/>
    <w:rsid w:val="00A667BA"/>
    <w:rsid w:val="00A74197"/>
    <w:rsid w:val="00A8039B"/>
    <w:rsid w:val="00A90738"/>
    <w:rsid w:val="00A958E0"/>
    <w:rsid w:val="00AA1798"/>
    <w:rsid w:val="00AC0C70"/>
    <w:rsid w:val="00AD21FA"/>
    <w:rsid w:val="00AD278C"/>
    <w:rsid w:val="00AE311E"/>
    <w:rsid w:val="00AF364E"/>
    <w:rsid w:val="00B033FD"/>
    <w:rsid w:val="00B04902"/>
    <w:rsid w:val="00B11EB7"/>
    <w:rsid w:val="00B15125"/>
    <w:rsid w:val="00B16806"/>
    <w:rsid w:val="00B2283E"/>
    <w:rsid w:val="00B3019E"/>
    <w:rsid w:val="00B367DF"/>
    <w:rsid w:val="00B50A22"/>
    <w:rsid w:val="00B52EF4"/>
    <w:rsid w:val="00B53CBF"/>
    <w:rsid w:val="00B606A4"/>
    <w:rsid w:val="00B613CF"/>
    <w:rsid w:val="00B61641"/>
    <w:rsid w:val="00B67F11"/>
    <w:rsid w:val="00B774AF"/>
    <w:rsid w:val="00B816D1"/>
    <w:rsid w:val="00B84222"/>
    <w:rsid w:val="00B865E3"/>
    <w:rsid w:val="00B92B53"/>
    <w:rsid w:val="00B95DB4"/>
    <w:rsid w:val="00B975DC"/>
    <w:rsid w:val="00BA0651"/>
    <w:rsid w:val="00BA17AA"/>
    <w:rsid w:val="00BA3513"/>
    <w:rsid w:val="00BB0A66"/>
    <w:rsid w:val="00BB0EEC"/>
    <w:rsid w:val="00BB2121"/>
    <w:rsid w:val="00BC066E"/>
    <w:rsid w:val="00BC40E9"/>
    <w:rsid w:val="00BD2203"/>
    <w:rsid w:val="00BD59B0"/>
    <w:rsid w:val="00BE25C8"/>
    <w:rsid w:val="00BE355D"/>
    <w:rsid w:val="00BE6AA5"/>
    <w:rsid w:val="00C04764"/>
    <w:rsid w:val="00C20B36"/>
    <w:rsid w:val="00C2172A"/>
    <w:rsid w:val="00C22956"/>
    <w:rsid w:val="00C37993"/>
    <w:rsid w:val="00C42A40"/>
    <w:rsid w:val="00C50980"/>
    <w:rsid w:val="00C51D7D"/>
    <w:rsid w:val="00C62121"/>
    <w:rsid w:val="00C67069"/>
    <w:rsid w:val="00C73206"/>
    <w:rsid w:val="00C7397F"/>
    <w:rsid w:val="00C85C38"/>
    <w:rsid w:val="00C871EB"/>
    <w:rsid w:val="00C876C0"/>
    <w:rsid w:val="00C90359"/>
    <w:rsid w:val="00C97959"/>
    <w:rsid w:val="00CA1942"/>
    <w:rsid w:val="00CB3C93"/>
    <w:rsid w:val="00CC0238"/>
    <w:rsid w:val="00CC1A37"/>
    <w:rsid w:val="00CC5E63"/>
    <w:rsid w:val="00CD2428"/>
    <w:rsid w:val="00CD2DBB"/>
    <w:rsid w:val="00CF3DF3"/>
    <w:rsid w:val="00D03FA1"/>
    <w:rsid w:val="00D22617"/>
    <w:rsid w:val="00D26E47"/>
    <w:rsid w:val="00D3145C"/>
    <w:rsid w:val="00D64BE7"/>
    <w:rsid w:val="00D67E4F"/>
    <w:rsid w:val="00D712CA"/>
    <w:rsid w:val="00D75A19"/>
    <w:rsid w:val="00D8278D"/>
    <w:rsid w:val="00D827D1"/>
    <w:rsid w:val="00D8320C"/>
    <w:rsid w:val="00D92060"/>
    <w:rsid w:val="00D97871"/>
    <w:rsid w:val="00DB2138"/>
    <w:rsid w:val="00DB3D90"/>
    <w:rsid w:val="00DB6A64"/>
    <w:rsid w:val="00DC2D42"/>
    <w:rsid w:val="00DC4E1E"/>
    <w:rsid w:val="00DD5357"/>
    <w:rsid w:val="00DE6CC7"/>
    <w:rsid w:val="00DF32F7"/>
    <w:rsid w:val="00E0406B"/>
    <w:rsid w:val="00E041F5"/>
    <w:rsid w:val="00E12D03"/>
    <w:rsid w:val="00E17518"/>
    <w:rsid w:val="00E24A50"/>
    <w:rsid w:val="00E2644B"/>
    <w:rsid w:val="00E356EE"/>
    <w:rsid w:val="00E4078D"/>
    <w:rsid w:val="00E43F2E"/>
    <w:rsid w:val="00E5153F"/>
    <w:rsid w:val="00E51E08"/>
    <w:rsid w:val="00E63A1A"/>
    <w:rsid w:val="00E8127F"/>
    <w:rsid w:val="00E819A8"/>
    <w:rsid w:val="00E9156B"/>
    <w:rsid w:val="00EA1E19"/>
    <w:rsid w:val="00EA4A2A"/>
    <w:rsid w:val="00EB07DD"/>
    <w:rsid w:val="00EB2A5E"/>
    <w:rsid w:val="00EC400E"/>
    <w:rsid w:val="00EC7169"/>
    <w:rsid w:val="00ED449F"/>
    <w:rsid w:val="00ED67A4"/>
    <w:rsid w:val="00ED6850"/>
    <w:rsid w:val="00EE0A50"/>
    <w:rsid w:val="00EF4C1A"/>
    <w:rsid w:val="00EF67B5"/>
    <w:rsid w:val="00EF748E"/>
    <w:rsid w:val="00F10687"/>
    <w:rsid w:val="00F1355D"/>
    <w:rsid w:val="00F13B5E"/>
    <w:rsid w:val="00F239BC"/>
    <w:rsid w:val="00F247D1"/>
    <w:rsid w:val="00F25F3A"/>
    <w:rsid w:val="00F3374F"/>
    <w:rsid w:val="00F427A0"/>
    <w:rsid w:val="00F43618"/>
    <w:rsid w:val="00F45CBE"/>
    <w:rsid w:val="00F50B8C"/>
    <w:rsid w:val="00F53D88"/>
    <w:rsid w:val="00F60FFD"/>
    <w:rsid w:val="00F64388"/>
    <w:rsid w:val="00F7493E"/>
    <w:rsid w:val="00F762F6"/>
    <w:rsid w:val="00F768E0"/>
    <w:rsid w:val="00F77702"/>
    <w:rsid w:val="00F85929"/>
    <w:rsid w:val="00F8595E"/>
    <w:rsid w:val="00FA0BED"/>
    <w:rsid w:val="00FB1F57"/>
    <w:rsid w:val="00FB75E4"/>
    <w:rsid w:val="00FC0C43"/>
    <w:rsid w:val="00FC6DAC"/>
    <w:rsid w:val="00FC73DD"/>
    <w:rsid w:val="00FD4F97"/>
    <w:rsid w:val="00FD5605"/>
    <w:rsid w:val="00FE10A1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4"/>
    <w:rsid w:val="001A112E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2F1D2D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ltonschools.org/sg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ultonschools.az1.qualtrics.com/jfe/form/SV_50FZkhZDTBBvT4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d67c60e5c9304b19a0859612b3db5415%40thread.tacv2/1646769303590?context=%7b%22Tid%22%3a%220cdcb198-8169-4b70-ba9f-da7e3ba700c2%22%2c%22Oid%22%3a%225f52d814-4093-46db-8931-7d31f277fb5c%22%7d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6666D365E48344C49BFC89D7454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BF6-D703-43EA-9DED-C7DAFC2F4C73}"/>
      </w:docPartPr>
      <w:docPartBody>
        <w:p w:rsidR="005A013B" w:rsidRDefault="00F234E3" w:rsidP="00F234E3">
          <w:pPr>
            <w:pStyle w:val="6666D365E48344C49BFC89D7454186B2"/>
          </w:pPr>
          <w:r>
            <w:t>Time</w:t>
          </w:r>
        </w:p>
      </w:docPartBody>
    </w:docPart>
    <w:docPart>
      <w:docPartPr>
        <w:name w:val="76419821E92A4B26AA260AE25097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CC7-042B-4054-8036-70658231EFDC}"/>
      </w:docPartPr>
      <w:docPartBody>
        <w:p w:rsidR="005A013B" w:rsidRDefault="00F234E3" w:rsidP="00F234E3">
          <w:pPr>
            <w:pStyle w:val="76419821E92A4B26AA260AE25097475A"/>
          </w:pPr>
          <w:r w:rsidRPr="00802038">
            <w:t>Item</w:t>
          </w:r>
        </w:p>
      </w:docPartBody>
    </w:docPart>
    <w:docPart>
      <w:docPartPr>
        <w:name w:val="1A50663EFE31475D8C1DBE8460D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D676-72FE-49CD-B641-0E5EB8F58E60}"/>
      </w:docPartPr>
      <w:docPartBody>
        <w:p w:rsidR="005A013B" w:rsidRDefault="00F234E3" w:rsidP="00F234E3">
          <w:pPr>
            <w:pStyle w:val="1A50663EFE31475D8C1DBE8460D573E4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F7752"/>
    <w:rsid w:val="00125DAD"/>
    <w:rsid w:val="001849CA"/>
    <w:rsid w:val="001B3511"/>
    <w:rsid w:val="001F3CCB"/>
    <w:rsid w:val="002316FA"/>
    <w:rsid w:val="0024756E"/>
    <w:rsid w:val="00262E3A"/>
    <w:rsid w:val="002F1D1B"/>
    <w:rsid w:val="003460F1"/>
    <w:rsid w:val="003537EB"/>
    <w:rsid w:val="003A6F21"/>
    <w:rsid w:val="003C3588"/>
    <w:rsid w:val="00460ABF"/>
    <w:rsid w:val="005A013B"/>
    <w:rsid w:val="005D4283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3107"/>
    <w:rsid w:val="00A41F1C"/>
    <w:rsid w:val="00AB3D02"/>
    <w:rsid w:val="00AE648C"/>
    <w:rsid w:val="00B953E6"/>
    <w:rsid w:val="00C12FB2"/>
    <w:rsid w:val="00C35A52"/>
    <w:rsid w:val="00C66F62"/>
    <w:rsid w:val="00CF311D"/>
    <w:rsid w:val="00D51BE2"/>
    <w:rsid w:val="00DC7099"/>
    <w:rsid w:val="00F234E3"/>
    <w:rsid w:val="00F81E1B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6666D365E48344C49BFC89D7454186B2">
    <w:name w:val="6666D365E48344C49BFC89D7454186B2"/>
    <w:rsid w:val="00F234E3"/>
  </w:style>
  <w:style w:type="paragraph" w:customStyle="1" w:styleId="76419821E92A4B26AA260AE25097475A">
    <w:name w:val="76419821E92A4B26AA260AE25097475A"/>
    <w:rsid w:val="00F234E3"/>
  </w:style>
  <w:style w:type="paragraph" w:customStyle="1" w:styleId="1A50663EFE31475D8C1DBE8460D573E4">
    <w:name w:val="1A50663EFE31475D8C1DBE8460D573E4"/>
    <w:rsid w:val="00F2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26" ma:contentTypeDescription="Create a new document." ma:contentTypeScope="" ma:versionID="42941f2bb97fd3e6c57ab146eded46fa">
  <xsd:schema xmlns:xsd="http://www.w3.org/2001/XMLSchema" xmlns:xs="http://www.w3.org/2001/XMLSchema" xmlns:p="http://schemas.microsoft.com/office/2006/metadata/properties" xmlns:ns3="d066c165-0492-46fe-8422-b14e4873771a" xmlns:ns4="bd384229-0c04-4c4f-94de-a010d2f4a152" targetNamespace="http://schemas.microsoft.com/office/2006/metadata/properties" ma:root="true" ma:fieldsID="fc9ecf930ec947f1930481e63f31a392" ns3:_="" ns4:_="">
    <xsd:import namespace="d066c165-0492-46fe-8422-b14e4873771a"/>
    <xsd:import namespace="bd384229-0c04-4c4f-94de-a010d2f4a1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F078-DAA6-48E3-BFB5-48176E2E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c165-0492-46fe-8422-b14e4873771a"/>
    <ds:schemaRef ds:uri="bd384229-0c04-4c4f-94de-a010d2f4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858F0-FF32-47CB-B634-B4BA90D6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Perry, Aisha A</cp:lastModifiedBy>
  <cp:revision>29</cp:revision>
  <cp:lastPrinted>2019-04-09T18:23:00Z</cp:lastPrinted>
  <dcterms:created xsi:type="dcterms:W3CDTF">2022-03-08T20:12:00Z</dcterms:created>
  <dcterms:modified xsi:type="dcterms:W3CDTF">2022-03-14T11:15:00Z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2021-02-02T15:27:33Z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