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8AC0" w14:textId="6FE2AEB8" w:rsidR="00B2036D" w:rsidRPr="002202D7" w:rsidRDefault="00EE1666">
      <w:pPr>
        <w:pStyle w:val="Title"/>
        <w:rPr>
          <w:sz w:val="4"/>
          <w:szCs w:val="4"/>
        </w:rPr>
      </w:pPr>
      <w:r w:rsidRPr="00EE1666">
        <w:rPr>
          <w:noProof/>
          <w:sz w:val="4"/>
          <w:szCs w:val="4"/>
        </w:rPr>
        <w:drawing>
          <wp:anchor distT="0" distB="0" distL="114300" distR="114300" simplePos="0" relativeHeight="251658240" behindDoc="1" locked="0" layoutInCell="1" allowOverlap="1" wp14:anchorId="6655B3FD" wp14:editId="01061CEF">
            <wp:simplePos x="0" y="0"/>
            <wp:positionH relativeFrom="margin">
              <wp:align>left</wp:align>
            </wp:positionH>
            <wp:positionV relativeFrom="paragraph">
              <wp:posOffset>607</wp:posOffset>
            </wp:positionV>
            <wp:extent cx="1244664" cy="1206562"/>
            <wp:effectExtent l="0" t="0" r="0" b="0"/>
            <wp:wrapTight wrapText="bothSides">
              <wp:wrapPolygon edited="0">
                <wp:start x="0" y="0"/>
                <wp:lineTo x="0" y="21145"/>
                <wp:lineTo x="21159" y="21145"/>
                <wp:lineTo x="21159" y="0"/>
                <wp:lineTo x="0" y="0"/>
              </wp:wrapPolygon>
            </wp:wrapTight>
            <wp:docPr id="1" name="Picture 1" descr="A logo for a element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elementary school&#10;&#10;Description automatically generated"/>
                    <pic:cNvPicPr/>
                  </pic:nvPicPr>
                  <pic:blipFill>
                    <a:blip r:embed="rId10"/>
                    <a:stretch>
                      <a:fillRect/>
                    </a:stretch>
                  </pic:blipFill>
                  <pic:spPr>
                    <a:xfrm>
                      <a:off x="0" y="0"/>
                      <a:ext cx="1244664" cy="1206562"/>
                    </a:xfrm>
                    <a:prstGeom prst="rect">
                      <a:avLst/>
                    </a:prstGeom>
                  </pic:spPr>
                </pic:pic>
              </a:graphicData>
            </a:graphic>
          </wp:anchor>
        </w:drawing>
      </w:r>
    </w:p>
    <w:p w14:paraId="3CD1EF00" w14:textId="26D29C99" w:rsidR="00604FBD" w:rsidRDefault="0024050A">
      <w:pPr>
        <w:pStyle w:val="Title"/>
      </w:pPr>
      <w:r>
        <w:t>agenda</w:t>
      </w:r>
    </w:p>
    <w:p w14:paraId="3CD1EF01" w14:textId="01724F54" w:rsidR="00604FBD" w:rsidRDefault="00D83229">
      <w:pPr>
        <w:pStyle w:val="Subtitle"/>
      </w:pPr>
      <w:proofErr w:type="spellStart"/>
      <w:r>
        <w:t>Ocee</w:t>
      </w:r>
      <w:proofErr w:type="spellEnd"/>
      <w:r>
        <w:t xml:space="preserve"> Elementary School</w:t>
      </w:r>
      <w:r w:rsidR="0024050A">
        <w:t xml:space="preserve"> Governance Council</w:t>
      </w:r>
    </w:p>
    <w:p w14:paraId="3CD1EF02" w14:textId="6FAA3E60" w:rsidR="00604FBD" w:rsidRDefault="00000000">
      <w:pPr>
        <w:pBdr>
          <w:top w:val="single" w:sz="4" w:space="1" w:color="444D26" w:themeColor="text2"/>
        </w:pBdr>
        <w:jc w:val="right"/>
      </w:pPr>
      <w:sdt>
        <w:sdtPr>
          <w:rPr>
            <w:rStyle w:val="IntenseEmphasis"/>
          </w:rPr>
          <w:alias w:val="Date | time:"/>
          <w:tag w:val="Date | time:"/>
          <w:id w:val="742918608"/>
          <w:placeholder>
            <w:docPart w:val="96557ECB14D446F2A54DDF03015817D9"/>
          </w:placeholder>
          <w:temporary/>
          <w:showingPlcHdr/>
          <w15:appearance w15:val="hidden"/>
        </w:sdtPr>
        <w:sdtContent>
          <w:r w:rsidR="0092131B">
            <w:rPr>
              <w:rStyle w:val="IntenseEmphasis"/>
            </w:rPr>
            <w:t>Date | time</w:t>
          </w:r>
        </w:sdtContent>
      </w:sdt>
      <w:r w:rsidR="001C478F">
        <w:t xml:space="preserve"> </w:t>
      </w:r>
      <w:r w:rsidR="00873F41">
        <w:t>0</w:t>
      </w:r>
      <w:r w:rsidR="00A61B49">
        <w:t>9/15/2023</w:t>
      </w:r>
      <w:r w:rsidR="00E63A1A">
        <w:t xml:space="preserve"> | </w:t>
      </w:r>
      <w:r w:rsidR="003731DA">
        <w:t>7:30</w:t>
      </w:r>
      <w:r w:rsidR="0024050A">
        <w:t>am</w:t>
      </w:r>
      <w:r w:rsidR="001C478F">
        <w:t xml:space="preserve"> | </w:t>
      </w:r>
      <w:r w:rsidR="0024050A">
        <w:rPr>
          <w:rStyle w:val="IntenseEmphasis"/>
        </w:rPr>
        <w:t xml:space="preserve">Location </w:t>
      </w:r>
      <w:r w:rsidR="00E877C7">
        <w:t>B179</w:t>
      </w:r>
    </w:p>
    <w:p w14:paraId="3CD1EF03" w14:textId="77777777" w:rsidR="00604FBD" w:rsidRDefault="0024050A">
      <w:pPr>
        <w:pStyle w:val="Heading1"/>
      </w:pPr>
      <w:r>
        <w:t>SGC Members</w:t>
      </w:r>
    </w:p>
    <w:p w14:paraId="3CD1EF04" w14:textId="501E5674" w:rsidR="00604FBD" w:rsidRPr="00C819C5" w:rsidRDefault="008F02D4" w:rsidP="00C819C5">
      <w:pPr>
        <w:jc w:val="center"/>
        <w:rPr>
          <w:sz w:val="20"/>
          <w:szCs w:val="20"/>
        </w:rPr>
      </w:pPr>
      <w:r w:rsidRPr="00C819C5">
        <w:rPr>
          <w:sz w:val="20"/>
          <w:szCs w:val="20"/>
        </w:rPr>
        <w:t>LaTosha Gray</w:t>
      </w:r>
      <w:r w:rsidR="0024050A" w:rsidRPr="00C819C5">
        <w:rPr>
          <w:sz w:val="20"/>
          <w:szCs w:val="20"/>
        </w:rPr>
        <w:t>, Principal</w:t>
      </w:r>
      <w:r w:rsidR="007D57CE" w:rsidRPr="00C819C5">
        <w:rPr>
          <w:sz w:val="20"/>
          <w:szCs w:val="20"/>
        </w:rPr>
        <w:t xml:space="preserve"> </w:t>
      </w:r>
      <w:r w:rsidR="001C478F" w:rsidRPr="00C819C5">
        <w:rPr>
          <w:sz w:val="20"/>
          <w:szCs w:val="20"/>
        </w:rPr>
        <w:t xml:space="preserve">| </w:t>
      </w:r>
      <w:r w:rsidR="008074D5" w:rsidRPr="00C819C5">
        <w:rPr>
          <w:sz w:val="20"/>
          <w:szCs w:val="20"/>
        </w:rPr>
        <w:t>Paige Smotherman</w:t>
      </w:r>
      <w:r w:rsidR="0024050A" w:rsidRPr="00C819C5">
        <w:rPr>
          <w:sz w:val="20"/>
          <w:szCs w:val="20"/>
        </w:rPr>
        <w:t>, Teacher</w:t>
      </w:r>
      <w:r w:rsidR="001C478F" w:rsidRPr="00C819C5">
        <w:rPr>
          <w:sz w:val="20"/>
          <w:szCs w:val="20"/>
        </w:rPr>
        <w:t xml:space="preserve"> | </w:t>
      </w:r>
      <w:r w:rsidR="008074D5" w:rsidRPr="00C819C5">
        <w:rPr>
          <w:sz w:val="20"/>
          <w:szCs w:val="20"/>
        </w:rPr>
        <w:t>Damarys Klausman</w:t>
      </w:r>
      <w:r w:rsidR="0024050A" w:rsidRPr="00C819C5">
        <w:rPr>
          <w:sz w:val="20"/>
          <w:szCs w:val="20"/>
        </w:rPr>
        <w:t>, Teacher</w:t>
      </w:r>
      <w:r w:rsidR="007D57CE" w:rsidRPr="00C819C5">
        <w:rPr>
          <w:sz w:val="20"/>
          <w:szCs w:val="20"/>
        </w:rPr>
        <w:t xml:space="preserve"> | </w:t>
      </w:r>
      <w:r w:rsidR="008074D5" w:rsidRPr="00C819C5">
        <w:rPr>
          <w:sz w:val="20"/>
          <w:szCs w:val="20"/>
        </w:rPr>
        <w:t>Jessica Hewett</w:t>
      </w:r>
      <w:r w:rsidR="0024050A" w:rsidRPr="00C819C5">
        <w:rPr>
          <w:sz w:val="20"/>
          <w:szCs w:val="20"/>
        </w:rPr>
        <w:t>, Appointed Staff</w:t>
      </w:r>
      <w:r w:rsidR="007D57CE" w:rsidRPr="00C819C5">
        <w:rPr>
          <w:sz w:val="20"/>
          <w:szCs w:val="20"/>
        </w:rPr>
        <w:t xml:space="preserve"> | </w:t>
      </w:r>
      <w:r w:rsidR="00D37CC5" w:rsidRPr="00C819C5">
        <w:rPr>
          <w:sz w:val="20"/>
          <w:szCs w:val="20"/>
        </w:rPr>
        <w:t>Susan Abbott</w:t>
      </w:r>
      <w:r w:rsidR="0024050A" w:rsidRPr="00C819C5">
        <w:rPr>
          <w:sz w:val="20"/>
          <w:szCs w:val="20"/>
        </w:rPr>
        <w:t>, Appointed Staff</w:t>
      </w:r>
      <w:r w:rsidR="007D57CE" w:rsidRPr="00C819C5">
        <w:rPr>
          <w:sz w:val="20"/>
          <w:szCs w:val="20"/>
        </w:rPr>
        <w:t xml:space="preserve"> | </w:t>
      </w:r>
      <w:proofErr w:type="spellStart"/>
      <w:r w:rsidR="00D37CC5" w:rsidRPr="00C819C5">
        <w:rPr>
          <w:sz w:val="20"/>
          <w:szCs w:val="20"/>
        </w:rPr>
        <w:t>Nikeitra</w:t>
      </w:r>
      <w:proofErr w:type="spellEnd"/>
      <w:r w:rsidR="00D37CC5" w:rsidRPr="00C819C5">
        <w:rPr>
          <w:sz w:val="20"/>
          <w:szCs w:val="20"/>
        </w:rPr>
        <w:t xml:space="preserve"> Smith</w:t>
      </w:r>
      <w:r w:rsidR="0024050A" w:rsidRPr="00C819C5">
        <w:rPr>
          <w:sz w:val="20"/>
          <w:szCs w:val="20"/>
        </w:rPr>
        <w:t xml:space="preserve">, Parent </w:t>
      </w:r>
      <w:r w:rsidR="007D57CE" w:rsidRPr="00C819C5">
        <w:rPr>
          <w:sz w:val="20"/>
          <w:szCs w:val="20"/>
        </w:rPr>
        <w:t xml:space="preserve">| </w:t>
      </w:r>
      <w:r w:rsidR="00D37CC5" w:rsidRPr="00C819C5">
        <w:rPr>
          <w:sz w:val="20"/>
          <w:szCs w:val="20"/>
        </w:rPr>
        <w:t>Jim Han</w:t>
      </w:r>
      <w:r w:rsidR="0024050A" w:rsidRPr="00C819C5">
        <w:rPr>
          <w:sz w:val="20"/>
          <w:szCs w:val="20"/>
        </w:rPr>
        <w:t>, Parent</w:t>
      </w:r>
      <w:r w:rsidR="007D57CE" w:rsidRPr="00C819C5">
        <w:rPr>
          <w:sz w:val="20"/>
          <w:szCs w:val="20"/>
        </w:rPr>
        <w:t xml:space="preserve"> |</w:t>
      </w:r>
      <w:r w:rsidR="00D37CC5" w:rsidRPr="00C819C5">
        <w:rPr>
          <w:sz w:val="20"/>
          <w:szCs w:val="20"/>
        </w:rPr>
        <w:t xml:space="preserve"> </w:t>
      </w:r>
      <w:r w:rsidR="00C819C5" w:rsidRPr="00C819C5">
        <w:rPr>
          <w:sz w:val="20"/>
          <w:szCs w:val="20"/>
        </w:rPr>
        <w:t>Meghan Teska</w:t>
      </w:r>
      <w:r w:rsidR="0024050A" w:rsidRPr="00C819C5">
        <w:rPr>
          <w:sz w:val="20"/>
          <w:szCs w:val="20"/>
        </w:rPr>
        <w:t xml:space="preserve">, </w:t>
      </w:r>
      <w:r w:rsidR="00873F41" w:rsidRPr="00C819C5">
        <w:rPr>
          <w:sz w:val="20"/>
          <w:szCs w:val="20"/>
        </w:rPr>
        <w:t>Parent</w:t>
      </w:r>
      <w:r w:rsidR="007D57CE" w:rsidRPr="00C819C5">
        <w:rPr>
          <w:sz w:val="20"/>
          <w:szCs w:val="20"/>
        </w:rPr>
        <w:t>|</w:t>
      </w:r>
      <w:r w:rsidR="00C819C5">
        <w:rPr>
          <w:sz w:val="20"/>
          <w:szCs w:val="20"/>
        </w:rPr>
        <w:br/>
      </w:r>
      <w:r w:rsidR="007D57CE" w:rsidRPr="00C819C5">
        <w:rPr>
          <w:sz w:val="20"/>
          <w:szCs w:val="20"/>
        </w:rPr>
        <w:t xml:space="preserve"> </w:t>
      </w:r>
      <w:r w:rsidR="00C819C5" w:rsidRPr="00C819C5">
        <w:rPr>
          <w:sz w:val="20"/>
          <w:szCs w:val="20"/>
        </w:rPr>
        <w:t>Cheyne Hardin</w:t>
      </w:r>
      <w:r w:rsidR="0024050A" w:rsidRPr="00C819C5">
        <w:rPr>
          <w:sz w:val="20"/>
          <w:szCs w:val="20"/>
        </w:rPr>
        <w:t>, Community Member</w:t>
      </w:r>
      <w:r w:rsidR="007D57CE" w:rsidRPr="00C819C5">
        <w:rPr>
          <w:sz w:val="20"/>
          <w:szCs w:val="20"/>
        </w:rPr>
        <w:t xml:space="preserve"> | </w:t>
      </w:r>
      <w:r w:rsidR="00C819C5" w:rsidRPr="00C819C5">
        <w:rPr>
          <w:sz w:val="20"/>
          <w:szCs w:val="20"/>
        </w:rPr>
        <w:t>Tyler Chenault</w:t>
      </w:r>
      <w:r w:rsidR="00873F41" w:rsidRPr="00C819C5">
        <w:rPr>
          <w:sz w:val="20"/>
          <w:szCs w:val="20"/>
        </w:rPr>
        <w:t>, Community Member</w:t>
      </w:r>
    </w:p>
    <w:tbl>
      <w:tblPr>
        <w:tblStyle w:val="ListTable6Colorful"/>
        <w:tblW w:w="5000"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530"/>
        <w:gridCol w:w="7200"/>
        <w:gridCol w:w="2070"/>
      </w:tblGrid>
      <w:tr w:rsidR="00604FBD" w14:paraId="3CD1EF08" w14:textId="77777777" w:rsidTr="00EF6373">
        <w:trPr>
          <w:tblHeader/>
        </w:trPr>
        <w:tc>
          <w:tcPr>
            <w:tcW w:w="1530" w:type="dxa"/>
          </w:tcPr>
          <w:sdt>
            <w:sdtPr>
              <w:alias w:val="Time:"/>
              <w:tag w:val="Time:"/>
              <w:id w:val="-718661838"/>
              <w:placeholder>
                <w:docPart w:val="C9D360AA04E64FB1A0A65335585537E0"/>
              </w:placeholder>
              <w:temporary/>
              <w:showingPlcHdr/>
              <w15:appearance w15:val="hidden"/>
            </w:sdtPr>
            <w:sdtContent>
              <w:p w14:paraId="3CD1EF05" w14:textId="77777777" w:rsidR="00604FBD" w:rsidRDefault="0092131B">
                <w:pPr>
                  <w:pStyle w:val="Heading2"/>
                </w:pPr>
                <w:r>
                  <w:t>Time</w:t>
                </w:r>
              </w:p>
            </w:sdtContent>
          </w:sdt>
        </w:tc>
        <w:tc>
          <w:tcPr>
            <w:tcW w:w="7200" w:type="dxa"/>
          </w:tcPr>
          <w:sdt>
            <w:sdtPr>
              <w:alias w:val="Item:"/>
              <w:tag w:val="Item:"/>
              <w:id w:val="614954302"/>
              <w:placeholder>
                <w:docPart w:val="DDF2ECBDC51542E68A1061AC702256CA"/>
              </w:placeholder>
              <w:temporary/>
              <w:showingPlcHdr/>
              <w15:appearance w15:val="hidden"/>
            </w:sdtPr>
            <w:sdtContent>
              <w:p w14:paraId="3CD1EF06" w14:textId="77777777" w:rsidR="00604FBD" w:rsidRPr="00802038" w:rsidRDefault="0092131B" w:rsidP="00802038">
                <w:pPr>
                  <w:pStyle w:val="Heading2"/>
                </w:pPr>
                <w:r w:rsidRPr="00802038">
                  <w:t>Item</w:t>
                </w:r>
              </w:p>
            </w:sdtContent>
          </w:sdt>
        </w:tc>
        <w:tc>
          <w:tcPr>
            <w:tcW w:w="2070" w:type="dxa"/>
          </w:tcPr>
          <w:sdt>
            <w:sdtPr>
              <w:alias w:val="Owner:"/>
              <w:tag w:val="Owner:"/>
              <w:id w:val="355778012"/>
              <w:placeholder>
                <w:docPart w:val="D5C8918981424D4E8B22CFAB3245B0A1"/>
              </w:placeholder>
              <w:temporary/>
              <w:showingPlcHdr/>
              <w15:appearance w15:val="hidden"/>
            </w:sdtPr>
            <w:sdtContent>
              <w:p w14:paraId="3CD1EF07" w14:textId="77777777" w:rsidR="00604FBD" w:rsidRDefault="0092131B">
                <w:pPr>
                  <w:pStyle w:val="Heading2"/>
                </w:pPr>
                <w:r>
                  <w:t>Owner</w:t>
                </w:r>
              </w:p>
            </w:sdtContent>
          </w:sdt>
        </w:tc>
      </w:tr>
      <w:tr w:rsidR="00576F5E" w14:paraId="3CD1EF0C" w14:textId="77777777" w:rsidTr="00EF6373">
        <w:tc>
          <w:tcPr>
            <w:tcW w:w="1530" w:type="dxa"/>
          </w:tcPr>
          <w:p w14:paraId="3CD1EF09" w14:textId="5DF2347E" w:rsidR="00576F5E" w:rsidRDefault="00D83229" w:rsidP="00576F5E">
            <w:r>
              <w:t>7:3</w:t>
            </w:r>
            <w:r w:rsidR="004112D1">
              <w:t>0</w:t>
            </w:r>
            <w:r w:rsidR="00576F5E">
              <w:t>am</w:t>
            </w:r>
          </w:p>
        </w:tc>
        <w:tc>
          <w:tcPr>
            <w:tcW w:w="7200" w:type="dxa"/>
          </w:tcPr>
          <w:p w14:paraId="0E51D54D" w14:textId="77777777" w:rsidR="00C0319C" w:rsidRDefault="00576F5E" w:rsidP="00104CB9">
            <w:r>
              <w:t>Call to Ord</w:t>
            </w:r>
            <w:r w:rsidR="00104CB9">
              <w:t>er</w:t>
            </w:r>
          </w:p>
          <w:p w14:paraId="3CD1EF0A" w14:textId="7DBA8EDD" w:rsidR="004112D1" w:rsidRPr="004112D1" w:rsidRDefault="004112D1" w:rsidP="004112D1">
            <w:pPr>
              <w:pStyle w:val="ListParagraph"/>
              <w:numPr>
                <w:ilvl w:val="0"/>
                <w:numId w:val="23"/>
              </w:numPr>
            </w:pPr>
            <w:r>
              <w:t>Meeting called to order at 7:38am</w:t>
            </w:r>
          </w:p>
        </w:tc>
        <w:tc>
          <w:tcPr>
            <w:tcW w:w="2070" w:type="dxa"/>
          </w:tcPr>
          <w:p w14:paraId="3CD1EF0B" w14:textId="1859E669" w:rsidR="00576F5E" w:rsidRDefault="00CA688D" w:rsidP="00576F5E">
            <w:r>
              <w:rPr>
                <w:sz w:val="18"/>
                <w:szCs w:val="18"/>
              </w:rPr>
              <w:t>Chair</w:t>
            </w:r>
          </w:p>
        </w:tc>
      </w:tr>
      <w:tr w:rsidR="00380204" w14:paraId="3CD1EF10" w14:textId="77777777" w:rsidTr="00EF6373">
        <w:tc>
          <w:tcPr>
            <w:tcW w:w="1530" w:type="dxa"/>
          </w:tcPr>
          <w:p w14:paraId="3CD1EF0D" w14:textId="7DC089F1" w:rsidR="00380204" w:rsidRDefault="000A0D2A" w:rsidP="00380204">
            <w:r>
              <w:t>7:</w:t>
            </w:r>
            <w:r w:rsidR="004112D1">
              <w:t>40</w:t>
            </w:r>
            <w:r w:rsidR="00380204">
              <w:t>am</w:t>
            </w:r>
          </w:p>
        </w:tc>
        <w:tc>
          <w:tcPr>
            <w:tcW w:w="7200" w:type="dxa"/>
          </w:tcPr>
          <w:p w14:paraId="387E6754" w14:textId="77777777" w:rsidR="00C0319C" w:rsidRDefault="00380204" w:rsidP="00380204">
            <w:r>
              <w:t>Action Item: Approve Agenda</w:t>
            </w:r>
          </w:p>
          <w:p w14:paraId="7D75665B" w14:textId="77777777" w:rsidR="004112D1" w:rsidRDefault="004112D1" w:rsidP="00380204">
            <w:r>
              <w:t xml:space="preserve">Motion to approve- Susan Abbott </w:t>
            </w:r>
          </w:p>
          <w:p w14:paraId="3CD1EF0E" w14:textId="3D894740" w:rsidR="004112D1" w:rsidRDefault="004112D1" w:rsidP="00380204">
            <w:r>
              <w:t>Second- Damary Klausman</w:t>
            </w:r>
          </w:p>
        </w:tc>
        <w:tc>
          <w:tcPr>
            <w:tcW w:w="2070" w:type="dxa"/>
          </w:tcPr>
          <w:p w14:paraId="3CD1EF0F" w14:textId="7212681C" w:rsidR="00380204" w:rsidRDefault="00CA688D" w:rsidP="00380204">
            <w:r>
              <w:rPr>
                <w:sz w:val="18"/>
                <w:szCs w:val="18"/>
              </w:rPr>
              <w:t>Chair</w:t>
            </w:r>
          </w:p>
        </w:tc>
      </w:tr>
      <w:tr w:rsidR="00380204" w14:paraId="3CD1EF14" w14:textId="77777777" w:rsidTr="00EF6373">
        <w:tc>
          <w:tcPr>
            <w:tcW w:w="1530" w:type="dxa"/>
          </w:tcPr>
          <w:p w14:paraId="3CD1EF11" w14:textId="0743564B" w:rsidR="00380204" w:rsidRDefault="000A0D2A" w:rsidP="00380204">
            <w:r>
              <w:t>7:</w:t>
            </w:r>
            <w:r w:rsidR="004112D1">
              <w:t>41</w:t>
            </w:r>
            <w:r w:rsidR="00380204">
              <w:t>am</w:t>
            </w:r>
          </w:p>
        </w:tc>
        <w:tc>
          <w:tcPr>
            <w:tcW w:w="7200" w:type="dxa"/>
          </w:tcPr>
          <w:p w14:paraId="690BDD37" w14:textId="77777777" w:rsidR="00C0319C" w:rsidRDefault="00380204" w:rsidP="00380204">
            <w:r>
              <w:t xml:space="preserve">Action Item: Approve </w:t>
            </w:r>
            <w:r w:rsidR="00104CB9">
              <w:t>August</w:t>
            </w:r>
            <w:r>
              <w:t xml:space="preserve"> Meeting Minutes</w:t>
            </w:r>
          </w:p>
          <w:p w14:paraId="3CD1EF12" w14:textId="1195E93D" w:rsidR="004112D1" w:rsidRDefault="004112D1" w:rsidP="00380204">
            <w:r>
              <w:t xml:space="preserve">Motion to Approve- Suan </w:t>
            </w:r>
          </w:p>
        </w:tc>
        <w:tc>
          <w:tcPr>
            <w:tcW w:w="2070" w:type="dxa"/>
          </w:tcPr>
          <w:p w14:paraId="3CD1EF13" w14:textId="4C7B9476" w:rsidR="00380204" w:rsidRDefault="00CA688D" w:rsidP="00380204">
            <w:r>
              <w:rPr>
                <w:sz w:val="18"/>
                <w:szCs w:val="18"/>
              </w:rPr>
              <w:t>Chair</w:t>
            </w:r>
          </w:p>
        </w:tc>
      </w:tr>
      <w:tr w:rsidR="005E5C05" w14:paraId="75B8F895" w14:textId="77777777" w:rsidTr="00EF6373">
        <w:tc>
          <w:tcPr>
            <w:tcW w:w="1530" w:type="dxa"/>
          </w:tcPr>
          <w:p w14:paraId="2397A444" w14:textId="145BA671" w:rsidR="005E5C05" w:rsidRDefault="005E5C05" w:rsidP="00380204">
            <w:r>
              <w:t>7:4</w:t>
            </w:r>
            <w:r w:rsidR="004112D1">
              <w:t>2</w:t>
            </w:r>
            <w:r>
              <w:t>am</w:t>
            </w:r>
          </w:p>
        </w:tc>
        <w:tc>
          <w:tcPr>
            <w:tcW w:w="7200" w:type="dxa"/>
          </w:tcPr>
          <w:p w14:paraId="0B8579D5" w14:textId="7337ABDE" w:rsidR="005E5C05" w:rsidRDefault="005E5C05" w:rsidP="00380204">
            <w:r>
              <w:t>Discussion Item: SGC Council Development Opportunities</w:t>
            </w:r>
          </w:p>
        </w:tc>
        <w:tc>
          <w:tcPr>
            <w:tcW w:w="2070" w:type="dxa"/>
          </w:tcPr>
          <w:p w14:paraId="1A9F8B8A" w14:textId="7DFB2FC7" w:rsidR="005E5C05" w:rsidRDefault="005E5C05" w:rsidP="00380204">
            <w:pPr>
              <w:rPr>
                <w:sz w:val="18"/>
                <w:szCs w:val="18"/>
              </w:rPr>
            </w:pPr>
            <w:r>
              <w:rPr>
                <w:sz w:val="18"/>
                <w:szCs w:val="18"/>
              </w:rPr>
              <w:t>Chair</w:t>
            </w:r>
          </w:p>
        </w:tc>
      </w:tr>
      <w:tr w:rsidR="005E5C05" w14:paraId="6EF5727B" w14:textId="77777777" w:rsidTr="00EF6373">
        <w:tc>
          <w:tcPr>
            <w:tcW w:w="1530" w:type="dxa"/>
          </w:tcPr>
          <w:p w14:paraId="769C152E" w14:textId="42C49CC9" w:rsidR="005E5C05" w:rsidRDefault="005E5C05" w:rsidP="00380204">
            <w:r>
              <w:t>7:45am</w:t>
            </w:r>
          </w:p>
        </w:tc>
        <w:tc>
          <w:tcPr>
            <w:tcW w:w="7200" w:type="dxa"/>
          </w:tcPr>
          <w:p w14:paraId="5CE5779A" w14:textId="1E01BFE0" w:rsidR="005E5C05" w:rsidRDefault="005E5C05" w:rsidP="00380204">
            <w:r>
              <w:t>Discussion Item: SGC Survey Results</w:t>
            </w:r>
          </w:p>
        </w:tc>
        <w:tc>
          <w:tcPr>
            <w:tcW w:w="2070" w:type="dxa"/>
          </w:tcPr>
          <w:p w14:paraId="6A2A2C61" w14:textId="3FCE66EA" w:rsidR="005E5C05" w:rsidRDefault="005E5C05" w:rsidP="00380204">
            <w:pPr>
              <w:rPr>
                <w:sz w:val="18"/>
                <w:szCs w:val="18"/>
              </w:rPr>
            </w:pPr>
            <w:r>
              <w:rPr>
                <w:sz w:val="18"/>
                <w:szCs w:val="18"/>
              </w:rPr>
              <w:t>Chair</w:t>
            </w:r>
          </w:p>
        </w:tc>
      </w:tr>
      <w:tr w:rsidR="00EF6373" w14:paraId="177D53BD" w14:textId="77777777" w:rsidTr="00EF6373">
        <w:tc>
          <w:tcPr>
            <w:tcW w:w="1530" w:type="dxa"/>
          </w:tcPr>
          <w:p w14:paraId="729C2DF0" w14:textId="055DAC5F" w:rsidR="00EF6373" w:rsidRDefault="00A61B49" w:rsidP="00EF6373">
            <w:r>
              <w:t>7:5</w:t>
            </w:r>
            <w:r w:rsidR="004112D1">
              <w:t>6</w:t>
            </w:r>
            <w:r>
              <w:t>am</w:t>
            </w:r>
          </w:p>
        </w:tc>
        <w:tc>
          <w:tcPr>
            <w:tcW w:w="7200" w:type="dxa"/>
          </w:tcPr>
          <w:p w14:paraId="4EC4F700" w14:textId="77777777" w:rsidR="00EF6373" w:rsidRPr="00104CB9" w:rsidRDefault="00EF6373" w:rsidP="00EF6373">
            <w:r>
              <w:t>Informational Item: Principal’s Update</w:t>
            </w:r>
          </w:p>
          <w:p w14:paraId="7544ACD0" w14:textId="3BB4FDA1" w:rsidR="00EF6373" w:rsidRDefault="00EF6373" w:rsidP="00A61B49">
            <w:pPr>
              <w:pStyle w:val="ListParagraph"/>
              <w:numPr>
                <w:ilvl w:val="0"/>
                <w:numId w:val="22"/>
              </w:numPr>
            </w:pPr>
            <w:r w:rsidRPr="00A61B49">
              <w:t>Semester Action Plan</w:t>
            </w:r>
          </w:p>
          <w:p w14:paraId="23E6F2A3" w14:textId="3A72A67D" w:rsidR="004112D1" w:rsidRDefault="004112D1" w:rsidP="004112D1">
            <w:pPr>
              <w:pStyle w:val="ListParagraph"/>
            </w:pPr>
            <w:r>
              <w:t xml:space="preserve">Goals </w:t>
            </w:r>
          </w:p>
          <w:p w14:paraId="080F0220" w14:textId="2BEFF31F" w:rsidR="004112D1" w:rsidRDefault="004112D1" w:rsidP="004112D1">
            <w:pPr>
              <w:pStyle w:val="ListParagraph"/>
            </w:pPr>
            <w:r>
              <w:t xml:space="preserve">Relationship and routines – focusing on </w:t>
            </w:r>
            <w:r w:rsidR="000972CD">
              <w:t>attendance.</w:t>
            </w:r>
            <w:r>
              <w:t xml:space="preserve"> </w:t>
            </w:r>
          </w:p>
          <w:p w14:paraId="78C85E93" w14:textId="4CB831A5" w:rsidR="004112D1" w:rsidRDefault="004112D1" w:rsidP="004112D1">
            <w:pPr>
              <w:pStyle w:val="ListParagraph"/>
            </w:pPr>
            <w:r>
              <w:t xml:space="preserve">Increasing attendance from 87%-91% </w:t>
            </w:r>
          </w:p>
          <w:p w14:paraId="527D3531" w14:textId="473AED5A" w:rsidR="004112D1" w:rsidRDefault="004112D1" w:rsidP="004112D1">
            <w:pPr>
              <w:pStyle w:val="ListParagraph"/>
            </w:pPr>
            <w:r>
              <w:t xml:space="preserve">We are going to have an MTSS Team to assist with </w:t>
            </w:r>
            <w:r w:rsidR="00617D63">
              <w:t xml:space="preserve">providing support for students that are chronicle absent </w:t>
            </w:r>
          </w:p>
          <w:p w14:paraId="1EECFE59" w14:textId="469000E9" w:rsidR="00617D63" w:rsidRDefault="00617D63" w:rsidP="004112D1">
            <w:pPr>
              <w:pStyle w:val="ListParagraph"/>
            </w:pPr>
            <w:r>
              <w:t xml:space="preserve">Making sure parents know the difference between preapproved absences and remote </w:t>
            </w:r>
            <w:r w:rsidR="000972CD">
              <w:t>absences.</w:t>
            </w:r>
            <w:r>
              <w:t xml:space="preserve"> </w:t>
            </w:r>
          </w:p>
          <w:p w14:paraId="0DCF3D03" w14:textId="16D95CF8" w:rsidR="00617D63" w:rsidRDefault="00617D63" w:rsidP="004112D1">
            <w:pPr>
              <w:pStyle w:val="ListParagraph"/>
            </w:pPr>
            <w:r>
              <w:t xml:space="preserve">Ways to prevent some of the absences is allow remote learning (arranged ahead of time). Student would need to complete work the day of the </w:t>
            </w:r>
            <w:r w:rsidR="000972CD">
              <w:t>absence.</w:t>
            </w:r>
            <w:r>
              <w:t xml:space="preserve"> </w:t>
            </w:r>
          </w:p>
          <w:p w14:paraId="2702B35D" w14:textId="77777777" w:rsidR="00617D63" w:rsidRDefault="00617D63" w:rsidP="004112D1">
            <w:pPr>
              <w:pStyle w:val="ListParagraph"/>
            </w:pPr>
          </w:p>
          <w:p w14:paraId="17A296D4" w14:textId="0442D441" w:rsidR="00617D63" w:rsidRDefault="00617D63" w:rsidP="004112D1">
            <w:pPr>
              <w:pStyle w:val="ListParagraph"/>
            </w:pPr>
            <w:r>
              <w:t xml:space="preserve">Thinking of ways to celebrate students more for being </w:t>
            </w:r>
            <w:r w:rsidR="000972CD">
              <w:t>present (</w:t>
            </w:r>
            <w:r>
              <w:t>bulletin board, additional parties, friendly competition)</w:t>
            </w:r>
          </w:p>
          <w:p w14:paraId="5979FDD3" w14:textId="30C19631" w:rsidR="00617D63" w:rsidRDefault="00617D63" w:rsidP="004112D1">
            <w:pPr>
              <w:pStyle w:val="ListParagraph"/>
            </w:pPr>
            <w:r>
              <w:t xml:space="preserve">Attendance for the class would need to be 90% or </w:t>
            </w:r>
            <w:r w:rsidR="000972CD">
              <w:t>above.</w:t>
            </w:r>
            <w:r>
              <w:t xml:space="preserve"> </w:t>
            </w:r>
          </w:p>
          <w:p w14:paraId="07507BDD" w14:textId="77777777" w:rsidR="00617D63" w:rsidRDefault="00617D63" w:rsidP="004112D1">
            <w:pPr>
              <w:pStyle w:val="ListParagraph"/>
            </w:pPr>
          </w:p>
          <w:p w14:paraId="375E58CB" w14:textId="39B3E073" w:rsidR="00617D63" w:rsidRDefault="00617D63" w:rsidP="004112D1">
            <w:pPr>
              <w:pStyle w:val="ListParagraph"/>
            </w:pPr>
            <w:r>
              <w:t xml:space="preserve">Tier </w:t>
            </w:r>
          </w:p>
          <w:p w14:paraId="26AE585E" w14:textId="0BBA887E" w:rsidR="00617D63" w:rsidRDefault="00617D63" w:rsidP="004112D1">
            <w:pPr>
              <w:pStyle w:val="ListParagraph"/>
            </w:pPr>
            <w:r>
              <w:t xml:space="preserve">K-2 Goal is 78% will be at mid-grade by the end of the </w:t>
            </w:r>
            <w:r w:rsidR="00160717">
              <w:t>year.</w:t>
            </w:r>
            <w:r>
              <w:t xml:space="preserve"> </w:t>
            </w:r>
          </w:p>
          <w:p w14:paraId="1CF53797" w14:textId="30BE9E8F" w:rsidR="00617D63" w:rsidRDefault="00617D63" w:rsidP="004112D1">
            <w:pPr>
              <w:pStyle w:val="ListParagraph"/>
            </w:pPr>
            <w:r>
              <w:t xml:space="preserve">3-5 Goal is 83% for the writing portion of the </w:t>
            </w:r>
            <w:r w:rsidR="000972CD">
              <w:t xml:space="preserve">assessment- </w:t>
            </w:r>
          </w:p>
          <w:p w14:paraId="6D064C3F" w14:textId="6342E0A0" w:rsidR="000972CD" w:rsidRDefault="000972CD" w:rsidP="004112D1">
            <w:pPr>
              <w:pStyle w:val="ListParagraph"/>
            </w:pPr>
            <w:r>
              <w:lastRenderedPageBreak/>
              <w:t xml:space="preserve">Action- Writing data protocol, continue the training from the district. Writing conventions and usage and data structure. Literacy coalition creates high yield actions around sentence structure and usage per grade level. Natalie </w:t>
            </w:r>
            <w:proofErr w:type="spellStart"/>
            <w:r>
              <w:t>Crushy</w:t>
            </w:r>
            <w:proofErr w:type="spellEnd"/>
            <w:r w:rsidR="00160717">
              <w:t>(?)</w:t>
            </w:r>
          </w:p>
          <w:p w14:paraId="34B13C3A" w14:textId="284796F2" w:rsidR="000972CD" w:rsidRDefault="000972CD" w:rsidP="004112D1">
            <w:pPr>
              <w:pStyle w:val="ListParagraph"/>
            </w:pPr>
            <w:r>
              <w:t>K-2</w:t>
            </w:r>
          </w:p>
          <w:p w14:paraId="2D828689" w14:textId="09885819" w:rsidR="000972CD" w:rsidRDefault="000972CD" w:rsidP="004112D1">
            <w:pPr>
              <w:pStyle w:val="ListParagraph"/>
            </w:pPr>
            <w:r>
              <w:t xml:space="preserve">3-5 Goal </w:t>
            </w:r>
          </w:p>
          <w:p w14:paraId="2D604962" w14:textId="77777777" w:rsidR="000972CD" w:rsidRDefault="000972CD" w:rsidP="004112D1">
            <w:pPr>
              <w:pStyle w:val="ListParagraph"/>
            </w:pPr>
          </w:p>
          <w:p w14:paraId="7B7E5793" w14:textId="6BF24FA4" w:rsidR="000972CD" w:rsidRDefault="000972CD" w:rsidP="004112D1">
            <w:pPr>
              <w:pStyle w:val="ListParagraph"/>
            </w:pPr>
            <w:r>
              <w:t>Intervention</w:t>
            </w:r>
          </w:p>
          <w:p w14:paraId="26CF947D" w14:textId="3C88BBE1" w:rsidR="000972CD" w:rsidRDefault="000972CD" w:rsidP="004112D1">
            <w:pPr>
              <w:pStyle w:val="ListParagraph"/>
            </w:pPr>
            <w:r>
              <w:t>3-5 Goal students that took GMAS and are 1 grade level below are making gains by May 2024</w:t>
            </w:r>
          </w:p>
          <w:p w14:paraId="61E98BDA" w14:textId="197DF4CD" w:rsidR="000972CD" w:rsidRDefault="000972CD" w:rsidP="004112D1">
            <w:pPr>
              <w:pStyle w:val="ListParagraph"/>
            </w:pPr>
            <w:r>
              <w:t xml:space="preserve">Action Steps: CST will meet the needs of all the grade </w:t>
            </w:r>
            <w:proofErr w:type="gramStart"/>
            <w:r>
              <w:t>levels</w:t>
            </w:r>
            <w:proofErr w:type="gramEnd"/>
            <w:r>
              <w:t xml:space="preserve"> </w:t>
            </w:r>
          </w:p>
          <w:p w14:paraId="7BC18DD7" w14:textId="4262B18B" w:rsidR="000972CD" w:rsidRDefault="000972CD" w:rsidP="004112D1">
            <w:pPr>
              <w:pStyle w:val="ListParagraph"/>
            </w:pPr>
            <w:r>
              <w:t xml:space="preserve">Intervention services are needed for our Special Ed department. </w:t>
            </w:r>
          </w:p>
          <w:p w14:paraId="48B9311B" w14:textId="3884C104" w:rsidR="000972CD" w:rsidRDefault="000972CD" w:rsidP="004112D1">
            <w:pPr>
              <w:pStyle w:val="ListParagraph"/>
            </w:pPr>
            <w:r>
              <w:t xml:space="preserve">ESOL has increased in </w:t>
            </w:r>
            <w:r w:rsidR="00CA1BEA">
              <w:t>numbers.</w:t>
            </w:r>
          </w:p>
          <w:p w14:paraId="6B438477" w14:textId="1742334E" w:rsidR="000972CD" w:rsidRDefault="000972CD" w:rsidP="004112D1">
            <w:pPr>
              <w:pStyle w:val="ListParagraph"/>
            </w:pPr>
            <w:r>
              <w:t xml:space="preserve">EIP has increased in </w:t>
            </w:r>
            <w:r w:rsidR="00CA1BEA">
              <w:t>numbers.</w:t>
            </w:r>
            <w:r>
              <w:t xml:space="preserve"> </w:t>
            </w:r>
          </w:p>
          <w:p w14:paraId="6FC1E7E8" w14:textId="3EBD3FCA" w:rsidR="000972CD" w:rsidRDefault="000972CD" w:rsidP="004112D1">
            <w:pPr>
              <w:pStyle w:val="ListParagraph"/>
            </w:pPr>
            <w:r>
              <w:t xml:space="preserve">We are going to hire an </w:t>
            </w:r>
            <w:proofErr w:type="gramStart"/>
            <w:r>
              <w:t>AA(</w:t>
            </w:r>
            <w:proofErr w:type="gramEnd"/>
            <w:r>
              <w:t>administrator assistant) that works solely on intervention to assist with growth. Hiring will begin 9/26</w:t>
            </w:r>
          </w:p>
          <w:p w14:paraId="17EB8472" w14:textId="3B1ADBE2" w:rsidR="00CA1BEA" w:rsidRPr="00A61B49" w:rsidRDefault="00CA1BEA" w:rsidP="004112D1">
            <w:pPr>
              <w:pStyle w:val="ListParagraph"/>
            </w:pPr>
            <w:r>
              <w:t xml:space="preserve">Will continue to have deep data dives and subgroup chats. </w:t>
            </w:r>
          </w:p>
          <w:p w14:paraId="094F51CA" w14:textId="77777777" w:rsidR="00EF6373" w:rsidRDefault="00CA1BEA" w:rsidP="00A61B49">
            <w:pPr>
              <w:pStyle w:val="ListParagraph"/>
              <w:numPr>
                <w:ilvl w:val="0"/>
                <w:numId w:val="22"/>
              </w:numPr>
            </w:pPr>
            <w:r>
              <w:t>Br</w:t>
            </w:r>
            <w:r w:rsidR="00EF6373" w:rsidRPr="00A61B49">
              <w:t>ight From Start Money</w:t>
            </w:r>
          </w:p>
          <w:p w14:paraId="6C9B4526" w14:textId="3CD206F9" w:rsidR="00CA1BEA" w:rsidRPr="00A61B49" w:rsidRDefault="00CA1BEA" w:rsidP="00CA1BEA">
            <w:pPr>
              <w:pStyle w:val="ListParagraph"/>
            </w:pPr>
            <w:r>
              <w:t>YMCA is donating $40,000</w:t>
            </w:r>
          </w:p>
        </w:tc>
        <w:tc>
          <w:tcPr>
            <w:tcW w:w="2070" w:type="dxa"/>
          </w:tcPr>
          <w:p w14:paraId="1BB8B17A" w14:textId="1AE0271B" w:rsidR="00EF6373" w:rsidRDefault="005E5C05" w:rsidP="00EF6373">
            <w:pPr>
              <w:rPr>
                <w:sz w:val="18"/>
                <w:szCs w:val="18"/>
              </w:rPr>
            </w:pPr>
            <w:r>
              <w:rPr>
                <w:sz w:val="18"/>
                <w:szCs w:val="18"/>
              </w:rPr>
              <w:lastRenderedPageBreak/>
              <w:t>Principal Gray</w:t>
            </w:r>
          </w:p>
        </w:tc>
      </w:tr>
      <w:tr w:rsidR="00EF6373" w14:paraId="3CD1EF2B" w14:textId="77777777" w:rsidTr="00EF6373">
        <w:tc>
          <w:tcPr>
            <w:tcW w:w="1530" w:type="dxa"/>
          </w:tcPr>
          <w:p w14:paraId="3CD1EF25" w14:textId="30F82698" w:rsidR="00EF6373" w:rsidRDefault="00EF6373" w:rsidP="00EF6373">
            <w:r>
              <w:t>8:</w:t>
            </w:r>
            <w:r w:rsidR="00CA1BEA">
              <w:t>29</w:t>
            </w:r>
            <w:r>
              <w:t>a</w:t>
            </w:r>
            <w:r w:rsidR="00CA1BEA">
              <w:t>m</w:t>
            </w:r>
          </w:p>
        </w:tc>
        <w:tc>
          <w:tcPr>
            <w:tcW w:w="7200" w:type="dxa"/>
          </w:tcPr>
          <w:p w14:paraId="3CD1EF29" w14:textId="77777777" w:rsidR="00EF6373" w:rsidRPr="00104CB9" w:rsidRDefault="00EF6373" w:rsidP="00EF6373">
            <w:r>
              <w:t xml:space="preserve">Discussion Item: </w:t>
            </w:r>
            <w:r w:rsidR="00A61B49">
              <w:t>SY23-24 Council Initiatives</w:t>
            </w:r>
          </w:p>
        </w:tc>
        <w:tc>
          <w:tcPr>
            <w:tcW w:w="2070" w:type="dxa"/>
          </w:tcPr>
          <w:p w14:paraId="3CD1EF2A" w14:textId="19B5CB3B" w:rsidR="00EF6373" w:rsidRPr="00E96018" w:rsidRDefault="00A61B49" w:rsidP="00EF6373">
            <w:pPr>
              <w:rPr>
                <w:sz w:val="18"/>
                <w:szCs w:val="18"/>
              </w:rPr>
            </w:pPr>
            <w:r>
              <w:rPr>
                <w:sz w:val="18"/>
                <w:szCs w:val="18"/>
              </w:rPr>
              <w:t>Chair/All Members</w:t>
            </w:r>
          </w:p>
        </w:tc>
      </w:tr>
      <w:tr w:rsidR="00A61B49" w14:paraId="46D0D6C2" w14:textId="77777777" w:rsidTr="00EF6373">
        <w:tc>
          <w:tcPr>
            <w:tcW w:w="1530" w:type="dxa"/>
          </w:tcPr>
          <w:p w14:paraId="65C51A1F" w14:textId="2EA70DB2" w:rsidR="00A61B49" w:rsidRDefault="005E5C05" w:rsidP="00EF6373">
            <w:r>
              <w:t>8:15am</w:t>
            </w:r>
          </w:p>
        </w:tc>
        <w:tc>
          <w:tcPr>
            <w:tcW w:w="7200" w:type="dxa"/>
          </w:tcPr>
          <w:p w14:paraId="5587F226" w14:textId="3A902B51" w:rsidR="00A61B49" w:rsidRDefault="00A61B49" w:rsidP="00EF6373">
            <w:r>
              <w:t xml:space="preserve">Discussion Item: </w:t>
            </w:r>
            <w:r w:rsidR="005E5C05">
              <w:t>SGC Spending Rubric</w:t>
            </w:r>
          </w:p>
        </w:tc>
        <w:tc>
          <w:tcPr>
            <w:tcW w:w="2070" w:type="dxa"/>
          </w:tcPr>
          <w:p w14:paraId="5B61824E" w14:textId="638C7BC2" w:rsidR="00A61B49" w:rsidRDefault="005E5C05" w:rsidP="00EF6373">
            <w:pPr>
              <w:rPr>
                <w:sz w:val="18"/>
                <w:szCs w:val="18"/>
              </w:rPr>
            </w:pPr>
            <w:r>
              <w:rPr>
                <w:sz w:val="18"/>
                <w:szCs w:val="18"/>
              </w:rPr>
              <w:t>Chair</w:t>
            </w:r>
          </w:p>
        </w:tc>
      </w:tr>
      <w:tr w:rsidR="00A61B49" w14:paraId="003459A1" w14:textId="77777777" w:rsidTr="00EF6373">
        <w:tc>
          <w:tcPr>
            <w:tcW w:w="1530" w:type="dxa"/>
          </w:tcPr>
          <w:p w14:paraId="4F40C198" w14:textId="2340BCE4" w:rsidR="00A61B49" w:rsidRDefault="00A61B49" w:rsidP="00EF6373">
            <w:r>
              <w:t>8:20am</w:t>
            </w:r>
          </w:p>
        </w:tc>
        <w:tc>
          <w:tcPr>
            <w:tcW w:w="7200" w:type="dxa"/>
          </w:tcPr>
          <w:p w14:paraId="457AD43F" w14:textId="77777777" w:rsidR="00A61B49" w:rsidRDefault="00A61B49" w:rsidP="00EF6373">
            <w:r>
              <w:t xml:space="preserve">Discussion Item: Charter Dollar Expenditure Proposals </w:t>
            </w:r>
          </w:p>
          <w:p w14:paraId="024FC64E" w14:textId="04AB99EA" w:rsidR="003933D0" w:rsidRDefault="003933D0" w:rsidP="00EF6373">
            <w:r>
              <w:t xml:space="preserve">Reading Books for the </w:t>
            </w:r>
            <w:r w:rsidR="00B406C7">
              <w:t xml:space="preserve">book machine </w:t>
            </w:r>
          </w:p>
        </w:tc>
        <w:tc>
          <w:tcPr>
            <w:tcW w:w="2070" w:type="dxa"/>
          </w:tcPr>
          <w:p w14:paraId="497748E5" w14:textId="03282A21" w:rsidR="00A61B49" w:rsidRDefault="00A61B49" w:rsidP="00EF6373">
            <w:pPr>
              <w:rPr>
                <w:sz w:val="18"/>
                <w:szCs w:val="18"/>
              </w:rPr>
            </w:pPr>
            <w:r>
              <w:rPr>
                <w:sz w:val="18"/>
                <w:szCs w:val="18"/>
              </w:rPr>
              <w:t>Chair/All Members</w:t>
            </w:r>
          </w:p>
        </w:tc>
      </w:tr>
      <w:tr w:rsidR="00A61B49" w14:paraId="6C8F8CA5" w14:textId="77777777" w:rsidTr="00EF6373">
        <w:tc>
          <w:tcPr>
            <w:tcW w:w="1530" w:type="dxa"/>
          </w:tcPr>
          <w:p w14:paraId="6AB4B6D7" w14:textId="48F9185F" w:rsidR="00A61B49" w:rsidRDefault="00A61B49" w:rsidP="00EF6373">
            <w:r>
              <w:t>8:3</w:t>
            </w:r>
            <w:r w:rsidR="003933D0">
              <w:t>1a</w:t>
            </w:r>
            <w:r>
              <w:t>m</w:t>
            </w:r>
          </w:p>
        </w:tc>
        <w:tc>
          <w:tcPr>
            <w:tcW w:w="7200" w:type="dxa"/>
          </w:tcPr>
          <w:p w14:paraId="12E8CB39" w14:textId="77777777" w:rsidR="00A61B49" w:rsidRDefault="00A61B49" w:rsidP="00EF6373">
            <w:r>
              <w:t>Discussion Item: Draft Next Meeting Agenda</w:t>
            </w:r>
          </w:p>
          <w:p w14:paraId="77FE4F16" w14:textId="314FA2D0" w:rsidR="003933D0" w:rsidRDefault="003933D0" w:rsidP="00EF6373">
            <w:r>
              <w:t>Review some what was discussed</w:t>
            </w:r>
            <w:r w:rsidR="00160717">
              <w:t xml:space="preserve"> our last meeting today.</w:t>
            </w:r>
          </w:p>
          <w:p w14:paraId="2A18F66B" w14:textId="634BA056" w:rsidR="003933D0" w:rsidRDefault="003933D0" w:rsidP="00EF6373">
            <w:r>
              <w:t xml:space="preserve">Areas that we discussed </w:t>
            </w:r>
            <w:r w:rsidR="00160717">
              <w:t xml:space="preserve">is how we plan </w:t>
            </w:r>
            <w:r>
              <w:t xml:space="preserve">to spend </w:t>
            </w:r>
            <w:r w:rsidR="00160717">
              <w:t xml:space="preserve">charter </w:t>
            </w:r>
            <w:r>
              <w:t>money</w:t>
            </w:r>
            <w:r w:rsidR="00160717">
              <w:t>.</w:t>
            </w:r>
          </w:p>
          <w:p w14:paraId="7250B639" w14:textId="77777777" w:rsidR="003933D0" w:rsidRDefault="003933D0" w:rsidP="00EF6373">
            <w:r>
              <w:t xml:space="preserve">How we are ordering books for the vending machine- possibly getting an order completed for Oct. Book vending machine was approved for $5000 for the first order. </w:t>
            </w:r>
          </w:p>
          <w:p w14:paraId="6D2B6319" w14:textId="77777777" w:rsidR="003933D0" w:rsidRDefault="003933D0" w:rsidP="00EF6373">
            <w:r>
              <w:t xml:space="preserve">Getting an interactive board for the learning commons- trying to use bookfair funds but possibly getting assistance from SGC. </w:t>
            </w:r>
          </w:p>
          <w:p w14:paraId="49EFDE77" w14:textId="0E78283A" w:rsidR="003933D0" w:rsidRDefault="003933D0" w:rsidP="00EF6373">
            <w:r>
              <w:t xml:space="preserve">We can fund subs for continuing ed teacher trainings, but we cannot fund food or travel. </w:t>
            </w:r>
          </w:p>
          <w:p w14:paraId="31D75051" w14:textId="1D9C1675" w:rsidR="003933D0" w:rsidRDefault="003933D0" w:rsidP="00EF6373">
            <w:r>
              <w:t xml:space="preserve">Flex spending option- what is the policy </w:t>
            </w:r>
          </w:p>
        </w:tc>
        <w:tc>
          <w:tcPr>
            <w:tcW w:w="2070" w:type="dxa"/>
          </w:tcPr>
          <w:p w14:paraId="2C30F0B8" w14:textId="69F3AFF4" w:rsidR="00A61B49" w:rsidRDefault="00A61B49" w:rsidP="00EF6373">
            <w:pPr>
              <w:rPr>
                <w:sz w:val="18"/>
                <w:szCs w:val="18"/>
              </w:rPr>
            </w:pPr>
            <w:r>
              <w:rPr>
                <w:sz w:val="18"/>
                <w:szCs w:val="18"/>
              </w:rPr>
              <w:t>All Members</w:t>
            </w:r>
          </w:p>
        </w:tc>
      </w:tr>
      <w:tr w:rsidR="00EF6373" w14:paraId="3CD1EF33" w14:textId="77777777" w:rsidTr="00EF6373">
        <w:tc>
          <w:tcPr>
            <w:tcW w:w="1530" w:type="dxa"/>
          </w:tcPr>
          <w:p w14:paraId="3CD1EF30" w14:textId="6CEB105D" w:rsidR="00EF6373" w:rsidRDefault="00A61B49" w:rsidP="00EF6373">
            <w:r>
              <w:t>8:40am</w:t>
            </w:r>
          </w:p>
        </w:tc>
        <w:tc>
          <w:tcPr>
            <w:tcW w:w="7200" w:type="dxa"/>
          </w:tcPr>
          <w:p w14:paraId="16AD3CF0" w14:textId="77777777" w:rsidR="00EF6373" w:rsidRDefault="00EF6373" w:rsidP="00EF6373">
            <w:r>
              <w:t>Discussion Item: SGC Impact School Tour</w:t>
            </w:r>
          </w:p>
          <w:p w14:paraId="3CD1EF31" w14:textId="2DABA635" w:rsidR="003933D0" w:rsidRDefault="003933D0" w:rsidP="00EF6373">
            <w:r>
              <w:t>**Rescheduled ***</w:t>
            </w:r>
          </w:p>
        </w:tc>
        <w:tc>
          <w:tcPr>
            <w:tcW w:w="2070" w:type="dxa"/>
          </w:tcPr>
          <w:p w14:paraId="3CD1EF32" w14:textId="1D79239D" w:rsidR="00EF6373" w:rsidRDefault="00EF6373" w:rsidP="00EF6373">
            <w:r>
              <w:rPr>
                <w:sz w:val="18"/>
                <w:szCs w:val="18"/>
              </w:rPr>
              <w:t>All Members</w:t>
            </w:r>
          </w:p>
        </w:tc>
      </w:tr>
      <w:tr w:rsidR="00EF6373" w14:paraId="2415E1FD" w14:textId="77777777" w:rsidTr="00EF6373">
        <w:trPr>
          <w:trHeight w:val="828"/>
        </w:trPr>
        <w:tc>
          <w:tcPr>
            <w:tcW w:w="1530" w:type="dxa"/>
          </w:tcPr>
          <w:p w14:paraId="5A1BDCEB" w14:textId="014D7B5A" w:rsidR="00EF6373" w:rsidRDefault="003933D0" w:rsidP="00EF6373">
            <w:r>
              <w:t>8:35</w:t>
            </w:r>
            <w:r w:rsidR="00A61B49">
              <w:t>am</w:t>
            </w:r>
          </w:p>
        </w:tc>
        <w:tc>
          <w:tcPr>
            <w:tcW w:w="7200" w:type="dxa"/>
          </w:tcPr>
          <w:p w14:paraId="79F6FD82" w14:textId="0DF3817E" w:rsidR="00EF6373" w:rsidRDefault="00EF6373" w:rsidP="00EF6373">
            <w:r>
              <w:t>Action Item: Meeting Adjournment</w:t>
            </w:r>
          </w:p>
        </w:tc>
        <w:tc>
          <w:tcPr>
            <w:tcW w:w="2070" w:type="dxa"/>
          </w:tcPr>
          <w:p w14:paraId="136851C6" w14:textId="4D2ECDD7" w:rsidR="00EF6373" w:rsidRDefault="00EF6373" w:rsidP="00EF6373">
            <w:pPr>
              <w:rPr>
                <w:sz w:val="18"/>
                <w:szCs w:val="18"/>
              </w:rPr>
            </w:pPr>
            <w:r>
              <w:rPr>
                <w:sz w:val="18"/>
                <w:szCs w:val="18"/>
              </w:rPr>
              <w:t>Chair</w:t>
            </w:r>
          </w:p>
        </w:tc>
      </w:tr>
    </w:tbl>
    <w:p w14:paraId="3CD1EF38" w14:textId="77777777" w:rsidR="006B7020" w:rsidRDefault="006B7020" w:rsidP="006B7020">
      <w:pPr>
        <w:pStyle w:val="Heading1"/>
      </w:pPr>
      <w:r>
        <w:lastRenderedPageBreak/>
        <w:t>Meeting Norms</w:t>
      </w:r>
    </w:p>
    <w:p w14:paraId="3CD1EF39" w14:textId="31D7BAF2" w:rsidR="0042555F" w:rsidRDefault="006B7020" w:rsidP="005E5C05">
      <w:pPr>
        <w:rPr>
          <w:sz w:val="24"/>
          <w:szCs w:val="17"/>
        </w:rPr>
      </w:pPr>
      <w:r w:rsidRPr="007D0F5A">
        <w:rPr>
          <w:sz w:val="24"/>
          <w:szCs w:val="17"/>
        </w:rPr>
        <w:t xml:space="preserve"> </w:t>
      </w:r>
      <w:r w:rsidR="005E5C05">
        <w:rPr>
          <w:sz w:val="24"/>
          <w:szCs w:val="17"/>
        </w:rPr>
        <w:t xml:space="preserve">Consider Impacts on </w:t>
      </w:r>
      <w:r w:rsidR="004C0B5B">
        <w:rPr>
          <w:sz w:val="24"/>
          <w:szCs w:val="17"/>
        </w:rPr>
        <w:t>A</w:t>
      </w:r>
      <w:r w:rsidR="005E5C05">
        <w:rPr>
          <w:sz w:val="24"/>
          <w:szCs w:val="17"/>
        </w:rPr>
        <w:t xml:space="preserve">ll Students and Stakeholders </w:t>
      </w:r>
      <w:r w:rsidRPr="007D0F5A">
        <w:rPr>
          <w:sz w:val="24"/>
          <w:szCs w:val="17"/>
        </w:rPr>
        <w:t>|</w:t>
      </w:r>
      <w:r w:rsidR="005E5C05">
        <w:rPr>
          <w:sz w:val="24"/>
          <w:szCs w:val="17"/>
        </w:rPr>
        <w:t xml:space="preserve"> Take the Time to Reflect </w:t>
      </w:r>
      <w:r w:rsidRPr="007D0F5A">
        <w:rPr>
          <w:sz w:val="24"/>
          <w:szCs w:val="17"/>
        </w:rPr>
        <w:t>|</w:t>
      </w:r>
      <w:r w:rsidR="005E5C05">
        <w:rPr>
          <w:sz w:val="24"/>
          <w:szCs w:val="17"/>
        </w:rPr>
        <w:t xml:space="preserve"> Assume Goodwill</w:t>
      </w:r>
    </w:p>
    <w:p w14:paraId="375533E9" w14:textId="58CD16D1" w:rsidR="009D43FB" w:rsidRPr="00815449" w:rsidRDefault="009D43FB" w:rsidP="00815449">
      <w:pPr>
        <w:spacing w:before="0" w:after="0" w:line="240" w:lineRule="auto"/>
        <w:rPr>
          <w:bCs/>
          <w:sz w:val="18"/>
          <w:szCs w:val="18"/>
        </w:rPr>
      </w:pPr>
    </w:p>
    <w:sectPr w:rsidR="009D43FB" w:rsidRPr="00815449" w:rsidSect="003B75DE">
      <w:footerReference w:type="default" r:id="rId11"/>
      <w:pgSz w:w="12240" w:h="15840"/>
      <w:pgMar w:top="36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EB81" w14:textId="77777777" w:rsidR="001B2B75" w:rsidRDefault="001B2B75">
      <w:r>
        <w:separator/>
      </w:r>
    </w:p>
  </w:endnote>
  <w:endnote w:type="continuationSeparator" w:id="0">
    <w:p w14:paraId="48848CDB" w14:textId="77777777" w:rsidR="001B2B75" w:rsidRDefault="001B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EF49" w14:textId="77777777" w:rsidR="00A667BA" w:rsidRDefault="00A667BA" w:rsidP="00A667BA">
    <w:pPr>
      <w:pStyle w:val="Footer"/>
    </w:pPr>
    <w:r>
      <w:t xml:space="preserve">Page </w:t>
    </w:r>
    <w:r>
      <w:fldChar w:fldCharType="begin"/>
    </w:r>
    <w:r>
      <w:instrText xml:space="preserve"> PAGE   \* MERGEFORMAT </w:instrText>
    </w:r>
    <w:r>
      <w:fldChar w:fldCharType="separate"/>
    </w:r>
    <w:r w:rsidR="00C774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737B" w14:textId="77777777" w:rsidR="001B2B75" w:rsidRDefault="001B2B75">
      <w:r>
        <w:separator/>
      </w:r>
    </w:p>
  </w:footnote>
  <w:footnote w:type="continuationSeparator" w:id="0">
    <w:p w14:paraId="53883947" w14:textId="77777777" w:rsidR="001B2B75" w:rsidRDefault="001B2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B7DD3"/>
    <w:multiLevelType w:val="hybridMultilevel"/>
    <w:tmpl w:val="C5DC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B77146"/>
    <w:multiLevelType w:val="hybridMultilevel"/>
    <w:tmpl w:val="0DF842AC"/>
    <w:lvl w:ilvl="0" w:tplc="2E1C73C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1FE6C1F"/>
    <w:multiLevelType w:val="hybridMultilevel"/>
    <w:tmpl w:val="7506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205F6"/>
    <w:multiLevelType w:val="hybridMultilevel"/>
    <w:tmpl w:val="A450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30D43"/>
    <w:multiLevelType w:val="hybridMultilevel"/>
    <w:tmpl w:val="1D02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9583E"/>
    <w:multiLevelType w:val="hybridMultilevel"/>
    <w:tmpl w:val="2A18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1033A"/>
    <w:multiLevelType w:val="hybridMultilevel"/>
    <w:tmpl w:val="EDA44D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E6810"/>
    <w:multiLevelType w:val="hybridMultilevel"/>
    <w:tmpl w:val="73B6A13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546286490">
    <w:abstractNumId w:val="17"/>
  </w:num>
  <w:num w:numId="2" w16cid:durableId="1519346004">
    <w:abstractNumId w:val="20"/>
  </w:num>
  <w:num w:numId="3" w16cid:durableId="10225697">
    <w:abstractNumId w:val="14"/>
  </w:num>
  <w:num w:numId="4" w16cid:durableId="1844585689">
    <w:abstractNumId w:val="10"/>
  </w:num>
  <w:num w:numId="5" w16cid:durableId="2079280256">
    <w:abstractNumId w:val="15"/>
  </w:num>
  <w:num w:numId="6" w16cid:durableId="1709067601">
    <w:abstractNumId w:val="9"/>
  </w:num>
  <w:num w:numId="7" w16cid:durableId="1535803305">
    <w:abstractNumId w:val="7"/>
  </w:num>
  <w:num w:numId="8" w16cid:durableId="1630620997">
    <w:abstractNumId w:val="6"/>
  </w:num>
  <w:num w:numId="9" w16cid:durableId="808744934">
    <w:abstractNumId w:val="5"/>
  </w:num>
  <w:num w:numId="10" w16cid:durableId="1276790008">
    <w:abstractNumId w:val="4"/>
  </w:num>
  <w:num w:numId="11" w16cid:durableId="534541613">
    <w:abstractNumId w:val="8"/>
  </w:num>
  <w:num w:numId="12" w16cid:durableId="1551914270">
    <w:abstractNumId w:val="3"/>
  </w:num>
  <w:num w:numId="13" w16cid:durableId="1776174857">
    <w:abstractNumId w:val="2"/>
  </w:num>
  <w:num w:numId="14" w16cid:durableId="2049454818">
    <w:abstractNumId w:val="1"/>
  </w:num>
  <w:num w:numId="15" w16cid:durableId="1791169084">
    <w:abstractNumId w:val="0"/>
  </w:num>
  <w:num w:numId="16" w16cid:durableId="2111390108">
    <w:abstractNumId w:val="18"/>
  </w:num>
  <w:num w:numId="17" w16cid:durableId="67046594">
    <w:abstractNumId w:val="13"/>
  </w:num>
  <w:num w:numId="18" w16cid:durableId="1599412582">
    <w:abstractNumId w:val="16"/>
  </w:num>
  <w:num w:numId="19" w16cid:durableId="606160951">
    <w:abstractNumId w:val="12"/>
  </w:num>
  <w:num w:numId="20" w16cid:durableId="1576285406">
    <w:abstractNumId w:val="22"/>
  </w:num>
  <w:num w:numId="21" w16cid:durableId="404111983">
    <w:abstractNumId w:val="19"/>
  </w:num>
  <w:num w:numId="22" w16cid:durableId="380247744">
    <w:abstractNumId w:val="21"/>
  </w:num>
  <w:num w:numId="23" w16cid:durableId="6845946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5F"/>
    <w:rsid w:val="0000606C"/>
    <w:rsid w:val="00006789"/>
    <w:rsid w:val="000137EE"/>
    <w:rsid w:val="00020B0A"/>
    <w:rsid w:val="0002219F"/>
    <w:rsid w:val="00027B60"/>
    <w:rsid w:val="000623A4"/>
    <w:rsid w:val="000679F2"/>
    <w:rsid w:val="00092DCA"/>
    <w:rsid w:val="000972CD"/>
    <w:rsid w:val="000A0D2A"/>
    <w:rsid w:val="000A1DAF"/>
    <w:rsid w:val="000A6606"/>
    <w:rsid w:val="000B3751"/>
    <w:rsid w:val="000B6065"/>
    <w:rsid w:val="000C1A1F"/>
    <w:rsid w:val="000C4AFA"/>
    <w:rsid w:val="000E01CD"/>
    <w:rsid w:val="000E7A35"/>
    <w:rsid w:val="000F1A53"/>
    <w:rsid w:val="00104CB9"/>
    <w:rsid w:val="0011243C"/>
    <w:rsid w:val="00147103"/>
    <w:rsid w:val="0015208A"/>
    <w:rsid w:val="001577B0"/>
    <w:rsid w:val="001601DA"/>
    <w:rsid w:val="00160717"/>
    <w:rsid w:val="001632EE"/>
    <w:rsid w:val="00164A76"/>
    <w:rsid w:val="00164F9A"/>
    <w:rsid w:val="001711AD"/>
    <w:rsid w:val="001900D2"/>
    <w:rsid w:val="001A041B"/>
    <w:rsid w:val="001A0B65"/>
    <w:rsid w:val="001A686F"/>
    <w:rsid w:val="001B2B75"/>
    <w:rsid w:val="001B3AA5"/>
    <w:rsid w:val="001B4D7F"/>
    <w:rsid w:val="001C478F"/>
    <w:rsid w:val="001C6304"/>
    <w:rsid w:val="001D0897"/>
    <w:rsid w:val="001D091D"/>
    <w:rsid w:val="001D2A94"/>
    <w:rsid w:val="001D5040"/>
    <w:rsid w:val="001E2C7D"/>
    <w:rsid w:val="001E74E8"/>
    <w:rsid w:val="001F32A9"/>
    <w:rsid w:val="001F4D78"/>
    <w:rsid w:val="00207BCB"/>
    <w:rsid w:val="002111DD"/>
    <w:rsid w:val="00217FA0"/>
    <w:rsid w:val="002202D7"/>
    <w:rsid w:val="00232E38"/>
    <w:rsid w:val="00234D4E"/>
    <w:rsid w:val="0024050A"/>
    <w:rsid w:val="00251210"/>
    <w:rsid w:val="00267B5F"/>
    <w:rsid w:val="00293D81"/>
    <w:rsid w:val="002A6A50"/>
    <w:rsid w:val="002B6987"/>
    <w:rsid w:val="002C7239"/>
    <w:rsid w:val="002D3A60"/>
    <w:rsid w:val="002D6ECC"/>
    <w:rsid w:val="002F135E"/>
    <w:rsid w:val="002F26C4"/>
    <w:rsid w:val="00310D52"/>
    <w:rsid w:val="00322AA9"/>
    <w:rsid w:val="00323535"/>
    <w:rsid w:val="003511A5"/>
    <w:rsid w:val="00354D4E"/>
    <w:rsid w:val="0035725C"/>
    <w:rsid w:val="00361FED"/>
    <w:rsid w:val="00365C3E"/>
    <w:rsid w:val="003731DA"/>
    <w:rsid w:val="00374240"/>
    <w:rsid w:val="003762D9"/>
    <w:rsid w:val="00380204"/>
    <w:rsid w:val="003844D0"/>
    <w:rsid w:val="00391C93"/>
    <w:rsid w:val="003933D0"/>
    <w:rsid w:val="003A2CE0"/>
    <w:rsid w:val="003A7BBF"/>
    <w:rsid w:val="003B75DE"/>
    <w:rsid w:val="003F2432"/>
    <w:rsid w:val="00402313"/>
    <w:rsid w:val="004027D0"/>
    <w:rsid w:val="004054FB"/>
    <w:rsid w:val="004112D1"/>
    <w:rsid w:val="00413E9D"/>
    <w:rsid w:val="00422E31"/>
    <w:rsid w:val="0042555F"/>
    <w:rsid w:val="00444747"/>
    <w:rsid w:val="0048612F"/>
    <w:rsid w:val="0049237B"/>
    <w:rsid w:val="004C0B5B"/>
    <w:rsid w:val="004C0C5D"/>
    <w:rsid w:val="004C57B9"/>
    <w:rsid w:val="004C6F94"/>
    <w:rsid w:val="004D38FF"/>
    <w:rsid w:val="004E0443"/>
    <w:rsid w:val="004E0994"/>
    <w:rsid w:val="004E6392"/>
    <w:rsid w:val="004F49F5"/>
    <w:rsid w:val="00504E40"/>
    <w:rsid w:val="005252E5"/>
    <w:rsid w:val="005335D6"/>
    <w:rsid w:val="0054380D"/>
    <w:rsid w:val="00554592"/>
    <w:rsid w:val="00555698"/>
    <w:rsid w:val="00563BAD"/>
    <w:rsid w:val="00576F5E"/>
    <w:rsid w:val="00580ABA"/>
    <w:rsid w:val="005951FE"/>
    <w:rsid w:val="00595F10"/>
    <w:rsid w:val="00596E5A"/>
    <w:rsid w:val="005B76B5"/>
    <w:rsid w:val="005C75C2"/>
    <w:rsid w:val="005D1B74"/>
    <w:rsid w:val="005E18B7"/>
    <w:rsid w:val="005E55C9"/>
    <w:rsid w:val="005E5C05"/>
    <w:rsid w:val="00604FBD"/>
    <w:rsid w:val="0060587F"/>
    <w:rsid w:val="006065FF"/>
    <w:rsid w:val="00612F8E"/>
    <w:rsid w:val="00617D63"/>
    <w:rsid w:val="00625085"/>
    <w:rsid w:val="00634A82"/>
    <w:rsid w:val="00636737"/>
    <w:rsid w:val="00643F92"/>
    <w:rsid w:val="00646228"/>
    <w:rsid w:val="00651C4A"/>
    <w:rsid w:val="006562B1"/>
    <w:rsid w:val="0066246B"/>
    <w:rsid w:val="0067178F"/>
    <w:rsid w:val="00673CDB"/>
    <w:rsid w:val="006800B1"/>
    <w:rsid w:val="006948B3"/>
    <w:rsid w:val="006B7020"/>
    <w:rsid w:val="006C5AE0"/>
    <w:rsid w:val="006E6FC4"/>
    <w:rsid w:val="006F32B6"/>
    <w:rsid w:val="006F75E4"/>
    <w:rsid w:val="007279C1"/>
    <w:rsid w:val="00747D97"/>
    <w:rsid w:val="00761DEA"/>
    <w:rsid w:val="0079166F"/>
    <w:rsid w:val="00797170"/>
    <w:rsid w:val="007A0508"/>
    <w:rsid w:val="007A3B7C"/>
    <w:rsid w:val="007A7603"/>
    <w:rsid w:val="007B08A2"/>
    <w:rsid w:val="007D0F5A"/>
    <w:rsid w:val="007D57CE"/>
    <w:rsid w:val="00802038"/>
    <w:rsid w:val="008074D5"/>
    <w:rsid w:val="00807CE7"/>
    <w:rsid w:val="00810F61"/>
    <w:rsid w:val="00815449"/>
    <w:rsid w:val="008353E2"/>
    <w:rsid w:val="00860B61"/>
    <w:rsid w:val="00873F41"/>
    <w:rsid w:val="008859A0"/>
    <w:rsid w:val="008A26B5"/>
    <w:rsid w:val="008B2E4D"/>
    <w:rsid w:val="008B3E75"/>
    <w:rsid w:val="008C6212"/>
    <w:rsid w:val="008E5E31"/>
    <w:rsid w:val="008E7104"/>
    <w:rsid w:val="008F02D4"/>
    <w:rsid w:val="008F7D48"/>
    <w:rsid w:val="00914144"/>
    <w:rsid w:val="0092131B"/>
    <w:rsid w:val="00937CE7"/>
    <w:rsid w:val="0096544F"/>
    <w:rsid w:val="00971B70"/>
    <w:rsid w:val="00977CE4"/>
    <w:rsid w:val="009A2149"/>
    <w:rsid w:val="009C4FB6"/>
    <w:rsid w:val="009D43FB"/>
    <w:rsid w:val="009F1C0C"/>
    <w:rsid w:val="009F6F1F"/>
    <w:rsid w:val="00A05634"/>
    <w:rsid w:val="00A1003C"/>
    <w:rsid w:val="00A20943"/>
    <w:rsid w:val="00A32A49"/>
    <w:rsid w:val="00A3333A"/>
    <w:rsid w:val="00A43CC3"/>
    <w:rsid w:val="00A61B49"/>
    <w:rsid w:val="00A62060"/>
    <w:rsid w:val="00A65C62"/>
    <w:rsid w:val="00A667BA"/>
    <w:rsid w:val="00A700B1"/>
    <w:rsid w:val="00AA1798"/>
    <w:rsid w:val="00AB0DE4"/>
    <w:rsid w:val="00AB597D"/>
    <w:rsid w:val="00AB7E4B"/>
    <w:rsid w:val="00AD3A60"/>
    <w:rsid w:val="00AE4B7F"/>
    <w:rsid w:val="00AF1E1F"/>
    <w:rsid w:val="00B2036D"/>
    <w:rsid w:val="00B32E0E"/>
    <w:rsid w:val="00B406C7"/>
    <w:rsid w:val="00B455A6"/>
    <w:rsid w:val="00B73EB0"/>
    <w:rsid w:val="00B77757"/>
    <w:rsid w:val="00B835B9"/>
    <w:rsid w:val="00B83A8A"/>
    <w:rsid w:val="00B84222"/>
    <w:rsid w:val="00B9032B"/>
    <w:rsid w:val="00B95DB4"/>
    <w:rsid w:val="00BA567A"/>
    <w:rsid w:val="00BB0A66"/>
    <w:rsid w:val="00BB6077"/>
    <w:rsid w:val="00BC066E"/>
    <w:rsid w:val="00BD2104"/>
    <w:rsid w:val="00BD5DD2"/>
    <w:rsid w:val="00BE6E91"/>
    <w:rsid w:val="00C0319C"/>
    <w:rsid w:val="00C10233"/>
    <w:rsid w:val="00C1689B"/>
    <w:rsid w:val="00C2172A"/>
    <w:rsid w:val="00C249C6"/>
    <w:rsid w:val="00C3358B"/>
    <w:rsid w:val="00C33CEC"/>
    <w:rsid w:val="00C34846"/>
    <w:rsid w:val="00C45260"/>
    <w:rsid w:val="00C56017"/>
    <w:rsid w:val="00C60858"/>
    <w:rsid w:val="00C624F5"/>
    <w:rsid w:val="00C70305"/>
    <w:rsid w:val="00C703E5"/>
    <w:rsid w:val="00C7748D"/>
    <w:rsid w:val="00C819C5"/>
    <w:rsid w:val="00C86790"/>
    <w:rsid w:val="00CA1942"/>
    <w:rsid w:val="00CA1BEA"/>
    <w:rsid w:val="00CA688D"/>
    <w:rsid w:val="00CB6EBC"/>
    <w:rsid w:val="00CC5E63"/>
    <w:rsid w:val="00CD3E3E"/>
    <w:rsid w:val="00CE24FE"/>
    <w:rsid w:val="00CE6B08"/>
    <w:rsid w:val="00D0177B"/>
    <w:rsid w:val="00D20679"/>
    <w:rsid w:val="00D21397"/>
    <w:rsid w:val="00D269E7"/>
    <w:rsid w:val="00D34FA2"/>
    <w:rsid w:val="00D37CC5"/>
    <w:rsid w:val="00D60D90"/>
    <w:rsid w:val="00D827D1"/>
    <w:rsid w:val="00D8320C"/>
    <w:rsid w:val="00D83229"/>
    <w:rsid w:val="00D84EE4"/>
    <w:rsid w:val="00D92060"/>
    <w:rsid w:val="00DA31D3"/>
    <w:rsid w:val="00DB0C31"/>
    <w:rsid w:val="00DB1F09"/>
    <w:rsid w:val="00DC1492"/>
    <w:rsid w:val="00DC3675"/>
    <w:rsid w:val="00DC4DEB"/>
    <w:rsid w:val="00DD6AE7"/>
    <w:rsid w:val="00DE0016"/>
    <w:rsid w:val="00DE0B26"/>
    <w:rsid w:val="00DE6FDA"/>
    <w:rsid w:val="00DF03D5"/>
    <w:rsid w:val="00DF32F7"/>
    <w:rsid w:val="00E034C2"/>
    <w:rsid w:val="00E05517"/>
    <w:rsid w:val="00E63A1A"/>
    <w:rsid w:val="00E877C7"/>
    <w:rsid w:val="00E96018"/>
    <w:rsid w:val="00E96A7D"/>
    <w:rsid w:val="00EC7169"/>
    <w:rsid w:val="00ED41E9"/>
    <w:rsid w:val="00ED6850"/>
    <w:rsid w:val="00EE1666"/>
    <w:rsid w:val="00EE2C28"/>
    <w:rsid w:val="00EF434B"/>
    <w:rsid w:val="00EF6373"/>
    <w:rsid w:val="00F05EBA"/>
    <w:rsid w:val="00F06495"/>
    <w:rsid w:val="00F13B5E"/>
    <w:rsid w:val="00F4567D"/>
    <w:rsid w:val="00F64388"/>
    <w:rsid w:val="00F720D6"/>
    <w:rsid w:val="00F87A05"/>
    <w:rsid w:val="00FA6C2A"/>
    <w:rsid w:val="00FC3106"/>
    <w:rsid w:val="00FD691C"/>
    <w:rsid w:val="00FE00CD"/>
    <w:rsid w:val="00FF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1EF00"/>
  <w15:chartTrackingRefBased/>
  <w15:docId w15:val="{9777E4FF-330D-4F89-98B1-E69122DC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UnresolvedMention">
    <w:name w:val="Unresolved Mention"/>
    <w:basedOn w:val="DefaultParagraphFont"/>
    <w:uiPriority w:val="99"/>
    <w:semiHidden/>
    <w:unhideWhenUsed/>
    <w:rsid w:val="00BD5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schinef\Desktop\Facilitator%20Files\Sample%20Beginning%20of%20Year%20SGC%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557ECB14D446F2A54DDF03015817D9"/>
        <w:category>
          <w:name w:val="General"/>
          <w:gallery w:val="placeholder"/>
        </w:category>
        <w:types>
          <w:type w:val="bbPlcHdr"/>
        </w:types>
        <w:behaviors>
          <w:behavior w:val="content"/>
        </w:behaviors>
        <w:guid w:val="{866CD5BA-9DC2-4668-8649-D2A003BCA99B}"/>
      </w:docPartPr>
      <w:docPartBody>
        <w:p w:rsidR="0020021E" w:rsidRDefault="00CA6A4E">
          <w:pPr>
            <w:pStyle w:val="96557ECB14D446F2A54DDF03015817D9"/>
          </w:pPr>
          <w:r>
            <w:rPr>
              <w:rStyle w:val="IntenseEmphasis"/>
            </w:rPr>
            <w:t>Date | time</w:t>
          </w:r>
        </w:p>
      </w:docPartBody>
    </w:docPart>
    <w:docPart>
      <w:docPartPr>
        <w:name w:val="C9D360AA04E64FB1A0A65335585537E0"/>
        <w:category>
          <w:name w:val="General"/>
          <w:gallery w:val="placeholder"/>
        </w:category>
        <w:types>
          <w:type w:val="bbPlcHdr"/>
        </w:types>
        <w:behaviors>
          <w:behavior w:val="content"/>
        </w:behaviors>
        <w:guid w:val="{D193A3B2-C46A-438A-B2E2-4D17BAA7DBE3}"/>
      </w:docPartPr>
      <w:docPartBody>
        <w:p w:rsidR="0020021E" w:rsidRDefault="00CA6A4E">
          <w:pPr>
            <w:pStyle w:val="C9D360AA04E64FB1A0A65335585537E0"/>
          </w:pPr>
          <w:r>
            <w:t>Time</w:t>
          </w:r>
        </w:p>
      </w:docPartBody>
    </w:docPart>
    <w:docPart>
      <w:docPartPr>
        <w:name w:val="DDF2ECBDC51542E68A1061AC702256CA"/>
        <w:category>
          <w:name w:val="General"/>
          <w:gallery w:val="placeholder"/>
        </w:category>
        <w:types>
          <w:type w:val="bbPlcHdr"/>
        </w:types>
        <w:behaviors>
          <w:behavior w:val="content"/>
        </w:behaviors>
        <w:guid w:val="{70E7E37C-FA70-4E9D-BA3F-D787662B5B97}"/>
      </w:docPartPr>
      <w:docPartBody>
        <w:p w:rsidR="0020021E" w:rsidRDefault="00CA6A4E">
          <w:pPr>
            <w:pStyle w:val="DDF2ECBDC51542E68A1061AC702256CA"/>
          </w:pPr>
          <w:r w:rsidRPr="00802038">
            <w:t>Item</w:t>
          </w:r>
        </w:p>
      </w:docPartBody>
    </w:docPart>
    <w:docPart>
      <w:docPartPr>
        <w:name w:val="D5C8918981424D4E8B22CFAB3245B0A1"/>
        <w:category>
          <w:name w:val="General"/>
          <w:gallery w:val="placeholder"/>
        </w:category>
        <w:types>
          <w:type w:val="bbPlcHdr"/>
        </w:types>
        <w:behaviors>
          <w:behavior w:val="content"/>
        </w:behaviors>
        <w:guid w:val="{358E7E72-186A-4137-93FA-36712E766A0D}"/>
      </w:docPartPr>
      <w:docPartBody>
        <w:p w:rsidR="0020021E" w:rsidRDefault="00CA6A4E">
          <w:pPr>
            <w:pStyle w:val="D5C8918981424D4E8B22CFAB3245B0A1"/>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4E"/>
    <w:rsid w:val="00003747"/>
    <w:rsid w:val="00076937"/>
    <w:rsid w:val="00150B58"/>
    <w:rsid w:val="001C0332"/>
    <w:rsid w:val="0020021E"/>
    <w:rsid w:val="00282408"/>
    <w:rsid w:val="00513C60"/>
    <w:rsid w:val="005A1A52"/>
    <w:rsid w:val="005F4274"/>
    <w:rsid w:val="00637647"/>
    <w:rsid w:val="006D5B38"/>
    <w:rsid w:val="00937571"/>
    <w:rsid w:val="00A259C9"/>
    <w:rsid w:val="00CA6A4E"/>
    <w:rsid w:val="00D007DD"/>
    <w:rsid w:val="00FC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96557ECB14D446F2A54DDF03015817D9">
    <w:name w:val="96557ECB14D446F2A54DDF03015817D9"/>
  </w:style>
  <w:style w:type="paragraph" w:customStyle="1" w:styleId="C9D360AA04E64FB1A0A65335585537E0">
    <w:name w:val="C9D360AA04E64FB1A0A65335585537E0"/>
  </w:style>
  <w:style w:type="paragraph" w:customStyle="1" w:styleId="DDF2ECBDC51542E68A1061AC702256CA">
    <w:name w:val="DDF2ECBDC51542E68A1061AC702256CA"/>
  </w:style>
  <w:style w:type="paragraph" w:customStyle="1" w:styleId="D5C8918981424D4E8B22CFAB3245B0A1">
    <w:name w:val="D5C8918981424D4E8B22CFAB3245B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ED7A8-A63D-4317-A8D5-8724B0AD7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Sample Beginning of Year SGC Agenda</Template>
  <TotalTime>73</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Teska, Meghan S</cp:lastModifiedBy>
  <cp:revision>2</cp:revision>
  <cp:lastPrinted>2017-05-04T14:54:00Z</cp:lastPrinted>
  <dcterms:created xsi:type="dcterms:W3CDTF">2023-09-21T20:01:00Z</dcterms:created>
  <dcterms:modified xsi:type="dcterms:W3CDTF">2023-09-21T20:01:00Z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2022-06-15T16:12:35Z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81e204aa-d1aa-4d94-bf29-5b6b7bb7b341</vt:lpwstr>
  </property>
  <property fmtid="{D5CDD505-2E9C-101B-9397-08002B2CF9AE}" pid="9" name="MSIP_Label_0ee3c538-ec52-435f-ae58-017644bd9513_ContentBits">
    <vt:lpwstr>0</vt:lpwstr>
  </property>
</Properties>
</file>