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11FA40E7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</w:t>
      </w:r>
      <w:r w:rsidR="00D06066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br/>
      </w:r>
      <w:r w:rsidR="00D06066" w:rsidRP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Summary of </w:t>
      </w:r>
      <w:r w:rsid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Actions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3EF4A317" w:rsidR="00FE576D" w:rsidRDefault="00873A7F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AE439D">
        <w:t>August</w:t>
      </w:r>
      <w:r w:rsidR="0095270D">
        <w:t xml:space="preserve"> </w:t>
      </w:r>
      <w:r w:rsidR="00AE439D">
        <w:t>25</w:t>
      </w:r>
      <w:r w:rsidR="0095270D">
        <w:t>, 2023</w:t>
      </w:r>
      <w:r w:rsidR="003B5FCE">
        <w:t>|</w:t>
      </w:r>
      <w:r w:rsidR="0095270D">
        <w:t xml:space="preserve">7:45 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F674B3">
        <w:t>MPE-Principal’s Office</w:t>
      </w:r>
      <w:r w:rsidR="007272F0">
        <w:t xml:space="preserve"> &amp; TEAMS</w:t>
      </w:r>
    </w:p>
    <w:p w14:paraId="44483CA6" w14:textId="77777777" w:rsidR="00D72B62" w:rsidRDefault="00D72B62">
      <w:pPr>
        <w:pStyle w:val="Heading1"/>
        <w:sectPr w:rsidR="00D72B62" w:rsidSect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D8EDD09" w14:textId="2C3EE7FE" w:rsidR="00FE576D" w:rsidRPr="00C54681" w:rsidRDefault="00D05D44">
      <w:pPr>
        <w:pStyle w:val="Heading1"/>
      </w:pPr>
      <w:r>
        <w:t>Member Attendance</w:t>
      </w:r>
    </w:p>
    <w:tbl>
      <w:tblPr>
        <w:tblStyle w:val="TableGrid"/>
        <w:tblpPr w:leftFromText="180" w:rightFromText="180" w:vertAnchor="text" w:horzAnchor="margin" w:tblpY="701"/>
        <w:tblOverlap w:val="never"/>
        <w:tblW w:w="0" w:type="auto"/>
        <w:tblLook w:val="04A0" w:firstRow="1" w:lastRow="0" w:firstColumn="1" w:lastColumn="0" w:noHBand="0" w:noVBand="1"/>
      </w:tblPr>
      <w:tblGrid>
        <w:gridCol w:w="3505"/>
        <w:gridCol w:w="630"/>
        <w:gridCol w:w="3780"/>
        <w:gridCol w:w="363"/>
      </w:tblGrid>
      <w:tr w:rsidR="00D05D44" w14:paraId="3D178003" w14:textId="643F97E9" w:rsidTr="009130C0">
        <w:tc>
          <w:tcPr>
            <w:tcW w:w="3505" w:type="dxa"/>
          </w:tcPr>
          <w:p w14:paraId="2235FD72" w14:textId="7F4FB7E9" w:rsidR="00D05D44" w:rsidRPr="00AE6E18" w:rsidRDefault="005918C4" w:rsidP="009130C0">
            <w:r w:rsidRPr="00AE6E18">
              <w:t>Ayo Richardson, Principal</w:t>
            </w:r>
          </w:p>
        </w:tc>
        <w:tc>
          <w:tcPr>
            <w:tcW w:w="630" w:type="dxa"/>
          </w:tcPr>
          <w:p w14:paraId="0C48C9CC" w14:textId="304F5776" w:rsidR="00D05D44" w:rsidRPr="00AE6E18" w:rsidRDefault="005918C4" w:rsidP="009130C0">
            <w:r w:rsidRPr="00AE6E18">
              <w:t>X</w:t>
            </w:r>
          </w:p>
        </w:tc>
        <w:tc>
          <w:tcPr>
            <w:tcW w:w="3780" w:type="dxa"/>
          </w:tcPr>
          <w:p w14:paraId="5F72403E" w14:textId="496AE26A" w:rsidR="00D05D44" w:rsidRPr="00AE6E18" w:rsidRDefault="00590FCD" w:rsidP="009130C0">
            <w:r w:rsidRPr="00AE6E18">
              <w:t>Ashley Mack</w:t>
            </w:r>
            <w:r w:rsidR="005039AA" w:rsidRPr="00AE6E18">
              <w:t>e</w:t>
            </w:r>
            <w:r w:rsidRPr="00AE6E18">
              <w:t>n, Parent</w:t>
            </w:r>
          </w:p>
        </w:tc>
        <w:tc>
          <w:tcPr>
            <w:tcW w:w="363" w:type="dxa"/>
          </w:tcPr>
          <w:p w14:paraId="76B3A4E0" w14:textId="3BDA0E8E" w:rsidR="00D05D44" w:rsidRPr="00EB639B" w:rsidRDefault="00590FCD" w:rsidP="009130C0">
            <w:pPr>
              <w:rPr>
                <w:color w:val="002060"/>
              </w:rPr>
            </w:pPr>
            <w:r>
              <w:rPr>
                <w:color w:val="002060"/>
              </w:rPr>
              <w:t>X</w:t>
            </w:r>
          </w:p>
        </w:tc>
      </w:tr>
      <w:tr w:rsidR="00D05D44" w14:paraId="69C518C8" w14:textId="2CF8875D" w:rsidTr="009130C0">
        <w:tc>
          <w:tcPr>
            <w:tcW w:w="3505" w:type="dxa"/>
          </w:tcPr>
          <w:p w14:paraId="4996C5BC" w14:textId="7537EEEF" w:rsidR="00D05D44" w:rsidRDefault="005918C4" w:rsidP="009130C0">
            <w:r>
              <w:t>Sherri Beckwith, Teacher</w:t>
            </w:r>
          </w:p>
        </w:tc>
        <w:tc>
          <w:tcPr>
            <w:tcW w:w="630" w:type="dxa"/>
          </w:tcPr>
          <w:p w14:paraId="382CA48D" w14:textId="7DD63E8E" w:rsidR="00D05D44" w:rsidRDefault="005918C4" w:rsidP="009130C0">
            <w:r>
              <w:t>X</w:t>
            </w:r>
          </w:p>
        </w:tc>
        <w:tc>
          <w:tcPr>
            <w:tcW w:w="3780" w:type="dxa"/>
          </w:tcPr>
          <w:p w14:paraId="23B1743D" w14:textId="6A5BEDF3" w:rsidR="00D05D44" w:rsidRDefault="00104F02" w:rsidP="009130C0">
            <w:r>
              <w:t>Janet Park</w:t>
            </w:r>
            <w:r w:rsidR="00590FCD">
              <w:t>, Parent</w:t>
            </w:r>
          </w:p>
        </w:tc>
        <w:tc>
          <w:tcPr>
            <w:tcW w:w="363" w:type="dxa"/>
          </w:tcPr>
          <w:p w14:paraId="556DCD48" w14:textId="26F2BDF5" w:rsidR="00D05D44" w:rsidRDefault="00104F02" w:rsidP="009130C0">
            <w:r>
              <w:t>X</w:t>
            </w:r>
          </w:p>
        </w:tc>
      </w:tr>
      <w:tr w:rsidR="00D05D44" w14:paraId="5BAB964F" w14:textId="4C18AEEE" w:rsidTr="009130C0">
        <w:tc>
          <w:tcPr>
            <w:tcW w:w="3505" w:type="dxa"/>
          </w:tcPr>
          <w:p w14:paraId="49549B94" w14:textId="7F96EB80" w:rsidR="00D05D44" w:rsidRDefault="003760C9" w:rsidP="009130C0">
            <w:r>
              <w:t>Kendal Harlow</w:t>
            </w:r>
            <w:r w:rsidR="005918C4">
              <w:t>, Teacher</w:t>
            </w:r>
          </w:p>
        </w:tc>
        <w:tc>
          <w:tcPr>
            <w:tcW w:w="630" w:type="dxa"/>
          </w:tcPr>
          <w:p w14:paraId="4DE15E52" w14:textId="6B007E9D" w:rsidR="00D05D44" w:rsidRDefault="006269AD" w:rsidP="009130C0">
            <w:r>
              <w:t>X</w:t>
            </w:r>
          </w:p>
        </w:tc>
        <w:tc>
          <w:tcPr>
            <w:tcW w:w="3780" w:type="dxa"/>
          </w:tcPr>
          <w:p w14:paraId="59EC5CA9" w14:textId="5AC8A05D" w:rsidR="00D05D44" w:rsidRDefault="00C77BC2" w:rsidP="009130C0">
            <w:r>
              <w:t>Eric Casey, Community Member</w:t>
            </w:r>
          </w:p>
        </w:tc>
        <w:tc>
          <w:tcPr>
            <w:tcW w:w="363" w:type="dxa"/>
          </w:tcPr>
          <w:p w14:paraId="69FBB308" w14:textId="4458A49F" w:rsidR="00D05D44" w:rsidRPr="00AC7E7A" w:rsidRDefault="00E371AA" w:rsidP="009130C0">
            <w:r>
              <w:t>X</w:t>
            </w:r>
          </w:p>
        </w:tc>
      </w:tr>
      <w:tr w:rsidR="00D05D44" w14:paraId="68C32CE3" w14:textId="7B30A36F" w:rsidTr="009130C0">
        <w:tc>
          <w:tcPr>
            <w:tcW w:w="3505" w:type="dxa"/>
          </w:tcPr>
          <w:p w14:paraId="40BD926F" w14:textId="271472CE" w:rsidR="00D05D44" w:rsidRDefault="003F46A4" w:rsidP="009130C0">
            <w:r>
              <w:t>Kristen Reittenbach</w:t>
            </w:r>
            <w:r w:rsidR="00AB41D9">
              <w:t xml:space="preserve">, </w:t>
            </w:r>
            <w:r>
              <w:t>CST</w:t>
            </w:r>
          </w:p>
        </w:tc>
        <w:tc>
          <w:tcPr>
            <w:tcW w:w="630" w:type="dxa"/>
          </w:tcPr>
          <w:p w14:paraId="43A77501" w14:textId="3D8E23D0" w:rsidR="00D05D44" w:rsidRDefault="003F46A4" w:rsidP="009130C0">
            <w:r>
              <w:t>X</w:t>
            </w:r>
          </w:p>
        </w:tc>
        <w:tc>
          <w:tcPr>
            <w:tcW w:w="3780" w:type="dxa"/>
          </w:tcPr>
          <w:p w14:paraId="0A40888D" w14:textId="5012F2CF" w:rsidR="00D05D44" w:rsidRDefault="005F6A2D" w:rsidP="009130C0">
            <w:r>
              <w:t>Corey Reed</w:t>
            </w:r>
            <w:r w:rsidR="00C77BC2">
              <w:t>, Community Member</w:t>
            </w:r>
          </w:p>
        </w:tc>
        <w:tc>
          <w:tcPr>
            <w:tcW w:w="363" w:type="dxa"/>
          </w:tcPr>
          <w:p w14:paraId="13FAC7C6" w14:textId="0D064C7E" w:rsidR="00D05D44" w:rsidRDefault="006269AD" w:rsidP="009130C0">
            <w:r>
              <w:t>X</w:t>
            </w:r>
          </w:p>
        </w:tc>
      </w:tr>
      <w:tr w:rsidR="00D05D44" w14:paraId="2ED2CEC9" w14:textId="213086F7" w:rsidTr="009130C0">
        <w:tc>
          <w:tcPr>
            <w:tcW w:w="3505" w:type="dxa"/>
          </w:tcPr>
          <w:p w14:paraId="70F2CE4A" w14:textId="4B32B5EF" w:rsidR="00D05D44" w:rsidRDefault="00AB41D9" w:rsidP="009130C0">
            <w:r>
              <w:t>Erica Lowman, Paren</w:t>
            </w:r>
            <w:r w:rsidR="00B56A90">
              <w:t>t</w:t>
            </w:r>
          </w:p>
        </w:tc>
        <w:tc>
          <w:tcPr>
            <w:tcW w:w="630" w:type="dxa"/>
          </w:tcPr>
          <w:p w14:paraId="2DE0D077" w14:textId="737A62D2" w:rsidR="00D05D44" w:rsidRDefault="00B56A90" w:rsidP="009130C0">
            <w:r>
              <w:t>X</w:t>
            </w:r>
          </w:p>
        </w:tc>
        <w:tc>
          <w:tcPr>
            <w:tcW w:w="3780" w:type="dxa"/>
          </w:tcPr>
          <w:p w14:paraId="24AA2825" w14:textId="0CD21099" w:rsidR="00D05D44" w:rsidRDefault="004C6359" w:rsidP="009130C0">
            <w:r>
              <w:t xml:space="preserve">Tarnisha Ruben, </w:t>
            </w:r>
            <w:r w:rsidR="006169CF" w:rsidRPr="006169CF">
              <w:rPr>
                <w:szCs w:val="22"/>
              </w:rPr>
              <w:t>Appointed School Employee</w:t>
            </w:r>
          </w:p>
        </w:tc>
        <w:tc>
          <w:tcPr>
            <w:tcW w:w="363" w:type="dxa"/>
          </w:tcPr>
          <w:p w14:paraId="5DB674DD" w14:textId="3A17EF97" w:rsidR="00D05D44" w:rsidRDefault="004C6359" w:rsidP="009130C0">
            <w:r>
              <w:t>X</w:t>
            </w:r>
          </w:p>
        </w:tc>
      </w:tr>
    </w:tbl>
    <w:p w14:paraId="21A4352D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04E01104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593D2052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7274B627" w14:textId="77777777" w:rsidR="009130C0" w:rsidRDefault="009130C0" w:rsidP="002C5057">
      <w:pPr>
        <w:pStyle w:val="Heading1"/>
        <w:pBdr>
          <w:top w:val="single" w:sz="4" w:space="0" w:color="143F6A" w:themeColor="accent3" w:themeShade="80"/>
        </w:pBdr>
        <w:rPr>
          <w:rFonts w:asciiTheme="minorHAnsi" w:eastAsiaTheme="minorEastAsia" w:hAnsiTheme="minorHAnsi" w:cstheme="minorBidi"/>
          <w:color w:val="auto"/>
          <w:sz w:val="22"/>
          <w:szCs w:val="21"/>
        </w:rPr>
      </w:pPr>
    </w:p>
    <w:p w14:paraId="4911F2E6" w14:textId="62322479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  <w:r w:rsidRPr="002C5057">
        <w:rPr>
          <w:rFonts w:asciiTheme="minorHAnsi" w:eastAsiaTheme="minorEastAsia" w:hAnsiTheme="minorHAnsi" w:cstheme="minorBidi"/>
          <w:color w:val="auto"/>
          <w:sz w:val="22"/>
          <w:szCs w:val="21"/>
        </w:rPr>
        <w:br w:type="textWrapping" w:clear="all"/>
      </w:r>
    </w:p>
    <w:p w14:paraId="2E430F20" w14:textId="4816FDE3" w:rsidR="00557496" w:rsidRPr="00C54681" w:rsidRDefault="00C47CA4" w:rsidP="00557496">
      <w:pPr>
        <w:pStyle w:val="Heading1"/>
      </w:pPr>
      <w:r>
        <w:t>Agenda</w:t>
      </w:r>
      <w:r w:rsidR="00557496">
        <w:t xml:space="preserve">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57496" w14:paraId="1AB38866" w14:textId="77777777" w:rsidTr="003C723A">
        <w:tc>
          <w:tcPr>
            <w:tcW w:w="5395" w:type="dxa"/>
          </w:tcPr>
          <w:p w14:paraId="5DA80E1F" w14:textId="0E27964D" w:rsidR="00557496" w:rsidRDefault="00184D22" w:rsidP="003C723A">
            <w:r>
              <w:t>Action Item: Call to Order</w:t>
            </w:r>
          </w:p>
        </w:tc>
        <w:tc>
          <w:tcPr>
            <w:tcW w:w="5395" w:type="dxa"/>
          </w:tcPr>
          <w:p w14:paraId="1332B0C1" w14:textId="18E01EEA" w:rsidR="00557496" w:rsidRDefault="00184D22" w:rsidP="003C723A">
            <w:r>
              <w:t xml:space="preserve">Action Item: Approve </w:t>
            </w:r>
            <w:r w:rsidR="006F7B38">
              <w:t>August</w:t>
            </w:r>
            <w:r w:rsidR="007F5F1B">
              <w:t xml:space="preserve"> 2</w:t>
            </w:r>
            <w:r w:rsidR="006F7B38">
              <w:t>5</w:t>
            </w:r>
            <w:r w:rsidR="00AE7914">
              <w:t xml:space="preserve"> </w:t>
            </w:r>
            <w:r>
              <w:t>Agenda</w:t>
            </w:r>
          </w:p>
        </w:tc>
      </w:tr>
      <w:tr w:rsidR="00557496" w14:paraId="54B3EE28" w14:textId="77777777" w:rsidTr="003C723A">
        <w:tc>
          <w:tcPr>
            <w:tcW w:w="5395" w:type="dxa"/>
          </w:tcPr>
          <w:p w14:paraId="748471F1" w14:textId="78EE06EC" w:rsidR="00557496" w:rsidRDefault="00773A3D" w:rsidP="003C723A">
            <w:pPr>
              <w:spacing w:after="100" w:line="259" w:lineRule="auto"/>
            </w:pPr>
            <w:r>
              <w:t>Action Item: Elect New Officers</w:t>
            </w:r>
          </w:p>
        </w:tc>
        <w:tc>
          <w:tcPr>
            <w:tcW w:w="5395" w:type="dxa"/>
          </w:tcPr>
          <w:p w14:paraId="18140FEE" w14:textId="375B543D" w:rsidR="00557496" w:rsidRDefault="00773A3D" w:rsidP="003C723A">
            <w:r w:rsidRPr="00773A3D">
              <w:t>Action Item: Staff Standing Committees (Budget &amp; Finance, Outreach &amp; Communication, Principal Selection)</w:t>
            </w:r>
          </w:p>
        </w:tc>
      </w:tr>
      <w:tr w:rsidR="009F06EB" w14:paraId="7E6EE41F" w14:textId="77777777" w:rsidTr="003C723A">
        <w:tc>
          <w:tcPr>
            <w:tcW w:w="5395" w:type="dxa"/>
          </w:tcPr>
          <w:p w14:paraId="30EF75E6" w14:textId="70C94738" w:rsidR="009F06EB" w:rsidRDefault="00773A3D" w:rsidP="003C723A">
            <w:pPr>
              <w:spacing w:line="259" w:lineRule="auto"/>
            </w:pPr>
            <w:r>
              <w:t>Action Item: Meeting Adjourned</w:t>
            </w:r>
          </w:p>
        </w:tc>
        <w:tc>
          <w:tcPr>
            <w:tcW w:w="5395" w:type="dxa"/>
          </w:tcPr>
          <w:p w14:paraId="6D8ABC83" w14:textId="753AEDFF" w:rsidR="009F06EB" w:rsidRDefault="009F06EB" w:rsidP="003C723A"/>
        </w:tc>
      </w:tr>
    </w:tbl>
    <w:p w14:paraId="2A9A1AAC" w14:textId="77777777" w:rsidR="00557496" w:rsidRPr="00843BA4" w:rsidRDefault="00557496" w:rsidP="00557496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557496" w:rsidRPr="00DD7294" w14:paraId="3FAE10B8" w14:textId="77777777" w:rsidTr="003C723A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4FDFF5D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F3A8C8B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42E90C8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9750BCA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A523AFE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1B751F" w14:paraId="0384BA3A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73D" w14:textId="69D9E6A1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Meeting Called </w:t>
            </w:r>
            <w:proofErr w:type="gramStart"/>
            <w:r>
              <w:rPr>
                <w:sz w:val="22"/>
                <w:szCs w:val="22"/>
              </w:rPr>
              <w:t>To</w:t>
            </w:r>
            <w:proofErr w:type="gramEnd"/>
            <w:r>
              <w:rPr>
                <w:sz w:val="22"/>
                <w:szCs w:val="22"/>
              </w:rPr>
              <w:t xml:space="preserve"> Order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839" w14:textId="766C6605" w:rsidR="001B751F" w:rsidRDefault="00B2539B" w:rsidP="001B751F">
            <w:r>
              <w:t>8:02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ADC" w14:textId="12301939" w:rsidR="001B751F" w:rsidRDefault="00462FFF" w:rsidP="001B751F">
            <w:r>
              <w:t>Ayo Richardson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70E" w14:textId="6399911B" w:rsidR="001B751F" w:rsidRDefault="007F5F1B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4C0" w14:textId="64EA3E78" w:rsidR="001B751F" w:rsidRDefault="001B751F" w:rsidP="001B751F">
            <w:r>
              <w:t xml:space="preserve">All in Favor </w:t>
            </w:r>
          </w:p>
        </w:tc>
      </w:tr>
      <w:tr w:rsidR="001B751F" w14:paraId="39C19DE1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410" w14:textId="1DCC6F8E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054AD6">
              <w:rPr>
                <w:sz w:val="22"/>
                <w:szCs w:val="22"/>
              </w:rPr>
              <w:t>Aug.</w:t>
            </w:r>
            <w:r w:rsidR="00390774">
              <w:rPr>
                <w:sz w:val="22"/>
                <w:szCs w:val="22"/>
              </w:rPr>
              <w:t xml:space="preserve"> 2</w:t>
            </w:r>
            <w:r w:rsidR="00054AD6">
              <w:rPr>
                <w:sz w:val="22"/>
                <w:szCs w:val="22"/>
              </w:rPr>
              <w:t>5</w:t>
            </w:r>
            <w:r w:rsidR="003907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Agenda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BB3" w14:textId="31A25F48" w:rsidR="001B751F" w:rsidRDefault="00054AD6" w:rsidP="001B751F">
            <w:r>
              <w:t>8:04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5D5" w14:textId="1F3081C0" w:rsidR="001B751F" w:rsidRDefault="0081656A" w:rsidP="001B751F">
            <w:r>
              <w:t>Ayo Richardson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CFA" w14:textId="728A3668" w:rsidR="001B751F" w:rsidRDefault="0081656A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6D3" w14:textId="096B6C25" w:rsidR="001B751F" w:rsidRDefault="001B751F" w:rsidP="001B751F">
            <w:r>
              <w:t>All in Favor</w:t>
            </w:r>
          </w:p>
        </w:tc>
      </w:tr>
      <w:tr w:rsidR="00D93F88" w14:paraId="2399779B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DB1" w14:textId="6C662E97" w:rsidR="00D93F88" w:rsidRDefault="00FB56EA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Election of New Officers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76B" w14:textId="277A4C69" w:rsidR="00D93F88" w:rsidRDefault="00FB56EA" w:rsidP="001B751F">
            <w:r>
              <w:t>8:13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EBA" w14:textId="79AB2127" w:rsidR="00D93F88" w:rsidRDefault="00FE6233" w:rsidP="001B751F">
            <w:r>
              <w:t>Janet Park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DAA8" w14:textId="15CCBDB2" w:rsidR="00D93F88" w:rsidRDefault="00FE6233" w:rsidP="001B751F">
            <w:r>
              <w:t>Erica Lowman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24A3" w14:textId="321905C2" w:rsidR="00D93F88" w:rsidRDefault="005814C9" w:rsidP="001B751F">
            <w:r>
              <w:t>All in Favor</w:t>
            </w:r>
          </w:p>
        </w:tc>
      </w:tr>
      <w:tr w:rsidR="006D6698" w14:paraId="5BA2FBF1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A9D" w14:textId="52B07F89" w:rsidR="006D6698" w:rsidRPr="00773A3D" w:rsidRDefault="006D6698" w:rsidP="001B751F">
            <w:pPr>
              <w:pStyle w:val="Default"/>
              <w:rPr>
                <w:sz w:val="22"/>
                <w:szCs w:val="22"/>
              </w:rPr>
            </w:pPr>
            <w:r w:rsidRPr="00773A3D">
              <w:t xml:space="preserve">Staff Standing Committees (Budget &amp; </w:t>
            </w:r>
            <w:r w:rsidRPr="00773A3D">
              <w:lastRenderedPageBreak/>
              <w:t>Finance, Outreach &amp; Communication, Principal Selection)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94F" w14:textId="5A24DE68" w:rsidR="006D6698" w:rsidRPr="00773A3D" w:rsidRDefault="006D6698" w:rsidP="001B751F">
            <w:r w:rsidRPr="00773A3D">
              <w:lastRenderedPageBreak/>
              <w:t>8:19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AB4" w14:textId="37246AB4" w:rsidR="006D6698" w:rsidRPr="00773A3D" w:rsidRDefault="00FE5CF6" w:rsidP="001B751F">
            <w:r w:rsidRPr="00773A3D">
              <w:t>Ayo Richardson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0A8" w14:textId="3E9D6655" w:rsidR="006D6698" w:rsidRDefault="006D6698" w:rsidP="001B751F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21FF" w14:textId="74BE2BA6" w:rsidR="006D6698" w:rsidRDefault="006D6698" w:rsidP="001B751F"/>
        </w:tc>
      </w:tr>
      <w:tr w:rsidR="005814C9" w14:paraId="52C11474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F01" w14:textId="1503EEE5" w:rsidR="005814C9" w:rsidRDefault="005814C9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Adjourned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F0A" w14:textId="280BAA12" w:rsidR="005814C9" w:rsidRDefault="0025164C" w:rsidP="001B751F">
            <w:r>
              <w:t>9:00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F21" w14:textId="30D7CA67" w:rsidR="005814C9" w:rsidRDefault="0025164C" w:rsidP="001B751F">
            <w:r>
              <w:t>Ayo Richardson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F6D" w14:textId="78CACA30" w:rsidR="005814C9" w:rsidRDefault="0025164C" w:rsidP="001B751F">
            <w:r>
              <w:t>Erica Lowman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BA6" w14:textId="24EFF4D9" w:rsidR="005814C9" w:rsidRDefault="00D11213" w:rsidP="001B751F">
            <w:r>
              <w:t>All in Favor</w:t>
            </w:r>
          </w:p>
        </w:tc>
      </w:tr>
    </w:tbl>
    <w:p w14:paraId="7D7D5ABC" w14:textId="2C839F7F" w:rsidR="00004C3B" w:rsidRDefault="00C47CA4" w:rsidP="009130C0">
      <w:pPr>
        <w:pStyle w:val="Heading1"/>
        <w:pBdr>
          <w:top w:val="single" w:sz="4" w:space="0" w:color="143F6A" w:themeColor="accent3" w:themeShade="80"/>
        </w:pBdr>
        <w:rPr>
          <w:color w:val="242852" w:themeColor="text2"/>
        </w:rPr>
      </w:pPr>
      <w:r>
        <w:t xml:space="preserve"> </w:t>
      </w:r>
    </w:p>
    <w:sectPr w:rsidR="00004C3B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4B41" w14:textId="77777777" w:rsidR="00E241DE" w:rsidRDefault="00E241DE">
      <w:r>
        <w:separator/>
      </w:r>
    </w:p>
  </w:endnote>
  <w:endnote w:type="continuationSeparator" w:id="0">
    <w:p w14:paraId="358FCE69" w14:textId="77777777" w:rsidR="00E241DE" w:rsidRDefault="00E241DE">
      <w:r>
        <w:continuationSeparator/>
      </w:r>
    </w:p>
  </w:endnote>
  <w:endnote w:type="continuationNotice" w:id="1">
    <w:p w14:paraId="1D21BAB0" w14:textId="77777777" w:rsidR="00E241DE" w:rsidRDefault="00E241D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D8F" w14:textId="77777777" w:rsidR="00A373C0" w:rsidRDefault="00A3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FDE3" w14:textId="77777777" w:rsidR="00A373C0" w:rsidRDefault="00A3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2B92" w14:textId="77777777" w:rsidR="00E241DE" w:rsidRDefault="00E241DE">
      <w:r>
        <w:separator/>
      </w:r>
    </w:p>
  </w:footnote>
  <w:footnote w:type="continuationSeparator" w:id="0">
    <w:p w14:paraId="0349AFB0" w14:textId="77777777" w:rsidR="00E241DE" w:rsidRDefault="00E241DE">
      <w:r>
        <w:continuationSeparator/>
      </w:r>
    </w:p>
  </w:footnote>
  <w:footnote w:type="continuationNotice" w:id="1">
    <w:p w14:paraId="50B267BE" w14:textId="77777777" w:rsidR="00E241DE" w:rsidRDefault="00E241D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B39F" w14:textId="77777777" w:rsidR="00A373C0" w:rsidRDefault="00A37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82A3" w14:textId="77777777" w:rsidR="00A373C0" w:rsidRDefault="00A37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5C87" w14:textId="77777777" w:rsidR="00A373C0" w:rsidRDefault="00A37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A741B"/>
    <w:multiLevelType w:val="hybridMultilevel"/>
    <w:tmpl w:val="E7F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7"/>
  </w:num>
  <w:num w:numId="2" w16cid:durableId="1257056175">
    <w:abstractNumId w:val="23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5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4"/>
  </w:num>
  <w:num w:numId="17" w16cid:durableId="353576179">
    <w:abstractNumId w:val="26"/>
  </w:num>
  <w:num w:numId="18" w16cid:durableId="1047798059">
    <w:abstractNumId w:val="25"/>
  </w:num>
  <w:num w:numId="19" w16cid:durableId="413207092">
    <w:abstractNumId w:val="30"/>
  </w:num>
  <w:num w:numId="20" w16cid:durableId="915242947">
    <w:abstractNumId w:val="10"/>
  </w:num>
  <w:num w:numId="21" w16cid:durableId="1667899693">
    <w:abstractNumId w:val="18"/>
  </w:num>
  <w:num w:numId="22" w16cid:durableId="2054763999">
    <w:abstractNumId w:val="28"/>
  </w:num>
  <w:num w:numId="23" w16cid:durableId="1102839885">
    <w:abstractNumId w:val="22"/>
  </w:num>
  <w:num w:numId="24" w16cid:durableId="2125923784">
    <w:abstractNumId w:val="27"/>
  </w:num>
  <w:num w:numId="25" w16cid:durableId="675228035">
    <w:abstractNumId w:val="12"/>
  </w:num>
  <w:num w:numId="26" w16cid:durableId="1945383945">
    <w:abstractNumId w:val="21"/>
  </w:num>
  <w:num w:numId="27" w16cid:durableId="1664814527">
    <w:abstractNumId w:val="19"/>
  </w:num>
  <w:num w:numId="28" w16cid:durableId="2086610058">
    <w:abstractNumId w:val="29"/>
  </w:num>
  <w:num w:numId="29" w16cid:durableId="856425107">
    <w:abstractNumId w:val="20"/>
  </w:num>
  <w:num w:numId="30" w16cid:durableId="206912355">
    <w:abstractNumId w:val="16"/>
  </w:num>
  <w:num w:numId="31" w16cid:durableId="1748845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48E6"/>
    <w:rsid w:val="00004C3B"/>
    <w:rsid w:val="000138DD"/>
    <w:rsid w:val="00022357"/>
    <w:rsid w:val="00025DC6"/>
    <w:rsid w:val="000357D6"/>
    <w:rsid w:val="00046C02"/>
    <w:rsid w:val="000534CC"/>
    <w:rsid w:val="00054AD6"/>
    <w:rsid w:val="00081D4D"/>
    <w:rsid w:val="0008665E"/>
    <w:rsid w:val="000940BD"/>
    <w:rsid w:val="000A42C4"/>
    <w:rsid w:val="000D1B9D"/>
    <w:rsid w:val="000F21A5"/>
    <w:rsid w:val="000F399E"/>
    <w:rsid w:val="000F4EA0"/>
    <w:rsid w:val="00104F02"/>
    <w:rsid w:val="00113536"/>
    <w:rsid w:val="001270A7"/>
    <w:rsid w:val="00130E8E"/>
    <w:rsid w:val="00134265"/>
    <w:rsid w:val="001435B1"/>
    <w:rsid w:val="00163A9E"/>
    <w:rsid w:val="00184D22"/>
    <w:rsid w:val="001B40B6"/>
    <w:rsid w:val="001B751F"/>
    <w:rsid w:val="00224EBA"/>
    <w:rsid w:val="00246E85"/>
    <w:rsid w:val="0025164C"/>
    <w:rsid w:val="00254B93"/>
    <w:rsid w:val="00281710"/>
    <w:rsid w:val="002A2B44"/>
    <w:rsid w:val="002A3FCB"/>
    <w:rsid w:val="002C5057"/>
    <w:rsid w:val="002D3701"/>
    <w:rsid w:val="0032009E"/>
    <w:rsid w:val="00343E8D"/>
    <w:rsid w:val="003458C2"/>
    <w:rsid w:val="00355471"/>
    <w:rsid w:val="00375037"/>
    <w:rsid w:val="003760C9"/>
    <w:rsid w:val="0037630D"/>
    <w:rsid w:val="0038109E"/>
    <w:rsid w:val="00384397"/>
    <w:rsid w:val="003871FA"/>
    <w:rsid w:val="00390774"/>
    <w:rsid w:val="003A0D8D"/>
    <w:rsid w:val="003A74F5"/>
    <w:rsid w:val="003B4202"/>
    <w:rsid w:val="003B5FCE"/>
    <w:rsid w:val="003D6D11"/>
    <w:rsid w:val="003E4AEE"/>
    <w:rsid w:val="003F46A4"/>
    <w:rsid w:val="003F772D"/>
    <w:rsid w:val="00401196"/>
    <w:rsid w:val="00402E7E"/>
    <w:rsid w:val="00403E06"/>
    <w:rsid w:val="00416222"/>
    <w:rsid w:val="00424F9F"/>
    <w:rsid w:val="00435446"/>
    <w:rsid w:val="00451898"/>
    <w:rsid w:val="00451E52"/>
    <w:rsid w:val="004541E0"/>
    <w:rsid w:val="00462015"/>
    <w:rsid w:val="00462FFF"/>
    <w:rsid w:val="0048781F"/>
    <w:rsid w:val="004A693D"/>
    <w:rsid w:val="004B7AA0"/>
    <w:rsid w:val="004C6359"/>
    <w:rsid w:val="004D388A"/>
    <w:rsid w:val="004E1DBF"/>
    <w:rsid w:val="004E559B"/>
    <w:rsid w:val="004F4532"/>
    <w:rsid w:val="004F6861"/>
    <w:rsid w:val="005039AA"/>
    <w:rsid w:val="005162FA"/>
    <w:rsid w:val="00526CAF"/>
    <w:rsid w:val="00537A50"/>
    <w:rsid w:val="0055440B"/>
    <w:rsid w:val="00557496"/>
    <w:rsid w:val="005671DB"/>
    <w:rsid w:val="005744D1"/>
    <w:rsid w:val="00581425"/>
    <w:rsid w:val="005814C9"/>
    <w:rsid w:val="0058206D"/>
    <w:rsid w:val="00590FCD"/>
    <w:rsid w:val="005918C4"/>
    <w:rsid w:val="005B74F5"/>
    <w:rsid w:val="005D2056"/>
    <w:rsid w:val="005F6A2D"/>
    <w:rsid w:val="006169CF"/>
    <w:rsid w:val="0062020D"/>
    <w:rsid w:val="00624608"/>
    <w:rsid w:val="006269AD"/>
    <w:rsid w:val="0063020A"/>
    <w:rsid w:val="00640DF8"/>
    <w:rsid w:val="00642684"/>
    <w:rsid w:val="00645DAC"/>
    <w:rsid w:val="00652086"/>
    <w:rsid w:val="00684306"/>
    <w:rsid w:val="0069298B"/>
    <w:rsid w:val="006A2B04"/>
    <w:rsid w:val="006C0F1D"/>
    <w:rsid w:val="006D10E5"/>
    <w:rsid w:val="006D6698"/>
    <w:rsid w:val="006D66AF"/>
    <w:rsid w:val="006E1469"/>
    <w:rsid w:val="006E523C"/>
    <w:rsid w:val="006F7B38"/>
    <w:rsid w:val="007173EB"/>
    <w:rsid w:val="00725518"/>
    <w:rsid w:val="007272F0"/>
    <w:rsid w:val="00730FE4"/>
    <w:rsid w:val="00731D08"/>
    <w:rsid w:val="00737EFA"/>
    <w:rsid w:val="007638A6"/>
    <w:rsid w:val="00773A3D"/>
    <w:rsid w:val="00774146"/>
    <w:rsid w:val="00777E66"/>
    <w:rsid w:val="00786D8E"/>
    <w:rsid w:val="007A5AAF"/>
    <w:rsid w:val="007A77E1"/>
    <w:rsid w:val="007C3B16"/>
    <w:rsid w:val="007C49F7"/>
    <w:rsid w:val="007F5E00"/>
    <w:rsid w:val="007F5F1B"/>
    <w:rsid w:val="00807260"/>
    <w:rsid w:val="0081640A"/>
    <w:rsid w:val="0081656A"/>
    <w:rsid w:val="008424A8"/>
    <w:rsid w:val="00843BA4"/>
    <w:rsid w:val="00843BD8"/>
    <w:rsid w:val="00872BDE"/>
    <w:rsid w:val="00882C70"/>
    <w:rsid w:val="00882FDA"/>
    <w:rsid w:val="00883FFD"/>
    <w:rsid w:val="008968A0"/>
    <w:rsid w:val="008B5A98"/>
    <w:rsid w:val="008D27A5"/>
    <w:rsid w:val="008D78B7"/>
    <w:rsid w:val="008E1349"/>
    <w:rsid w:val="00907EA5"/>
    <w:rsid w:val="00911018"/>
    <w:rsid w:val="009130C0"/>
    <w:rsid w:val="009246D7"/>
    <w:rsid w:val="00941E5C"/>
    <w:rsid w:val="0095270D"/>
    <w:rsid w:val="009579FE"/>
    <w:rsid w:val="00996369"/>
    <w:rsid w:val="009A0791"/>
    <w:rsid w:val="009B5522"/>
    <w:rsid w:val="009B66E6"/>
    <w:rsid w:val="009B72F4"/>
    <w:rsid w:val="009C0000"/>
    <w:rsid w:val="009C2149"/>
    <w:rsid w:val="009C5EF4"/>
    <w:rsid w:val="009D6190"/>
    <w:rsid w:val="009F06EB"/>
    <w:rsid w:val="00A05613"/>
    <w:rsid w:val="00A25906"/>
    <w:rsid w:val="00A366DF"/>
    <w:rsid w:val="00A373C0"/>
    <w:rsid w:val="00A628F2"/>
    <w:rsid w:val="00A72093"/>
    <w:rsid w:val="00A8761F"/>
    <w:rsid w:val="00A9112F"/>
    <w:rsid w:val="00A973C6"/>
    <w:rsid w:val="00AB3E35"/>
    <w:rsid w:val="00AB41D9"/>
    <w:rsid w:val="00AC7558"/>
    <w:rsid w:val="00AD1770"/>
    <w:rsid w:val="00AE2CFE"/>
    <w:rsid w:val="00AE439D"/>
    <w:rsid w:val="00AE6E18"/>
    <w:rsid w:val="00AE7914"/>
    <w:rsid w:val="00AF41AD"/>
    <w:rsid w:val="00B2539B"/>
    <w:rsid w:val="00B40452"/>
    <w:rsid w:val="00B51AD7"/>
    <w:rsid w:val="00B52F90"/>
    <w:rsid w:val="00B56A90"/>
    <w:rsid w:val="00B871B1"/>
    <w:rsid w:val="00B915FE"/>
    <w:rsid w:val="00BC3A84"/>
    <w:rsid w:val="00BC5821"/>
    <w:rsid w:val="00BC7EEB"/>
    <w:rsid w:val="00BD1DE5"/>
    <w:rsid w:val="00BD7809"/>
    <w:rsid w:val="00BE1784"/>
    <w:rsid w:val="00C04B20"/>
    <w:rsid w:val="00C3136D"/>
    <w:rsid w:val="00C41E6E"/>
    <w:rsid w:val="00C47CA4"/>
    <w:rsid w:val="00C54681"/>
    <w:rsid w:val="00C7447B"/>
    <w:rsid w:val="00C74AA9"/>
    <w:rsid w:val="00C77BC2"/>
    <w:rsid w:val="00C941D8"/>
    <w:rsid w:val="00CB3E56"/>
    <w:rsid w:val="00CC2BAC"/>
    <w:rsid w:val="00CD70AC"/>
    <w:rsid w:val="00CE0B38"/>
    <w:rsid w:val="00CE41FE"/>
    <w:rsid w:val="00D02FE2"/>
    <w:rsid w:val="00D05D44"/>
    <w:rsid w:val="00D06066"/>
    <w:rsid w:val="00D104E9"/>
    <w:rsid w:val="00D11213"/>
    <w:rsid w:val="00D15B48"/>
    <w:rsid w:val="00D32ABE"/>
    <w:rsid w:val="00D34F64"/>
    <w:rsid w:val="00D41C2D"/>
    <w:rsid w:val="00D53C71"/>
    <w:rsid w:val="00D72B62"/>
    <w:rsid w:val="00D90ADF"/>
    <w:rsid w:val="00D93F88"/>
    <w:rsid w:val="00DA6F5C"/>
    <w:rsid w:val="00DB6BBA"/>
    <w:rsid w:val="00DC5F99"/>
    <w:rsid w:val="00DD5C19"/>
    <w:rsid w:val="00DD6021"/>
    <w:rsid w:val="00E241DE"/>
    <w:rsid w:val="00E2456E"/>
    <w:rsid w:val="00E371AA"/>
    <w:rsid w:val="00E51BD1"/>
    <w:rsid w:val="00E54066"/>
    <w:rsid w:val="00E60A93"/>
    <w:rsid w:val="00E66AC2"/>
    <w:rsid w:val="00EB639B"/>
    <w:rsid w:val="00EF0F75"/>
    <w:rsid w:val="00F13C35"/>
    <w:rsid w:val="00F20E8F"/>
    <w:rsid w:val="00F515EE"/>
    <w:rsid w:val="00F51696"/>
    <w:rsid w:val="00F542D6"/>
    <w:rsid w:val="00F615BB"/>
    <w:rsid w:val="00F62098"/>
    <w:rsid w:val="00F674B3"/>
    <w:rsid w:val="00F71C8A"/>
    <w:rsid w:val="00F72D4B"/>
    <w:rsid w:val="00F844F7"/>
    <w:rsid w:val="00F85332"/>
    <w:rsid w:val="00F9136A"/>
    <w:rsid w:val="00F925B9"/>
    <w:rsid w:val="00FA0E43"/>
    <w:rsid w:val="00FB4B01"/>
    <w:rsid w:val="00FB56EA"/>
    <w:rsid w:val="00FC750A"/>
    <w:rsid w:val="00FE576D"/>
    <w:rsid w:val="00FE5CF6"/>
    <w:rsid w:val="00FE6233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paragraph" w:customStyle="1" w:styleId="Default">
    <w:name w:val="Default"/>
    <w:rsid w:val="00557496"/>
    <w:pPr>
      <w:autoSpaceDE w:val="0"/>
      <w:autoSpaceDN w:val="0"/>
      <w:adjustRightInd w:val="0"/>
      <w:spacing w:before="0"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232454"/>
    <w:rsid w:val="00380C55"/>
    <w:rsid w:val="003F15D0"/>
    <w:rsid w:val="006D6E28"/>
    <w:rsid w:val="008256B1"/>
    <w:rsid w:val="00882C70"/>
    <w:rsid w:val="008B30D2"/>
    <w:rsid w:val="009B72F4"/>
    <w:rsid w:val="00A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Richardson, Ayodele</cp:lastModifiedBy>
  <cp:revision>2</cp:revision>
  <cp:lastPrinted>2021-07-22T16:55:00Z</cp:lastPrinted>
  <dcterms:created xsi:type="dcterms:W3CDTF">2023-09-26T11:47:00Z</dcterms:created>
  <dcterms:modified xsi:type="dcterms:W3CDTF">2023-09-26T11:47:00Z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2022-10-28T13:00:04Z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