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70" w:tblpY="-138"/>
        <w:tblW w:w="1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2975"/>
        <w:gridCol w:w="1157"/>
        <w:gridCol w:w="903"/>
        <w:gridCol w:w="4850"/>
      </w:tblGrid>
      <w:tr w:rsidR="00EA7A26" w:rsidRPr="00EC6EBE" w14:paraId="27407860" w14:textId="77777777" w:rsidTr="00A853D9">
        <w:tc>
          <w:tcPr>
            <w:tcW w:w="1620" w:type="dxa"/>
            <w:shd w:val="clear" w:color="auto" w:fill="D9D9D9" w:themeFill="background1" w:themeFillShade="D9"/>
          </w:tcPr>
          <w:p w14:paraId="48C98410" w14:textId="5AC49739" w:rsidR="00EA7A26" w:rsidRPr="00EA6BF3" w:rsidRDefault="00EA7A26" w:rsidP="00FB4C06">
            <w:pPr>
              <w:ind w:left="-30"/>
              <w:rPr>
                <w:rFonts w:cs="Arial"/>
                <w:b/>
                <w:bCs/>
                <w:color w:val="000000" w:themeColor="text1"/>
                <w:sz w:val="22"/>
                <w:szCs w:val="22"/>
              </w:rPr>
            </w:pPr>
            <w:r w:rsidRPr="00EA6BF3">
              <w:rPr>
                <w:rFonts w:cs="Arial"/>
                <w:b/>
                <w:bCs/>
                <w:color w:val="000000" w:themeColor="text1"/>
                <w:sz w:val="22"/>
                <w:szCs w:val="22"/>
              </w:rPr>
              <w:t>Course</w:t>
            </w:r>
          </w:p>
        </w:tc>
        <w:tc>
          <w:tcPr>
            <w:tcW w:w="2975" w:type="dxa"/>
            <w:shd w:val="clear" w:color="auto" w:fill="auto"/>
          </w:tcPr>
          <w:p w14:paraId="75DC2663" w14:textId="38D705CA" w:rsidR="00EA7A26" w:rsidRPr="00EA6BF3" w:rsidRDefault="001107BE" w:rsidP="00FB4C06">
            <w:pPr>
              <w:rPr>
                <w:rFonts w:cstheme="minorHAnsi"/>
                <w:color w:val="000000" w:themeColor="text1"/>
                <w:sz w:val="22"/>
                <w:szCs w:val="22"/>
              </w:rPr>
            </w:pPr>
            <w:r w:rsidRPr="00EA6BF3">
              <w:rPr>
                <w:rFonts w:cstheme="minorHAnsi"/>
                <w:color w:val="000000" w:themeColor="text1"/>
                <w:sz w:val="22"/>
                <w:szCs w:val="22"/>
              </w:rPr>
              <w:t>Grade 5 Social Studies</w:t>
            </w:r>
          </w:p>
        </w:tc>
        <w:tc>
          <w:tcPr>
            <w:tcW w:w="2060" w:type="dxa"/>
            <w:gridSpan w:val="2"/>
            <w:shd w:val="clear" w:color="auto" w:fill="D9D9D9" w:themeFill="background1" w:themeFillShade="D9"/>
          </w:tcPr>
          <w:p w14:paraId="19B9963C" w14:textId="4CAF5B5A" w:rsidR="00EA7A26" w:rsidRPr="00EA6BF3" w:rsidRDefault="00EA7A26" w:rsidP="00FB4C06">
            <w:pPr>
              <w:rPr>
                <w:rFonts w:cs="Arial"/>
                <w:b/>
                <w:color w:val="000000" w:themeColor="text1"/>
                <w:sz w:val="22"/>
                <w:szCs w:val="22"/>
              </w:rPr>
            </w:pPr>
            <w:r w:rsidRPr="00EA6BF3">
              <w:rPr>
                <w:rFonts w:cs="Arial"/>
                <w:b/>
                <w:color w:val="000000" w:themeColor="text1"/>
                <w:sz w:val="22"/>
                <w:szCs w:val="22"/>
              </w:rPr>
              <w:t>Uni</w:t>
            </w:r>
            <w:r w:rsidR="007965D4" w:rsidRPr="00EA6BF3">
              <w:rPr>
                <w:rFonts w:cs="Arial"/>
                <w:b/>
                <w:color w:val="000000" w:themeColor="text1"/>
                <w:sz w:val="22"/>
                <w:szCs w:val="22"/>
              </w:rPr>
              <w:t>t Title</w:t>
            </w:r>
          </w:p>
        </w:tc>
        <w:tc>
          <w:tcPr>
            <w:tcW w:w="4850" w:type="dxa"/>
            <w:shd w:val="clear" w:color="auto" w:fill="auto"/>
          </w:tcPr>
          <w:p w14:paraId="3B542C9E" w14:textId="521DE223" w:rsidR="00EA7A26" w:rsidRPr="00EA6BF3" w:rsidRDefault="00E02405" w:rsidP="00FB4C06">
            <w:pPr>
              <w:rPr>
                <w:rFonts w:cstheme="minorHAnsi"/>
                <w:color w:val="000000" w:themeColor="text1"/>
                <w:sz w:val="22"/>
                <w:szCs w:val="22"/>
              </w:rPr>
            </w:pPr>
            <w:r w:rsidRPr="00EA6BF3">
              <w:rPr>
                <w:rFonts w:cstheme="minorHAnsi"/>
                <w:color w:val="000000" w:themeColor="text1"/>
                <w:sz w:val="22"/>
                <w:szCs w:val="22"/>
              </w:rPr>
              <w:t xml:space="preserve">From </w:t>
            </w:r>
            <w:r w:rsidR="000A64D7" w:rsidRPr="00EA6BF3">
              <w:rPr>
                <w:rFonts w:cstheme="minorHAnsi"/>
                <w:color w:val="000000" w:themeColor="text1"/>
                <w:sz w:val="22"/>
                <w:szCs w:val="22"/>
              </w:rPr>
              <w:t xml:space="preserve">Jim Crow </w:t>
            </w:r>
            <w:r w:rsidRPr="00EA6BF3">
              <w:rPr>
                <w:rFonts w:cstheme="minorHAnsi"/>
                <w:color w:val="000000" w:themeColor="text1"/>
                <w:sz w:val="22"/>
                <w:szCs w:val="22"/>
              </w:rPr>
              <w:t>to</w:t>
            </w:r>
            <w:r w:rsidR="000A64D7" w:rsidRPr="00EA6BF3">
              <w:rPr>
                <w:rFonts w:cstheme="minorHAnsi"/>
                <w:color w:val="000000" w:themeColor="text1"/>
                <w:sz w:val="22"/>
                <w:szCs w:val="22"/>
              </w:rPr>
              <w:t xml:space="preserve"> the Green Book</w:t>
            </w:r>
          </w:p>
        </w:tc>
      </w:tr>
      <w:tr w:rsidR="00A71B3B" w:rsidRPr="00626B3A" w14:paraId="5DA622C3" w14:textId="77777777" w:rsidTr="72FEC1B2">
        <w:tc>
          <w:tcPr>
            <w:tcW w:w="1620" w:type="dxa"/>
            <w:shd w:val="clear" w:color="auto" w:fill="D9D9D9" w:themeFill="background1" w:themeFillShade="D9"/>
            <w:vAlign w:val="center"/>
          </w:tcPr>
          <w:p w14:paraId="2A050664" w14:textId="1D6C7D12" w:rsidR="00A71B3B" w:rsidRPr="00626B3A" w:rsidRDefault="00EA7A26" w:rsidP="00FB4C06">
            <w:pPr>
              <w:rPr>
                <w:rFonts w:cs="Arial"/>
                <w:b/>
                <w:color w:val="000000" w:themeColor="text1"/>
                <w:sz w:val="22"/>
                <w:szCs w:val="22"/>
                <w:u w:val="single"/>
              </w:rPr>
            </w:pPr>
            <w:bookmarkStart w:id="0" w:name="_Hlk536005667"/>
            <w:r w:rsidRPr="00626B3A">
              <w:rPr>
                <w:rFonts w:cs="Arial"/>
                <w:b/>
                <w:color w:val="000000" w:themeColor="text1"/>
                <w:sz w:val="22"/>
                <w:szCs w:val="22"/>
              </w:rPr>
              <w:t>Prioritized Standard</w:t>
            </w:r>
            <w:r w:rsidR="005321BA" w:rsidRPr="00626B3A">
              <w:rPr>
                <w:rFonts w:cs="Arial"/>
                <w:b/>
                <w:color w:val="000000" w:themeColor="text1"/>
                <w:sz w:val="22"/>
                <w:szCs w:val="22"/>
              </w:rPr>
              <w:t>s</w:t>
            </w:r>
          </w:p>
        </w:tc>
        <w:tc>
          <w:tcPr>
            <w:tcW w:w="9885" w:type="dxa"/>
            <w:gridSpan w:val="4"/>
            <w:shd w:val="clear" w:color="auto" w:fill="FFFFFF" w:themeFill="background1"/>
          </w:tcPr>
          <w:p w14:paraId="1E42FBD2" w14:textId="4985B60D" w:rsidR="005321BA" w:rsidRPr="00626B3A" w:rsidRDefault="00B605B7" w:rsidP="00FB4C06">
            <w:pPr>
              <w:rPr>
                <w:rFonts w:cstheme="minorHAnsi"/>
                <w:color w:val="7030A0"/>
                <w:sz w:val="22"/>
                <w:szCs w:val="22"/>
              </w:rPr>
            </w:pPr>
            <w:hyperlink r:id="rId11">
              <w:r w:rsidR="001667B7" w:rsidRPr="00626B3A">
                <w:rPr>
                  <w:rStyle w:val="Hyperlink"/>
                  <w:rFonts w:cstheme="minorBidi"/>
                  <w:color w:val="7030A0"/>
                  <w:sz w:val="22"/>
                  <w:szCs w:val="22"/>
                </w:rPr>
                <w:t>S</w:t>
              </w:r>
              <w:r w:rsidR="007965D4" w:rsidRPr="00626B3A">
                <w:rPr>
                  <w:rStyle w:val="Hyperlink"/>
                  <w:rFonts w:cstheme="minorBidi"/>
                  <w:color w:val="7030A0"/>
                  <w:sz w:val="22"/>
                  <w:szCs w:val="22"/>
                </w:rPr>
                <w:t>ocial Studies:</w:t>
              </w:r>
            </w:hyperlink>
          </w:p>
          <w:p w14:paraId="1CEB2895" w14:textId="77777777" w:rsidR="002F03C5" w:rsidRPr="00626B3A" w:rsidRDefault="002F03C5" w:rsidP="002F03C5">
            <w:pPr>
              <w:rPr>
                <w:rFonts w:cstheme="minorBidi"/>
                <w:sz w:val="22"/>
                <w:szCs w:val="22"/>
              </w:rPr>
            </w:pPr>
            <w:r w:rsidRPr="00626B3A">
              <w:rPr>
                <w:rFonts w:cstheme="minorBidi"/>
                <w:sz w:val="22"/>
                <w:szCs w:val="22"/>
              </w:rPr>
              <w:t>SS5H6 Describe the importance of key people, events, and developments between 1950-1975.</w:t>
            </w:r>
          </w:p>
          <w:p w14:paraId="0480A9C2" w14:textId="77777777" w:rsidR="002F03C5" w:rsidRPr="00626B3A" w:rsidRDefault="002F03C5" w:rsidP="002F03C5">
            <w:pPr>
              <w:rPr>
                <w:rFonts w:cstheme="minorBidi"/>
                <w:sz w:val="22"/>
                <w:szCs w:val="22"/>
              </w:rPr>
            </w:pPr>
            <w:r w:rsidRPr="00626B3A">
              <w:rPr>
                <w:rFonts w:cstheme="minorBidi"/>
                <w:sz w:val="22"/>
                <w:szCs w:val="22"/>
              </w:rPr>
              <w:t>a.  Analyze the effects of Jim Crow laws and practices.</w:t>
            </w:r>
          </w:p>
          <w:p w14:paraId="3DAFD4BB" w14:textId="77D05543" w:rsidR="72FEC1B2" w:rsidRPr="00626B3A" w:rsidRDefault="72FEC1B2" w:rsidP="72FEC1B2">
            <w:pPr>
              <w:rPr>
                <w:rFonts w:cstheme="minorBidi"/>
                <w:sz w:val="22"/>
                <w:szCs w:val="22"/>
              </w:rPr>
            </w:pPr>
          </w:p>
          <w:p w14:paraId="108EED53" w14:textId="19449DFC" w:rsidR="007965D4" w:rsidRPr="00626B3A" w:rsidRDefault="00B605B7" w:rsidP="00FB4C06">
            <w:pPr>
              <w:rPr>
                <w:rFonts w:cstheme="minorHAnsi"/>
                <w:color w:val="0070C0"/>
                <w:sz w:val="22"/>
                <w:szCs w:val="22"/>
              </w:rPr>
            </w:pPr>
            <w:hyperlink r:id="rId12" w:history="1">
              <w:r w:rsidR="007965D4" w:rsidRPr="00626B3A">
                <w:rPr>
                  <w:rStyle w:val="Hyperlink"/>
                  <w:rFonts w:cstheme="minorHAnsi"/>
                  <w:sz w:val="22"/>
                  <w:szCs w:val="22"/>
                </w:rPr>
                <w:t>Art</w:t>
              </w:r>
              <w:r w:rsidR="007777A1" w:rsidRPr="00626B3A">
                <w:rPr>
                  <w:rStyle w:val="Hyperlink"/>
                  <w:rFonts w:cstheme="minorHAnsi"/>
                  <w:sz w:val="22"/>
                  <w:szCs w:val="22"/>
                </w:rPr>
                <w:t>s</w:t>
              </w:r>
              <w:r w:rsidR="007965D4" w:rsidRPr="00626B3A">
                <w:rPr>
                  <w:rStyle w:val="Hyperlink"/>
                  <w:rFonts w:cstheme="minorHAnsi"/>
                  <w:sz w:val="22"/>
                  <w:szCs w:val="22"/>
                </w:rPr>
                <w:t>:</w:t>
              </w:r>
            </w:hyperlink>
            <w:r w:rsidR="007965D4" w:rsidRPr="00626B3A">
              <w:rPr>
                <w:rFonts w:cstheme="minorHAnsi"/>
                <w:color w:val="0070C0"/>
                <w:sz w:val="22"/>
                <w:szCs w:val="22"/>
              </w:rPr>
              <w:t xml:space="preserve"> </w:t>
            </w:r>
          </w:p>
          <w:p w14:paraId="337E483A" w14:textId="77777777" w:rsidR="002F03C5" w:rsidRPr="00626B3A" w:rsidRDefault="002F03C5" w:rsidP="002F03C5">
            <w:pPr>
              <w:rPr>
                <w:rFonts w:cstheme="minorHAnsi"/>
                <w:color w:val="000000" w:themeColor="text1"/>
                <w:sz w:val="22"/>
                <w:szCs w:val="22"/>
              </w:rPr>
            </w:pPr>
            <w:r w:rsidRPr="00626B3A">
              <w:rPr>
                <w:rFonts w:cstheme="minorHAnsi"/>
                <w:color w:val="000000" w:themeColor="text1"/>
                <w:sz w:val="22"/>
                <w:szCs w:val="22"/>
              </w:rPr>
              <w:t>TA5.PR.1 Act by communicating and sustaining roles in formal and informal environments.</w:t>
            </w:r>
          </w:p>
          <w:p w14:paraId="1DD30212" w14:textId="56335282" w:rsidR="007965D4" w:rsidRPr="00626B3A" w:rsidRDefault="007965D4" w:rsidP="00FB4C06">
            <w:pPr>
              <w:rPr>
                <w:rFonts w:cstheme="minorHAnsi"/>
                <w:color w:val="000000" w:themeColor="text1"/>
                <w:sz w:val="22"/>
                <w:szCs w:val="22"/>
              </w:rPr>
            </w:pPr>
          </w:p>
        </w:tc>
      </w:tr>
      <w:bookmarkEnd w:id="0"/>
      <w:tr w:rsidR="00363D8E" w:rsidRPr="00626B3A" w14:paraId="26066925" w14:textId="77777777" w:rsidTr="72FEC1B2">
        <w:tc>
          <w:tcPr>
            <w:tcW w:w="1620" w:type="dxa"/>
            <w:shd w:val="clear" w:color="auto" w:fill="D9D9D9" w:themeFill="background1" w:themeFillShade="D9"/>
            <w:vAlign w:val="center"/>
          </w:tcPr>
          <w:p w14:paraId="3A78A6C7" w14:textId="6915A0DF" w:rsidR="00363D8E" w:rsidRPr="00626B3A" w:rsidRDefault="00EA7A26" w:rsidP="00FB4C06">
            <w:pPr>
              <w:rPr>
                <w:rFonts w:cs="Arial"/>
                <w:b/>
                <w:color w:val="000000" w:themeColor="text1"/>
                <w:sz w:val="22"/>
                <w:szCs w:val="22"/>
              </w:rPr>
            </w:pPr>
            <w:r w:rsidRPr="00626B3A">
              <w:rPr>
                <w:rFonts w:cs="Arial"/>
                <w:b/>
                <w:color w:val="000000" w:themeColor="text1"/>
                <w:sz w:val="22"/>
                <w:szCs w:val="22"/>
              </w:rPr>
              <w:t>Learning Target</w:t>
            </w:r>
            <w:r w:rsidR="001667B7" w:rsidRPr="00626B3A">
              <w:rPr>
                <w:rFonts w:cs="Arial"/>
                <w:b/>
                <w:color w:val="000000" w:themeColor="text1"/>
                <w:sz w:val="22"/>
                <w:szCs w:val="22"/>
              </w:rPr>
              <w:t>s</w:t>
            </w:r>
          </w:p>
        </w:tc>
        <w:tc>
          <w:tcPr>
            <w:tcW w:w="9885" w:type="dxa"/>
            <w:gridSpan w:val="4"/>
            <w:shd w:val="clear" w:color="auto" w:fill="auto"/>
          </w:tcPr>
          <w:p w14:paraId="1C09F5BF" w14:textId="3AF36167" w:rsidR="005321BA" w:rsidRPr="00626B3A" w:rsidRDefault="007965D4" w:rsidP="00FB4C06">
            <w:pPr>
              <w:rPr>
                <w:rFonts w:cstheme="minorHAnsi"/>
                <w:color w:val="7030A0"/>
                <w:sz w:val="22"/>
                <w:szCs w:val="22"/>
              </w:rPr>
            </w:pPr>
            <w:r w:rsidRPr="00626B3A">
              <w:rPr>
                <w:rFonts w:cstheme="minorHAnsi"/>
                <w:color w:val="7030A0"/>
                <w:sz w:val="22"/>
                <w:szCs w:val="22"/>
              </w:rPr>
              <w:t xml:space="preserve">Social Studies:  I can… </w:t>
            </w:r>
          </w:p>
          <w:p w14:paraId="0BAFF601" w14:textId="4A93AC02" w:rsidR="007965D4" w:rsidRPr="00626B3A" w:rsidRDefault="00C83B3E" w:rsidP="00FB4C06">
            <w:pPr>
              <w:rPr>
                <w:rFonts w:cstheme="minorHAnsi"/>
                <w:color w:val="000000" w:themeColor="text1"/>
                <w:sz w:val="22"/>
                <w:szCs w:val="22"/>
              </w:rPr>
            </w:pPr>
            <w:r w:rsidRPr="00626B3A">
              <w:rPr>
                <w:rFonts w:cstheme="minorHAnsi"/>
                <w:color w:val="000000" w:themeColor="text1"/>
                <w:sz w:val="22"/>
                <w:szCs w:val="22"/>
              </w:rPr>
              <w:t>Describe</w:t>
            </w:r>
            <w:r w:rsidR="002F03C5" w:rsidRPr="00626B3A">
              <w:rPr>
                <w:rFonts w:cstheme="minorHAnsi"/>
                <w:color w:val="000000" w:themeColor="text1"/>
                <w:sz w:val="22"/>
                <w:szCs w:val="22"/>
              </w:rPr>
              <w:t xml:space="preserve"> the origins of Jim Crow as a character and </w:t>
            </w:r>
            <w:r w:rsidRPr="00626B3A">
              <w:rPr>
                <w:rFonts w:cstheme="minorHAnsi"/>
                <w:color w:val="000000" w:themeColor="text1"/>
                <w:sz w:val="22"/>
                <w:szCs w:val="22"/>
              </w:rPr>
              <w:t xml:space="preserve">analyze it as a </w:t>
            </w:r>
            <w:r w:rsidR="002F03C5" w:rsidRPr="00626B3A">
              <w:rPr>
                <w:rFonts w:cstheme="minorHAnsi"/>
                <w:color w:val="000000" w:themeColor="text1"/>
                <w:sz w:val="22"/>
                <w:szCs w:val="22"/>
              </w:rPr>
              <w:t>cultural symbol</w:t>
            </w:r>
          </w:p>
          <w:p w14:paraId="32373453" w14:textId="17B51397" w:rsidR="002F03C5" w:rsidRPr="00626B3A" w:rsidRDefault="00C83B3E" w:rsidP="00FB4C06">
            <w:pPr>
              <w:rPr>
                <w:rFonts w:cstheme="minorHAnsi"/>
                <w:color w:val="000000" w:themeColor="text1"/>
                <w:sz w:val="22"/>
                <w:szCs w:val="22"/>
              </w:rPr>
            </w:pPr>
            <w:r w:rsidRPr="00626B3A">
              <w:rPr>
                <w:rFonts w:cstheme="minorHAnsi"/>
                <w:color w:val="000000" w:themeColor="text1"/>
                <w:sz w:val="22"/>
                <w:szCs w:val="22"/>
              </w:rPr>
              <w:t xml:space="preserve">Describe </w:t>
            </w:r>
            <w:r w:rsidR="002F03C5" w:rsidRPr="00626B3A">
              <w:rPr>
                <w:rFonts w:cstheme="minorHAnsi"/>
                <w:color w:val="000000" w:themeColor="text1"/>
                <w:sz w:val="22"/>
                <w:szCs w:val="22"/>
              </w:rPr>
              <w:t>Jim Cr</w:t>
            </w:r>
            <w:r w:rsidR="00F46789" w:rsidRPr="00626B3A">
              <w:rPr>
                <w:rFonts w:cstheme="minorHAnsi"/>
                <w:color w:val="000000" w:themeColor="text1"/>
                <w:sz w:val="22"/>
                <w:szCs w:val="22"/>
              </w:rPr>
              <w:t>ow</w:t>
            </w:r>
            <w:r w:rsidR="002F03C5" w:rsidRPr="00626B3A">
              <w:rPr>
                <w:rFonts w:cstheme="minorHAnsi"/>
                <w:color w:val="000000" w:themeColor="text1"/>
                <w:sz w:val="22"/>
                <w:szCs w:val="22"/>
              </w:rPr>
              <w:t xml:space="preserve"> laws and practices</w:t>
            </w:r>
            <w:r w:rsidRPr="00626B3A">
              <w:rPr>
                <w:rFonts w:cstheme="minorHAnsi"/>
                <w:color w:val="000000" w:themeColor="text1"/>
                <w:sz w:val="22"/>
                <w:szCs w:val="22"/>
              </w:rPr>
              <w:t xml:space="preserve"> and analyze their effects on both African-Americans and white people</w:t>
            </w:r>
          </w:p>
          <w:p w14:paraId="49965B17" w14:textId="176E82CB" w:rsidR="002F03C5" w:rsidRDefault="00C83B3E" w:rsidP="00FB4C06">
            <w:pPr>
              <w:rPr>
                <w:rFonts w:cstheme="minorHAnsi"/>
                <w:color w:val="000000" w:themeColor="text1"/>
                <w:sz w:val="22"/>
                <w:szCs w:val="22"/>
              </w:rPr>
            </w:pPr>
            <w:r w:rsidRPr="00626B3A">
              <w:rPr>
                <w:rFonts w:cstheme="minorHAnsi"/>
                <w:color w:val="000000" w:themeColor="text1"/>
                <w:sz w:val="22"/>
                <w:szCs w:val="22"/>
              </w:rPr>
              <w:t>D</w:t>
            </w:r>
            <w:r w:rsidR="002F03C5" w:rsidRPr="00626B3A">
              <w:rPr>
                <w:rFonts w:cstheme="minorHAnsi"/>
                <w:color w:val="000000" w:themeColor="text1"/>
                <w:sz w:val="22"/>
                <w:szCs w:val="22"/>
              </w:rPr>
              <w:t xml:space="preserve">escribe the Green Book and </w:t>
            </w:r>
            <w:r w:rsidRPr="00626B3A">
              <w:rPr>
                <w:rFonts w:cstheme="minorHAnsi"/>
                <w:color w:val="000000" w:themeColor="text1"/>
                <w:sz w:val="22"/>
                <w:szCs w:val="22"/>
              </w:rPr>
              <w:t xml:space="preserve">analyze </w:t>
            </w:r>
            <w:r w:rsidR="002F03C5" w:rsidRPr="00626B3A">
              <w:rPr>
                <w:rFonts w:cstheme="minorHAnsi"/>
                <w:color w:val="000000" w:themeColor="text1"/>
                <w:sz w:val="22"/>
                <w:szCs w:val="22"/>
              </w:rPr>
              <w:t xml:space="preserve">how it </w:t>
            </w:r>
            <w:r w:rsidRPr="00626B3A">
              <w:rPr>
                <w:rFonts w:cstheme="minorHAnsi"/>
                <w:color w:val="000000" w:themeColor="text1"/>
                <w:sz w:val="22"/>
                <w:szCs w:val="22"/>
              </w:rPr>
              <w:t xml:space="preserve">affected </w:t>
            </w:r>
            <w:r w:rsidR="002F03C5" w:rsidRPr="00626B3A">
              <w:rPr>
                <w:rFonts w:cstheme="minorHAnsi"/>
                <w:color w:val="000000" w:themeColor="text1"/>
                <w:sz w:val="22"/>
                <w:szCs w:val="22"/>
              </w:rPr>
              <w:t>African American travelers during the Jim Crow Era</w:t>
            </w:r>
            <w:r w:rsidRPr="00626B3A">
              <w:rPr>
                <w:rFonts w:cstheme="minorHAnsi"/>
                <w:color w:val="000000" w:themeColor="text1"/>
                <w:sz w:val="22"/>
                <w:szCs w:val="22"/>
              </w:rPr>
              <w:t xml:space="preserve"> both practically and psychologically</w:t>
            </w:r>
            <w:r w:rsidR="002F03C5" w:rsidRPr="00626B3A">
              <w:rPr>
                <w:rFonts w:cstheme="minorHAnsi"/>
                <w:color w:val="000000" w:themeColor="text1"/>
                <w:sz w:val="22"/>
                <w:szCs w:val="22"/>
              </w:rPr>
              <w:t>.</w:t>
            </w:r>
          </w:p>
          <w:p w14:paraId="059C64B1" w14:textId="77777777" w:rsidR="00A853D9" w:rsidRPr="00626B3A" w:rsidRDefault="00A853D9" w:rsidP="00FB4C06">
            <w:pPr>
              <w:rPr>
                <w:rFonts w:cstheme="minorHAnsi"/>
                <w:color w:val="000000" w:themeColor="text1"/>
                <w:sz w:val="22"/>
                <w:szCs w:val="22"/>
              </w:rPr>
            </w:pPr>
          </w:p>
          <w:p w14:paraId="75060485" w14:textId="36141BE8" w:rsidR="007965D4" w:rsidRPr="00626B3A" w:rsidRDefault="007965D4" w:rsidP="00FB4C06">
            <w:pPr>
              <w:rPr>
                <w:rFonts w:cstheme="minorHAnsi"/>
                <w:color w:val="0070C0"/>
                <w:sz w:val="22"/>
                <w:szCs w:val="22"/>
              </w:rPr>
            </w:pPr>
            <w:r w:rsidRPr="00626B3A">
              <w:rPr>
                <w:rFonts w:cstheme="minorHAnsi"/>
                <w:color w:val="0070C0"/>
                <w:sz w:val="22"/>
                <w:szCs w:val="22"/>
              </w:rPr>
              <w:t>Art</w:t>
            </w:r>
            <w:r w:rsidR="007777A1" w:rsidRPr="00626B3A">
              <w:rPr>
                <w:rFonts w:cstheme="minorHAnsi"/>
                <w:color w:val="0070C0"/>
                <w:sz w:val="22"/>
                <w:szCs w:val="22"/>
              </w:rPr>
              <w:t>s</w:t>
            </w:r>
            <w:r w:rsidRPr="00626B3A">
              <w:rPr>
                <w:rFonts w:cstheme="minorHAnsi"/>
                <w:color w:val="0070C0"/>
                <w:sz w:val="22"/>
                <w:szCs w:val="22"/>
              </w:rPr>
              <w:t xml:space="preserve">: I can… </w:t>
            </w:r>
          </w:p>
          <w:p w14:paraId="3C7F5A50" w14:textId="50445AD5" w:rsidR="002F03C5" w:rsidRPr="00626B3A" w:rsidRDefault="00C83B3E" w:rsidP="00FB4C06">
            <w:pPr>
              <w:rPr>
                <w:rFonts w:cstheme="minorHAnsi"/>
                <w:color w:val="000000" w:themeColor="text1"/>
                <w:sz w:val="22"/>
                <w:szCs w:val="22"/>
              </w:rPr>
            </w:pPr>
            <w:r w:rsidRPr="00626B3A">
              <w:rPr>
                <w:rFonts w:cstheme="minorHAnsi"/>
                <w:color w:val="000000" w:themeColor="text1"/>
                <w:sz w:val="22"/>
                <w:szCs w:val="22"/>
              </w:rPr>
              <w:t>Act by conveying</w:t>
            </w:r>
            <w:r w:rsidR="002F03C5" w:rsidRPr="00626B3A">
              <w:rPr>
                <w:rFonts w:cstheme="minorHAnsi"/>
                <w:color w:val="000000" w:themeColor="text1"/>
                <w:sz w:val="22"/>
                <w:szCs w:val="22"/>
              </w:rPr>
              <w:t xml:space="preserve"> specific activities </w:t>
            </w:r>
            <w:r w:rsidRPr="00626B3A">
              <w:rPr>
                <w:rFonts w:cstheme="minorHAnsi"/>
                <w:color w:val="000000" w:themeColor="text1"/>
                <w:sz w:val="22"/>
                <w:szCs w:val="22"/>
              </w:rPr>
              <w:t>through pantomime</w:t>
            </w:r>
          </w:p>
          <w:p w14:paraId="549F8570" w14:textId="77777777" w:rsidR="007965D4" w:rsidRDefault="00C83B3E" w:rsidP="00FB4C06">
            <w:pPr>
              <w:rPr>
                <w:rFonts w:cstheme="minorHAnsi"/>
                <w:color w:val="000000" w:themeColor="text1"/>
                <w:sz w:val="22"/>
                <w:szCs w:val="22"/>
              </w:rPr>
            </w:pPr>
            <w:r w:rsidRPr="00626B3A">
              <w:rPr>
                <w:rFonts w:cstheme="minorHAnsi"/>
                <w:color w:val="000000" w:themeColor="text1"/>
                <w:sz w:val="22"/>
                <w:szCs w:val="22"/>
              </w:rPr>
              <w:t>Act by assuming roles</w:t>
            </w:r>
            <w:r w:rsidR="002F03C5" w:rsidRPr="00626B3A">
              <w:rPr>
                <w:rFonts w:cstheme="minorHAnsi"/>
                <w:color w:val="000000" w:themeColor="text1"/>
                <w:sz w:val="22"/>
                <w:szCs w:val="22"/>
              </w:rPr>
              <w:t xml:space="preserve"> in paired and group improvisations</w:t>
            </w:r>
          </w:p>
          <w:p w14:paraId="41A30512" w14:textId="3BC0202F" w:rsidR="00666B2D" w:rsidRPr="00626B3A" w:rsidRDefault="00666B2D" w:rsidP="00FB4C06">
            <w:pPr>
              <w:rPr>
                <w:rFonts w:cstheme="minorHAnsi"/>
                <w:color w:val="2E74B5" w:themeColor="accent1" w:themeShade="BF"/>
                <w:sz w:val="22"/>
                <w:szCs w:val="22"/>
              </w:rPr>
            </w:pPr>
          </w:p>
        </w:tc>
      </w:tr>
      <w:tr w:rsidR="00F81A13" w:rsidRPr="00626B3A" w14:paraId="521C6A80" w14:textId="77777777" w:rsidTr="72FEC1B2">
        <w:tc>
          <w:tcPr>
            <w:tcW w:w="1620" w:type="dxa"/>
            <w:shd w:val="clear" w:color="auto" w:fill="D9D9D9" w:themeFill="background1" w:themeFillShade="D9"/>
            <w:vAlign w:val="center"/>
          </w:tcPr>
          <w:p w14:paraId="505BCAF1" w14:textId="201FCA97" w:rsidR="00F81A13" w:rsidRPr="00626B3A" w:rsidRDefault="00EA7A26" w:rsidP="00FB4C06">
            <w:pPr>
              <w:rPr>
                <w:rFonts w:cs="Arial"/>
                <w:b/>
                <w:color w:val="000000" w:themeColor="text1"/>
                <w:sz w:val="22"/>
                <w:szCs w:val="22"/>
              </w:rPr>
            </w:pPr>
            <w:r w:rsidRPr="00626B3A">
              <w:rPr>
                <w:rFonts w:cs="Arial"/>
                <w:b/>
                <w:color w:val="000000" w:themeColor="text1"/>
                <w:sz w:val="22"/>
                <w:szCs w:val="22"/>
              </w:rPr>
              <w:t>Essential Question</w:t>
            </w:r>
            <w:r w:rsidR="00B244E7" w:rsidRPr="00626B3A">
              <w:rPr>
                <w:rFonts w:cs="Arial"/>
                <w:b/>
                <w:color w:val="000000" w:themeColor="text1"/>
                <w:sz w:val="22"/>
                <w:szCs w:val="22"/>
              </w:rPr>
              <w:t>s</w:t>
            </w:r>
          </w:p>
        </w:tc>
        <w:tc>
          <w:tcPr>
            <w:tcW w:w="9885" w:type="dxa"/>
            <w:gridSpan w:val="4"/>
            <w:shd w:val="clear" w:color="auto" w:fill="auto"/>
          </w:tcPr>
          <w:p w14:paraId="6895EB75" w14:textId="75F395E5" w:rsidR="005321BA" w:rsidRPr="00626B3A" w:rsidRDefault="007965D4" w:rsidP="00FB4C06">
            <w:pPr>
              <w:rPr>
                <w:rFonts w:cstheme="minorHAnsi"/>
                <w:color w:val="7030A0"/>
                <w:sz w:val="22"/>
                <w:szCs w:val="22"/>
              </w:rPr>
            </w:pPr>
            <w:r w:rsidRPr="00626B3A">
              <w:rPr>
                <w:rFonts w:cstheme="minorHAnsi"/>
                <w:color w:val="7030A0"/>
                <w:sz w:val="22"/>
                <w:szCs w:val="22"/>
              </w:rPr>
              <w:t>Social Studies</w:t>
            </w:r>
            <w:r w:rsidR="00BB455B" w:rsidRPr="00626B3A">
              <w:rPr>
                <w:rFonts w:cstheme="minorHAnsi"/>
                <w:color w:val="7030A0"/>
                <w:sz w:val="22"/>
                <w:szCs w:val="22"/>
              </w:rPr>
              <w:t xml:space="preserve">: </w:t>
            </w:r>
          </w:p>
          <w:p w14:paraId="1976B80C" w14:textId="7B9586CF" w:rsidR="007965D4" w:rsidRPr="00626B3A" w:rsidRDefault="00F46789" w:rsidP="00FB4C06">
            <w:pPr>
              <w:rPr>
                <w:rFonts w:cstheme="minorHAnsi"/>
                <w:color w:val="000000" w:themeColor="text1"/>
                <w:sz w:val="22"/>
                <w:szCs w:val="22"/>
              </w:rPr>
            </w:pPr>
            <w:r w:rsidRPr="00626B3A">
              <w:rPr>
                <w:rFonts w:cstheme="minorHAnsi"/>
                <w:color w:val="000000" w:themeColor="text1"/>
                <w:sz w:val="22"/>
                <w:szCs w:val="22"/>
              </w:rPr>
              <w:t xml:space="preserve">Who was Jim Crow, and </w:t>
            </w:r>
            <w:r w:rsidR="00C83B3E" w:rsidRPr="00626B3A">
              <w:rPr>
                <w:rFonts w:cstheme="minorHAnsi"/>
                <w:color w:val="000000" w:themeColor="text1"/>
                <w:sz w:val="22"/>
                <w:szCs w:val="22"/>
              </w:rPr>
              <w:t>why did</w:t>
            </w:r>
            <w:r w:rsidRPr="00626B3A">
              <w:rPr>
                <w:rFonts w:cstheme="minorHAnsi"/>
                <w:color w:val="000000" w:themeColor="text1"/>
                <w:sz w:val="22"/>
                <w:szCs w:val="22"/>
              </w:rPr>
              <w:t xml:space="preserve"> Jim Crow </w:t>
            </w:r>
            <w:r w:rsidR="00C83B3E" w:rsidRPr="00626B3A">
              <w:rPr>
                <w:rFonts w:cstheme="minorHAnsi"/>
                <w:color w:val="000000" w:themeColor="text1"/>
                <w:sz w:val="22"/>
                <w:szCs w:val="22"/>
              </w:rPr>
              <w:t>become the identifying term for segregationist laws after Reconstruction</w:t>
            </w:r>
            <w:r w:rsidRPr="00626B3A">
              <w:rPr>
                <w:rFonts w:cstheme="minorHAnsi"/>
                <w:color w:val="000000" w:themeColor="text1"/>
                <w:sz w:val="22"/>
                <w:szCs w:val="22"/>
              </w:rPr>
              <w:t>?</w:t>
            </w:r>
          </w:p>
          <w:p w14:paraId="7F1A5110" w14:textId="5BCF7D97" w:rsidR="00F46789" w:rsidRDefault="00F46789" w:rsidP="00FB4C06">
            <w:pPr>
              <w:rPr>
                <w:rFonts w:cstheme="minorHAnsi"/>
                <w:color w:val="000000" w:themeColor="text1"/>
                <w:sz w:val="22"/>
                <w:szCs w:val="22"/>
              </w:rPr>
            </w:pPr>
            <w:r w:rsidRPr="00626B3A">
              <w:rPr>
                <w:rFonts w:cstheme="minorHAnsi"/>
                <w:color w:val="000000" w:themeColor="text1"/>
                <w:sz w:val="22"/>
                <w:szCs w:val="22"/>
              </w:rPr>
              <w:t xml:space="preserve">What was the Green Book and </w:t>
            </w:r>
            <w:r w:rsidR="00C83B3E" w:rsidRPr="00626B3A">
              <w:rPr>
                <w:rFonts w:cstheme="minorHAnsi"/>
                <w:color w:val="000000" w:themeColor="text1"/>
                <w:sz w:val="22"/>
                <w:szCs w:val="22"/>
              </w:rPr>
              <w:t>what effect did it have on</w:t>
            </w:r>
            <w:r w:rsidRPr="00626B3A">
              <w:rPr>
                <w:rFonts w:cstheme="minorHAnsi"/>
                <w:color w:val="000000" w:themeColor="text1"/>
                <w:sz w:val="22"/>
                <w:szCs w:val="22"/>
              </w:rPr>
              <w:t xml:space="preserve"> people?</w:t>
            </w:r>
          </w:p>
          <w:p w14:paraId="4211F8E6" w14:textId="77777777" w:rsidR="00A853D9" w:rsidRPr="00626B3A" w:rsidRDefault="00A853D9" w:rsidP="00FB4C06">
            <w:pPr>
              <w:rPr>
                <w:rFonts w:cstheme="minorHAnsi"/>
                <w:color w:val="000000" w:themeColor="text1"/>
                <w:sz w:val="22"/>
                <w:szCs w:val="22"/>
              </w:rPr>
            </w:pPr>
          </w:p>
          <w:p w14:paraId="46974753" w14:textId="71F35DCD" w:rsidR="007965D4" w:rsidRPr="00626B3A" w:rsidRDefault="007965D4" w:rsidP="00FB4C06">
            <w:pPr>
              <w:rPr>
                <w:rFonts w:cstheme="minorHAnsi"/>
                <w:color w:val="0070C0"/>
                <w:sz w:val="22"/>
                <w:szCs w:val="22"/>
              </w:rPr>
            </w:pPr>
            <w:r w:rsidRPr="00626B3A">
              <w:rPr>
                <w:rFonts w:cstheme="minorHAnsi"/>
                <w:color w:val="0070C0"/>
                <w:sz w:val="22"/>
                <w:szCs w:val="22"/>
              </w:rPr>
              <w:t>Art</w:t>
            </w:r>
            <w:r w:rsidR="007777A1" w:rsidRPr="00626B3A">
              <w:rPr>
                <w:rFonts w:cstheme="minorHAnsi"/>
                <w:color w:val="0070C0"/>
                <w:sz w:val="22"/>
                <w:szCs w:val="22"/>
              </w:rPr>
              <w:t>s</w:t>
            </w:r>
            <w:r w:rsidRPr="00626B3A">
              <w:rPr>
                <w:rFonts w:cstheme="minorHAnsi"/>
                <w:color w:val="0070C0"/>
                <w:sz w:val="22"/>
                <w:szCs w:val="22"/>
              </w:rPr>
              <w:t>:</w:t>
            </w:r>
          </w:p>
          <w:p w14:paraId="206283A0" w14:textId="2A75C80B" w:rsidR="00F46789" w:rsidRPr="00626B3A" w:rsidRDefault="00F46789" w:rsidP="00FB4C06">
            <w:pPr>
              <w:rPr>
                <w:rFonts w:cstheme="minorHAnsi"/>
                <w:color w:val="000000" w:themeColor="text1"/>
                <w:sz w:val="22"/>
                <w:szCs w:val="22"/>
              </w:rPr>
            </w:pPr>
            <w:r w:rsidRPr="00626B3A">
              <w:rPr>
                <w:rFonts w:cstheme="minorHAnsi"/>
                <w:color w:val="000000" w:themeColor="text1"/>
                <w:sz w:val="22"/>
                <w:szCs w:val="22"/>
              </w:rPr>
              <w:t xml:space="preserve">What </w:t>
            </w:r>
            <w:r w:rsidR="00391DDB" w:rsidRPr="00626B3A">
              <w:rPr>
                <w:rFonts w:cstheme="minorHAnsi"/>
                <w:color w:val="000000" w:themeColor="text1"/>
                <w:sz w:val="22"/>
                <w:szCs w:val="22"/>
              </w:rPr>
              <w:t>is pantomime</w:t>
            </w:r>
            <w:r w:rsidRPr="00626B3A">
              <w:rPr>
                <w:rFonts w:cstheme="minorHAnsi"/>
                <w:color w:val="000000" w:themeColor="text1"/>
                <w:sz w:val="22"/>
                <w:szCs w:val="22"/>
              </w:rPr>
              <w:t xml:space="preserve"> and how can we use it to </w:t>
            </w:r>
            <w:r w:rsidR="00C83B3E" w:rsidRPr="00626B3A">
              <w:rPr>
                <w:rFonts w:cstheme="minorHAnsi"/>
                <w:color w:val="000000" w:themeColor="text1"/>
                <w:sz w:val="22"/>
                <w:szCs w:val="22"/>
              </w:rPr>
              <w:t>convey</w:t>
            </w:r>
            <w:r w:rsidRPr="00626B3A">
              <w:rPr>
                <w:rFonts w:cstheme="minorHAnsi"/>
                <w:color w:val="000000" w:themeColor="text1"/>
                <w:sz w:val="22"/>
                <w:szCs w:val="22"/>
              </w:rPr>
              <w:t xml:space="preserve"> actions and ideas?</w:t>
            </w:r>
          </w:p>
          <w:p w14:paraId="3DB29C10" w14:textId="7AEA02F2" w:rsidR="00F46789" w:rsidRPr="00626B3A" w:rsidRDefault="00F46789" w:rsidP="00FB4C06">
            <w:pPr>
              <w:rPr>
                <w:rFonts w:cstheme="minorHAnsi"/>
                <w:color w:val="000000" w:themeColor="text1"/>
                <w:sz w:val="22"/>
                <w:szCs w:val="22"/>
              </w:rPr>
            </w:pPr>
            <w:r w:rsidRPr="00626B3A">
              <w:rPr>
                <w:rFonts w:cstheme="minorHAnsi"/>
                <w:color w:val="000000" w:themeColor="text1"/>
                <w:sz w:val="22"/>
                <w:szCs w:val="22"/>
              </w:rPr>
              <w:t xml:space="preserve">What is improvisation and how can we use it to explore and enact </w:t>
            </w:r>
            <w:r w:rsidR="00C83B3E" w:rsidRPr="00626B3A">
              <w:rPr>
                <w:rFonts w:cstheme="minorHAnsi"/>
                <w:color w:val="000000" w:themeColor="text1"/>
                <w:sz w:val="22"/>
                <w:szCs w:val="22"/>
              </w:rPr>
              <w:t>given</w:t>
            </w:r>
            <w:r w:rsidRPr="00626B3A">
              <w:rPr>
                <w:rFonts w:cstheme="minorHAnsi"/>
                <w:color w:val="000000" w:themeColor="text1"/>
                <w:sz w:val="22"/>
                <w:szCs w:val="22"/>
              </w:rPr>
              <w:t xml:space="preserve"> situations?</w:t>
            </w:r>
          </w:p>
          <w:p w14:paraId="6C85550B" w14:textId="349809F1" w:rsidR="007965D4" w:rsidRPr="00626B3A" w:rsidRDefault="007965D4" w:rsidP="00FB4C06">
            <w:pPr>
              <w:rPr>
                <w:rFonts w:cstheme="minorHAnsi"/>
                <w:color w:val="000000" w:themeColor="text1"/>
                <w:sz w:val="22"/>
                <w:szCs w:val="22"/>
              </w:rPr>
            </w:pPr>
          </w:p>
        </w:tc>
      </w:tr>
      <w:tr w:rsidR="00C81E74" w:rsidRPr="00626B3A" w14:paraId="4FF96A86" w14:textId="77777777" w:rsidTr="00A853D9">
        <w:trPr>
          <w:trHeight w:val="395"/>
        </w:trPr>
        <w:tc>
          <w:tcPr>
            <w:tcW w:w="6655" w:type="dxa"/>
            <w:gridSpan w:val="4"/>
            <w:shd w:val="clear" w:color="auto" w:fill="D9D9D9" w:themeFill="background1" w:themeFillShade="D9"/>
          </w:tcPr>
          <w:p w14:paraId="04A0E65A" w14:textId="22280BB6" w:rsidR="00C81E74" w:rsidRPr="00626B3A" w:rsidRDefault="00C81E74" w:rsidP="00FB4C06">
            <w:pPr>
              <w:jc w:val="center"/>
              <w:rPr>
                <w:rFonts w:cstheme="minorHAnsi"/>
                <w:color w:val="000000" w:themeColor="text1"/>
                <w:sz w:val="22"/>
                <w:szCs w:val="22"/>
              </w:rPr>
            </w:pPr>
            <w:r w:rsidRPr="00626B3A">
              <w:rPr>
                <w:rFonts w:cstheme="minorHAnsi"/>
                <w:b/>
                <w:color w:val="000000" w:themeColor="text1"/>
                <w:sz w:val="22"/>
                <w:szCs w:val="22"/>
              </w:rPr>
              <w:t>Lesson Materials</w:t>
            </w:r>
          </w:p>
        </w:tc>
        <w:tc>
          <w:tcPr>
            <w:tcW w:w="4850" w:type="dxa"/>
            <w:tcBorders>
              <w:bottom w:val="single" w:sz="4" w:space="0" w:color="auto"/>
            </w:tcBorders>
            <w:shd w:val="clear" w:color="auto" w:fill="D9D9D9" w:themeFill="background1" w:themeFillShade="D9"/>
          </w:tcPr>
          <w:p w14:paraId="0F0F1085" w14:textId="7555FF1C" w:rsidR="00C81E74" w:rsidRPr="00626B3A" w:rsidRDefault="00C81E74" w:rsidP="00FB4C06">
            <w:pPr>
              <w:pStyle w:val="ListParagraph"/>
              <w:spacing w:after="0" w:line="240" w:lineRule="auto"/>
              <w:ind w:left="0"/>
              <w:jc w:val="center"/>
              <w:rPr>
                <w:rFonts w:ascii="Georgia" w:hAnsi="Georgia" w:cstheme="minorHAnsi"/>
                <w:b/>
                <w:color w:val="000000" w:themeColor="text1"/>
              </w:rPr>
            </w:pPr>
            <w:r w:rsidRPr="00626B3A">
              <w:rPr>
                <w:rFonts w:ascii="Georgia" w:hAnsi="Georgia" w:cstheme="minorHAnsi"/>
                <w:b/>
                <w:color w:val="000000" w:themeColor="text1"/>
              </w:rPr>
              <w:t>Key Vocabulary</w:t>
            </w:r>
            <w:r w:rsidR="00520889" w:rsidRPr="00626B3A">
              <w:rPr>
                <w:rFonts w:ascii="Georgia" w:hAnsi="Georgia" w:cstheme="minorHAnsi"/>
                <w:b/>
                <w:color w:val="000000" w:themeColor="text1"/>
              </w:rPr>
              <w:t>, People, Events</w:t>
            </w:r>
            <w:r w:rsidR="00254E37" w:rsidRPr="00626B3A">
              <w:rPr>
                <w:rFonts w:ascii="Georgia" w:hAnsi="Georgia" w:cstheme="minorHAnsi"/>
                <w:b/>
                <w:color w:val="000000" w:themeColor="text1"/>
              </w:rPr>
              <w:t>, Places</w:t>
            </w:r>
          </w:p>
        </w:tc>
      </w:tr>
      <w:tr w:rsidR="00254E37" w:rsidRPr="00626B3A" w14:paraId="08D6E1DF" w14:textId="77777777" w:rsidTr="00A853D9">
        <w:trPr>
          <w:trHeight w:val="1355"/>
        </w:trPr>
        <w:tc>
          <w:tcPr>
            <w:tcW w:w="6655" w:type="dxa"/>
            <w:gridSpan w:val="4"/>
            <w:tcBorders>
              <w:right w:val="single" w:sz="4" w:space="0" w:color="auto"/>
            </w:tcBorders>
            <w:shd w:val="clear" w:color="auto" w:fill="auto"/>
          </w:tcPr>
          <w:p w14:paraId="1A250A25" w14:textId="287D414E" w:rsidR="00BB455B" w:rsidRPr="00626B3A" w:rsidRDefault="00BB455B" w:rsidP="00FB4C06">
            <w:pPr>
              <w:rPr>
                <w:rFonts w:cstheme="minorHAnsi"/>
                <w:color w:val="000000" w:themeColor="text1"/>
                <w:sz w:val="22"/>
                <w:szCs w:val="22"/>
              </w:rPr>
            </w:pPr>
            <w:r w:rsidRPr="00626B3A">
              <w:rPr>
                <w:rFonts w:cstheme="minorHAnsi"/>
                <w:color w:val="000000" w:themeColor="text1"/>
                <w:sz w:val="22"/>
                <w:szCs w:val="22"/>
              </w:rPr>
              <w:t xml:space="preserve">Note: List in order that materials appear in the lesson. </w:t>
            </w:r>
          </w:p>
          <w:p w14:paraId="53D2EDFE" w14:textId="22510B23" w:rsidR="00630711" w:rsidRPr="00626B3A" w:rsidRDefault="00B605B7" w:rsidP="00B605B7">
            <w:pPr>
              <w:pStyle w:val="ListParagraph"/>
              <w:numPr>
                <w:ilvl w:val="0"/>
                <w:numId w:val="2"/>
              </w:numPr>
              <w:rPr>
                <w:rFonts w:ascii="Georgia" w:hAnsi="Georgia" w:cstheme="minorHAnsi"/>
                <w:color w:val="7030A0"/>
              </w:rPr>
            </w:pPr>
            <w:hyperlink r:id="rId13" w:history="1">
              <w:r w:rsidR="00630711" w:rsidRPr="00626B3A">
                <w:rPr>
                  <w:rStyle w:val="Hyperlink"/>
                  <w:rFonts w:ascii="Georgia" w:hAnsi="Georgia" w:cstheme="minorHAnsi"/>
                  <w:color w:val="7030A0"/>
                </w:rPr>
                <w:t>Grade 5 Learning Maps</w:t>
              </w:r>
            </w:hyperlink>
          </w:p>
          <w:p w14:paraId="4D9A3117" w14:textId="041707FE" w:rsidR="004B6C44" w:rsidRPr="00626B3A" w:rsidRDefault="004B6C44" w:rsidP="00B605B7">
            <w:pPr>
              <w:pStyle w:val="ListParagraph"/>
              <w:widowControl w:val="0"/>
              <w:numPr>
                <w:ilvl w:val="0"/>
                <w:numId w:val="1"/>
              </w:numPr>
              <w:tabs>
                <w:tab w:val="left" w:pos="256"/>
              </w:tabs>
              <w:rPr>
                <w:rStyle w:val="normaltextrun"/>
                <w:rFonts w:ascii="Georgia" w:hAnsi="Georgia" w:cstheme="minorHAnsi"/>
                <w:color w:val="000000" w:themeColor="text1"/>
              </w:rPr>
            </w:pPr>
            <w:r w:rsidRPr="00626B3A">
              <w:rPr>
                <w:rStyle w:val="normaltextrun"/>
                <w:rFonts w:ascii="Georgia" w:hAnsi="Georgia" w:cstheme="minorHAnsi"/>
                <w:color w:val="000000" w:themeColor="text1"/>
              </w:rPr>
              <w:t>“Jim Crow Laws in the South” video at:</w:t>
            </w:r>
          </w:p>
          <w:p w14:paraId="029A5546" w14:textId="0174431F" w:rsidR="004B6C44" w:rsidRPr="00626B3A" w:rsidRDefault="00B605B7" w:rsidP="004B6C44">
            <w:pPr>
              <w:pStyle w:val="ListParagraph"/>
              <w:widowControl w:val="0"/>
              <w:tabs>
                <w:tab w:val="left" w:pos="256"/>
              </w:tabs>
              <w:rPr>
                <w:rStyle w:val="normaltextrun"/>
                <w:rFonts w:ascii="Georgia" w:hAnsi="Georgia" w:cstheme="minorHAnsi"/>
                <w:color w:val="000000" w:themeColor="text1"/>
              </w:rPr>
            </w:pPr>
            <w:hyperlink r:id="rId14" w:history="1">
              <w:r w:rsidR="004B6C44" w:rsidRPr="00626B3A">
                <w:rPr>
                  <w:rStyle w:val="Hyperlink"/>
                  <w:rFonts w:ascii="Georgia" w:hAnsi="Georgia" w:cstheme="minorHAnsi"/>
                </w:rPr>
                <w:t>https://www.youtube.com/watch?v=41sF9ZTRTD4&amp;t=2s</w:t>
              </w:r>
            </w:hyperlink>
          </w:p>
          <w:p w14:paraId="521C62B8" w14:textId="0A84934E" w:rsidR="004B6C44" w:rsidRPr="00626B3A" w:rsidRDefault="004B6C44" w:rsidP="004B6C44">
            <w:pPr>
              <w:pStyle w:val="ListParagraph"/>
              <w:widowControl w:val="0"/>
              <w:tabs>
                <w:tab w:val="left" w:pos="256"/>
              </w:tabs>
              <w:rPr>
                <w:rStyle w:val="normaltextrun"/>
                <w:rFonts w:ascii="Georgia" w:hAnsi="Georgia" w:cstheme="minorHAnsi"/>
                <w:color w:val="000000" w:themeColor="text1"/>
              </w:rPr>
            </w:pPr>
            <w:r w:rsidRPr="00626B3A">
              <w:rPr>
                <w:rStyle w:val="normaltextrun"/>
                <w:rFonts w:ascii="Georgia" w:hAnsi="Georgia" w:cstheme="minorHAnsi"/>
                <w:color w:val="000000" w:themeColor="text1"/>
              </w:rPr>
              <w:t>and</w:t>
            </w:r>
          </w:p>
          <w:p w14:paraId="1B13BF5A" w14:textId="7A0C574F" w:rsidR="004B6C44" w:rsidRPr="00626B3A" w:rsidRDefault="004B6C44" w:rsidP="004B6C44">
            <w:pPr>
              <w:pStyle w:val="ListParagraph"/>
              <w:widowControl w:val="0"/>
              <w:tabs>
                <w:tab w:val="left" w:pos="256"/>
              </w:tabs>
              <w:rPr>
                <w:rStyle w:val="normaltextrun"/>
                <w:rFonts w:ascii="Georgia" w:hAnsi="Georgia" w:cstheme="minorHAnsi"/>
                <w:color w:val="000000" w:themeColor="text1"/>
              </w:rPr>
            </w:pPr>
            <w:r w:rsidRPr="00626B3A">
              <w:rPr>
                <w:rStyle w:val="normaltextrun"/>
                <w:rFonts w:ascii="Georgia" w:hAnsi="Georgia" w:cstheme="minorHAnsi"/>
                <w:color w:val="000000" w:themeColor="text1"/>
              </w:rPr>
              <w:t xml:space="preserve">“What was it like growing up in Alabama under Jim Crow?” video </w:t>
            </w:r>
            <w:r w:rsidR="00901DD2" w:rsidRPr="00626B3A">
              <w:rPr>
                <w:rStyle w:val="normaltextrun"/>
                <w:rFonts w:ascii="Georgia" w:hAnsi="Georgia" w:cstheme="minorHAnsi"/>
                <w:color w:val="000000" w:themeColor="text1"/>
              </w:rPr>
              <w:t>(interview</w:t>
            </w:r>
            <w:r w:rsidRPr="00626B3A">
              <w:rPr>
                <w:rStyle w:val="normaltextrun"/>
                <w:rFonts w:ascii="Georgia" w:hAnsi="Georgia" w:cstheme="minorHAnsi"/>
                <w:color w:val="000000" w:themeColor="text1"/>
              </w:rPr>
              <w:t xml:space="preserve"> with Rep. John Lewis) at:</w:t>
            </w:r>
          </w:p>
          <w:p w14:paraId="5A743A70" w14:textId="71318155" w:rsidR="004B6C44" w:rsidRPr="00626B3A" w:rsidRDefault="00B605B7" w:rsidP="004B6C44">
            <w:pPr>
              <w:pStyle w:val="ListParagraph"/>
              <w:widowControl w:val="0"/>
              <w:tabs>
                <w:tab w:val="left" w:pos="256"/>
              </w:tabs>
              <w:rPr>
                <w:rStyle w:val="normaltextrun"/>
                <w:rFonts w:ascii="Georgia" w:hAnsi="Georgia" w:cstheme="minorHAnsi"/>
                <w:color w:val="000000" w:themeColor="text1"/>
              </w:rPr>
            </w:pPr>
            <w:hyperlink r:id="rId15" w:history="1">
              <w:r w:rsidR="004B6C44" w:rsidRPr="00626B3A">
                <w:rPr>
                  <w:rStyle w:val="Hyperlink"/>
                  <w:rFonts w:ascii="Georgia" w:hAnsi="Georgia" w:cstheme="minorHAnsi"/>
                </w:rPr>
                <w:t>https://www.youtube.com/watch?v=3p8tTiJ3EoY</w:t>
              </w:r>
            </w:hyperlink>
          </w:p>
          <w:p w14:paraId="51E3E9DD" w14:textId="47D19050" w:rsidR="00AF426F" w:rsidRPr="00626B3A" w:rsidRDefault="00AF426F" w:rsidP="00B605B7">
            <w:pPr>
              <w:pStyle w:val="ListParagraph"/>
              <w:widowControl w:val="0"/>
              <w:numPr>
                <w:ilvl w:val="0"/>
                <w:numId w:val="1"/>
              </w:numPr>
              <w:tabs>
                <w:tab w:val="left" w:pos="256"/>
              </w:tabs>
              <w:rPr>
                <w:rStyle w:val="normaltextrun"/>
                <w:rFonts w:ascii="Georgia" w:hAnsi="Georgia" w:cstheme="minorHAnsi"/>
                <w:color w:val="000000" w:themeColor="text1"/>
              </w:rPr>
            </w:pPr>
            <w:r w:rsidRPr="00626B3A">
              <w:rPr>
                <w:rStyle w:val="normaltextrun"/>
                <w:rFonts w:ascii="Georgia" w:hAnsi="Georgia" w:cstheme="minorHAnsi"/>
                <w:color w:val="000000" w:themeColor="text1"/>
              </w:rPr>
              <w:t xml:space="preserve">Glossary for </w:t>
            </w:r>
            <w:r w:rsidRPr="00626B3A">
              <w:rPr>
                <w:rStyle w:val="normaltextrun"/>
                <w:rFonts w:ascii="Georgia" w:hAnsi="Georgia" w:cstheme="minorHAnsi"/>
                <w:i/>
                <w:iCs/>
                <w:color w:val="000000" w:themeColor="text1"/>
              </w:rPr>
              <w:t>30 Years a Slave</w:t>
            </w:r>
            <w:r w:rsidRPr="00626B3A">
              <w:rPr>
                <w:rStyle w:val="normaltextrun"/>
                <w:rFonts w:ascii="Georgia" w:hAnsi="Georgia" w:cstheme="minorHAnsi"/>
                <w:color w:val="000000" w:themeColor="text1"/>
              </w:rPr>
              <w:t xml:space="preserve"> excerpts (included at end of unit)</w:t>
            </w:r>
          </w:p>
          <w:p w14:paraId="0D6A4B7C" w14:textId="7F32A480" w:rsidR="00053AAE" w:rsidRPr="00626B3A" w:rsidRDefault="00053AAE" w:rsidP="00B605B7">
            <w:pPr>
              <w:pStyle w:val="ListParagraph"/>
              <w:widowControl w:val="0"/>
              <w:numPr>
                <w:ilvl w:val="0"/>
                <w:numId w:val="1"/>
              </w:numPr>
              <w:tabs>
                <w:tab w:val="left" w:pos="256"/>
              </w:tabs>
              <w:rPr>
                <w:rStyle w:val="normaltextrun"/>
                <w:rFonts w:ascii="Georgia" w:hAnsi="Georgia" w:cstheme="minorHAnsi"/>
                <w:color w:val="000000" w:themeColor="text1"/>
              </w:rPr>
            </w:pPr>
            <w:r w:rsidRPr="00626B3A">
              <w:rPr>
                <w:rStyle w:val="normaltextrun"/>
                <w:rFonts w:ascii="Georgia" w:hAnsi="Georgia" w:cstheme="minorHAnsi"/>
                <w:color w:val="000000" w:themeColor="text1"/>
              </w:rPr>
              <w:t>“</w:t>
            </w:r>
            <w:r w:rsidR="00871838" w:rsidRPr="00626B3A">
              <w:rPr>
                <w:rStyle w:val="normaltextrun"/>
                <w:rFonts w:ascii="Georgia" w:hAnsi="Georgia" w:cstheme="minorHAnsi"/>
                <w:color w:val="000000" w:themeColor="text1"/>
              </w:rPr>
              <w:t>Pantomime</w:t>
            </w:r>
            <w:r w:rsidRPr="00626B3A">
              <w:rPr>
                <w:rStyle w:val="normaltextrun"/>
                <w:rFonts w:ascii="Georgia" w:hAnsi="Georgia" w:cstheme="minorHAnsi"/>
                <w:color w:val="000000" w:themeColor="text1"/>
              </w:rPr>
              <w:t xml:space="preserve">,” </w:t>
            </w:r>
            <w:r w:rsidR="00871838" w:rsidRPr="00626B3A">
              <w:rPr>
                <w:rStyle w:val="normaltextrun"/>
                <w:rFonts w:ascii="Georgia" w:hAnsi="Georgia" w:cstheme="minorHAnsi"/>
                <w:color w:val="000000" w:themeColor="text1"/>
              </w:rPr>
              <w:t>ArtsNOW</w:t>
            </w:r>
            <w:r w:rsidR="00802744" w:rsidRPr="00626B3A">
              <w:rPr>
                <w:rStyle w:val="normaltextrun"/>
                <w:rFonts w:ascii="Georgia" w:hAnsi="Georgia" w:cstheme="minorHAnsi"/>
                <w:color w:val="000000" w:themeColor="text1"/>
              </w:rPr>
              <w:t xml:space="preserve"> Instructional video, </w:t>
            </w:r>
            <w:r w:rsidR="00871838" w:rsidRPr="00626B3A">
              <w:rPr>
                <w:rStyle w:val="normaltextrun"/>
                <w:rFonts w:ascii="Georgia" w:hAnsi="Georgia" w:cstheme="minorHAnsi"/>
                <w:color w:val="000000" w:themeColor="text1"/>
              </w:rPr>
              <w:t>with Teaching Artist Barry Stewart Mann, MFA, at:</w:t>
            </w:r>
          </w:p>
          <w:p w14:paraId="7F19E6BD" w14:textId="3703A61B" w:rsidR="00871838" w:rsidRPr="00626B3A" w:rsidRDefault="00B605B7" w:rsidP="0015573B">
            <w:pPr>
              <w:pStyle w:val="ListParagraph"/>
              <w:widowControl w:val="0"/>
              <w:tabs>
                <w:tab w:val="left" w:pos="256"/>
              </w:tabs>
              <w:rPr>
                <w:rStyle w:val="normaltextrun"/>
                <w:rFonts w:ascii="Georgia" w:hAnsi="Georgia" w:cstheme="minorHAnsi"/>
                <w:color w:val="000000" w:themeColor="text1"/>
              </w:rPr>
            </w:pPr>
            <w:hyperlink r:id="rId16" w:tgtFrame="_blank" w:history="1">
              <w:r w:rsidR="00871838" w:rsidRPr="00626B3A">
                <w:rPr>
                  <w:rStyle w:val="Hyperlink"/>
                  <w:rFonts w:ascii="Georgia" w:hAnsi="Georgia" w:cstheme="minorHAnsi"/>
                </w:rPr>
                <w:t>https://artsnowlearning.org/project/ndi-pantomime/</w:t>
              </w:r>
            </w:hyperlink>
          </w:p>
          <w:p w14:paraId="7567FDB3" w14:textId="2C30F97B" w:rsidR="00AF426F" w:rsidRPr="00626B3A" w:rsidRDefault="00AF426F" w:rsidP="00B605B7">
            <w:pPr>
              <w:pStyle w:val="ListParagraph"/>
              <w:widowControl w:val="0"/>
              <w:numPr>
                <w:ilvl w:val="0"/>
                <w:numId w:val="1"/>
              </w:numPr>
              <w:tabs>
                <w:tab w:val="left" w:pos="256"/>
              </w:tabs>
              <w:rPr>
                <w:rStyle w:val="normaltextrun"/>
                <w:rFonts w:ascii="Georgia" w:hAnsi="Georgia" w:cstheme="minorHAnsi"/>
                <w:i/>
                <w:iCs/>
                <w:color w:val="000000" w:themeColor="text1"/>
              </w:rPr>
            </w:pPr>
            <w:r w:rsidRPr="00626B3A">
              <w:rPr>
                <w:rStyle w:val="normaltextrun"/>
                <w:rFonts w:ascii="Georgia" w:hAnsi="Georgia" w:cstheme="minorHAnsi"/>
                <w:color w:val="000000" w:themeColor="text1"/>
              </w:rPr>
              <w:t xml:space="preserve">Jim Crow Laws </w:t>
            </w:r>
            <w:r w:rsidR="00DF4C8E" w:rsidRPr="00626B3A">
              <w:rPr>
                <w:rStyle w:val="normaltextrun"/>
                <w:rFonts w:ascii="Georgia" w:hAnsi="Georgia" w:cstheme="minorHAnsi"/>
                <w:color w:val="000000" w:themeColor="text1"/>
              </w:rPr>
              <w:t>Timeline</w:t>
            </w:r>
            <w:r w:rsidRPr="00626B3A">
              <w:rPr>
                <w:rStyle w:val="normaltextrun"/>
                <w:rFonts w:ascii="Georgia" w:hAnsi="Georgia" w:cstheme="minorHAnsi"/>
                <w:color w:val="000000" w:themeColor="text1"/>
              </w:rPr>
              <w:t xml:space="preserve"> (included at end of unit)</w:t>
            </w:r>
          </w:p>
          <w:p w14:paraId="0F840C16" w14:textId="358FA3EC" w:rsidR="00802744" w:rsidRPr="00626B3A" w:rsidRDefault="00871838" w:rsidP="00B605B7">
            <w:pPr>
              <w:pStyle w:val="ListParagraph"/>
              <w:widowControl w:val="0"/>
              <w:numPr>
                <w:ilvl w:val="0"/>
                <w:numId w:val="1"/>
              </w:numPr>
              <w:tabs>
                <w:tab w:val="left" w:pos="256"/>
              </w:tabs>
              <w:rPr>
                <w:rStyle w:val="normaltextrun"/>
                <w:rFonts w:ascii="Georgia" w:hAnsi="Georgia" w:cstheme="minorHAnsi"/>
                <w:color w:val="000000" w:themeColor="text1"/>
              </w:rPr>
            </w:pPr>
            <w:r w:rsidRPr="00626B3A">
              <w:rPr>
                <w:rStyle w:val="normaltextrun"/>
                <w:rFonts w:ascii="Georgia" w:hAnsi="Georgia" w:cstheme="minorHAnsi"/>
                <w:color w:val="000000" w:themeColor="text1"/>
              </w:rPr>
              <w:t>“</w:t>
            </w:r>
            <w:r w:rsidR="003E65D1" w:rsidRPr="00626B3A">
              <w:rPr>
                <w:rStyle w:val="normaltextrun"/>
                <w:rFonts w:ascii="Georgia" w:hAnsi="Georgia" w:cstheme="minorHAnsi"/>
                <w:color w:val="000000" w:themeColor="text1"/>
              </w:rPr>
              <w:t>Improvisation</w:t>
            </w:r>
            <w:r w:rsidRPr="00626B3A">
              <w:rPr>
                <w:rStyle w:val="normaltextrun"/>
                <w:rFonts w:ascii="Georgia" w:hAnsi="Georgia" w:cstheme="minorHAnsi"/>
                <w:color w:val="000000" w:themeColor="text1"/>
              </w:rPr>
              <w:t>,” ArtsNOW Instructional video, with Teaching Artist Barry Stewart Mann, MFA, at:</w:t>
            </w:r>
          </w:p>
          <w:p w14:paraId="370EF3DE" w14:textId="3B69F909" w:rsidR="00871838" w:rsidRPr="00626B3A" w:rsidRDefault="00B605B7" w:rsidP="00871838">
            <w:pPr>
              <w:pStyle w:val="ListParagraph"/>
              <w:widowControl w:val="0"/>
              <w:tabs>
                <w:tab w:val="left" w:pos="256"/>
              </w:tabs>
              <w:rPr>
                <w:rStyle w:val="normaltextrun"/>
                <w:rFonts w:ascii="Georgia" w:hAnsi="Georgia" w:cstheme="minorHAnsi"/>
                <w:color w:val="000000" w:themeColor="text1"/>
              </w:rPr>
            </w:pPr>
            <w:hyperlink r:id="rId17" w:tgtFrame="_blank" w:history="1">
              <w:r w:rsidR="00871838" w:rsidRPr="00626B3A">
                <w:rPr>
                  <w:rStyle w:val="Hyperlink"/>
                  <w:rFonts w:ascii="Georgia" w:hAnsi="Georgia" w:cstheme="minorHAnsi"/>
                </w:rPr>
                <w:t>https://artsnowlearning.org/project/ndi-improvisation/</w:t>
              </w:r>
            </w:hyperlink>
          </w:p>
          <w:p w14:paraId="55F34435" w14:textId="6767CA68" w:rsidR="00AF426F" w:rsidRPr="00626B3A" w:rsidRDefault="00AF426F" w:rsidP="00B605B7">
            <w:pPr>
              <w:pStyle w:val="ListParagraph"/>
              <w:widowControl w:val="0"/>
              <w:numPr>
                <w:ilvl w:val="0"/>
                <w:numId w:val="1"/>
              </w:numPr>
              <w:tabs>
                <w:tab w:val="left" w:pos="256"/>
              </w:tabs>
              <w:rPr>
                <w:rStyle w:val="normaltextrun"/>
                <w:rFonts w:ascii="Georgia" w:hAnsi="Georgia" w:cstheme="minorHAnsi"/>
                <w:i/>
                <w:iCs/>
                <w:color w:val="000000" w:themeColor="text1"/>
              </w:rPr>
            </w:pPr>
            <w:r w:rsidRPr="00626B3A">
              <w:rPr>
                <w:rStyle w:val="normaltextrun"/>
                <w:rFonts w:ascii="Georgia" w:hAnsi="Georgia"/>
              </w:rPr>
              <w:t>“Guidelines for Improvisation in the Classroom” instructional document (included at end of unit)</w:t>
            </w:r>
          </w:p>
          <w:p w14:paraId="25FFD951" w14:textId="45B2F709" w:rsidR="009B7A51" w:rsidRPr="00626B3A" w:rsidRDefault="009B7A51" w:rsidP="00B605B7">
            <w:pPr>
              <w:pStyle w:val="ListParagraph"/>
              <w:widowControl w:val="0"/>
              <w:numPr>
                <w:ilvl w:val="0"/>
                <w:numId w:val="1"/>
              </w:numPr>
              <w:tabs>
                <w:tab w:val="left" w:pos="256"/>
              </w:tabs>
              <w:rPr>
                <w:rStyle w:val="normaltextrun"/>
                <w:rFonts w:ascii="Georgia" w:hAnsi="Georgia" w:cstheme="minorHAnsi"/>
                <w:i/>
                <w:iCs/>
                <w:color w:val="000000" w:themeColor="text1"/>
              </w:rPr>
            </w:pPr>
            <w:r w:rsidRPr="00626B3A">
              <w:rPr>
                <w:rStyle w:val="normaltextrun"/>
                <w:rFonts w:ascii="Georgia" w:hAnsi="Georgia"/>
              </w:rPr>
              <w:t>“Playwriting Format” instructional document</w:t>
            </w:r>
            <w:r w:rsidR="00D95A47" w:rsidRPr="00626B3A">
              <w:rPr>
                <w:rStyle w:val="normaltextrun"/>
                <w:rFonts w:ascii="Georgia" w:hAnsi="Georgia"/>
              </w:rPr>
              <w:t xml:space="preserve"> (included at end of unit)</w:t>
            </w:r>
          </w:p>
          <w:p w14:paraId="729362D6" w14:textId="53753D55" w:rsidR="00D95A47" w:rsidRPr="00626B3A" w:rsidRDefault="00D95A47" w:rsidP="00B605B7">
            <w:pPr>
              <w:pStyle w:val="ListParagraph"/>
              <w:widowControl w:val="0"/>
              <w:numPr>
                <w:ilvl w:val="0"/>
                <w:numId w:val="1"/>
              </w:numPr>
              <w:tabs>
                <w:tab w:val="left" w:pos="256"/>
              </w:tabs>
              <w:rPr>
                <w:rStyle w:val="normaltextrun"/>
                <w:rFonts w:ascii="Georgia" w:hAnsi="Georgia" w:cstheme="minorHAnsi"/>
                <w:i/>
                <w:iCs/>
                <w:color w:val="000000" w:themeColor="text1"/>
              </w:rPr>
            </w:pPr>
            <w:r w:rsidRPr="00626B3A">
              <w:rPr>
                <w:rStyle w:val="normaltextrun"/>
                <w:rFonts w:ascii="Georgia" w:hAnsi="Georgia"/>
              </w:rPr>
              <w:lastRenderedPageBreak/>
              <w:t>Map of Southeastern United States (included at end of unit)</w:t>
            </w:r>
          </w:p>
          <w:p w14:paraId="551BA8D6" w14:textId="57D06283" w:rsidR="00630711" w:rsidRPr="00626B3A" w:rsidRDefault="00630711" w:rsidP="00182331">
            <w:pPr>
              <w:pStyle w:val="ListParagraph"/>
              <w:rPr>
                <w:rFonts w:ascii="Georgia" w:hAnsi="Georgia" w:cstheme="minorHAnsi"/>
                <w:color w:val="000000" w:themeColor="text1"/>
              </w:rPr>
            </w:pPr>
          </w:p>
          <w:p w14:paraId="5B168263" w14:textId="53926743" w:rsidR="005B5BE2" w:rsidRPr="00626B3A" w:rsidRDefault="005B5BE2" w:rsidP="00FB4C06">
            <w:pPr>
              <w:pStyle w:val="ListParagraph"/>
              <w:spacing w:after="0" w:line="240" w:lineRule="auto"/>
              <w:ind w:left="332"/>
              <w:rPr>
                <w:rFonts w:ascii="Georgia" w:hAnsi="Georgia" w:cstheme="minorHAnsi"/>
                <w:color w:val="000000" w:themeColor="text1"/>
              </w:rPr>
            </w:pPr>
          </w:p>
        </w:tc>
        <w:tc>
          <w:tcPr>
            <w:tcW w:w="4850" w:type="dxa"/>
            <w:tcBorders>
              <w:top w:val="single" w:sz="4" w:space="0" w:color="auto"/>
              <w:left w:val="single" w:sz="4" w:space="0" w:color="auto"/>
              <w:bottom w:val="single" w:sz="4" w:space="0" w:color="auto"/>
              <w:right w:val="single" w:sz="4" w:space="0" w:color="auto"/>
            </w:tcBorders>
          </w:tcPr>
          <w:p w14:paraId="0E1E82F7" w14:textId="03C81151" w:rsidR="00630711" w:rsidRPr="00626B3A" w:rsidRDefault="00630711" w:rsidP="00FB4C06">
            <w:pPr>
              <w:rPr>
                <w:rFonts w:cstheme="minorHAnsi"/>
                <w:color w:val="7030A0"/>
                <w:sz w:val="22"/>
                <w:szCs w:val="22"/>
              </w:rPr>
            </w:pPr>
            <w:r w:rsidRPr="00626B3A">
              <w:rPr>
                <w:rFonts w:cstheme="minorHAnsi"/>
                <w:color w:val="7030A0"/>
                <w:sz w:val="22"/>
                <w:szCs w:val="22"/>
              </w:rPr>
              <w:lastRenderedPageBreak/>
              <w:t>Social Studies</w:t>
            </w:r>
            <w:r w:rsidR="002E711C" w:rsidRPr="00626B3A">
              <w:rPr>
                <w:rFonts w:cstheme="minorHAnsi"/>
                <w:color w:val="7030A0"/>
                <w:sz w:val="22"/>
                <w:szCs w:val="22"/>
              </w:rPr>
              <w:t xml:space="preserve"> Terms</w:t>
            </w:r>
          </w:p>
          <w:p w14:paraId="4392E42B" w14:textId="193379ED" w:rsidR="00630711" w:rsidRPr="00626B3A" w:rsidRDefault="00F46789"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Jim Crow</w:t>
            </w:r>
            <w:r w:rsidR="00844A57" w:rsidRPr="00626B3A">
              <w:rPr>
                <w:rFonts w:ascii="Georgia" w:hAnsi="Georgia" w:cstheme="minorHAnsi"/>
                <w:color w:val="000000" w:themeColor="text1"/>
              </w:rPr>
              <w:t xml:space="preserve"> – a cartoonish character</w:t>
            </w:r>
            <w:r w:rsidR="003C096C" w:rsidRPr="00626B3A">
              <w:rPr>
                <w:rFonts w:ascii="Georgia" w:hAnsi="Georgia" w:cstheme="minorHAnsi"/>
                <w:color w:val="000000" w:themeColor="text1"/>
              </w:rPr>
              <w:t xml:space="preserve"> based on a prejudicial image of African-Americans</w:t>
            </w:r>
          </w:p>
          <w:p w14:paraId="6E0B7B20" w14:textId="243C99A8" w:rsidR="00F46789" w:rsidRPr="00626B3A" w:rsidRDefault="00F46789"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Jim Crow Laws</w:t>
            </w:r>
            <w:r w:rsidR="003C096C" w:rsidRPr="00626B3A">
              <w:rPr>
                <w:rFonts w:ascii="Georgia" w:hAnsi="Georgia" w:cstheme="minorHAnsi"/>
                <w:color w:val="000000" w:themeColor="text1"/>
              </w:rPr>
              <w:t xml:space="preserve"> – laws established after the end of Reconstruction to promote and reinforce segregation between Caucasians and African Americans</w:t>
            </w:r>
          </w:p>
          <w:p w14:paraId="77E1B2FD" w14:textId="2D335D37" w:rsidR="00A87982" w:rsidRPr="00626B3A" w:rsidRDefault="00E7148C"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Segregation</w:t>
            </w:r>
            <w:r>
              <w:rPr>
                <w:rFonts w:ascii="Georgia" w:hAnsi="Georgia" w:cstheme="minorHAnsi"/>
                <w:color w:val="000000" w:themeColor="text1"/>
              </w:rPr>
              <w:t>/</w:t>
            </w:r>
            <w:r w:rsidR="00A87982" w:rsidRPr="00626B3A">
              <w:rPr>
                <w:rFonts w:ascii="Georgia" w:hAnsi="Georgia" w:cstheme="minorHAnsi"/>
                <w:color w:val="000000" w:themeColor="text1"/>
              </w:rPr>
              <w:t>segregationist</w:t>
            </w:r>
            <w:r w:rsidR="003C096C" w:rsidRPr="00626B3A">
              <w:rPr>
                <w:rFonts w:ascii="Georgia" w:hAnsi="Georgia" w:cstheme="minorHAnsi"/>
                <w:color w:val="000000" w:themeColor="text1"/>
              </w:rPr>
              <w:t xml:space="preserve"> – the practice of separating people based on an innate attribute, esp. by race; a person who supports segregation</w:t>
            </w:r>
          </w:p>
          <w:p w14:paraId="37FC4075" w14:textId="611AA55C" w:rsidR="00A87982" w:rsidRPr="00626B3A" w:rsidRDefault="00A87982"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Desegregation</w:t>
            </w:r>
            <w:r w:rsidR="003C096C" w:rsidRPr="00626B3A">
              <w:rPr>
                <w:rFonts w:ascii="Georgia" w:hAnsi="Georgia" w:cstheme="minorHAnsi"/>
                <w:color w:val="000000" w:themeColor="text1"/>
              </w:rPr>
              <w:t xml:space="preserve"> – the process of ending segregation</w:t>
            </w:r>
          </w:p>
          <w:p w14:paraId="36CF82B8" w14:textId="42CDDED5" w:rsidR="00A87982" w:rsidRPr="00626B3A" w:rsidRDefault="00A87982"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Integration</w:t>
            </w:r>
            <w:r w:rsidR="003C096C" w:rsidRPr="00626B3A">
              <w:rPr>
                <w:rFonts w:ascii="Georgia" w:hAnsi="Georgia" w:cstheme="minorHAnsi"/>
                <w:color w:val="000000" w:themeColor="text1"/>
              </w:rPr>
              <w:t>;</w:t>
            </w:r>
            <w:r w:rsidRPr="00626B3A">
              <w:rPr>
                <w:rFonts w:ascii="Georgia" w:hAnsi="Georgia" w:cstheme="minorHAnsi"/>
                <w:color w:val="000000" w:themeColor="text1"/>
              </w:rPr>
              <w:t xml:space="preserve"> integrationist</w:t>
            </w:r>
            <w:r w:rsidR="003C096C" w:rsidRPr="00626B3A">
              <w:rPr>
                <w:rFonts w:ascii="Georgia" w:hAnsi="Georgia" w:cstheme="minorHAnsi"/>
                <w:color w:val="000000" w:themeColor="text1"/>
              </w:rPr>
              <w:t xml:space="preserve"> – the practice of mixing people of different races or backgrounds; a person who supports integration</w:t>
            </w:r>
          </w:p>
          <w:p w14:paraId="7548266D" w14:textId="58BF005F" w:rsidR="00630711" w:rsidRPr="00626B3A" w:rsidRDefault="00F46789"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The Green Book</w:t>
            </w:r>
            <w:r w:rsidR="00844A57" w:rsidRPr="00626B3A">
              <w:rPr>
                <w:rFonts w:ascii="Georgia" w:hAnsi="Georgia" w:cstheme="minorHAnsi"/>
                <w:color w:val="000000" w:themeColor="text1"/>
              </w:rPr>
              <w:t xml:space="preserve"> – The Negro Traveler’s G</w:t>
            </w:r>
            <w:r w:rsidR="003C096C" w:rsidRPr="00626B3A">
              <w:rPr>
                <w:rFonts w:ascii="Georgia" w:hAnsi="Georgia" w:cstheme="minorHAnsi"/>
                <w:color w:val="000000" w:themeColor="text1"/>
              </w:rPr>
              <w:t>u</w:t>
            </w:r>
            <w:r w:rsidR="00844A57" w:rsidRPr="00626B3A">
              <w:rPr>
                <w:rFonts w:ascii="Georgia" w:hAnsi="Georgia" w:cstheme="minorHAnsi"/>
                <w:color w:val="000000" w:themeColor="text1"/>
              </w:rPr>
              <w:t>ide</w:t>
            </w:r>
            <w:r w:rsidR="003C096C" w:rsidRPr="00626B3A">
              <w:rPr>
                <w:rFonts w:ascii="Georgia" w:hAnsi="Georgia" w:cstheme="minorHAnsi"/>
                <w:color w:val="000000" w:themeColor="text1"/>
              </w:rPr>
              <w:t>, in publication from 1936-1966</w:t>
            </w:r>
          </w:p>
          <w:p w14:paraId="750FD430" w14:textId="15439A03" w:rsidR="00F46789" w:rsidRPr="00626B3A" w:rsidRDefault="00F46789"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lastRenderedPageBreak/>
              <w:t xml:space="preserve">Victor </w:t>
            </w:r>
            <w:r w:rsidR="00844A57" w:rsidRPr="00626B3A">
              <w:rPr>
                <w:rFonts w:ascii="Georgia" w:hAnsi="Georgia" w:cstheme="minorHAnsi"/>
                <w:color w:val="000000" w:themeColor="text1"/>
              </w:rPr>
              <w:t xml:space="preserve">Hugo </w:t>
            </w:r>
            <w:r w:rsidRPr="00626B3A">
              <w:rPr>
                <w:rFonts w:ascii="Georgia" w:hAnsi="Georgia" w:cstheme="minorHAnsi"/>
                <w:color w:val="000000" w:themeColor="text1"/>
              </w:rPr>
              <w:t>Green</w:t>
            </w:r>
            <w:r w:rsidR="003C096C" w:rsidRPr="00626B3A">
              <w:rPr>
                <w:rFonts w:ascii="Georgia" w:hAnsi="Georgia" w:cstheme="minorHAnsi"/>
                <w:color w:val="000000" w:themeColor="text1"/>
              </w:rPr>
              <w:t xml:space="preserve"> – the founder and publisher of the Green Book</w:t>
            </w:r>
          </w:p>
          <w:p w14:paraId="0F3D9C37" w14:textId="5238AD3E" w:rsidR="00844A57" w:rsidRPr="00626B3A" w:rsidRDefault="00844A57"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Sundown Towns</w:t>
            </w:r>
            <w:r w:rsidR="003C096C" w:rsidRPr="00626B3A">
              <w:rPr>
                <w:rFonts w:ascii="Georgia" w:hAnsi="Georgia" w:cstheme="minorHAnsi"/>
                <w:color w:val="000000" w:themeColor="text1"/>
              </w:rPr>
              <w:t xml:space="preserve"> </w:t>
            </w:r>
            <w:r w:rsidR="002151F2" w:rsidRPr="00626B3A">
              <w:rPr>
                <w:rFonts w:ascii="Georgia" w:hAnsi="Georgia" w:cstheme="minorHAnsi"/>
                <w:color w:val="000000" w:themeColor="text1"/>
              </w:rPr>
              <w:t>–</w:t>
            </w:r>
            <w:r w:rsidR="003C096C" w:rsidRPr="00626B3A">
              <w:rPr>
                <w:rFonts w:ascii="Georgia" w:hAnsi="Georgia" w:cstheme="minorHAnsi"/>
                <w:color w:val="000000" w:themeColor="text1"/>
              </w:rPr>
              <w:t xml:space="preserve"> </w:t>
            </w:r>
            <w:r w:rsidR="002151F2" w:rsidRPr="00626B3A">
              <w:rPr>
                <w:rFonts w:ascii="Georgia" w:hAnsi="Georgia" w:cstheme="minorHAnsi"/>
                <w:color w:val="000000" w:themeColor="text1"/>
              </w:rPr>
              <w:t>Towns which barred African-Americans from residence or from being present after sundown</w:t>
            </w:r>
          </w:p>
          <w:p w14:paraId="6BF71782" w14:textId="5D3BB6DC" w:rsidR="00630711" w:rsidRPr="00626B3A" w:rsidRDefault="00630711" w:rsidP="00FB4C06">
            <w:pPr>
              <w:rPr>
                <w:rFonts w:cstheme="minorHAnsi"/>
                <w:color w:val="0070C0"/>
                <w:sz w:val="22"/>
                <w:szCs w:val="22"/>
              </w:rPr>
            </w:pPr>
            <w:r w:rsidRPr="00626B3A">
              <w:rPr>
                <w:rFonts w:cstheme="minorHAnsi"/>
                <w:color w:val="0070C0"/>
                <w:sz w:val="22"/>
                <w:szCs w:val="22"/>
              </w:rPr>
              <w:t>Art</w:t>
            </w:r>
            <w:r w:rsidR="00F46789" w:rsidRPr="00626B3A">
              <w:rPr>
                <w:rFonts w:cstheme="minorHAnsi"/>
                <w:color w:val="0070C0"/>
                <w:sz w:val="22"/>
                <w:szCs w:val="22"/>
              </w:rPr>
              <w:t>s</w:t>
            </w:r>
            <w:r w:rsidR="002E711C" w:rsidRPr="00626B3A">
              <w:rPr>
                <w:rFonts w:cstheme="minorHAnsi"/>
                <w:color w:val="0070C0"/>
                <w:sz w:val="22"/>
                <w:szCs w:val="22"/>
              </w:rPr>
              <w:t xml:space="preserve"> Terms</w:t>
            </w:r>
          </w:p>
          <w:p w14:paraId="5DA44006" w14:textId="7DAE6E7E" w:rsidR="00F46789" w:rsidRPr="00626B3A" w:rsidRDefault="00F46789"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Pantomime</w:t>
            </w:r>
            <w:r w:rsidR="00630711" w:rsidRPr="00626B3A">
              <w:rPr>
                <w:rFonts w:ascii="Georgia" w:hAnsi="Georgia" w:cstheme="minorHAnsi"/>
                <w:color w:val="000000" w:themeColor="text1"/>
              </w:rPr>
              <w:t xml:space="preserve"> </w:t>
            </w:r>
            <w:r w:rsidR="00DE6117" w:rsidRPr="00626B3A">
              <w:rPr>
                <w:rFonts w:ascii="Georgia" w:hAnsi="Georgia" w:cstheme="minorHAnsi"/>
                <w:color w:val="000000" w:themeColor="text1"/>
              </w:rPr>
              <w:t>– pretending to hold, touch or do something that the actor is not really holding, touching or doing</w:t>
            </w:r>
          </w:p>
          <w:p w14:paraId="014DD66F" w14:textId="07273C91" w:rsidR="00630711" w:rsidRPr="00626B3A" w:rsidRDefault="00F46789"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Improvisation</w:t>
            </w:r>
            <w:r w:rsidR="00630711" w:rsidRPr="00626B3A">
              <w:rPr>
                <w:rFonts w:ascii="Georgia" w:hAnsi="Georgia" w:cstheme="minorHAnsi"/>
                <w:color w:val="000000" w:themeColor="text1"/>
              </w:rPr>
              <w:t xml:space="preserve"> </w:t>
            </w:r>
            <w:r w:rsidR="00DE6117" w:rsidRPr="00626B3A">
              <w:rPr>
                <w:rFonts w:ascii="Georgia" w:hAnsi="Georgia" w:cstheme="minorHAnsi"/>
                <w:color w:val="000000" w:themeColor="text1"/>
              </w:rPr>
              <w:t>– acting without a script; unscripted drama</w:t>
            </w:r>
          </w:p>
          <w:p w14:paraId="646379D3" w14:textId="3C8A5D69" w:rsidR="00F46789" w:rsidRPr="00626B3A" w:rsidRDefault="00F46789"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Acting</w:t>
            </w:r>
            <w:r w:rsidR="00DE6117" w:rsidRPr="00626B3A">
              <w:rPr>
                <w:rFonts w:ascii="Georgia" w:hAnsi="Georgia" w:cstheme="minorHAnsi"/>
                <w:color w:val="000000" w:themeColor="text1"/>
              </w:rPr>
              <w:t xml:space="preserve"> – living truthfully under imaginary circumstances</w:t>
            </w:r>
          </w:p>
          <w:p w14:paraId="232E4BCE" w14:textId="34FF294A" w:rsidR="00FC18CC" w:rsidRPr="00626B3A" w:rsidRDefault="00FC18CC"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Actor – a person playing a role in a drama</w:t>
            </w:r>
          </w:p>
          <w:p w14:paraId="3BDFD0DA" w14:textId="181DC657" w:rsidR="00FC18CC" w:rsidRPr="00626B3A" w:rsidRDefault="00FC18CC"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Character – a person, or animal or object with human attributes, in a story</w:t>
            </w:r>
          </w:p>
          <w:p w14:paraId="45402BCF" w14:textId="06FA08E4" w:rsidR="00DE6117" w:rsidRPr="00626B3A" w:rsidRDefault="00DE6117"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Scene – a unit of drama that involves dialogue and action that occurs in one place over a</w:t>
            </w:r>
            <w:r w:rsidR="00FC18CC" w:rsidRPr="00626B3A">
              <w:rPr>
                <w:rFonts w:ascii="Georgia" w:hAnsi="Georgia" w:cstheme="minorHAnsi"/>
                <w:color w:val="000000" w:themeColor="text1"/>
              </w:rPr>
              <w:t>n uninterrupted period of time</w:t>
            </w:r>
          </w:p>
          <w:p w14:paraId="4133D12B" w14:textId="3B819D00" w:rsidR="00BE0416" w:rsidRPr="00626B3A" w:rsidRDefault="00BE0416" w:rsidP="00B605B7">
            <w:pPr>
              <w:pStyle w:val="ListParagraph"/>
              <w:numPr>
                <w:ilvl w:val="0"/>
                <w:numId w:val="2"/>
              </w:numPr>
              <w:rPr>
                <w:rFonts w:ascii="Georgia" w:hAnsi="Georgia" w:cstheme="minorHAnsi"/>
                <w:color w:val="000000" w:themeColor="text1"/>
              </w:rPr>
            </w:pPr>
            <w:r w:rsidRPr="00626B3A">
              <w:rPr>
                <w:rFonts w:ascii="Georgia" w:hAnsi="Georgia" w:cstheme="minorHAnsi"/>
                <w:color w:val="000000" w:themeColor="text1"/>
              </w:rPr>
              <w:t>Conflict – the dynamic in a scene when different characters want different things that are mutually incompatible.</w:t>
            </w:r>
          </w:p>
          <w:p w14:paraId="351F323B" w14:textId="227F70FE" w:rsidR="00757345" w:rsidRPr="00626B3A" w:rsidRDefault="00757345" w:rsidP="00FB4C06">
            <w:pPr>
              <w:pStyle w:val="ListParagraph"/>
              <w:widowControl w:val="0"/>
              <w:tabs>
                <w:tab w:val="left" w:pos="256"/>
              </w:tabs>
              <w:spacing w:after="0" w:line="240" w:lineRule="auto"/>
              <w:ind w:left="1080"/>
              <w:rPr>
                <w:rFonts w:ascii="Georgia" w:hAnsi="Georgia" w:cstheme="minorHAnsi"/>
                <w:color w:val="000000" w:themeColor="text1"/>
              </w:rPr>
            </w:pPr>
          </w:p>
        </w:tc>
      </w:tr>
      <w:tr w:rsidR="00757345" w:rsidRPr="00626B3A" w14:paraId="409976D6" w14:textId="77777777" w:rsidTr="72FEC1B2">
        <w:trPr>
          <w:trHeight w:val="365"/>
        </w:trPr>
        <w:tc>
          <w:tcPr>
            <w:tcW w:w="11505" w:type="dxa"/>
            <w:gridSpan w:val="5"/>
            <w:tcBorders>
              <w:right w:val="single" w:sz="4" w:space="0" w:color="auto"/>
            </w:tcBorders>
            <w:shd w:val="clear" w:color="auto" w:fill="D9D9D9" w:themeFill="background1" w:themeFillShade="D9"/>
          </w:tcPr>
          <w:p w14:paraId="1AF4E8F3" w14:textId="3557468F" w:rsidR="00757345" w:rsidRPr="00626B3A" w:rsidRDefault="00757345" w:rsidP="00FB4C06">
            <w:pPr>
              <w:pStyle w:val="ListParagraph"/>
              <w:widowControl w:val="0"/>
              <w:tabs>
                <w:tab w:val="left" w:pos="256"/>
              </w:tabs>
              <w:spacing w:after="0" w:line="240" w:lineRule="auto"/>
              <w:ind w:left="1080"/>
              <w:jc w:val="center"/>
              <w:rPr>
                <w:rFonts w:ascii="Georgia" w:hAnsi="Georgia" w:cstheme="minorHAnsi"/>
                <w:b/>
                <w:bCs/>
                <w:color w:val="000000" w:themeColor="text1"/>
              </w:rPr>
            </w:pPr>
            <w:r w:rsidRPr="00626B3A">
              <w:rPr>
                <w:rFonts w:ascii="Georgia" w:hAnsi="Georgia" w:cstheme="minorHAnsi"/>
                <w:b/>
                <w:bCs/>
                <w:color w:val="000000" w:themeColor="text1"/>
              </w:rPr>
              <w:lastRenderedPageBreak/>
              <w:t>Primary Sources</w:t>
            </w:r>
          </w:p>
        </w:tc>
      </w:tr>
      <w:tr w:rsidR="00757345" w:rsidRPr="00626B3A" w14:paraId="20831154" w14:textId="77777777" w:rsidTr="72FEC1B2">
        <w:trPr>
          <w:trHeight w:val="1607"/>
        </w:trPr>
        <w:tc>
          <w:tcPr>
            <w:tcW w:w="11505" w:type="dxa"/>
            <w:gridSpan w:val="5"/>
            <w:tcBorders>
              <w:right w:val="single" w:sz="4" w:space="0" w:color="auto"/>
            </w:tcBorders>
            <w:shd w:val="clear" w:color="auto" w:fill="auto"/>
          </w:tcPr>
          <w:p w14:paraId="271D5CA9" w14:textId="77777777" w:rsidR="00481598" w:rsidRPr="006F4A94" w:rsidRDefault="00481598" w:rsidP="00FB4C06">
            <w:pPr>
              <w:widowControl w:val="0"/>
              <w:tabs>
                <w:tab w:val="left" w:pos="256"/>
              </w:tabs>
              <w:rPr>
                <w:rFonts w:asciiTheme="majorHAnsi" w:hAnsiTheme="majorHAnsi" w:cstheme="majorHAnsi"/>
                <w:sz w:val="22"/>
                <w:szCs w:val="22"/>
              </w:rPr>
            </w:pPr>
          </w:p>
          <w:p w14:paraId="7D5930B0" w14:textId="486D608A" w:rsidR="00211A3E" w:rsidRPr="006F4A94" w:rsidRDefault="00211A3E" w:rsidP="00FB4C06">
            <w:pPr>
              <w:widowControl w:val="0"/>
              <w:tabs>
                <w:tab w:val="left" w:pos="256"/>
              </w:tabs>
              <w:rPr>
                <w:rFonts w:cstheme="majorHAnsi"/>
                <w:sz w:val="22"/>
                <w:szCs w:val="22"/>
              </w:rPr>
            </w:pPr>
            <w:r w:rsidRPr="006F4A94">
              <w:rPr>
                <w:rFonts w:cstheme="majorHAnsi"/>
                <w:sz w:val="22"/>
                <w:szCs w:val="22"/>
              </w:rPr>
              <w:t>Lesson 1:</w:t>
            </w:r>
          </w:p>
          <w:p w14:paraId="2F78F5EA" w14:textId="773677C7" w:rsidR="0068532A" w:rsidRPr="006F4A94" w:rsidRDefault="0068532A" w:rsidP="00B605B7">
            <w:pPr>
              <w:pStyle w:val="ListParagraph"/>
              <w:widowControl w:val="0"/>
              <w:numPr>
                <w:ilvl w:val="0"/>
                <w:numId w:val="1"/>
              </w:numPr>
              <w:tabs>
                <w:tab w:val="left" w:pos="256"/>
              </w:tabs>
              <w:spacing w:after="0" w:line="240" w:lineRule="auto"/>
              <w:rPr>
                <w:rStyle w:val="Hyperlink"/>
                <w:rFonts w:ascii="Georgia" w:hAnsi="Georgia" w:cstheme="majorHAnsi"/>
                <w:i/>
                <w:iCs/>
                <w:color w:val="000000" w:themeColor="text1"/>
                <w:u w:val="none"/>
              </w:rPr>
            </w:pPr>
            <w:r w:rsidRPr="006F4A94">
              <w:rPr>
                <w:rStyle w:val="normaltextrun"/>
                <w:rFonts w:ascii="Georgia" w:hAnsi="Georgia" w:cstheme="majorHAnsi"/>
                <w:color w:val="000000" w:themeColor="text1"/>
              </w:rPr>
              <w:t xml:space="preserve">“Jump Jim Crow,” audio recording of traditional song (1966), </w:t>
            </w:r>
            <w:hyperlink r:id="rId18" w:history="1">
              <w:r w:rsidRPr="006F4A94">
                <w:rPr>
                  <w:rStyle w:val="Hyperlink"/>
                  <w:rFonts w:ascii="Georgia" w:hAnsi="Georgia" w:cstheme="majorHAnsi"/>
                </w:rPr>
                <w:t>https://www.loc.gov/item/afcreed000120/</w:t>
              </w:r>
            </w:hyperlink>
          </w:p>
          <w:p w14:paraId="773D7BEB" w14:textId="7AB22A2C" w:rsidR="00630711" w:rsidRPr="006F4A94" w:rsidRDefault="0068532A" w:rsidP="00B605B7">
            <w:pPr>
              <w:pStyle w:val="ListParagraph"/>
              <w:widowControl w:val="0"/>
              <w:numPr>
                <w:ilvl w:val="0"/>
                <w:numId w:val="1"/>
              </w:numPr>
              <w:tabs>
                <w:tab w:val="left" w:pos="256"/>
              </w:tabs>
              <w:spacing w:after="0" w:line="240" w:lineRule="auto"/>
              <w:rPr>
                <w:rStyle w:val="Hyperlink"/>
                <w:rFonts w:ascii="Georgia" w:hAnsi="Georgia" w:cstheme="majorHAnsi"/>
                <w:i/>
                <w:iCs/>
                <w:color w:val="000000" w:themeColor="text1"/>
                <w:u w:val="none"/>
              </w:rPr>
            </w:pPr>
            <w:r w:rsidRPr="006F4A94">
              <w:rPr>
                <w:rStyle w:val="normaltextrun"/>
                <w:rFonts w:ascii="Georgia" w:hAnsi="Georgia" w:cstheme="majorHAnsi"/>
                <w:color w:val="000000" w:themeColor="text1"/>
              </w:rPr>
              <w:t xml:space="preserve">“Jim Crow’s Polka,” sheet music of traditional song, 1846, </w:t>
            </w:r>
            <w:hyperlink r:id="rId19" w:history="1">
              <w:r w:rsidRPr="006F4A94">
                <w:rPr>
                  <w:rStyle w:val="Hyperlink"/>
                  <w:rFonts w:ascii="Georgia" w:hAnsi="Georgia" w:cstheme="majorHAnsi"/>
                </w:rPr>
                <w:t>https://www.loc.gov/item/sm1847.420710/</w:t>
              </w:r>
            </w:hyperlink>
          </w:p>
          <w:p w14:paraId="2008D2EC" w14:textId="5A8124F7" w:rsidR="003C18E8" w:rsidRPr="006F4A94" w:rsidRDefault="003C18E8" w:rsidP="00B605B7">
            <w:pPr>
              <w:pStyle w:val="ListParagraph"/>
              <w:widowControl w:val="0"/>
              <w:numPr>
                <w:ilvl w:val="0"/>
                <w:numId w:val="1"/>
              </w:numPr>
              <w:tabs>
                <w:tab w:val="left" w:pos="256"/>
              </w:tabs>
              <w:spacing w:after="0" w:line="240" w:lineRule="auto"/>
              <w:rPr>
                <w:rStyle w:val="Hyperlink"/>
                <w:rFonts w:ascii="Georgia" w:hAnsi="Georgia" w:cstheme="majorHAnsi"/>
                <w:i/>
                <w:iCs/>
                <w:color w:val="000000" w:themeColor="text1"/>
                <w:u w:val="none"/>
              </w:rPr>
            </w:pPr>
            <w:r w:rsidRPr="006F4A94">
              <w:rPr>
                <w:rStyle w:val="Hyperlink"/>
                <w:rFonts w:ascii="Georgia" w:hAnsi="Georgia" w:cstheme="majorHAnsi"/>
                <w:color w:val="000000" w:themeColor="text1"/>
                <w:u w:val="none"/>
              </w:rPr>
              <w:t>“Jim Crow’s Polka” lyrics (included at end of unit)</w:t>
            </w:r>
          </w:p>
          <w:p w14:paraId="088BD64F" w14:textId="5EBF1ED3" w:rsidR="00F46789" w:rsidRPr="006F4A94" w:rsidRDefault="00F46789" w:rsidP="00B605B7">
            <w:pPr>
              <w:pStyle w:val="ListParagraph"/>
              <w:widowControl w:val="0"/>
              <w:numPr>
                <w:ilvl w:val="0"/>
                <w:numId w:val="1"/>
              </w:numPr>
              <w:tabs>
                <w:tab w:val="left" w:pos="256"/>
              </w:tabs>
              <w:rPr>
                <w:rFonts w:ascii="Georgia" w:hAnsi="Georgia" w:cstheme="majorHAnsi"/>
              </w:rPr>
            </w:pPr>
            <w:r w:rsidRPr="006F4A94">
              <w:rPr>
                <w:rFonts w:ascii="Georgia" w:hAnsi="Georgia" w:cstheme="majorHAnsi"/>
              </w:rPr>
              <w:t>“Jim Crow,” Print</w:t>
            </w:r>
            <w:r w:rsidR="00377F48" w:rsidRPr="006F4A94">
              <w:rPr>
                <w:rFonts w:ascii="Georgia" w:hAnsi="Georgia" w:cstheme="majorHAnsi"/>
              </w:rPr>
              <w:t xml:space="preserve">, </w:t>
            </w:r>
            <w:r w:rsidR="00DE2FEC" w:rsidRPr="006F4A94">
              <w:rPr>
                <w:rFonts w:ascii="Georgia" w:hAnsi="Georgia" w:cstheme="majorHAnsi"/>
              </w:rPr>
              <w:t>illustration of</w:t>
            </w:r>
            <w:r w:rsidR="00377F48" w:rsidRPr="006F4A94">
              <w:rPr>
                <w:rFonts w:ascii="Georgia" w:hAnsi="Georgia" w:cstheme="majorHAnsi"/>
              </w:rPr>
              <w:t xml:space="preserve"> African-American man (1835-1845?), </w:t>
            </w:r>
            <w:hyperlink r:id="rId20" w:history="1">
              <w:r w:rsidR="00377F48" w:rsidRPr="006F4A94">
                <w:rPr>
                  <w:rStyle w:val="Hyperlink"/>
                  <w:rFonts w:ascii="Georgia" w:hAnsi="Georgia" w:cstheme="majorHAnsi"/>
                </w:rPr>
                <w:t>https://www.loc.gov/item/2004669584/</w:t>
              </w:r>
            </w:hyperlink>
          </w:p>
          <w:p w14:paraId="6400390A" w14:textId="47ACD18F" w:rsidR="00C76077" w:rsidRPr="006F4A94" w:rsidRDefault="00182331" w:rsidP="00B605B7">
            <w:pPr>
              <w:pStyle w:val="ListParagraph"/>
              <w:widowControl w:val="0"/>
              <w:numPr>
                <w:ilvl w:val="0"/>
                <w:numId w:val="1"/>
              </w:numPr>
              <w:tabs>
                <w:tab w:val="left" w:pos="256"/>
              </w:tabs>
              <w:spacing w:after="0" w:line="240" w:lineRule="auto"/>
              <w:rPr>
                <w:rFonts w:ascii="Georgia" w:hAnsi="Georgia" w:cstheme="majorHAnsi"/>
                <w:i/>
                <w:iCs/>
                <w:color w:val="000000" w:themeColor="text1"/>
              </w:rPr>
            </w:pPr>
            <w:r w:rsidRPr="006F4A94">
              <w:rPr>
                <w:rFonts w:ascii="Georgia" w:eastAsia="DengXian" w:hAnsi="Georgia" w:cstheme="majorHAnsi"/>
                <w:i/>
                <w:iCs/>
                <w:lang w:eastAsia="zh-CN"/>
              </w:rPr>
              <w:t>30 Years a Slave</w:t>
            </w:r>
            <w:r w:rsidRPr="006F4A94">
              <w:rPr>
                <w:rFonts w:ascii="Georgia" w:eastAsia="DengXian" w:hAnsi="Georgia" w:cstheme="majorHAnsi"/>
                <w:lang w:eastAsia="zh-CN"/>
              </w:rPr>
              <w:t xml:space="preserve">, by Louis Hughes, extended first-person narrative by a former slave: </w:t>
            </w:r>
            <w:hyperlink r:id="rId21" w:history="1">
              <w:r w:rsidR="00DE2FEC" w:rsidRPr="006D120D">
                <w:rPr>
                  <w:rStyle w:val="Hyperlink"/>
                  <w:rFonts w:ascii="Georgia" w:eastAsia="DengXian" w:hAnsi="Georgia" w:cstheme="majorHAnsi"/>
                  <w:lang w:eastAsia="zh-CN"/>
                </w:rPr>
                <w:t>https://cdn.loc.gov/service/gdc/lhbcb/21103/21103.pdf</w:t>
              </w:r>
            </w:hyperlink>
          </w:p>
          <w:p w14:paraId="06FB0823" w14:textId="75E921E5" w:rsidR="00211A3E" w:rsidRPr="006F4A94" w:rsidRDefault="00211A3E" w:rsidP="00211A3E">
            <w:pPr>
              <w:widowControl w:val="0"/>
              <w:tabs>
                <w:tab w:val="left" w:pos="256"/>
              </w:tabs>
              <w:rPr>
                <w:rFonts w:cstheme="majorHAnsi"/>
                <w:sz w:val="22"/>
                <w:szCs w:val="22"/>
              </w:rPr>
            </w:pPr>
            <w:r w:rsidRPr="006F4A94">
              <w:rPr>
                <w:rFonts w:cstheme="majorHAnsi"/>
                <w:sz w:val="22"/>
                <w:szCs w:val="22"/>
              </w:rPr>
              <w:t>Lesson 2:</w:t>
            </w:r>
          </w:p>
          <w:p w14:paraId="728F74DC" w14:textId="7894B042" w:rsidR="00C046DD" w:rsidRPr="006F4A94" w:rsidRDefault="00C046DD" w:rsidP="00B605B7">
            <w:pPr>
              <w:pStyle w:val="ListParagraph"/>
              <w:widowControl w:val="0"/>
              <w:numPr>
                <w:ilvl w:val="0"/>
                <w:numId w:val="1"/>
              </w:numPr>
              <w:tabs>
                <w:tab w:val="left" w:pos="256"/>
              </w:tabs>
              <w:spacing w:after="0" w:line="240" w:lineRule="auto"/>
              <w:rPr>
                <w:rFonts w:ascii="Georgia" w:hAnsi="Georgia" w:cstheme="majorHAnsi"/>
                <w:color w:val="000000" w:themeColor="text1"/>
              </w:rPr>
            </w:pPr>
            <w:r w:rsidRPr="006F4A94">
              <w:rPr>
                <w:rFonts w:ascii="Georgia" w:hAnsi="Georgia" w:cstheme="majorHAnsi"/>
                <w:color w:val="000000" w:themeColor="text1"/>
              </w:rPr>
              <w:t xml:space="preserve">“Railroad Station, Manchester, Georgia,” photograph, </w:t>
            </w:r>
            <w:hyperlink r:id="rId22" w:history="1">
              <w:r w:rsidRPr="006F4A94">
                <w:rPr>
                  <w:rStyle w:val="Hyperlink"/>
                  <w:rFonts w:ascii="Georgia" w:hAnsi="Georgia" w:cstheme="majorHAnsi"/>
                </w:rPr>
                <w:t>http://loc.gov/pictures/resource/fsa.8a03461/</w:t>
              </w:r>
            </w:hyperlink>
          </w:p>
          <w:p w14:paraId="7854F0C2" w14:textId="77777777" w:rsidR="00C046DD" w:rsidRPr="006F4A94" w:rsidRDefault="00C046DD" w:rsidP="00B605B7">
            <w:pPr>
              <w:pStyle w:val="ListParagraph"/>
              <w:widowControl w:val="0"/>
              <w:numPr>
                <w:ilvl w:val="0"/>
                <w:numId w:val="1"/>
              </w:numPr>
              <w:tabs>
                <w:tab w:val="left" w:pos="256"/>
              </w:tabs>
              <w:spacing w:after="0"/>
              <w:rPr>
                <w:rFonts w:ascii="Georgia" w:hAnsi="Georgia" w:cstheme="majorHAnsi"/>
                <w:color w:val="000000" w:themeColor="text1"/>
              </w:rPr>
            </w:pPr>
            <w:r w:rsidRPr="006F4A94">
              <w:rPr>
                <w:rFonts w:ascii="Georgia" w:hAnsi="Georgia" w:cstheme="majorHAnsi"/>
                <w:color w:val="000000" w:themeColor="text1"/>
              </w:rPr>
              <w:t xml:space="preserve">“Drinking fountain on the county courthouse lawn, Halifax, North Carolina,” photograph, </w:t>
            </w:r>
            <w:hyperlink r:id="rId23" w:history="1">
              <w:r w:rsidRPr="006F4A94">
                <w:rPr>
                  <w:rStyle w:val="Hyperlink"/>
                  <w:rFonts w:ascii="Georgia" w:hAnsi="Georgia" w:cstheme="majorHAnsi"/>
                </w:rPr>
                <w:t>http://loc.gov/pictures/resource/fsa.8a03228/</w:t>
              </w:r>
            </w:hyperlink>
          </w:p>
          <w:p w14:paraId="724E0BAF" w14:textId="3A57A882" w:rsidR="00C046DD" w:rsidRPr="006F4A94" w:rsidRDefault="00C046DD" w:rsidP="00B605B7">
            <w:pPr>
              <w:pStyle w:val="ListParagraph"/>
              <w:widowControl w:val="0"/>
              <w:numPr>
                <w:ilvl w:val="0"/>
                <w:numId w:val="1"/>
              </w:numPr>
              <w:tabs>
                <w:tab w:val="left" w:pos="256"/>
              </w:tabs>
              <w:spacing w:after="0"/>
              <w:rPr>
                <w:rFonts w:ascii="Georgia" w:hAnsi="Georgia" w:cstheme="majorHAnsi"/>
                <w:color w:val="000000" w:themeColor="text1"/>
              </w:rPr>
            </w:pPr>
            <w:r w:rsidRPr="006F4A94">
              <w:rPr>
                <w:rFonts w:ascii="Georgia" w:hAnsi="Georgia" w:cstheme="majorHAnsi"/>
                <w:color w:val="000000" w:themeColor="text1"/>
              </w:rPr>
              <w:t xml:space="preserve">“Negro going in colored entrance of movie house on Saturday afternoon, Belzoni, Mississippi Delta, Mississippi,” photograph, </w:t>
            </w:r>
            <w:hyperlink r:id="rId24" w:history="1">
              <w:r w:rsidRPr="006F4A94">
                <w:rPr>
                  <w:rStyle w:val="Hyperlink"/>
                  <w:rFonts w:ascii="Georgia" w:hAnsi="Georgia" w:cstheme="majorHAnsi"/>
                </w:rPr>
                <w:t>http://loc.gov/pictures/resource/ppmsca.12888/</w:t>
              </w:r>
            </w:hyperlink>
          </w:p>
          <w:p w14:paraId="4A9DA529" w14:textId="1178F0BB" w:rsidR="00C046DD" w:rsidRPr="006F4A94" w:rsidRDefault="00C046DD" w:rsidP="00B605B7">
            <w:pPr>
              <w:pStyle w:val="ListParagraph"/>
              <w:widowControl w:val="0"/>
              <w:numPr>
                <w:ilvl w:val="0"/>
                <w:numId w:val="1"/>
              </w:numPr>
              <w:tabs>
                <w:tab w:val="left" w:pos="256"/>
              </w:tabs>
              <w:rPr>
                <w:rFonts w:ascii="Georgia" w:hAnsi="Georgia" w:cstheme="majorHAnsi"/>
                <w:color w:val="000000" w:themeColor="text1"/>
              </w:rPr>
            </w:pPr>
            <w:r w:rsidRPr="006F4A94">
              <w:rPr>
                <w:rFonts w:ascii="Georgia" w:hAnsi="Georgia" w:cstheme="majorHAnsi"/>
                <w:color w:val="000000" w:themeColor="text1"/>
              </w:rPr>
              <w:t xml:space="preserve">“Sign on restaurant, Lancaster, Ohio,” photograph, </w:t>
            </w:r>
            <w:hyperlink r:id="rId25" w:history="1">
              <w:r w:rsidRPr="006F4A94">
                <w:rPr>
                  <w:rStyle w:val="Hyperlink"/>
                  <w:rFonts w:ascii="Georgia" w:hAnsi="Georgia" w:cstheme="majorHAnsi"/>
                </w:rPr>
                <w:t>https://www.loc.gov/pictures/item/2017731352/</w:t>
              </w:r>
            </w:hyperlink>
          </w:p>
          <w:p w14:paraId="4AF9F1EE" w14:textId="7D7CE3FE" w:rsidR="00211A3E" w:rsidRPr="006F4A94" w:rsidRDefault="00211A3E" w:rsidP="00B605B7">
            <w:pPr>
              <w:pStyle w:val="ListParagraph"/>
              <w:widowControl w:val="0"/>
              <w:numPr>
                <w:ilvl w:val="0"/>
                <w:numId w:val="1"/>
              </w:numPr>
              <w:tabs>
                <w:tab w:val="left" w:pos="256"/>
              </w:tabs>
              <w:rPr>
                <w:rFonts w:ascii="Georgia" w:hAnsi="Georgia" w:cstheme="majorHAnsi"/>
                <w:color w:val="000000" w:themeColor="text1"/>
              </w:rPr>
            </w:pPr>
            <w:r w:rsidRPr="006F4A94">
              <w:rPr>
                <w:rFonts w:ascii="Georgia" w:hAnsi="Georgia" w:cstheme="majorHAnsi"/>
                <w:color w:val="000000" w:themeColor="text1"/>
              </w:rPr>
              <w:t xml:space="preserve">“A cafe near the tobacco market, Durham, North Carolina,” photograph, </w:t>
            </w:r>
            <w:hyperlink r:id="rId26" w:history="1">
              <w:r w:rsidRPr="006F4A94">
                <w:rPr>
                  <w:rStyle w:val="Hyperlink"/>
                  <w:rFonts w:ascii="Georgia" w:hAnsi="Georgia" w:cstheme="majorHAnsi"/>
                </w:rPr>
                <w:t>https://www.loc.gov/pictures/item/2017747555/</w:t>
              </w:r>
            </w:hyperlink>
          </w:p>
          <w:p w14:paraId="4BD465D6" w14:textId="6AC688A7" w:rsidR="00211A3E" w:rsidRPr="006F4A94" w:rsidRDefault="00211A3E" w:rsidP="00B605B7">
            <w:pPr>
              <w:pStyle w:val="ListParagraph"/>
              <w:widowControl w:val="0"/>
              <w:numPr>
                <w:ilvl w:val="0"/>
                <w:numId w:val="1"/>
              </w:numPr>
              <w:tabs>
                <w:tab w:val="left" w:pos="256"/>
              </w:tabs>
              <w:rPr>
                <w:rFonts w:ascii="Georgia" w:hAnsi="Georgia" w:cstheme="majorHAnsi"/>
                <w:color w:val="000000" w:themeColor="text1"/>
              </w:rPr>
            </w:pPr>
            <w:r w:rsidRPr="006F4A94">
              <w:rPr>
                <w:rFonts w:ascii="Georgia" w:hAnsi="Georgia" w:cstheme="majorHAnsi"/>
                <w:color w:val="000000" w:themeColor="text1"/>
              </w:rPr>
              <w:t xml:space="preserve">“Segregated Birmingham Bus,” photograph, </w:t>
            </w:r>
            <w:hyperlink r:id="rId27" w:history="1">
              <w:r w:rsidRPr="006F4A94">
                <w:rPr>
                  <w:rStyle w:val="Hyperlink"/>
                  <w:rFonts w:ascii="Georgia" w:hAnsi="Georgia" w:cstheme="majorHAnsi"/>
                </w:rPr>
                <w:t>http://www.encyclopediaofalabama.org/article/m-3094</w:t>
              </w:r>
            </w:hyperlink>
          </w:p>
          <w:p w14:paraId="317EA6AB" w14:textId="3A98AE90" w:rsidR="00176BAE" w:rsidRPr="006F4A94" w:rsidRDefault="00FC18CC" w:rsidP="00176BAE">
            <w:pPr>
              <w:widowControl w:val="0"/>
              <w:tabs>
                <w:tab w:val="left" w:pos="256"/>
              </w:tabs>
              <w:rPr>
                <w:rFonts w:cstheme="majorHAnsi"/>
                <w:sz w:val="22"/>
                <w:szCs w:val="22"/>
              </w:rPr>
            </w:pPr>
            <w:r w:rsidRPr="006F4A94">
              <w:rPr>
                <w:rFonts w:cstheme="majorHAnsi"/>
                <w:sz w:val="22"/>
                <w:szCs w:val="22"/>
              </w:rPr>
              <w:lastRenderedPageBreak/>
              <w:t>Lesson 3:</w:t>
            </w:r>
          </w:p>
          <w:p w14:paraId="22A50B44" w14:textId="2E9C4083" w:rsidR="00176BAE" w:rsidRPr="006F4A94" w:rsidRDefault="00176BAE" w:rsidP="00B605B7">
            <w:pPr>
              <w:pStyle w:val="ListParagraph"/>
              <w:widowControl w:val="0"/>
              <w:numPr>
                <w:ilvl w:val="0"/>
                <w:numId w:val="1"/>
              </w:numPr>
              <w:tabs>
                <w:tab w:val="left" w:pos="256"/>
              </w:tabs>
              <w:rPr>
                <w:rFonts w:ascii="Georgia" w:hAnsi="Georgia" w:cstheme="majorHAnsi"/>
                <w:color w:val="000000" w:themeColor="text1"/>
              </w:rPr>
            </w:pPr>
            <w:r w:rsidRPr="006F4A94">
              <w:rPr>
                <w:rFonts w:ascii="Georgia" w:hAnsi="Georgia" w:cstheme="majorHAnsi"/>
                <w:color w:val="000000" w:themeColor="text1"/>
              </w:rPr>
              <w:t xml:space="preserve">“Goodbye Alexander, goodbye honey boy,” </w:t>
            </w:r>
            <w:r w:rsidR="00FA5067" w:rsidRPr="006F4A94">
              <w:rPr>
                <w:rFonts w:ascii="Georgia" w:hAnsi="Georgia" w:cstheme="majorHAnsi"/>
                <w:color w:val="000000" w:themeColor="text1"/>
              </w:rPr>
              <w:t>audio recording</w:t>
            </w:r>
            <w:r w:rsidRPr="006F4A94">
              <w:rPr>
                <w:rFonts w:ascii="Georgia" w:hAnsi="Georgia" w:cstheme="majorHAnsi"/>
                <w:color w:val="000000" w:themeColor="text1"/>
              </w:rPr>
              <w:t xml:space="preserve"> of 1910’s song, </w:t>
            </w:r>
            <w:r w:rsidRPr="006F4A94">
              <w:rPr>
                <w:rFonts w:ascii="Georgia" w:hAnsi="Georgia" w:cstheme="majorHAnsi"/>
              </w:rPr>
              <w:t xml:space="preserve"> </w:t>
            </w:r>
            <w:hyperlink r:id="rId28" w:history="1">
              <w:r w:rsidRPr="006F4A94">
                <w:rPr>
                  <w:rStyle w:val="Hyperlink"/>
                  <w:rFonts w:ascii="Georgia" w:hAnsi="Georgia" w:cstheme="majorHAnsi"/>
                </w:rPr>
                <w:t>http://www.loc.gov/jukebox/recordings/detail/id/6760/</w:t>
              </w:r>
            </w:hyperlink>
          </w:p>
          <w:p w14:paraId="4836FB01" w14:textId="6CD13B42" w:rsidR="00AE6C0E" w:rsidRPr="006F4A94" w:rsidRDefault="00AE6C0E" w:rsidP="00B605B7">
            <w:pPr>
              <w:pStyle w:val="ListParagraph"/>
              <w:widowControl w:val="0"/>
              <w:numPr>
                <w:ilvl w:val="0"/>
                <w:numId w:val="1"/>
              </w:numPr>
              <w:tabs>
                <w:tab w:val="left" w:pos="256"/>
              </w:tabs>
              <w:rPr>
                <w:rFonts w:ascii="Georgia" w:hAnsi="Georgia" w:cstheme="majorHAnsi"/>
                <w:color w:val="000000" w:themeColor="text1"/>
              </w:rPr>
            </w:pPr>
            <w:r w:rsidRPr="006F4A94">
              <w:rPr>
                <w:rFonts w:ascii="Georgia" w:hAnsi="Georgia" w:cstheme="majorHAnsi"/>
                <w:color w:val="000000" w:themeColor="text1"/>
              </w:rPr>
              <w:t>“Goodbye Alexander, goodbye honey boy” transcribed lyrics, included at the end of the unit.</w:t>
            </w:r>
          </w:p>
          <w:p w14:paraId="5B34C2DA" w14:textId="66FB0D38" w:rsidR="0021444C" w:rsidRPr="006F4A94" w:rsidRDefault="0021444C" w:rsidP="00B605B7">
            <w:pPr>
              <w:pStyle w:val="ListParagraph"/>
              <w:widowControl w:val="0"/>
              <w:numPr>
                <w:ilvl w:val="0"/>
                <w:numId w:val="1"/>
              </w:numPr>
              <w:tabs>
                <w:tab w:val="left" w:pos="256"/>
              </w:tabs>
              <w:rPr>
                <w:rStyle w:val="Hyperlink"/>
                <w:rFonts w:ascii="Georgia" w:hAnsi="Georgia" w:cstheme="majorHAnsi"/>
                <w:color w:val="000000" w:themeColor="text1"/>
                <w:u w:val="none"/>
              </w:rPr>
            </w:pPr>
            <w:r w:rsidRPr="006F4A94">
              <w:rPr>
                <w:rFonts w:ascii="Georgia" w:hAnsi="Georgia" w:cstheme="majorHAnsi"/>
              </w:rPr>
              <w:t xml:space="preserve">“The Green Book,” cover of the 1942 Green Book, </w:t>
            </w:r>
            <w:hyperlink r:id="rId29" w:history="1">
              <w:r w:rsidRPr="006F4A94">
                <w:rPr>
                  <w:rStyle w:val="Hyperlink"/>
                  <w:rFonts w:ascii="Georgia" w:hAnsi="Georgia" w:cstheme="majorHAnsi"/>
                </w:rPr>
                <w:t>https://www.loc.gov/item/2016298176/</w:t>
              </w:r>
            </w:hyperlink>
          </w:p>
          <w:p w14:paraId="6D1EBC1B" w14:textId="267E0F0D" w:rsidR="0021444C" w:rsidRPr="006F4A94" w:rsidRDefault="0021444C" w:rsidP="00B605B7">
            <w:pPr>
              <w:pStyle w:val="ListParagraph"/>
              <w:widowControl w:val="0"/>
              <w:numPr>
                <w:ilvl w:val="0"/>
                <w:numId w:val="1"/>
              </w:numPr>
              <w:tabs>
                <w:tab w:val="left" w:pos="256"/>
              </w:tabs>
              <w:rPr>
                <w:rFonts w:ascii="Georgia" w:hAnsi="Georgia" w:cstheme="majorHAnsi"/>
                <w:color w:val="000000" w:themeColor="text1"/>
              </w:rPr>
            </w:pPr>
            <w:r w:rsidRPr="006F4A94">
              <w:rPr>
                <w:rFonts w:ascii="Georgia" w:hAnsi="Georgia" w:cstheme="majorHAnsi"/>
              </w:rPr>
              <w:t xml:space="preserve">“The Green Book,” cover of the 1956 Green Book:  </w:t>
            </w:r>
            <w:hyperlink r:id="rId30" w:history="1">
              <w:r w:rsidRPr="006F4A94">
                <w:rPr>
                  <w:rStyle w:val="Hyperlink"/>
                  <w:rFonts w:ascii="Georgia" w:hAnsi="Georgia" w:cstheme="majorHAnsi"/>
                </w:rPr>
                <w:t>https://digital.library.sc.edu/collections/the-negro-travelers-green-book-1956/</w:t>
              </w:r>
            </w:hyperlink>
          </w:p>
          <w:p w14:paraId="0AA4B7C4" w14:textId="45B3C477" w:rsidR="0021444C" w:rsidRPr="006F4A94" w:rsidRDefault="00C36EE3" w:rsidP="00B605B7">
            <w:pPr>
              <w:pStyle w:val="ListParagraph"/>
              <w:widowControl w:val="0"/>
              <w:numPr>
                <w:ilvl w:val="0"/>
                <w:numId w:val="1"/>
              </w:numPr>
              <w:tabs>
                <w:tab w:val="left" w:pos="256"/>
              </w:tabs>
              <w:rPr>
                <w:rFonts w:ascii="Georgia" w:hAnsi="Georgia" w:cstheme="majorHAnsi"/>
                <w:color w:val="000000" w:themeColor="text1"/>
              </w:rPr>
            </w:pPr>
            <w:r w:rsidRPr="006F4A94">
              <w:rPr>
                <w:rFonts w:ascii="Georgia" w:hAnsi="Georgia" w:cstheme="majorHAnsi"/>
              </w:rPr>
              <w:t>“</w:t>
            </w:r>
            <w:r w:rsidR="0021444C" w:rsidRPr="006F4A94">
              <w:rPr>
                <w:rFonts w:ascii="Georgia" w:hAnsi="Georgia" w:cstheme="majorHAnsi"/>
              </w:rPr>
              <w:t>Mapping the Green Book,</w:t>
            </w:r>
            <w:r w:rsidRPr="006F4A94">
              <w:rPr>
                <w:rFonts w:ascii="Georgia" w:hAnsi="Georgia" w:cstheme="majorHAnsi"/>
              </w:rPr>
              <w:t>”</w:t>
            </w:r>
            <w:r w:rsidR="0021444C" w:rsidRPr="006F4A94">
              <w:rPr>
                <w:rFonts w:ascii="Georgia" w:hAnsi="Georgia" w:cstheme="majorHAnsi"/>
              </w:rPr>
              <w:t xml:space="preserve"> Nat Geo, </w:t>
            </w:r>
            <w:r w:rsidR="00E42261" w:rsidRPr="006F4A94">
              <w:rPr>
                <w:rFonts w:ascii="Georgia" w:hAnsi="Georgia" w:cstheme="majorHAnsi"/>
              </w:rPr>
              <w:t xml:space="preserve"> </w:t>
            </w:r>
            <w:hyperlink r:id="rId31" w:history="1">
              <w:r w:rsidR="00E42261" w:rsidRPr="006F4A94">
                <w:rPr>
                  <w:rStyle w:val="Hyperlink"/>
                  <w:rFonts w:ascii="Georgia" w:hAnsi="Georgia" w:cstheme="majorHAnsi"/>
                </w:rPr>
                <w:t>https://www.nationalgeographic.org/media/mapping-green-book/</w:t>
              </w:r>
            </w:hyperlink>
          </w:p>
          <w:p w14:paraId="2E96F9A5" w14:textId="5AD7DB4F" w:rsidR="00C046DD" w:rsidRPr="006F4A94" w:rsidRDefault="00C36EE3" w:rsidP="00B605B7">
            <w:pPr>
              <w:pStyle w:val="ListParagraph"/>
              <w:widowControl w:val="0"/>
              <w:numPr>
                <w:ilvl w:val="0"/>
                <w:numId w:val="1"/>
              </w:numPr>
              <w:tabs>
                <w:tab w:val="left" w:pos="256"/>
              </w:tabs>
              <w:rPr>
                <w:rStyle w:val="Hyperlink"/>
                <w:rFonts w:ascii="Georgia" w:hAnsi="Georgia" w:cstheme="majorHAnsi"/>
                <w:color w:val="000000" w:themeColor="text1"/>
                <w:u w:val="none"/>
              </w:rPr>
            </w:pPr>
            <w:r w:rsidRPr="006F4A94">
              <w:rPr>
                <w:rFonts w:ascii="Georgia" w:hAnsi="Georgia" w:cstheme="majorHAnsi"/>
              </w:rPr>
              <w:t>“</w:t>
            </w:r>
            <w:r w:rsidR="00AC5FF0" w:rsidRPr="006F4A94">
              <w:rPr>
                <w:rFonts w:ascii="Georgia" w:hAnsi="Georgia" w:cstheme="majorHAnsi"/>
              </w:rPr>
              <w:t>Navigating the Green Book</w:t>
            </w:r>
            <w:r w:rsidRPr="006F4A94">
              <w:rPr>
                <w:rFonts w:ascii="Georgia" w:hAnsi="Georgia" w:cstheme="majorHAnsi"/>
              </w:rPr>
              <w:t>”</w:t>
            </w:r>
            <w:r w:rsidR="00AC5FF0" w:rsidRPr="006F4A94">
              <w:rPr>
                <w:rFonts w:ascii="Georgia" w:hAnsi="Georgia" w:cstheme="majorHAnsi"/>
              </w:rPr>
              <w:t xml:space="preserve">:  </w:t>
            </w:r>
            <w:hyperlink r:id="rId32" w:history="1">
              <w:r w:rsidR="00AC5FF0" w:rsidRPr="006F4A94">
                <w:rPr>
                  <w:rStyle w:val="Hyperlink"/>
                  <w:rFonts w:ascii="Georgia" w:hAnsi="Georgia" w:cstheme="majorHAnsi"/>
                </w:rPr>
                <w:t>https://publicdomain.nypl.org/greenbook-map/</w:t>
              </w:r>
            </w:hyperlink>
          </w:p>
          <w:p w14:paraId="3CF1BA41" w14:textId="06424F90" w:rsidR="00B869E0" w:rsidRPr="00901DD2" w:rsidRDefault="00B869E0" w:rsidP="00B605B7">
            <w:pPr>
              <w:pStyle w:val="ListParagraph"/>
              <w:widowControl w:val="0"/>
              <w:numPr>
                <w:ilvl w:val="0"/>
                <w:numId w:val="1"/>
              </w:numPr>
              <w:tabs>
                <w:tab w:val="left" w:pos="256"/>
              </w:tabs>
              <w:rPr>
                <w:rFonts w:ascii="Georgia" w:hAnsi="Georgia" w:cstheme="majorHAnsi"/>
                <w:color w:val="000000" w:themeColor="text1"/>
              </w:rPr>
            </w:pPr>
            <w:r w:rsidRPr="006F4A94">
              <w:rPr>
                <w:rFonts w:ascii="Georgia" w:hAnsi="Georgia" w:cstheme="majorHAnsi"/>
              </w:rPr>
              <w:t xml:space="preserve">1958 </w:t>
            </w:r>
            <w:r w:rsidR="00C36EE3" w:rsidRPr="006F4A94">
              <w:rPr>
                <w:rFonts w:ascii="Georgia" w:hAnsi="Georgia" w:cstheme="majorHAnsi"/>
              </w:rPr>
              <w:t>“</w:t>
            </w:r>
            <w:r w:rsidRPr="006F4A94">
              <w:rPr>
                <w:rFonts w:ascii="Georgia" w:hAnsi="Georgia" w:cstheme="majorHAnsi"/>
              </w:rPr>
              <w:t>Green Book</w:t>
            </w:r>
            <w:r w:rsidR="00C36EE3" w:rsidRPr="006F4A94">
              <w:rPr>
                <w:rFonts w:ascii="Georgia" w:hAnsi="Georgia" w:cstheme="majorHAnsi"/>
              </w:rPr>
              <w:t>”</w:t>
            </w:r>
            <w:r w:rsidRPr="006F4A94">
              <w:rPr>
                <w:rFonts w:ascii="Georgia" w:hAnsi="Georgia" w:cstheme="majorHAnsi"/>
              </w:rPr>
              <w:t xml:space="preserve"> Foreword and Pages 18 and 19, from </w:t>
            </w:r>
            <w:hyperlink r:id="rId33" w:history="1">
              <w:r w:rsidRPr="006F4A94">
                <w:rPr>
                  <w:rStyle w:val="Hyperlink"/>
                  <w:rFonts w:ascii="Georgia" w:hAnsi="Georgia" w:cstheme="majorHAnsi"/>
                </w:rPr>
                <w:t>https://www.loc.gov/item/53030287/</w:t>
              </w:r>
            </w:hyperlink>
          </w:p>
        </w:tc>
      </w:tr>
      <w:tr w:rsidR="00FA5067" w:rsidRPr="00626B3A" w14:paraId="76AA36CA" w14:textId="77777777" w:rsidTr="001F7DC0">
        <w:trPr>
          <w:trHeight w:val="725"/>
        </w:trPr>
        <w:tc>
          <w:tcPr>
            <w:tcW w:w="5752" w:type="dxa"/>
            <w:gridSpan w:val="3"/>
            <w:tcBorders>
              <w:right w:val="single" w:sz="4" w:space="0" w:color="auto"/>
            </w:tcBorders>
            <w:shd w:val="clear" w:color="auto" w:fill="D9D9D9" w:themeFill="background1" w:themeFillShade="D9"/>
          </w:tcPr>
          <w:p w14:paraId="5DCB6D9A" w14:textId="77777777" w:rsidR="00E34E21" w:rsidRPr="001F7DC0" w:rsidRDefault="00E34E21" w:rsidP="001F7DC0">
            <w:pPr>
              <w:jc w:val="center"/>
              <w:rPr>
                <w:rFonts w:cstheme="majorHAnsi"/>
                <w:b/>
                <w:bCs/>
                <w:color w:val="000000" w:themeColor="text1"/>
                <w:sz w:val="20"/>
              </w:rPr>
            </w:pPr>
            <w:r w:rsidRPr="001F7DC0">
              <w:rPr>
                <w:rFonts w:cstheme="majorHAnsi"/>
                <w:b/>
                <w:bCs/>
                <w:color w:val="000000" w:themeColor="text1"/>
                <w:sz w:val="20"/>
              </w:rPr>
              <w:lastRenderedPageBreak/>
              <w:t>Formative Assessment Questions</w:t>
            </w:r>
          </w:p>
          <w:p w14:paraId="5A89094B" w14:textId="77777777" w:rsidR="00FA5067" w:rsidRPr="001F7DC0" w:rsidRDefault="00FA5067" w:rsidP="001F7DC0">
            <w:pPr>
              <w:widowControl w:val="0"/>
              <w:tabs>
                <w:tab w:val="left" w:pos="256"/>
              </w:tabs>
              <w:jc w:val="center"/>
              <w:rPr>
                <w:rFonts w:cstheme="majorHAnsi"/>
                <w:b/>
                <w:bCs/>
                <w:sz w:val="22"/>
                <w:szCs w:val="22"/>
              </w:rPr>
            </w:pPr>
          </w:p>
        </w:tc>
        <w:tc>
          <w:tcPr>
            <w:tcW w:w="5753" w:type="dxa"/>
            <w:gridSpan w:val="2"/>
            <w:tcBorders>
              <w:right w:val="single" w:sz="4" w:space="0" w:color="auto"/>
            </w:tcBorders>
            <w:shd w:val="clear" w:color="auto" w:fill="D9D9D9" w:themeFill="background1" w:themeFillShade="D9"/>
          </w:tcPr>
          <w:p w14:paraId="788DE57F" w14:textId="5E8CD002" w:rsidR="00FA5067" w:rsidRPr="001F7DC0" w:rsidRDefault="001F7DC0" w:rsidP="001F7DC0">
            <w:pPr>
              <w:widowControl w:val="0"/>
              <w:tabs>
                <w:tab w:val="left" w:pos="256"/>
              </w:tabs>
              <w:jc w:val="center"/>
              <w:rPr>
                <w:rFonts w:cstheme="majorHAnsi"/>
                <w:b/>
                <w:bCs/>
                <w:sz w:val="22"/>
                <w:szCs w:val="22"/>
              </w:rPr>
            </w:pPr>
            <w:r w:rsidRPr="001F7DC0">
              <w:rPr>
                <w:rFonts w:cstheme="majorHAnsi"/>
                <w:b/>
                <w:bCs/>
                <w:color w:val="000000" w:themeColor="text1"/>
                <w:sz w:val="20"/>
              </w:rPr>
              <w:t>Student Exemplar Responses to the Formative Assessment Questions</w:t>
            </w:r>
          </w:p>
        </w:tc>
      </w:tr>
      <w:tr w:rsidR="00FA5067" w:rsidRPr="00626B3A" w14:paraId="7927F53D" w14:textId="77777777" w:rsidTr="00A54CC7">
        <w:trPr>
          <w:trHeight w:val="1607"/>
        </w:trPr>
        <w:tc>
          <w:tcPr>
            <w:tcW w:w="5752" w:type="dxa"/>
            <w:gridSpan w:val="3"/>
            <w:tcBorders>
              <w:right w:val="single" w:sz="4" w:space="0" w:color="auto"/>
            </w:tcBorders>
            <w:shd w:val="clear" w:color="auto" w:fill="auto"/>
          </w:tcPr>
          <w:p w14:paraId="655584F9" w14:textId="77777777" w:rsidR="007540A5" w:rsidRPr="00901DD2" w:rsidRDefault="007540A5" w:rsidP="00B605B7">
            <w:pPr>
              <w:pStyle w:val="ListParagraph"/>
              <w:widowControl w:val="0"/>
              <w:numPr>
                <w:ilvl w:val="0"/>
                <w:numId w:val="6"/>
              </w:numPr>
              <w:tabs>
                <w:tab w:val="left" w:pos="256"/>
              </w:tabs>
              <w:rPr>
                <w:rFonts w:ascii="Georgia" w:hAnsi="Georgia" w:cstheme="majorHAnsi"/>
              </w:rPr>
            </w:pPr>
            <w:r w:rsidRPr="00901DD2">
              <w:rPr>
                <w:rFonts w:ascii="Georgia" w:hAnsi="Georgia" w:cstheme="majorHAnsi"/>
              </w:rPr>
              <w:t>What were Jim Crow laws designed to do?</w:t>
            </w:r>
          </w:p>
          <w:p w14:paraId="747CD074" w14:textId="77777777" w:rsidR="007540A5" w:rsidRPr="00901DD2" w:rsidRDefault="007540A5" w:rsidP="00B605B7">
            <w:pPr>
              <w:pStyle w:val="ListParagraph"/>
              <w:widowControl w:val="0"/>
              <w:numPr>
                <w:ilvl w:val="0"/>
                <w:numId w:val="7"/>
              </w:numPr>
              <w:tabs>
                <w:tab w:val="left" w:pos="256"/>
              </w:tabs>
              <w:rPr>
                <w:rFonts w:ascii="Georgia" w:hAnsi="Georgia" w:cstheme="majorHAnsi"/>
              </w:rPr>
            </w:pPr>
            <w:r w:rsidRPr="00901DD2">
              <w:rPr>
                <w:rFonts w:ascii="Georgia" w:hAnsi="Georgia" w:cstheme="majorHAnsi"/>
              </w:rPr>
              <w:t>to separate individuals in public life based on race</w:t>
            </w:r>
          </w:p>
          <w:p w14:paraId="17A5E25E" w14:textId="77777777" w:rsidR="007540A5" w:rsidRPr="00901DD2" w:rsidRDefault="007540A5" w:rsidP="00B605B7">
            <w:pPr>
              <w:pStyle w:val="ListParagraph"/>
              <w:widowControl w:val="0"/>
              <w:numPr>
                <w:ilvl w:val="0"/>
                <w:numId w:val="7"/>
              </w:numPr>
              <w:tabs>
                <w:tab w:val="left" w:pos="256"/>
              </w:tabs>
              <w:rPr>
                <w:rFonts w:ascii="Georgia" w:hAnsi="Georgia" w:cstheme="majorHAnsi"/>
              </w:rPr>
            </w:pPr>
            <w:r w:rsidRPr="00901DD2">
              <w:rPr>
                <w:rFonts w:ascii="Georgia" w:hAnsi="Georgia" w:cstheme="majorHAnsi"/>
              </w:rPr>
              <w:t>to improve working conditions for factory workers</w:t>
            </w:r>
          </w:p>
          <w:p w14:paraId="2F4F41CF" w14:textId="77777777" w:rsidR="007540A5" w:rsidRPr="00901DD2" w:rsidRDefault="007540A5" w:rsidP="00B605B7">
            <w:pPr>
              <w:pStyle w:val="ListParagraph"/>
              <w:widowControl w:val="0"/>
              <w:numPr>
                <w:ilvl w:val="0"/>
                <w:numId w:val="7"/>
              </w:numPr>
              <w:tabs>
                <w:tab w:val="left" w:pos="256"/>
              </w:tabs>
              <w:rPr>
                <w:rFonts w:ascii="Georgia" w:hAnsi="Georgia" w:cstheme="majorHAnsi"/>
              </w:rPr>
            </w:pPr>
            <w:r w:rsidRPr="00901DD2">
              <w:rPr>
                <w:rFonts w:ascii="Georgia" w:hAnsi="Georgia" w:cstheme="majorHAnsi"/>
              </w:rPr>
              <w:t>to make sure that all children received an equal education</w:t>
            </w:r>
          </w:p>
          <w:p w14:paraId="75C0897F" w14:textId="77777777" w:rsidR="007540A5" w:rsidRPr="00901DD2" w:rsidRDefault="007540A5" w:rsidP="00B605B7">
            <w:pPr>
              <w:pStyle w:val="ListParagraph"/>
              <w:widowControl w:val="0"/>
              <w:numPr>
                <w:ilvl w:val="0"/>
                <w:numId w:val="7"/>
              </w:numPr>
              <w:tabs>
                <w:tab w:val="left" w:pos="256"/>
              </w:tabs>
              <w:rPr>
                <w:rFonts w:ascii="Georgia" w:hAnsi="Georgia" w:cstheme="majorHAnsi"/>
              </w:rPr>
            </w:pPr>
            <w:r w:rsidRPr="00901DD2">
              <w:rPr>
                <w:rFonts w:ascii="Georgia" w:hAnsi="Georgia" w:cstheme="majorHAnsi"/>
              </w:rPr>
              <w:t>to help citizens be better represented in government</w:t>
            </w:r>
          </w:p>
          <w:p w14:paraId="0440B6C2" w14:textId="77777777" w:rsidR="007540A5" w:rsidRPr="00901DD2" w:rsidRDefault="007540A5" w:rsidP="007540A5">
            <w:pPr>
              <w:pStyle w:val="ListParagraph"/>
              <w:widowControl w:val="0"/>
              <w:tabs>
                <w:tab w:val="left" w:pos="256"/>
              </w:tabs>
              <w:ind w:left="1080"/>
              <w:rPr>
                <w:rFonts w:ascii="Georgia" w:hAnsi="Georgia" w:cstheme="majorHAnsi"/>
              </w:rPr>
            </w:pPr>
          </w:p>
          <w:p w14:paraId="19788147" w14:textId="77777777" w:rsidR="007540A5" w:rsidRPr="00901DD2" w:rsidRDefault="007540A5" w:rsidP="00B605B7">
            <w:pPr>
              <w:pStyle w:val="ListParagraph"/>
              <w:widowControl w:val="0"/>
              <w:numPr>
                <w:ilvl w:val="0"/>
                <w:numId w:val="6"/>
              </w:numPr>
              <w:tabs>
                <w:tab w:val="left" w:pos="256"/>
              </w:tabs>
              <w:rPr>
                <w:rFonts w:ascii="Georgia" w:hAnsi="Georgia" w:cstheme="majorHAnsi"/>
              </w:rPr>
            </w:pPr>
            <w:r w:rsidRPr="00901DD2">
              <w:rPr>
                <w:rFonts w:ascii="Georgia" w:hAnsi="Georgia" w:cstheme="majorHAnsi"/>
              </w:rPr>
              <w:t>Which type of laws did many states pass to try to maintain the pre–Civil War social order during the Jim Crow era?</w:t>
            </w:r>
          </w:p>
          <w:p w14:paraId="6C667F41" w14:textId="77777777" w:rsidR="007540A5" w:rsidRPr="00901DD2" w:rsidRDefault="007540A5" w:rsidP="00B605B7">
            <w:pPr>
              <w:pStyle w:val="ListParagraph"/>
              <w:widowControl w:val="0"/>
              <w:numPr>
                <w:ilvl w:val="0"/>
                <w:numId w:val="9"/>
              </w:numPr>
              <w:tabs>
                <w:tab w:val="left" w:pos="256"/>
              </w:tabs>
              <w:rPr>
                <w:rFonts w:ascii="Georgia" w:hAnsi="Georgia" w:cstheme="majorHAnsi"/>
              </w:rPr>
            </w:pPr>
            <w:r w:rsidRPr="00901DD2">
              <w:rPr>
                <w:rFonts w:ascii="Georgia" w:hAnsi="Georgia" w:cstheme="majorHAnsi"/>
              </w:rPr>
              <w:t>black codes</w:t>
            </w:r>
          </w:p>
          <w:p w14:paraId="4FF8EE15" w14:textId="77777777" w:rsidR="007540A5" w:rsidRPr="00901DD2" w:rsidRDefault="007540A5" w:rsidP="00B605B7">
            <w:pPr>
              <w:pStyle w:val="ListParagraph"/>
              <w:widowControl w:val="0"/>
              <w:numPr>
                <w:ilvl w:val="0"/>
                <w:numId w:val="9"/>
              </w:numPr>
              <w:tabs>
                <w:tab w:val="left" w:pos="256"/>
              </w:tabs>
              <w:rPr>
                <w:rFonts w:ascii="Georgia" w:hAnsi="Georgia" w:cstheme="majorHAnsi"/>
              </w:rPr>
            </w:pPr>
            <w:r w:rsidRPr="00901DD2">
              <w:rPr>
                <w:rFonts w:ascii="Georgia" w:hAnsi="Georgia" w:cstheme="majorHAnsi"/>
              </w:rPr>
              <w:t>civil rights acts</w:t>
            </w:r>
          </w:p>
          <w:p w14:paraId="2F1BE4E7" w14:textId="77777777" w:rsidR="007540A5" w:rsidRPr="00901DD2" w:rsidRDefault="007540A5" w:rsidP="00B605B7">
            <w:pPr>
              <w:pStyle w:val="ListParagraph"/>
              <w:widowControl w:val="0"/>
              <w:numPr>
                <w:ilvl w:val="0"/>
                <w:numId w:val="9"/>
              </w:numPr>
              <w:tabs>
                <w:tab w:val="left" w:pos="256"/>
              </w:tabs>
              <w:rPr>
                <w:rFonts w:ascii="Georgia" w:hAnsi="Georgia" w:cstheme="majorHAnsi"/>
              </w:rPr>
            </w:pPr>
            <w:r w:rsidRPr="00901DD2">
              <w:rPr>
                <w:rFonts w:ascii="Georgia" w:hAnsi="Georgia" w:cstheme="majorHAnsi"/>
              </w:rPr>
              <w:t>fugitive slave laws</w:t>
            </w:r>
          </w:p>
          <w:p w14:paraId="34F35E2E" w14:textId="479708A3" w:rsidR="007540A5" w:rsidRPr="00901DD2" w:rsidRDefault="007540A5" w:rsidP="00B605B7">
            <w:pPr>
              <w:pStyle w:val="ListParagraph"/>
              <w:widowControl w:val="0"/>
              <w:numPr>
                <w:ilvl w:val="0"/>
                <w:numId w:val="9"/>
              </w:numPr>
              <w:tabs>
                <w:tab w:val="left" w:pos="256"/>
              </w:tabs>
              <w:rPr>
                <w:rFonts w:ascii="Georgia" w:hAnsi="Georgia" w:cstheme="majorHAnsi"/>
              </w:rPr>
            </w:pPr>
            <w:r w:rsidRPr="00901DD2">
              <w:rPr>
                <w:rFonts w:ascii="Georgia" w:hAnsi="Georgia" w:cstheme="majorHAnsi"/>
              </w:rPr>
              <w:t>intolerable acts</w:t>
            </w:r>
          </w:p>
          <w:p w14:paraId="083324CB" w14:textId="77777777" w:rsidR="00493934" w:rsidRPr="00901DD2" w:rsidRDefault="00493934" w:rsidP="00493934">
            <w:pPr>
              <w:pStyle w:val="ListParagraph"/>
              <w:widowControl w:val="0"/>
              <w:tabs>
                <w:tab w:val="left" w:pos="256"/>
              </w:tabs>
              <w:ind w:left="1080"/>
              <w:rPr>
                <w:rFonts w:ascii="Georgia" w:hAnsi="Georgia" w:cstheme="majorHAnsi"/>
              </w:rPr>
            </w:pPr>
          </w:p>
          <w:p w14:paraId="3081677A" w14:textId="44A795D2" w:rsidR="007540A5" w:rsidRPr="00901DD2" w:rsidRDefault="007540A5" w:rsidP="00B605B7">
            <w:pPr>
              <w:pStyle w:val="ListParagraph"/>
              <w:widowControl w:val="0"/>
              <w:numPr>
                <w:ilvl w:val="0"/>
                <w:numId w:val="6"/>
              </w:numPr>
              <w:tabs>
                <w:tab w:val="left" w:pos="256"/>
              </w:tabs>
              <w:rPr>
                <w:rFonts w:ascii="Georgia" w:hAnsi="Georgia" w:cstheme="majorHAnsi"/>
              </w:rPr>
            </w:pPr>
            <w:r w:rsidRPr="00901DD2">
              <w:rPr>
                <w:rFonts w:ascii="Georgia" w:hAnsi="Georgia" w:cstheme="majorHAnsi"/>
                <w:color w:val="333333"/>
                <w:shd w:val="clear" w:color="auto" w:fill="FFFFFF"/>
              </w:rPr>
              <w:t>Look at the picture of a Greyhound bus station in Memphis, Tennessee. Then answer the question that follows.</w:t>
            </w:r>
          </w:p>
          <w:p w14:paraId="6C2B71B4" w14:textId="7FBB1A9C" w:rsidR="007540A5" w:rsidRPr="00901DD2" w:rsidRDefault="007540A5" w:rsidP="00493934">
            <w:pPr>
              <w:pStyle w:val="ListParagraph"/>
              <w:widowControl w:val="0"/>
              <w:tabs>
                <w:tab w:val="left" w:pos="256"/>
              </w:tabs>
              <w:jc w:val="center"/>
              <w:rPr>
                <w:rFonts w:ascii="Georgia" w:hAnsi="Georgia" w:cstheme="majorHAnsi"/>
              </w:rPr>
            </w:pPr>
            <w:r w:rsidRPr="00901DD2">
              <w:rPr>
                <w:rFonts w:ascii="Georgia" w:hAnsi="Georgia" w:cstheme="majorHAnsi"/>
                <w:noProof/>
              </w:rPr>
              <w:drawing>
                <wp:inline distT="0" distB="0" distL="0" distR="0" wp14:anchorId="47F8C7EF" wp14:editId="459FB88D">
                  <wp:extent cx="2081283" cy="214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32440" cy="2193368"/>
                          </a:xfrm>
                          <a:prstGeom prst="rect">
                            <a:avLst/>
                          </a:prstGeom>
                          <a:noFill/>
                          <a:ln>
                            <a:noFill/>
                          </a:ln>
                        </pic:spPr>
                      </pic:pic>
                    </a:graphicData>
                  </a:graphic>
                </wp:inline>
              </w:drawing>
            </w:r>
          </w:p>
          <w:p w14:paraId="404FDA9D" w14:textId="77777777" w:rsidR="007540A5" w:rsidRPr="00901DD2" w:rsidRDefault="007540A5" w:rsidP="007540A5">
            <w:pPr>
              <w:widowControl w:val="0"/>
              <w:tabs>
                <w:tab w:val="left" w:pos="256"/>
              </w:tabs>
              <w:rPr>
                <w:rFonts w:cstheme="majorHAnsi"/>
                <w:sz w:val="22"/>
                <w:szCs w:val="22"/>
              </w:rPr>
            </w:pPr>
            <w:r w:rsidRPr="00901DD2">
              <w:rPr>
                <w:rFonts w:cstheme="majorHAnsi"/>
                <w:sz w:val="22"/>
                <w:szCs w:val="22"/>
              </w:rPr>
              <w:t>What conclusion can be drawn based on this picture?</w:t>
            </w:r>
          </w:p>
          <w:p w14:paraId="7B40F2BE" w14:textId="77777777" w:rsidR="007540A5" w:rsidRPr="00901DD2" w:rsidRDefault="007540A5" w:rsidP="00B605B7">
            <w:pPr>
              <w:pStyle w:val="ListParagraph"/>
              <w:widowControl w:val="0"/>
              <w:numPr>
                <w:ilvl w:val="0"/>
                <w:numId w:val="10"/>
              </w:numPr>
              <w:tabs>
                <w:tab w:val="left" w:pos="256"/>
              </w:tabs>
              <w:rPr>
                <w:rFonts w:ascii="Georgia" w:hAnsi="Georgia" w:cstheme="majorHAnsi"/>
              </w:rPr>
            </w:pPr>
            <w:r w:rsidRPr="00901DD2">
              <w:rPr>
                <w:rFonts w:ascii="Georgia" w:hAnsi="Georgia" w:cstheme="majorHAnsi"/>
              </w:rPr>
              <w:t>This picture was taken after the Civil War ended and before the Civil Rights Act of 1875 was signed into law.</w:t>
            </w:r>
          </w:p>
          <w:p w14:paraId="739B1B5D" w14:textId="77777777" w:rsidR="007540A5" w:rsidRPr="00901DD2" w:rsidRDefault="007540A5" w:rsidP="00B605B7">
            <w:pPr>
              <w:pStyle w:val="ListParagraph"/>
              <w:widowControl w:val="0"/>
              <w:numPr>
                <w:ilvl w:val="0"/>
                <w:numId w:val="10"/>
              </w:numPr>
              <w:tabs>
                <w:tab w:val="left" w:pos="256"/>
              </w:tabs>
              <w:rPr>
                <w:rFonts w:ascii="Georgia" w:hAnsi="Georgia" w:cstheme="majorHAnsi"/>
              </w:rPr>
            </w:pPr>
            <w:r w:rsidRPr="00901DD2">
              <w:rPr>
                <w:rFonts w:ascii="Georgia" w:hAnsi="Georgia" w:cstheme="majorHAnsi"/>
              </w:rPr>
              <w:t>This picture was taken after the ruling in Plessy v. Ferguson and before the Civil Rights Act of 1964 was signed into law.</w:t>
            </w:r>
          </w:p>
          <w:p w14:paraId="6F46F23F" w14:textId="77777777" w:rsidR="007540A5" w:rsidRPr="00901DD2" w:rsidRDefault="007540A5" w:rsidP="00B605B7">
            <w:pPr>
              <w:pStyle w:val="ListParagraph"/>
              <w:widowControl w:val="0"/>
              <w:numPr>
                <w:ilvl w:val="0"/>
                <w:numId w:val="10"/>
              </w:numPr>
              <w:tabs>
                <w:tab w:val="left" w:pos="256"/>
              </w:tabs>
              <w:rPr>
                <w:rFonts w:ascii="Georgia" w:hAnsi="Georgia" w:cstheme="majorHAnsi"/>
              </w:rPr>
            </w:pPr>
            <w:r w:rsidRPr="00901DD2">
              <w:rPr>
                <w:rFonts w:ascii="Georgia" w:hAnsi="Georgia" w:cstheme="majorHAnsi"/>
              </w:rPr>
              <w:t>The picture was taken after the Civil Rights Act of 1875 was signed into law and before the Civil Rights Cases were decided in 1883.</w:t>
            </w:r>
          </w:p>
          <w:p w14:paraId="13447FBA" w14:textId="42DBB18B" w:rsidR="007540A5" w:rsidRPr="00901DD2" w:rsidRDefault="007540A5" w:rsidP="00B605B7">
            <w:pPr>
              <w:pStyle w:val="ListParagraph"/>
              <w:widowControl w:val="0"/>
              <w:numPr>
                <w:ilvl w:val="0"/>
                <w:numId w:val="10"/>
              </w:numPr>
              <w:tabs>
                <w:tab w:val="left" w:pos="256"/>
              </w:tabs>
              <w:rPr>
                <w:rFonts w:ascii="Georgia" w:hAnsi="Georgia" w:cstheme="majorHAnsi"/>
              </w:rPr>
            </w:pPr>
            <w:r w:rsidRPr="00901DD2">
              <w:rPr>
                <w:rFonts w:ascii="Georgia" w:hAnsi="Georgia" w:cstheme="majorHAnsi"/>
              </w:rPr>
              <w:t>The picture was taken after Civil Rights Act of 1964 was signed into law and before the Voting Rights Act of 1965 was signed into law.</w:t>
            </w:r>
          </w:p>
          <w:p w14:paraId="0136FF3C" w14:textId="77777777" w:rsidR="00493934" w:rsidRPr="00901DD2" w:rsidRDefault="00493934" w:rsidP="00493934">
            <w:pPr>
              <w:pStyle w:val="ListParagraph"/>
              <w:widowControl w:val="0"/>
              <w:tabs>
                <w:tab w:val="left" w:pos="256"/>
              </w:tabs>
              <w:rPr>
                <w:rFonts w:ascii="Georgia" w:hAnsi="Georgia" w:cstheme="majorHAnsi"/>
              </w:rPr>
            </w:pPr>
          </w:p>
          <w:p w14:paraId="18D8A6AF" w14:textId="1F32E734" w:rsidR="00493934" w:rsidRPr="00901DD2" w:rsidRDefault="00493934" w:rsidP="00B605B7">
            <w:pPr>
              <w:pStyle w:val="ListParagraph"/>
              <w:widowControl w:val="0"/>
              <w:numPr>
                <w:ilvl w:val="0"/>
                <w:numId w:val="6"/>
              </w:numPr>
              <w:tabs>
                <w:tab w:val="left" w:pos="256"/>
              </w:tabs>
              <w:rPr>
                <w:rFonts w:ascii="Georgia" w:hAnsi="Georgia" w:cstheme="majorHAnsi"/>
              </w:rPr>
            </w:pPr>
            <w:r w:rsidRPr="00901DD2">
              <w:rPr>
                <w:rFonts w:ascii="Georgia" w:hAnsi="Georgia" w:cs="Helvetica"/>
                <w:color w:val="333333"/>
                <w:shd w:val="clear" w:color="auto" w:fill="FFFFFF"/>
              </w:rPr>
              <w:t>Look at the picture taken in Birney, Montana, in 1941. Then answer the question that follows.</w:t>
            </w:r>
          </w:p>
          <w:p w14:paraId="7EDC80AA" w14:textId="6ABF6777" w:rsidR="00493934" w:rsidRPr="00901DD2" w:rsidRDefault="00493934" w:rsidP="00493934">
            <w:pPr>
              <w:widowControl w:val="0"/>
              <w:tabs>
                <w:tab w:val="left" w:pos="256"/>
              </w:tabs>
              <w:jc w:val="center"/>
              <w:rPr>
                <w:rFonts w:cstheme="majorHAnsi"/>
                <w:sz w:val="22"/>
                <w:szCs w:val="22"/>
              </w:rPr>
            </w:pPr>
            <w:r w:rsidRPr="00901DD2">
              <w:rPr>
                <w:noProof/>
                <w:sz w:val="22"/>
                <w:szCs w:val="22"/>
              </w:rPr>
              <w:drawing>
                <wp:inline distT="0" distB="0" distL="0" distR="0" wp14:anchorId="61F13A45" wp14:editId="1E53B0FD">
                  <wp:extent cx="1924334" cy="1434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45790" cy="1450793"/>
                          </a:xfrm>
                          <a:prstGeom prst="rect">
                            <a:avLst/>
                          </a:prstGeom>
                          <a:noFill/>
                          <a:ln>
                            <a:noFill/>
                          </a:ln>
                        </pic:spPr>
                      </pic:pic>
                    </a:graphicData>
                  </a:graphic>
                </wp:inline>
              </w:drawing>
            </w:r>
          </w:p>
          <w:p w14:paraId="4BF13711" w14:textId="77777777" w:rsidR="00493934" w:rsidRPr="00901DD2" w:rsidRDefault="00493934" w:rsidP="00493934">
            <w:pPr>
              <w:widowControl w:val="0"/>
              <w:tabs>
                <w:tab w:val="left" w:pos="256"/>
              </w:tabs>
              <w:jc w:val="center"/>
              <w:rPr>
                <w:rFonts w:cstheme="majorHAnsi"/>
                <w:sz w:val="22"/>
                <w:szCs w:val="22"/>
              </w:rPr>
            </w:pPr>
          </w:p>
          <w:p w14:paraId="445475B0" w14:textId="77777777" w:rsidR="00493934" w:rsidRPr="00901DD2" w:rsidRDefault="00493934" w:rsidP="00493934">
            <w:pPr>
              <w:widowControl w:val="0"/>
              <w:tabs>
                <w:tab w:val="left" w:pos="256"/>
              </w:tabs>
              <w:rPr>
                <w:rFonts w:cstheme="majorHAnsi"/>
                <w:sz w:val="22"/>
                <w:szCs w:val="22"/>
              </w:rPr>
            </w:pPr>
            <w:r w:rsidRPr="00901DD2">
              <w:rPr>
                <w:rFonts w:cstheme="majorHAnsi"/>
                <w:sz w:val="22"/>
                <w:szCs w:val="22"/>
              </w:rPr>
              <w:t>What conclusion can be drawn based on this picture?</w:t>
            </w:r>
          </w:p>
          <w:p w14:paraId="5CC2D4D6" w14:textId="77777777" w:rsidR="00493934" w:rsidRPr="00901DD2" w:rsidRDefault="00493934" w:rsidP="00B605B7">
            <w:pPr>
              <w:pStyle w:val="ListParagraph"/>
              <w:widowControl w:val="0"/>
              <w:numPr>
                <w:ilvl w:val="0"/>
                <w:numId w:val="11"/>
              </w:numPr>
              <w:tabs>
                <w:tab w:val="left" w:pos="256"/>
              </w:tabs>
              <w:rPr>
                <w:rFonts w:ascii="Georgia" w:hAnsi="Georgia" w:cstheme="majorHAnsi"/>
              </w:rPr>
            </w:pPr>
            <w:r w:rsidRPr="00901DD2">
              <w:rPr>
                <w:rFonts w:ascii="Georgia" w:hAnsi="Georgia" w:cstheme="majorHAnsi"/>
              </w:rPr>
              <w:t>Whites discriminated against different races during the Jim Crow era.</w:t>
            </w:r>
          </w:p>
          <w:p w14:paraId="17AB28F3" w14:textId="77777777" w:rsidR="00493934" w:rsidRPr="00901DD2" w:rsidRDefault="00493934" w:rsidP="00B605B7">
            <w:pPr>
              <w:pStyle w:val="ListParagraph"/>
              <w:widowControl w:val="0"/>
              <w:numPr>
                <w:ilvl w:val="0"/>
                <w:numId w:val="11"/>
              </w:numPr>
              <w:tabs>
                <w:tab w:val="left" w:pos="256"/>
              </w:tabs>
              <w:rPr>
                <w:rFonts w:ascii="Georgia" w:hAnsi="Georgia" w:cstheme="majorHAnsi"/>
              </w:rPr>
            </w:pPr>
            <w:r w:rsidRPr="00901DD2">
              <w:rPr>
                <w:rFonts w:ascii="Georgia" w:hAnsi="Georgia" w:cstheme="majorHAnsi"/>
              </w:rPr>
              <w:t>American Indians faced the most discrimination during the Jim Crow era.</w:t>
            </w:r>
          </w:p>
          <w:p w14:paraId="3B0F7A6B" w14:textId="77777777" w:rsidR="00493934" w:rsidRPr="00901DD2" w:rsidRDefault="00493934" w:rsidP="00B605B7">
            <w:pPr>
              <w:pStyle w:val="ListParagraph"/>
              <w:widowControl w:val="0"/>
              <w:numPr>
                <w:ilvl w:val="0"/>
                <w:numId w:val="11"/>
              </w:numPr>
              <w:tabs>
                <w:tab w:val="left" w:pos="256"/>
              </w:tabs>
              <w:rPr>
                <w:rFonts w:ascii="Georgia" w:hAnsi="Georgia" w:cstheme="majorHAnsi"/>
              </w:rPr>
            </w:pPr>
            <w:r w:rsidRPr="00901DD2">
              <w:rPr>
                <w:rFonts w:ascii="Georgia" w:hAnsi="Georgia" w:cstheme="majorHAnsi"/>
              </w:rPr>
              <w:t>In the Jim Crow era, African Americans were treated better than other minorities.</w:t>
            </w:r>
          </w:p>
          <w:p w14:paraId="7B05E3B6" w14:textId="71829EB5" w:rsidR="00493934" w:rsidRPr="00901DD2" w:rsidRDefault="00493934" w:rsidP="00B605B7">
            <w:pPr>
              <w:pStyle w:val="ListParagraph"/>
              <w:widowControl w:val="0"/>
              <w:numPr>
                <w:ilvl w:val="0"/>
                <w:numId w:val="11"/>
              </w:numPr>
              <w:tabs>
                <w:tab w:val="left" w:pos="256"/>
              </w:tabs>
              <w:rPr>
                <w:rFonts w:ascii="Georgia" w:hAnsi="Georgia" w:cstheme="majorHAnsi"/>
              </w:rPr>
            </w:pPr>
            <w:r w:rsidRPr="00901DD2">
              <w:rPr>
                <w:rFonts w:ascii="Georgia" w:hAnsi="Georgia" w:cstheme="majorHAnsi"/>
              </w:rPr>
              <w:t>In the Jim Crow era, it was against the law for anyone to serve alcohol to minorities.</w:t>
            </w:r>
          </w:p>
          <w:p w14:paraId="0F5CC7F3" w14:textId="77777777" w:rsidR="007540A5" w:rsidRPr="00901DD2" w:rsidRDefault="007540A5" w:rsidP="007540A5">
            <w:pPr>
              <w:pStyle w:val="ListParagraph"/>
              <w:widowControl w:val="0"/>
              <w:tabs>
                <w:tab w:val="left" w:pos="256"/>
              </w:tabs>
              <w:rPr>
                <w:rFonts w:ascii="Georgia" w:hAnsi="Georgia" w:cstheme="majorHAnsi"/>
              </w:rPr>
            </w:pPr>
          </w:p>
          <w:p w14:paraId="6E4144C9" w14:textId="77777777" w:rsidR="00901DD2" w:rsidRPr="00901DD2" w:rsidRDefault="00901DD2" w:rsidP="00B605B7">
            <w:pPr>
              <w:pStyle w:val="ListParagraph"/>
              <w:widowControl w:val="0"/>
              <w:numPr>
                <w:ilvl w:val="0"/>
                <w:numId w:val="6"/>
              </w:numPr>
              <w:tabs>
                <w:tab w:val="left" w:pos="256"/>
              </w:tabs>
              <w:rPr>
                <w:rFonts w:ascii="Georgia" w:hAnsi="Georgia" w:cstheme="majorHAnsi"/>
              </w:rPr>
            </w:pPr>
            <w:r w:rsidRPr="00901DD2">
              <w:rPr>
                <w:rFonts w:ascii="Georgia" w:hAnsi="Georgia" w:cstheme="majorHAnsi"/>
              </w:rPr>
              <w:t>I</w:t>
            </w:r>
            <w:r w:rsidRPr="00901DD2">
              <w:rPr>
                <w:rFonts w:ascii="Georgia" w:hAnsi="Georgia" w:cstheme="majorHAnsi"/>
              </w:rPr>
              <w:t>n the 1960s, what federal action attempted to end the use of Jim Crow laws in the United States?</w:t>
            </w:r>
          </w:p>
          <w:p w14:paraId="401338AC" w14:textId="77777777" w:rsidR="00901DD2" w:rsidRPr="00901DD2" w:rsidRDefault="00901DD2" w:rsidP="00B605B7">
            <w:pPr>
              <w:pStyle w:val="ListParagraph"/>
              <w:widowControl w:val="0"/>
              <w:numPr>
                <w:ilvl w:val="0"/>
                <w:numId w:val="12"/>
              </w:numPr>
              <w:tabs>
                <w:tab w:val="left" w:pos="256"/>
              </w:tabs>
              <w:rPr>
                <w:rFonts w:ascii="Georgia" w:hAnsi="Georgia" w:cstheme="majorHAnsi"/>
              </w:rPr>
            </w:pPr>
            <w:r w:rsidRPr="00901DD2">
              <w:rPr>
                <w:rFonts w:ascii="Georgia" w:hAnsi="Georgia" w:cstheme="majorHAnsi"/>
              </w:rPr>
              <w:t>the proposal of the Thirteenth Amendment</w:t>
            </w:r>
          </w:p>
          <w:p w14:paraId="5E29AA76" w14:textId="4787CEBE" w:rsidR="00901DD2" w:rsidRPr="00901DD2" w:rsidRDefault="00901DD2" w:rsidP="00B605B7">
            <w:pPr>
              <w:pStyle w:val="ListParagraph"/>
              <w:widowControl w:val="0"/>
              <w:numPr>
                <w:ilvl w:val="0"/>
                <w:numId w:val="12"/>
              </w:numPr>
              <w:tabs>
                <w:tab w:val="left" w:pos="256"/>
              </w:tabs>
              <w:rPr>
                <w:rFonts w:ascii="Georgia" w:hAnsi="Georgia" w:cstheme="majorHAnsi"/>
              </w:rPr>
            </w:pPr>
            <w:r w:rsidRPr="00901DD2">
              <w:rPr>
                <w:rFonts w:ascii="Georgia" w:hAnsi="Georgia" w:cstheme="majorHAnsi"/>
              </w:rPr>
              <w:t>the repeal of the Fugitive Slave Act</w:t>
            </w:r>
          </w:p>
          <w:p w14:paraId="669F1A47" w14:textId="4DBA9DFE" w:rsidR="00901DD2" w:rsidRPr="00901DD2" w:rsidRDefault="00901DD2" w:rsidP="00B605B7">
            <w:pPr>
              <w:pStyle w:val="ListParagraph"/>
              <w:widowControl w:val="0"/>
              <w:numPr>
                <w:ilvl w:val="0"/>
                <w:numId w:val="12"/>
              </w:numPr>
              <w:tabs>
                <w:tab w:val="left" w:pos="256"/>
              </w:tabs>
              <w:rPr>
                <w:rFonts w:ascii="Georgia" w:hAnsi="Georgia" w:cstheme="majorHAnsi"/>
              </w:rPr>
            </w:pPr>
            <w:r w:rsidRPr="00901DD2">
              <w:rPr>
                <w:rFonts w:ascii="Georgia" w:hAnsi="Georgia" w:cstheme="majorHAnsi"/>
              </w:rPr>
              <w:t>the passage of the Civil Rights Act</w:t>
            </w:r>
          </w:p>
          <w:p w14:paraId="076C6A6E" w14:textId="77777777" w:rsidR="00493934" w:rsidRPr="00901DD2" w:rsidRDefault="00901DD2" w:rsidP="00B605B7">
            <w:pPr>
              <w:pStyle w:val="ListParagraph"/>
              <w:widowControl w:val="0"/>
              <w:numPr>
                <w:ilvl w:val="0"/>
                <w:numId w:val="12"/>
              </w:numPr>
              <w:tabs>
                <w:tab w:val="left" w:pos="256"/>
              </w:tabs>
              <w:rPr>
                <w:rFonts w:ascii="Georgia" w:hAnsi="Georgia" w:cstheme="majorHAnsi"/>
              </w:rPr>
            </w:pPr>
            <w:r w:rsidRPr="00901DD2">
              <w:rPr>
                <w:rFonts w:ascii="Georgia" w:hAnsi="Georgia" w:cstheme="majorHAnsi"/>
              </w:rPr>
              <w:t>the ruling in Plessy v. Ferguson</w:t>
            </w:r>
          </w:p>
          <w:p w14:paraId="205B33B8" w14:textId="756D914F" w:rsidR="00901DD2" w:rsidRPr="00901DD2" w:rsidRDefault="00901DD2" w:rsidP="00901DD2">
            <w:pPr>
              <w:pStyle w:val="ListParagraph"/>
              <w:widowControl w:val="0"/>
              <w:tabs>
                <w:tab w:val="left" w:pos="256"/>
              </w:tabs>
              <w:ind w:left="1080"/>
              <w:rPr>
                <w:rFonts w:ascii="Georgia" w:hAnsi="Georgia" w:cstheme="majorHAnsi"/>
              </w:rPr>
            </w:pPr>
          </w:p>
        </w:tc>
        <w:tc>
          <w:tcPr>
            <w:tcW w:w="5753" w:type="dxa"/>
            <w:gridSpan w:val="2"/>
            <w:tcBorders>
              <w:right w:val="single" w:sz="4" w:space="0" w:color="auto"/>
            </w:tcBorders>
            <w:shd w:val="clear" w:color="auto" w:fill="auto"/>
          </w:tcPr>
          <w:p w14:paraId="0B860E51" w14:textId="4720D2A2" w:rsidR="007540A5" w:rsidRPr="00901DD2" w:rsidRDefault="007540A5" w:rsidP="00B605B7">
            <w:pPr>
              <w:pStyle w:val="ListParagraph"/>
              <w:numPr>
                <w:ilvl w:val="0"/>
                <w:numId w:val="8"/>
              </w:numPr>
              <w:rPr>
                <w:rFonts w:ascii="Georgia" w:hAnsi="Georgia" w:cstheme="majorHAnsi"/>
              </w:rPr>
            </w:pPr>
            <w:r w:rsidRPr="00901DD2">
              <w:rPr>
                <w:rFonts w:ascii="Georgia" w:hAnsi="Georgia" w:cstheme="majorHAnsi"/>
              </w:rPr>
              <w:t xml:space="preserve">A.  </w:t>
            </w:r>
            <w:r w:rsidRPr="00901DD2">
              <w:rPr>
                <w:rFonts w:ascii="Georgia" w:hAnsi="Georgia" w:cstheme="majorHAnsi"/>
              </w:rPr>
              <w:t>to separate individuals in public life based on race</w:t>
            </w:r>
          </w:p>
          <w:p w14:paraId="513D6DFD" w14:textId="77777777" w:rsidR="00493934" w:rsidRPr="00901DD2" w:rsidRDefault="00493934" w:rsidP="00493934">
            <w:pPr>
              <w:pStyle w:val="ListParagraph"/>
              <w:rPr>
                <w:rFonts w:ascii="Georgia" w:hAnsi="Georgia" w:cstheme="majorHAnsi"/>
              </w:rPr>
            </w:pPr>
          </w:p>
          <w:p w14:paraId="79FB3208" w14:textId="1941054F" w:rsidR="00493934" w:rsidRPr="00901DD2" w:rsidRDefault="007540A5" w:rsidP="00B605B7">
            <w:pPr>
              <w:pStyle w:val="ListParagraph"/>
              <w:numPr>
                <w:ilvl w:val="0"/>
                <w:numId w:val="8"/>
              </w:numPr>
              <w:rPr>
                <w:rFonts w:ascii="Georgia" w:hAnsi="Georgia" w:cstheme="majorHAnsi"/>
              </w:rPr>
            </w:pPr>
            <w:r w:rsidRPr="00901DD2">
              <w:rPr>
                <w:rFonts w:ascii="Georgia" w:hAnsi="Georgia" w:cstheme="majorHAnsi"/>
              </w:rPr>
              <w:t xml:space="preserve">A.  </w:t>
            </w:r>
            <w:r w:rsidRPr="00901DD2">
              <w:rPr>
                <w:rFonts w:ascii="Georgia" w:hAnsi="Georgia" w:cstheme="majorHAnsi"/>
              </w:rPr>
              <w:t>black codes</w:t>
            </w:r>
          </w:p>
          <w:p w14:paraId="6E755614" w14:textId="77777777" w:rsidR="00493934" w:rsidRPr="00901DD2" w:rsidRDefault="00493934" w:rsidP="00493934">
            <w:pPr>
              <w:rPr>
                <w:rFonts w:cstheme="majorHAnsi"/>
                <w:sz w:val="22"/>
                <w:szCs w:val="22"/>
              </w:rPr>
            </w:pPr>
          </w:p>
          <w:p w14:paraId="2CA4DB90" w14:textId="391C05EC" w:rsidR="00493934" w:rsidRPr="00901DD2" w:rsidRDefault="00493934" w:rsidP="00B605B7">
            <w:pPr>
              <w:pStyle w:val="ListParagraph"/>
              <w:widowControl w:val="0"/>
              <w:numPr>
                <w:ilvl w:val="0"/>
                <w:numId w:val="8"/>
              </w:numPr>
              <w:tabs>
                <w:tab w:val="left" w:pos="256"/>
              </w:tabs>
              <w:rPr>
                <w:rFonts w:ascii="Georgia" w:hAnsi="Georgia" w:cstheme="majorHAnsi"/>
              </w:rPr>
            </w:pPr>
            <w:r w:rsidRPr="00901DD2">
              <w:rPr>
                <w:rFonts w:ascii="Georgia" w:hAnsi="Georgia" w:cstheme="majorHAnsi"/>
              </w:rPr>
              <w:t xml:space="preserve">B. </w:t>
            </w:r>
            <w:r w:rsidRPr="00901DD2">
              <w:rPr>
                <w:rFonts w:ascii="Georgia" w:hAnsi="Georgia" w:cstheme="majorHAnsi"/>
              </w:rPr>
              <w:t>This picture was taken after the ruling in Plessy v. Ferguson and before the Civil Rights Act of 1964 was signed into law.</w:t>
            </w:r>
          </w:p>
          <w:p w14:paraId="031C0F9F" w14:textId="77777777" w:rsidR="00493934" w:rsidRPr="00901DD2" w:rsidRDefault="00493934" w:rsidP="00493934">
            <w:pPr>
              <w:widowControl w:val="0"/>
              <w:tabs>
                <w:tab w:val="left" w:pos="256"/>
              </w:tabs>
              <w:rPr>
                <w:rFonts w:cstheme="majorHAnsi"/>
                <w:sz w:val="22"/>
                <w:szCs w:val="22"/>
              </w:rPr>
            </w:pPr>
          </w:p>
          <w:p w14:paraId="46D0BADD" w14:textId="77777777" w:rsidR="00901DD2" w:rsidRPr="00901DD2" w:rsidRDefault="00493934" w:rsidP="00B605B7">
            <w:pPr>
              <w:pStyle w:val="ListParagraph"/>
              <w:numPr>
                <w:ilvl w:val="0"/>
                <w:numId w:val="8"/>
              </w:numPr>
              <w:rPr>
                <w:rFonts w:ascii="Georgia" w:hAnsi="Georgia" w:cstheme="majorHAnsi"/>
              </w:rPr>
            </w:pPr>
            <w:r w:rsidRPr="00901DD2">
              <w:rPr>
                <w:rFonts w:ascii="Georgia" w:hAnsi="Georgia" w:cstheme="majorHAnsi"/>
              </w:rPr>
              <w:t xml:space="preserve">A. </w:t>
            </w:r>
            <w:r w:rsidRPr="00901DD2">
              <w:rPr>
                <w:rFonts w:ascii="Georgia" w:hAnsi="Georgia" w:cstheme="majorHAnsi"/>
              </w:rPr>
              <w:t>Whites discriminated against different races during the Jim Crow era.</w:t>
            </w:r>
          </w:p>
          <w:p w14:paraId="509D796A" w14:textId="77777777" w:rsidR="00901DD2" w:rsidRPr="00901DD2" w:rsidRDefault="00901DD2" w:rsidP="00901DD2">
            <w:pPr>
              <w:pStyle w:val="ListParagraph"/>
              <w:rPr>
                <w:rFonts w:ascii="Georgia" w:hAnsi="Georgia" w:cstheme="majorHAnsi"/>
              </w:rPr>
            </w:pPr>
          </w:p>
          <w:p w14:paraId="6834C954" w14:textId="0B513E53" w:rsidR="00901DD2" w:rsidRPr="00901DD2" w:rsidRDefault="00901DD2" w:rsidP="00B605B7">
            <w:pPr>
              <w:pStyle w:val="ListParagraph"/>
              <w:numPr>
                <w:ilvl w:val="0"/>
                <w:numId w:val="8"/>
              </w:numPr>
              <w:rPr>
                <w:rFonts w:ascii="Georgia" w:hAnsi="Georgia" w:cstheme="majorHAnsi"/>
              </w:rPr>
            </w:pPr>
            <w:r w:rsidRPr="00901DD2">
              <w:rPr>
                <w:rFonts w:ascii="Georgia" w:hAnsi="Georgia" w:cstheme="majorHAnsi"/>
              </w:rPr>
              <w:t xml:space="preserve">C.  </w:t>
            </w:r>
            <w:r w:rsidRPr="00901DD2">
              <w:rPr>
                <w:rFonts w:ascii="Georgia" w:hAnsi="Georgia" w:cstheme="majorHAnsi"/>
              </w:rPr>
              <w:t>the passage of the Civil Rights Act</w:t>
            </w:r>
          </w:p>
          <w:p w14:paraId="03629CD9" w14:textId="4C1C817E" w:rsidR="00FA5067" w:rsidRPr="00493934" w:rsidRDefault="00FA5067" w:rsidP="00901DD2">
            <w:pPr>
              <w:pStyle w:val="ListParagraph"/>
              <w:widowControl w:val="0"/>
              <w:tabs>
                <w:tab w:val="left" w:pos="256"/>
              </w:tabs>
              <w:rPr>
                <w:rFonts w:ascii="Georgia" w:hAnsi="Georgia" w:cstheme="majorHAnsi"/>
              </w:rPr>
            </w:pPr>
          </w:p>
        </w:tc>
      </w:tr>
      <w:tr w:rsidR="006A26F2" w:rsidRPr="00626B3A" w14:paraId="2ED67E64" w14:textId="77777777" w:rsidTr="72FEC1B2">
        <w:trPr>
          <w:trHeight w:val="323"/>
        </w:trPr>
        <w:tc>
          <w:tcPr>
            <w:tcW w:w="11505" w:type="dxa"/>
            <w:gridSpan w:val="5"/>
            <w:shd w:val="clear" w:color="auto" w:fill="D9D9D9" w:themeFill="background1" w:themeFillShade="D9"/>
          </w:tcPr>
          <w:p w14:paraId="0101FF72" w14:textId="497A0DEE" w:rsidR="006A26F2" w:rsidRPr="00626B3A" w:rsidRDefault="006A26F2" w:rsidP="00FB4C06">
            <w:pPr>
              <w:tabs>
                <w:tab w:val="left" w:pos="252"/>
              </w:tabs>
              <w:ind w:right="90"/>
              <w:rPr>
                <w:rFonts w:cstheme="minorHAnsi"/>
                <w:b/>
                <w:color w:val="000000" w:themeColor="text1"/>
                <w:sz w:val="22"/>
                <w:szCs w:val="22"/>
              </w:rPr>
            </w:pPr>
            <w:bookmarkStart w:id="1" w:name="_Hlk30792368"/>
            <w:r w:rsidRPr="00626B3A">
              <w:rPr>
                <w:rFonts w:cstheme="minorHAnsi"/>
                <w:b/>
                <w:color w:val="000000" w:themeColor="text1"/>
                <w:sz w:val="22"/>
                <w:szCs w:val="22"/>
              </w:rPr>
              <w:t>Teacher Notes</w:t>
            </w:r>
            <w:r w:rsidR="00630711" w:rsidRPr="00626B3A">
              <w:rPr>
                <w:rFonts w:cstheme="minorHAnsi"/>
                <w:b/>
                <w:color w:val="000000" w:themeColor="text1"/>
                <w:sz w:val="22"/>
                <w:szCs w:val="22"/>
              </w:rPr>
              <w:t xml:space="preserve">- </w:t>
            </w:r>
            <w:r w:rsidR="00BB455B" w:rsidRPr="00626B3A">
              <w:rPr>
                <w:rFonts w:cstheme="minorHAnsi"/>
                <w:b/>
                <w:color w:val="000000" w:themeColor="text1"/>
                <w:sz w:val="22"/>
                <w:szCs w:val="22"/>
              </w:rPr>
              <w:t>Background on Art From</w:t>
            </w:r>
          </w:p>
          <w:p w14:paraId="7640CBC7" w14:textId="3A73A15B" w:rsidR="006A26F2" w:rsidRPr="00626B3A" w:rsidRDefault="006A26F2" w:rsidP="00FB4C06">
            <w:pPr>
              <w:rPr>
                <w:rFonts w:cstheme="minorHAnsi"/>
                <w:i/>
                <w:color w:val="000000" w:themeColor="text1"/>
                <w:sz w:val="22"/>
                <w:szCs w:val="22"/>
              </w:rPr>
            </w:pPr>
          </w:p>
        </w:tc>
      </w:tr>
      <w:tr w:rsidR="006A26F2" w:rsidRPr="00626B3A" w14:paraId="242470D3" w14:textId="77777777" w:rsidTr="72FEC1B2">
        <w:trPr>
          <w:trHeight w:val="323"/>
        </w:trPr>
        <w:tc>
          <w:tcPr>
            <w:tcW w:w="11505" w:type="dxa"/>
            <w:gridSpan w:val="5"/>
            <w:shd w:val="clear" w:color="auto" w:fill="auto"/>
          </w:tcPr>
          <w:p w14:paraId="7F8F65B9" w14:textId="022E41B9" w:rsidR="00A87982" w:rsidRPr="00EA6BF3" w:rsidRDefault="00A87982" w:rsidP="00A87982">
            <w:pPr>
              <w:tabs>
                <w:tab w:val="left" w:pos="252"/>
              </w:tabs>
              <w:ind w:right="86"/>
              <w:rPr>
                <w:rFonts w:cstheme="minorHAnsi"/>
                <w:sz w:val="22"/>
                <w:szCs w:val="22"/>
              </w:rPr>
            </w:pPr>
            <w:r w:rsidRPr="00EA6BF3">
              <w:rPr>
                <w:rFonts w:cstheme="minorHAnsi"/>
                <w:sz w:val="22"/>
                <w:szCs w:val="22"/>
              </w:rPr>
              <w:t xml:space="preserve">In this unit, you will be using </w:t>
            </w:r>
            <w:r w:rsidR="00FC18CC" w:rsidRPr="00EA6BF3">
              <w:rPr>
                <w:rFonts w:cstheme="minorHAnsi"/>
                <w:sz w:val="22"/>
                <w:szCs w:val="22"/>
              </w:rPr>
              <w:t xml:space="preserve">two forms of drama, </w:t>
            </w:r>
            <w:r w:rsidR="00A11206" w:rsidRPr="00EA6BF3">
              <w:rPr>
                <w:rFonts w:cstheme="minorHAnsi"/>
                <w:sz w:val="22"/>
                <w:szCs w:val="22"/>
              </w:rPr>
              <w:t>pantomime,</w:t>
            </w:r>
            <w:r w:rsidRPr="00EA6BF3">
              <w:rPr>
                <w:rFonts w:cstheme="minorHAnsi"/>
                <w:sz w:val="22"/>
                <w:szCs w:val="22"/>
              </w:rPr>
              <w:t xml:space="preserve"> and improvisation.</w:t>
            </w:r>
            <w:r w:rsidR="00FC18CC" w:rsidRPr="00EA6BF3">
              <w:rPr>
                <w:rFonts w:cstheme="minorHAnsi"/>
                <w:sz w:val="22"/>
                <w:szCs w:val="22"/>
              </w:rPr>
              <w:t xml:space="preserve">  In both, the students will be acting.</w:t>
            </w:r>
          </w:p>
          <w:p w14:paraId="16B9FCC7" w14:textId="782316B6" w:rsidR="00FC18CC" w:rsidRPr="00EA6BF3" w:rsidRDefault="00FC18CC" w:rsidP="00A87982">
            <w:pPr>
              <w:tabs>
                <w:tab w:val="left" w:pos="252"/>
              </w:tabs>
              <w:ind w:right="86"/>
              <w:rPr>
                <w:rFonts w:cstheme="minorHAnsi"/>
                <w:sz w:val="22"/>
                <w:szCs w:val="22"/>
              </w:rPr>
            </w:pPr>
          </w:p>
          <w:p w14:paraId="752B3BB3" w14:textId="1F9D9BF0" w:rsidR="00FC18CC" w:rsidRPr="00EA6BF3" w:rsidRDefault="00FC18CC" w:rsidP="00A87982">
            <w:pPr>
              <w:tabs>
                <w:tab w:val="left" w:pos="252"/>
              </w:tabs>
              <w:ind w:right="86"/>
              <w:rPr>
                <w:rFonts w:cstheme="minorHAnsi"/>
                <w:sz w:val="22"/>
                <w:szCs w:val="22"/>
              </w:rPr>
            </w:pPr>
            <w:r w:rsidRPr="00EA6BF3">
              <w:rPr>
                <w:rFonts w:cstheme="minorHAnsi"/>
                <w:sz w:val="22"/>
                <w:szCs w:val="22"/>
              </w:rPr>
              <w:t>While most people have a sense of what acting is, a simple definition may be useful.  The 19</w:t>
            </w:r>
            <w:r w:rsidRPr="00EA6BF3">
              <w:rPr>
                <w:rFonts w:cstheme="minorHAnsi"/>
                <w:sz w:val="22"/>
                <w:szCs w:val="22"/>
                <w:vertAlign w:val="superscript"/>
              </w:rPr>
              <w:t>th</w:t>
            </w:r>
            <w:r w:rsidRPr="00EA6BF3">
              <w:rPr>
                <w:rFonts w:cstheme="minorHAnsi"/>
                <w:sz w:val="22"/>
                <w:szCs w:val="22"/>
              </w:rPr>
              <w:t xml:space="preserve"> Century Russian director defined acting as “Living truthfully under imaginary circumstances.”  This includes two central concepts:  “under imaginary circumstances” means that there is ‘pretend’ or ‘make believe’ happening; “living truthfully” means that the exercise or performance conveys something true, real, authentic about human behavior and the human experience.</w:t>
            </w:r>
          </w:p>
          <w:p w14:paraId="7C73FC0F" w14:textId="0899BC4C" w:rsidR="00FC18CC" w:rsidRPr="00EA6BF3" w:rsidRDefault="00FC18CC" w:rsidP="00A87982">
            <w:pPr>
              <w:tabs>
                <w:tab w:val="left" w:pos="252"/>
              </w:tabs>
              <w:ind w:right="86"/>
              <w:rPr>
                <w:rFonts w:cstheme="minorHAnsi"/>
                <w:sz w:val="22"/>
                <w:szCs w:val="22"/>
              </w:rPr>
            </w:pPr>
          </w:p>
          <w:p w14:paraId="0CD95201" w14:textId="1D278DAD" w:rsidR="00FC18CC" w:rsidRPr="00EA6BF3" w:rsidRDefault="00FC18CC" w:rsidP="00A87982">
            <w:pPr>
              <w:tabs>
                <w:tab w:val="left" w:pos="252"/>
              </w:tabs>
              <w:ind w:right="86"/>
              <w:rPr>
                <w:rFonts w:cstheme="minorHAnsi"/>
                <w:sz w:val="22"/>
                <w:szCs w:val="22"/>
              </w:rPr>
            </w:pPr>
            <w:r w:rsidRPr="00EA6BF3">
              <w:rPr>
                <w:rFonts w:cstheme="minorHAnsi"/>
                <w:sz w:val="22"/>
                <w:szCs w:val="22"/>
              </w:rPr>
              <w:t>“Actor” and “Character” are two terms that are easily confused, so the distinction is worth noting.  A Character is within the story or narrative; an Actor is the person who portrays the Character in a performance.  Thus, speaking of these lessons, “Jim Crow” is a character, and Thomas Dartmouth Rice was the actor – a real person – who played the Character Jim Crow.  In an improvisation, if Selena is a girl in your class, and she chooses the name “Daisy” for the family member traveling with the Green Book in a class improvisation, then Selena is the actor and Daisy is the character.</w:t>
            </w:r>
          </w:p>
          <w:p w14:paraId="62BC0461" w14:textId="77777777" w:rsidR="00A87982" w:rsidRPr="00EA6BF3" w:rsidRDefault="00A87982" w:rsidP="00A87982">
            <w:pPr>
              <w:tabs>
                <w:tab w:val="left" w:pos="252"/>
              </w:tabs>
              <w:ind w:right="86"/>
              <w:rPr>
                <w:rFonts w:cstheme="minorHAnsi"/>
                <w:sz w:val="22"/>
                <w:szCs w:val="22"/>
              </w:rPr>
            </w:pPr>
          </w:p>
          <w:p w14:paraId="2ECF9F13" w14:textId="6B839D64" w:rsidR="00A87982" w:rsidRPr="00EA6BF3" w:rsidRDefault="00A87982" w:rsidP="00A87982">
            <w:pPr>
              <w:tabs>
                <w:tab w:val="left" w:pos="252"/>
              </w:tabs>
              <w:ind w:right="86"/>
              <w:rPr>
                <w:rFonts w:cstheme="minorHAnsi"/>
                <w:sz w:val="22"/>
                <w:szCs w:val="22"/>
              </w:rPr>
            </w:pPr>
            <w:r w:rsidRPr="00EA6BF3">
              <w:rPr>
                <w:rFonts w:cstheme="minorHAnsi"/>
                <w:sz w:val="22"/>
                <w:szCs w:val="22"/>
              </w:rPr>
              <w:t>Pantomime, in the classical sense, involves a performer, often in exaggerated make-up, in a black or black-and-white costume, performing with exaggerated movements to portray invisible objects and actions, without speaking or making sound.  Th</w:t>
            </w:r>
            <w:r w:rsidR="00871838" w:rsidRPr="00EA6BF3">
              <w:rPr>
                <w:rFonts w:cstheme="minorHAnsi"/>
                <w:sz w:val="22"/>
                <w:szCs w:val="22"/>
              </w:rPr>
              <w:t>e</w:t>
            </w:r>
            <w:r w:rsidRPr="00EA6BF3">
              <w:rPr>
                <w:rFonts w:cstheme="minorHAnsi"/>
                <w:sz w:val="22"/>
                <w:szCs w:val="22"/>
              </w:rPr>
              <w:t xml:space="preserve"> word Mime, which is a short form of Pantomime, can also be used.  The form of Pantomime used in this lesson is a variation on the classical practice.  You can describe it to students as ‘pretending to hold or touch or do something that you are not really holding or touching or doing.”  In this adaptation, speaking is not forbidden; the actors can talk while pretending to hold, touch or do imaginary objects or actions.  In theatre, this form of Pantomime is sometimes referred to as Object Work, because the actor is imagining and conveying the presence of objects.  While there are specific techniques that can be implemented for refining the practice of Pantomime, it is worth noting that Pantomime is something that most people have been doing since early childhood.  The beauty of Pantomime is that it can be done anywhere, and that it requires no props or materials.  The challenge of Pantomime lies in committing to the imaginary object or action, </w:t>
            </w:r>
            <w:r w:rsidR="00DE6117" w:rsidRPr="00EA6BF3">
              <w:rPr>
                <w:rFonts w:cstheme="minorHAnsi"/>
                <w:sz w:val="22"/>
                <w:szCs w:val="22"/>
              </w:rPr>
              <w:t xml:space="preserve">maintaining consistency in the movements, </w:t>
            </w:r>
            <w:r w:rsidRPr="00EA6BF3">
              <w:rPr>
                <w:rFonts w:cstheme="minorHAnsi"/>
                <w:sz w:val="22"/>
                <w:szCs w:val="22"/>
              </w:rPr>
              <w:t>involving the whole body (including facial expressions</w:t>
            </w:r>
            <w:r w:rsidR="00DE6117" w:rsidRPr="00EA6BF3">
              <w:rPr>
                <w:rFonts w:cstheme="minorHAnsi"/>
                <w:sz w:val="22"/>
                <w:szCs w:val="22"/>
              </w:rPr>
              <w:t>)</w:t>
            </w:r>
            <w:r w:rsidRPr="00EA6BF3">
              <w:rPr>
                <w:rFonts w:cstheme="minorHAnsi"/>
                <w:sz w:val="22"/>
                <w:szCs w:val="22"/>
              </w:rPr>
              <w:t xml:space="preserve">, </w:t>
            </w:r>
            <w:r w:rsidR="00DE6117" w:rsidRPr="00EA6BF3">
              <w:rPr>
                <w:rFonts w:cstheme="minorHAnsi"/>
                <w:sz w:val="22"/>
                <w:szCs w:val="22"/>
              </w:rPr>
              <w:t xml:space="preserve">and </w:t>
            </w:r>
            <w:r w:rsidRPr="00EA6BF3">
              <w:rPr>
                <w:rFonts w:cstheme="minorHAnsi"/>
                <w:sz w:val="22"/>
                <w:szCs w:val="22"/>
              </w:rPr>
              <w:t xml:space="preserve">incorporating details into the Pantomime in order to create a convincing illusion for </w:t>
            </w:r>
            <w:r w:rsidR="00DE6117" w:rsidRPr="00EA6BF3">
              <w:rPr>
                <w:rFonts w:cstheme="minorHAnsi"/>
                <w:sz w:val="22"/>
                <w:szCs w:val="22"/>
              </w:rPr>
              <w:t>both the actor and the audience.</w:t>
            </w:r>
          </w:p>
          <w:p w14:paraId="4A657160" w14:textId="30BB50C2" w:rsidR="00DE6117" w:rsidRPr="00EA6BF3" w:rsidRDefault="00DE6117" w:rsidP="00A87982">
            <w:pPr>
              <w:tabs>
                <w:tab w:val="left" w:pos="252"/>
              </w:tabs>
              <w:ind w:right="86"/>
              <w:rPr>
                <w:rFonts w:cstheme="minorHAnsi"/>
                <w:sz w:val="22"/>
                <w:szCs w:val="22"/>
              </w:rPr>
            </w:pPr>
          </w:p>
          <w:p w14:paraId="5402336E" w14:textId="7B499524" w:rsidR="0074204B" w:rsidRDefault="00DE6117" w:rsidP="00A87982">
            <w:pPr>
              <w:tabs>
                <w:tab w:val="left" w:pos="252"/>
              </w:tabs>
              <w:ind w:right="86"/>
              <w:rPr>
                <w:rFonts w:cstheme="minorHAnsi"/>
                <w:sz w:val="22"/>
                <w:szCs w:val="22"/>
              </w:rPr>
            </w:pPr>
            <w:r w:rsidRPr="00EA6BF3">
              <w:rPr>
                <w:rFonts w:cstheme="minorHAnsi"/>
                <w:sz w:val="22"/>
                <w:szCs w:val="22"/>
              </w:rPr>
              <w:t xml:space="preserve">Improvisation involves acting without a script.  Like Pantomime, it is something that most people began doing at the age of 2 or 3, when we have enough language to express more complex thoughts and enough imagination to imagine things that are not present or real.  It is what we all did when we played “House” or “Dinosaurs” or “Princes and Princesses.”  Improvisation is defined as “acting without a script” or </w:t>
            </w:r>
            <w:r w:rsidR="00871838" w:rsidRPr="00EA6BF3">
              <w:rPr>
                <w:rFonts w:cstheme="minorHAnsi"/>
                <w:sz w:val="22"/>
                <w:szCs w:val="22"/>
              </w:rPr>
              <w:t>“</w:t>
            </w:r>
            <w:r w:rsidRPr="00EA6BF3">
              <w:rPr>
                <w:rFonts w:cstheme="minorHAnsi"/>
                <w:sz w:val="22"/>
                <w:szCs w:val="22"/>
              </w:rPr>
              <w:t>unscripted drama.</w:t>
            </w:r>
            <w:r w:rsidR="00871838" w:rsidRPr="00EA6BF3">
              <w:rPr>
                <w:rFonts w:cstheme="minorHAnsi"/>
                <w:sz w:val="22"/>
                <w:szCs w:val="22"/>
              </w:rPr>
              <w:t>”</w:t>
            </w:r>
            <w:r w:rsidRPr="00EA6BF3">
              <w:rPr>
                <w:rFonts w:cstheme="minorHAnsi"/>
                <w:sz w:val="22"/>
                <w:szCs w:val="22"/>
              </w:rPr>
              <w:t xml:space="preserve">  Actors work from given premises or circumstances, and then ‘make it up’ as they go.  Like Pantomime, Improvisation involves specific strategies, but many of them are intuitive or self-evident.  The beauty of improvisation is that it requires no scripts or preparation.  The danger of Improvisation is that actors might take the Improvisation in errant directions, that the actors think too much for the ‘right’ thing to say and thus stifle their own spontaneity, and that they simply can’t come up with something to say or do.  To avoid these challenge, Improvisation should be based in situations for which actors have ample prior knowledge, and actors should be encouraged to take their time.  While there are different ways that improvisation is framed in theatrical and other settings, </w:t>
            </w:r>
            <w:r w:rsidR="0074204B" w:rsidRPr="00EA6BF3">
              <w:rPr>
                <w:rFonts w:cstheme="minorHAnsi"/>
                <w:sz w:val="22"/>
                <w:szCs w:val="22"/>
              </w:rPr>
              <w:t xml:space="preserve">here are </w:t>
            </w:r>
            <w:r w:rsidRPr="00EA6BF3">
              <w:rPr>
                <w:rFonts w:cstheme="minorHAnsi"/>
                <w:sz w:val="22"/>
                <w:szCs w:val="22"/>
              </w:rPr>
              <w:t>simple guidelines for improvisation in the classroom:</w:t>
            </w:r>
          </w:p>
          <w:p w14:paraId="50EB7C64" w14:textId="77777777" w:rsidR="00EA6BF3" w:rsidRPr="00EA6BF3" w:rsidRDefault="00EA6BF3" w:rsidP="00A87982">
            <w:pPr>
              <w:tabs>
                <w:tab w:val="left" w:pos="252"/>
              </w:tabs>
              <w:ind w:right="86"/>
              <w:rPr>
                <w:rFonts w:cstheme="minorHAnsi"/>
                <w:sz w:val="22"/>
                <w:szCs w:val="22"/>
              </w:rPr>
            </w:pPr>
          </w:p>
          <w:p w14:paraId="4C94796F" w14:textId="77777777" w:rsidR="0074204B" w:rsidRPr="00EA6BF3" w:rsidRDefault="0074204B" w:rsidP="00A87982">
            <w:pPr>
              <w:tabs>
                <w:tab w:val="left" w:pos="252"/>
              </w:tabs>
              <w:ind w:right="86"/>
              <w:rPr>
                <w:rFonts w:cstheme="minorHAnsi"/>
                <w:sz w:val="22"/>
                <w:szCs w:val="22"/>
              </w:rPr>
            </w:pPr>
            <w:r w:rsidRPr="00EA6BF3">
              <w:rPr>
                <w:rFonts w:cstheme="minorHAnsi"/>
                <w:sz w:val="22"/>
                <w:szCs w:val="22"/>
              </w:rPr>
              <w:t xml:space="preserve">     </w:t>
            </w:r>
            <w:r w:rsidR="00DE6117" w:rsidRPr="00EA6BF3">
              <w:rPr>
                <w:rFonts w:cstheme="minorHAnsi"/>
                <w:sz w:val="22"/>
                <w:szCs w:val="22"/>
              </w:rPr>
              <w:t xml:space="preserve">1.  Accept </w:t>
            </w:r>
            <w:r w:rsidR="00FC18CC" w:rsidRPr="00EA6BF3">
              <w:rPr>
                <w:rFonts w:cstheme="minorHAnsi"/>
                <w:sz w:val="22"/>
                <w:szCs w:val="22"/>
              </w:rPr>
              <w:t>A</w:t>
            </w:r>
            <w:r w:rsidR="00DE6117" w:rsidRPr="00EA6BF3">
              <w:rPr>
                <w:rFonts w:cstheme="minorHAnsi"/>
                <w:sz w:val="22"/>
                <w:szCs w:val="22"/>
              </w:rPr>
              <w:t xml:space="preserve">ll </w:t>
            </w:r>
            <w:r w:rsidR="00FC18CC" w:rsidRPr="00EA6BF3">
              <w:rPr>
                <w:rFonts w:cstheme="minorHAnsi"/>
                <w:sz w:val="22"/>
                <w:szCs w:val="22"/>
              </w:rPr>
              <w:t>I</w:t>
            </w:r>
            <w:r w:rsidR="00DE6117" w:rsidRPr="00EA6BF3">
              <w:rPr>
                <w:rFonts w:cstheme="minorHAnsi"/>
                <w:sz w:val="22"/>
                <w:szCs w:val="22"/>
              </w:rPr>
              <w:t>nformation (accept and build on what other actors add to the scene)</w:t>
            </w:r>
            <w:r w:rsidR="00FC18CC" w:rsidRPr="00EA6BF3">
              <w:rPr>
                <w:rFonts w:cstheme="minorHAnsi"/>
                <w:sz w:val="22"/>
                <w:szCs w:val="22"/>
              </w:rPr>
              <w:t>;</w:t>
            </w:r>
          </w:p>
          <w:p w14:paraId="7EFBC476" w14:textId="77777777" w:rsidR="0074204B" w:rsidRPr="00EA6BF3" w:rsidRDefault="0074204B" w:rsidP="00A87982">
            <w:pPr>
              <w:tabs>
                <w:tab w:val="left" w:pos="252"/>
              </w:tabs>
              <w:ind w:right="86"/>
              <w:rPr>
                <w:rFonts w:cstheme="minorHAnsi"/>
                <w:sz w:val="22"/>
                <w:szCs w:val="22"/>
              </w:rPr>
            </w:pPr>
            <w:r w:rsidRPr="00EA6BF3">
              <w:rPr>
                <w:rFonts w:cstheme="minorHAnsi"/>
                <w:sz w:val="22"/>
                <w:szCs w:val="22"/>
              </w:rPr>
              <w:t xml:space="preserve">     2. </w:t>
            </w:r>
            <w:r w:rsidR="00FC18CC" w:rsidRPr="00EA6BF3">
              <w:rPr>
                <w:rFonts w:cstheme="minorHAnsi"/>
                <w:sz w:val="22"/>
                <w:szCs w:val="22"/>
              </w:rPr>
              <w:t>Listen and Respond (take turns rather than taking over, and attempt to replicate the natural rhythms and dynamics of human conversation);</w:t>
            </w:r>
          </w:p>
          <w:p w14:paraId="1D15F700" w14:textId="7327041D" w:rsidR="00DE6117" w:rsidRPr="00EA6BF3" w:rsidRDefault="0074204B" w:rsidP="00A87982">
            <w:pPr>
              <w:tabs>
                <w:tab w:val="left" w:pos="252"/>
              </w:tabs>
              <w:ind w:right="86"/>
              <w:rPr>
                <w:rFonts w:cstheme="minorHAnsi"/>
                <w:sz w:val="22"/>
                <w:szCs w:val="22"/>
              </w:rPr>
            </w:pPr>
            <w:r w:rsidRPr="00EA6BF3">
              <w:rPr>
                <w:rFonts w:cstheme="minorHAnsi"/>
                <w:sz w:val="22"/>
                <w:szCs w:val="22"/>
              </w:rPr>
              <w:t xml:space="preserve">     3. </w:t>
            </w:r>
            <w:r w:rsidR="00FC18CC" w:rsidRPr="00EA6BF3">
              <w:rPr>
                <w:rFonts w:cstheme="minorHAnsi"/>
                <w:sz w:val="22"/>
                <w:szCs w:val="22"/>
              </w:rPr>
              <w:t>Make Strong Choices</w:t>
            </w:r>
            <w:r w:rsidRPr="00EA6BF3">
              <w:rPr>
                <w:rFonts w:cstheme="minorHAnsi"/>
                <w:sz w:val="22"/>
                <w:szCs w:val="22"/>
              </w:rPr>
              <w:t xml:space="preserve"> (as actors, make choices that create conflict for the characters, that deepen the connection with the curriculum, and that make the scene more engaging for both the actors and the observers); and</w:t>
            </w:r>
          </w:p>
          <w:p w14:paraId="3AD5CD6A" w14:textId="03917F4E" w:rsidR="0074204B" w:rsidRPr="00EA6BF3" w:rsidRDefault="0074204B" w:rsidP="00A87982">
            <w:pPr>
              <w:tabs>
                <w:tab w:val="left" w:pos="252"/>
              </w:tabs>
              <w:ind w:right="86"/>
              <w:rPr>
                <w:rFonts w:cstheme="minorHAnsi"/>
                <w:sz w:val="22"/>
                <w:szCs w:val="22"/>
              </w:rPr>
            </w:pPr>
            <w:r w:rsidRPr="00EA6BF3">
              <w:rPr>
                <w:rFonts w:cstheme="minorHAnsi"/>
                <w:sz w:val="22"/>
                <w:szCs w:val="22"/>
              </w:rPr>
              <w:t xml:space="preserve">     4.  Stay in the Scene (keep focused on your partner and topic, avoid distractions, and keep the scene going)</w:t>
            </w:r>
          </w:p>
          <w:p w14:paraId="7FCD73B4" w14:textId="07DCAC37" w:rsidR="00BE0416" w:rsidRPr="00EA6BF3" w:rsidRDefault="00BE0416" w:rsidP="00A87982">
            <w:pPr>
              <w:tabs>
                <w:tab w:val="left" w:pos="252"/>
              </w:tabs>
              <w:ind w:right="86"/>
              <w:rPr>
                <w:rFonts w:cstheme="minorHAnsi"/>
                <w:sz w:val="22"/>
                <w:szCs w:val="22"/>
              </w:rPr>
            </w:pPr>
          </w:p>
          <w:p w14:paraId="37C77C25" w14:textId="126F9ADE" w:rsidR="00BE0416" w:rsidRPr="00EA6BF3" w:rsidRDefault="00BE0416" w:rsidP="00A87982">
            <w:pPr>
              <w:tabs>
                <w:tab w:val="left" w:pos="252"/>
              </w:tabs>
              <w:ind w:right="86"/>
              <w:rPr>
                <w:rFonts w:cstheme="minorHAnsi"/>
                <w:sz w:val="22"/>
                <w:szCs w:val="22"/>
              </w:rPr>
            </w:pPr>
            <w:r w:rsidRPr="00EA6BF3">
              <w:rPr>
                <w:rFonts w:cstheme="minorHAnsi"/>
                <w:sz w:val="22"/>
                <w:szCs w:val="22"/>
              </w:rPr>
              <w:t xml:space="preserve">While many improvisation instructors and practices use the phrase, “Always say ‘Yes’,” </w:t>
            </w:r>
            <w:r w:rsidR="00871838" w:rsidRPr="00EA6BF3">
              <w:rPr>
                <w:rFonts w:cstheme="minorHAnsi"/>
                <w:sz w:val="22"/>
                <w:szCs w:val="22"/>
              </w:rPr>
              <w:t xml:space="preserve">meaning that the actors should affirm what other actors add to the improvisation (“Accept All Information”), </w:t>
            </w:r>
            <w:r w:rsidRPr="00EA6BF3">
              <w:rPr>
                <w:rFonts w:cstheme="minorHAnsi"/>
                <w:sz w:val="22"/>
                <w:szCs w:val="22"/>
              </w:rPr>
              <w:t>this can be misleading if taken literally by actors, because they will think it means that their character must always agree with the other character, and it may lead them to draining the potential conflict or drama in a scene.  The Actors need to be in silent agreement about what is happening in a scene, but the Characters may and should experience conflict because of their different viewpoints.</w:t>
            </w:r>
          </w:p>
          <w:p w14:paraId="4CEC667C" w14:textId="1FBA04B7" w:rsidR="002E711C" w:rsidRPr="00EA6BF3" w:rsidRDefault="002E711C" w:rsidP="00FB4C06">
            <w:pPr>
              <w:tabs>
                <w:tab w:val="left" w:pos="1500"/>
              </w:tabs>
              <w:ind w:right="86"/>
              <w:rPr>
                <w:rFonts w:cstheme="minorHAnsi"/>
                <w:i/>
                <w:color w:val="000000" w:themeColor="text1"/>
                <w:sz w:val="22"/>
                <w:szCs w:val="22"/>
              </w:rPr>
            </w:pPr>
          </w:p>
        </w:tc>
      </w:tr>
      <w:bookmarkEnd w:id="1"/>
      <w:tr w:rsidR="00630711" w:rsidRPr="00626B3A" w14:paraId="7075CA80" w14:textId="77777777" w:rsidTr="72FEC1B2">
        <w:trPr>
          <w:trHeight w:val="323"/>
        </w:trPr>
        <w:tc>
          <w:tcPr>
            <w:tcW w:w="11505" w:type="dxa"/>
            <w:gridSpan w:val="5"/>
            <w:shd w:val="clear" w:color="auto" w:fill="D9D9D9" w:themeFill="background1" w:themeFillShade="D9"/>
          </w:tcPr>
          <w:p w14:paraId="50190B86" w14:textId="24F20249" w:rsidR="00630711" w:rsidRPr="00626B3A" w:rsidRDefault="00630711" w:rsidP="00FB4C06">
            <w:pPr>
              <w:tabs>
                <w:tab w:val="left" w:pos="252"/>
              </w:tabs>
              <w:ind w:right="90"/>
              <w:rPr>
                <w:rFonts w:cstheme="minorHAnsi"/>
                <w:b/>
                <w:color w:val="000000" w:themeColor="text1"/>
                <w:sz w:val="22"/>
                <w:szCs w:val="22"/>
              </w:rPr>
            </w:pPr>
            <w:r w:rsidRPr="00626B3A">
              <w:rPr>
                <w:rFonts w:cstheme="minorHAnsi"/>
                <w:b/>
                <w:color w:val="000000" w:themeColor="text1"/>
                <w:sz w:val="22"/>
                <w:szCs w:val="22"/>
              </w:rPr>
              <w:t xml:space="preserve">Teacher Notes- </w:t>
            </w:r>
            <w:r w:rsidR="002E711C" w:rsidRPr="00626B3A">
              <w:rPr>
                <w:rFonts w:cstheme="minorHAnsi"/>
                <w:b/>
                <w:color w:val="000000" w:themeColor="text1"/>
                <w:sz w:val="22"/>
                <w:szCs w:val="22"/>
              </w:rPr>
              <w:t>General Overview</w:t>
            </w:r>
          </w:p>
          <w:p w14:paraId="6BDBF5E9" w14:textId="77777777" w:rsidR="00630711" w:rsidRPr="00626B3A" w:rsidRDefault="00630711" w:rsidP="00FB4C06">
            <w:pPr>
              <w:rPr>
                <w:rFonts w:cstheme="minorHAnsi"/>
                <w:i/>
                <w:color w:val="000000" w:themeColor="text1"/>
                <w:sz w:val="22"/>
                <w:szCs w:val="22"/>
              </w:rPr>
            </w:pPr>
          </w:p>
        </w:tc>
      </w:tr>
      <w:tr w:rsidR="00630711" w:rsidRPr="00626B3A" w14:paraId="1F4AC45E" w14:textId="77777777" w:rsidTr="72FEC1B2">
        <w:trPr>
          <w:trHeight w:val="323"/>
        </w:trPr>
        <w:tc>
          <w:tcPr>
            <w:tcW w:w="11505" w:type="dxa"/>
            <w:gridSpan w:val="5"/>
            <w:shd w:val="clear" w:color="auto" w:fill="auto"/>
          </w:tcPr>
          <w:p w14:paraId="12E4DAD4" w14:textId="75DFFC1B" w:rsidR="002B302F" w:rsidRPr="00626B3A" w:rsidRDefault="002B302F" w:rsidP="002B302F">
            <w:pPr>
              <w:tabs>
                <w:tab w:val="left" w:pos="252"/>
              </w:tabs>
              <w:ind w:right="86"/>
              <w:rPr>
                <w:rFonts w:cstheme="minorHAnsi"/>
              </w:rPr>
            </w:pPr>
          </w:p>
          <w:p w14:paraId="1DDB5CC9" w14:textId="2965B558" w:rsidR="002B302F" w:rsidRPr="00EA6BF3" w:rsidRDefault="002B302F" w:rsidP="002B302F">
            <w:pPr>
              <w:tabs>
                <w:tab w:val="left" w:pos="252"/>
              </w:tabs>
              <w:ind w:right="86"/>
              <w:rPr>
                <w:rFonts w:cstheme="minorHAnsi"/>
                <w:sz w:val="22"/>
                <w:szCs w:val="22"/>
              </w:rPr>
            </w:pPr>
            <w:r w:rsidRPr="00EA6BF3">
              <w:rPr>
                <w:rFonts w:cstheme="minorHAnsi"/>
                <w:sz w:val="22"/>
                <w:szCs w:val="22"/>
              </w:rPr>
              <w:t>For Lesson 1, the teacher will need to have the following materials prepared:</w:t>
            </w:r>
          </w:p>
          <w:p w14:paraId="679820EC" w14:textId="433048EF" w:rsidR="002B302F" w:rsidRPr="00EA6BF3" w:rsidRDefault="002B302F" w:rsidP="002B302F">
            <w:pPr>
              <w:tabs>
                <w:tab w:val="left" w:pos="252"/>
              </w:tabs>
              <w:ind w:right="86"/>
              <w:rPr>
                <w:rFonts w:cstheme="minorHAnsi"/>
                <w:sz w:val="22"/>
                <w:szCs w:val="22"/>
              </w:rPr>
            </w:pPr>
            <w:r w:rsidRPr="00EA6BF3">
              <w:rPr>
                <w:rFonts w:cstheme="minorHAnsi"/>
                <w:sz w:val="22"/>
                <w:szCs w:val="22"/>
              </w:rPr>
              <w:t xml:space="preserve">     - the audio recording of “Jump Jim Crow,” to </w:t>
            </w:r>
            <w:r w:rsidR="004B6C44" w:rsidRPr="00EA6BF3">
              <w:rPr>
                <w:rFonts w:cstheme="minorHAnsi"/>
                <w:sz w:val="22"/>
                <w:szCs w:val="22"/>
              </w:rPr>
              <w:t>p</w:t>
            </w:r>
            <w:r w:rsidRPr="00EA6BF3">
              <w:rPr>
                <w:rFonts w:cstheme="minorHAnsi"/>
                <w:sz w:val="22"/>
                <w:szCs w:val="22"/>
              </w:rPr>
              <w:t>lay aloud</w:t>
            </w:r>
          </w:p>
          <w:p w14:paraId="2CD79E4E" w14:textId="4C5B7A52" w:rsidR="002B302F" w:rsidRPr="00EA6BF3" w:rsidRDefault="002B302F" w:rsidP="002B302F">
            <w:pPr>
              <w:tabs>
                <w:tab w:val="left" w:pos="252"/>
              </w:tabs>
              <w:ind w:right="86"/>
              <w:rPr>
                <w:rFonts w:cstheme="minorHAnsi"/>
                <w:sz w:val="22"/>
                <w:szCs w:val="22"/>
              </w:rPr>
            </w:pPr>
            <w:r w:rsidRPr="00EA6BF3">
              <w:rPr>
                <w:rFonts w:cstheme="minorHAnsi"/>
                <w:sz w:val="22"/>
                <w:szCs w:val="22"/>
              </w:rPr>
              <w:t xml:space="preserve">     - the image of the Jim Crow Sheet Music, to project</w:t>
            </w:r>
          </w:p>
          <w:p w14:paraId="6C7081EA" w14:textId="46FBF7EF" w:rsidR="002B302F" w:rsidRPr="00EA6BF3" w:rsidRDefault="002B302F" w:rsidP="002B302F">
            <w:pPr>
              <w:tabs>
                <w:tab w:val="left" w:pos="252"/>
              </w:tabs>
              <w:ind w:right="86"/>
              <w:rPr>
                <w:rFonts w:cstheme="minorHAnsi"/>
                <w:sz w:val="22"/>
                <w:szCs w:val="22"/>
              </w:rPr>
            </w:pPr>
            <w:r w:rsidRPr="00EA6BF3">
              <w:rPr>
                <w:rFonts w:cstheme="minorHAnsi"/>
                <w:sz w:val="22"/>
                <w:szCs w:val="22"/>
              </w:rPr>
              <w:t xml:space="preserve">     - the lyrics from “Jim Crow’s Polka,” either projected, on individual devices, or printed out</w:t>
            </w:r>
            <w:r w:rsidR="00D840C2">
              <w:rPr>
                <w:rFonts w:cstheme="minorHAnsi"/>
                <w:sz w:val="22"/>
                <w:szCs w:val="22"/>
              </w:rPr>
              <w:t xml:space="preserve"> (provided)</w:t>
            </w:r>
          </w:p>
          <w:p w14:paraId="790A467B" w14:textId="24390924" w:rsidR="002B302F" w:rsidRPr="00EA6BF3" w:rsidRDefault="002B302F" w:rsidP="002B302F">
            <w:pPr>
              <w:tabs>
                <w:tab w:val="left" w:pos="252"/>
              </w:tabs>
              <w:ind w:right="86"/>
              <w:rPr>
                <w:rFonts w:cstheme="minorHAnsi"/>
                <w:sz w:val="22"/>
                <w:szCs w:val="22"/>
              </w:rPr>
            </w:pPr>
            <w:r w:rsidRPr="00EA6BF3">
              <w:rPr>
                <w:rFonts w:cstheme="minorHAnsi"/>
                <w:sz w:val="22"/>
                <w:szCs w:val="22"/>
              </w:rPr>
              <w:t xml:space="preserve">     - the image of “Jim Crow,” to project (possibly in sections to be revealed one by one)</w:t>
            </w:r>
          </w:p>
          <w:p w14:paraId="3B2079A7" w14:textId="39344F51" w:rsidR="004B6C44" w:rsidRPr="00EA6BF3" w:rsidRDefault="004B6C44" w:rsidP="002B302F">
            <w:pPr>
              <w:tabs>
                <w:tab w:val="left" w:pos="252"/>
              </w:tabs>
              <w:ind w:right="86"/>
              <w:rPr>
                <w:rFonts w:cstheme="minorHAnsi"/>
                <w:sz w:val="22"/>
                <w:szCs w:val="22"/>
              </w:rPr>
            </w:pPr>
            <w:r w:rsidRPr="00EA6BF3">
              <w:rPr>
                <w:rFonts w:cstheme="minorHAnsi"/>
                <w:sz w:val="22"/>
                <w:szCs w:val="22"/>
              </w:rPr>
              <w:t xml:space="preserve">     - “Jim Crow Laws in the South” and “What was it like growing up in Alabama under Jim Crow” videos, to project</w:t>
            </w:r>
          </w:p>
          <w:p w14:paraId="7ED807DE" w14:textId="77FBD28E" w:rsidR="002B302F" w:rsidRPr="00EA6BF3" w:rsidRDefault="002B302F" w:rsidP="002B302F">
            <w:pPr>
              <w:tabs>
                <w:tab w:val="left" w:pos="252"/>
              </w:tabs>
              <w:ind w:right="86"/>
              <w:rPr>
                <w:rFonts w:cstheme="minorHAnsi"/>
                <w:sz w:val="22"/>
                <w:szCs w:val="22"/>
              </w:rPr>
            </w:pPr>
            <w:r w:rsidRPr="00EA6BF3">
              <w:rPr>
                <w:rFonts w:cstheme="minorHAnsi"/>
                <w:sz w:val="22"/>
                <w:szCs w:val="22"/>
              </w:rPr>
              <w:t xml:space="preserve">     - </w:t>
            </w:r>
            <w:r w:rsidR="00871838" w:rsidRPr="00EA6BF3">
              <w:rPr>
                <w:rFonts w:cstheme="minorHAnsi"/>
                <w:sz w:val="22"/>
                <w:szCs w:val="22"/>
              </w:rPr>
              <w:t>ArtsNOW</w:t>
            </w:r>
            <w:r w:rsidRPr="00EA6BF3">
              <w:rPr>
                <w:rFonts w:cstheme="minorHAnsi"/>
                <w:sz w:val="22"/>
                <w:szCs w:val="22"/>
              </w:rPr>
              <w:t xml:space="preserve"> instructional video on Pantomime</w:t>
            </w:r>
            <w:r w:rsidR="004B6C44" w:rsidRPr="00EA6BF3">
              <w:rPr>
                <w:rFonts w:cstheme="minorHAnsi"/>
                <w:sz w:val="22"/>
                <w:szCs w:val="22"/>
              </w:rPr>
              <w:t>, to project</w:t>
            </w:r>
          </w:p>
          <w:p w14:paraId="2DA4369F" w14:textId="4B635D92" w:rsidR="002B302F" w:rsidRPr="00EA6BF3" w:rsidRDefault="002B302F" w:rsidP="002B302F">
            <w:pPr>
              <w:tabs>
                <w:tab w:val="left" w:pos="252"/>
              </w:tabs>
              <w:ind w:right="86"/>
              <w:rPr>
                <w:rFonts w:cstheme="minorHAnsi"/>
                <w:sz w:val="22"/>
                <w:szCs w:val="22"/>
              </w:rPr>
            </w:pPr>
            <w:r w:rsidRPr="00EA6BF3">
              <w:rPr>
                <w:rFonts w:cstheme="minorHAnsi"/>
                <w:sz w:val="22"/>
                <w:szCs w:val="22"/>
              </w:rPr>
              <w:t xml:space="preserve">     - excerpts from </w:t>
            </w:r>
            <w:r w:rsidRPr="00EA6BF3">
              <w:rPr>
                <w:rFonts w:cstheme="minorHAnsi"/>
                <w:i/>
                <w:iCs/>
                <w:sz w:val="22"/>
                <w:szCs w:val="22"/>
              </w:rPr>
              <w:t xml:space="preserve">30 Years a Slave, </w:t>
            </w:r>
            <w:r w:rsidRPr="00EA6BF3">
              <w:rPr>
                <w:rFonts w:cstheme="minorHAnsi"/>
                <w:sz w:val="22"/>
                <w:szCs w:val="22"/>
              </w:rPr>
              <w:t>either on individual devices or printed out</w:t>
            </w:r>
            <w:r w:rsidR="00B86362" w:rsidRPr="00EA6BF3">
              <w:rPr>
                <w:rFonts w:cstheme="minorHAnsi"/>
                <w:sz w:val="22"/>
                <w:szCs w:val="22"/>
              </w:rPr>
              <w:t xml:space="preserve"> from “30 Years a Slave excerpts” 1-6 (provided)</w:t>
            </w:r>
          </w:p>
          <w:p w14:paraId="00576B3F" w14:textId="04AC9B5A" w:rsidR="002B302F" w:rsidRPr="00EA6BF3" w:rsidRDefault="002B302F" w:rsidP="002B302F">
            <w:pPr>
              <w:tabs>
                <w:tab w:val="left" w:pos="252"/>
              </w:tabs>
              <w:ind w:right="86"/>
              <w:rPr>
                <w:rFonts w:cstheme="minorHAnsi"/>
                <w:sz w:val="22"/>
                <w:szCs w:val="22"/>
              </w:rPr>
            </w:pPr>
            <w:r w:rsidRPr="00EA6BF3">
              <w:rPr>
                <w:rFonts w:cstheme="minorHAnsi"/>
                <w:sz w:val="22"/>
                <w:szCs w:val="22"/>
              </w:rPr>
              <w:t xml:space="preserve">     </w:t>
            </w:r>
          </w:p>
          <w:p w14:paraId="38311538" w14:textId="0C7ED68E" w:rsidR="00B86362" w:rsidRPr="00EA6BF3" w:rsidRDefault="002B302F" w:rsidP="00B86362">
            <w:pPr>
              <w:tabs>
                <w:tab w:val="left" w:pos="252"/>
              </w:tabs>
              <w:ind w:right="86"/>
              <w:rPr>
                <w:rFonts w:cstheme="minorHAnsi"/>
                <w:sz w:val="22"/>
                <w:szCs w:val="22"/>
              </w:rPr>
            </w:pPr>
            <w:r w:rsidRPr="00EA6BF3">
              <w:rPr>
                <w:rFonts w:cstheme="minorHAnsi"/>
                <w:sz w:val="22"/>
                <w:szCs w:val="22"/>
              </w:rPr>
              <w:t>For Lesson 2, the teacher will need to have the following materials prepared:</w:t>
            </w:r>
          </w:p>
          <w:p w14:paraId="33F42A48" w14:textId="77777777" w:rsidR="00EA6BF3" w:rsidRPr="00EA6BF3" w:rsidRDefault="00B22DB7" w:rsidP="00EA6BF3">
            <w:pPr>
              <w:tabs>
                <w:tab w:val="left" w:pos="252"/>
              </w:tabs>
              <w:ind w:right="86"/>
              <w:rPr>
                <w:rFonts w:cstheme="minorHAnsi"/>
                <w:sz w:val="22"/>
                <w:szCs w:val="22"/>
              </w:rPr>
            </w:pPr>
            <w:r w:rsidRPr="00EA6BF3">
              <w:rPr>
                <w:rFonts w:cstheme="minorHAnsi"/>
                <w:sz w:val="22"/>
                <w:szCs w:val="22"/>
              </w:rPr>
              <w:t xml:space="preserve">     - slips of paper with dates and events for the Jim Crow Timeline (provided, but must be cut into slips)</w:t>
            </w:r>
          </w:p>
          <w:p w14:paraId="78F9B0AB" w14:textId="236F5051" w:rsidR="00B22DB7" w:rsidRPr="00EA6BF3" w:rsidRDefault="00EA6BF3" w:rsidP="00EA6BF3">
            <w:pPr>
              <w:tabs>
                <w:tab w:val="left" w:pos="252"/>
              </w:tabs>
              <w:ind w:right="86"/>
              <w:rPr>
                <w:rFonts w:cstheme="minorHAnsi"/>
                <w:sz w:val="22"/>
                <w:szCs w:val="22"/>
              </w:rPr>
            </w:pPr>
            <w:r w:rsidRPr="00EA6BF3">
              <w:rPr>
                <w:rFonts w:cstheme="minorHAnsi"/>
                <w:sz w:val="22"/>
                <w:szCs w:val="22"/>
              </w:rPr>
              <w:t xml:space="preserve">     - ArtsNOW instructional video on Improvisation, to project</w:t>
            </w:r>
          </w:p>
          <w:p w14:paraId="6A3F9220" w14:textId="11F72C7C" w:rsidR="00B86362" w:rsidRDefault="00B86362" w:rsidP="002B302F">
            <w:pPr>
              <w:tabs>
                <w:tab w:val="left" w:pos="252"/>
              </w:tabs>
              <w:ind w:right="86"/>
              <w:rPr>
                <w:rFonts w:cstheme="minorHAnsi"/>
                <w:sz w:val="22"/>
                <w:szCs w:val="22"/>
              </w:rPr>
            </w:pPr>
            <w:r w:rsidRPr="00EA6BF3">
              <w:rPr>
                <w:rFonts w:cstheme="minorHAnsi"/>
                <w:sz w:val="22"/>
                <w:szCs w:val="22"/>
              </w:rPr>
              <w:t xml:space="preserve">     - six images from the Jim Crow era, printed out for small group work</w:t>
            </w:r>
          </w:p>
          <w:p w14:paraId="52725A8D" w14:textId="77C3E144" w:rsidR="00D840C2" w:rsidRDefault="00D840C2" w:rsidP="002B302F">
            <w:pPr>
              <w:tabs>
                <w:tab w:val="left" w:pos="252"/>
              </w:tabs>
              <w:ind w:right="86"/>
              <w:rPr>
                <w:rFonts w:cstheme="minorHAnsi"/>
                <w:sz w:val="22"/>
                <w:szCs w:val="22"/>
              </w:rPr>
            </w:pPr>
            <w:r>
              <w:rPr>
                <w:rFonts w:cstheme="minorHAnsi"/>
                <w:sz w:val="22"/>
                <w:szCs w:val="22"/>
              </w:rPr>
              <w:t xml:space="preserve">     - “Playwriting Format” document (provided)</w:t>
            </w:r>
          </w:p>
          <w:p w14:paraId="07963894" w14:textId="7441E3C3" w:rsidR="00D840C2" w:rsidRDefault="00D840C2" w:rsidP="002B302F">
            <w:pPr>
              <w:tabs>
                <w:tab w:val="left" w:pos="252"/>
              </w:tabs>
              <w:ind w:right="86"/>
              <w:rPr>
                <w:rFonts w:cstheme="minorHAnsi"/>
                <w:sz w:val="22"/>
                <w:szCs w:val="22"/>
              </w:rPr>
            </w:pPr>
          </w:p>
          <w:p w14:paraId="0680EF82" w14:textId="55773205" w:rsidR="00D840C2" w:rsidRDefault="00D840C2" w:rsidP="00D840C2">
            <w:pPr>
              <w:tabs>
                <w:tab w:val="left" w:pos="252"/>
              </w:tabs>
              <w:ind w:right="86"/>
              <w:rPr>
                <w:rFonts w:cstheme="minorHAnsi"/>
                <w:sz w:val="22"/>
                <w:szCs w:val="22"/>
              </w:rPr>
            </w:pPr>
            <w:r w:rsidRPr="00EA6BF3">
              <w:rPr>
                <w:rFonts w:cstheme="minorHAnsi"/>
                <w:sz w:val="22"/>
                <w:szCs w:val="22"/>
              </w:rPr>
              <w:t xml:space="preserve">For Lesson </w:t>
            </w:r>
            <w:r>
              <w:rPr>
                <w:rFonts w:cstheme="minorHAnsi"/>
                <w:sz w:val="22"/>
                <w:szCs w:val="22"/>
              </w:rPr>
              <w:t>3</w:t>
            </w:r>
            <w:r w:rsidRPr="00EA6BF3">
              <w:rPr>
                <w:rFonts w:cstheme="minorHAnsi"/>
                <w:sz w:val="22"/>
                <w:szCs w:val="22"/>
              </w:rPr>
              <w:t>, the teacher will need to have the following materials prepared:</w:t>
            </w:r>
          </w:p>
          <w:p w14:paraId="58C6D8A2" w14:textId="09149BD9" w:rsidR="00D840C2" w:rsidRDefault="00D840C2" w:rsidP="00D840C2">
            <w:pPr>
              <w:tabs>
                <w:tab w:val="left" w:pos="252"/>
              </w:tabs>
              <w:ind w:right="86"/>
              <w:rPr>
                <w:rFonts w:cstheme="minorHAnsi"/>
                <w:sz w:val="22"/>
                <w:szCs w:val="22"/>
              </w:rPr>
            </w:pPr>
            <w:r>
              <w:rPr>
                <w:rFonts w:cstheme="minorHAnsi"/>
                <w:sz w:val="22"/>
                <w:szCs w:val="22"/>
              </w:rPr>
              <w:t xml:space="preserve">     - Recording of “Goodbye Alexander, Goodbye Honey Boy”</w:t>
            </w:r>
            <w:r w:rsidR="00805BBD">
              <w:rPr>
                <w:rFonts w:cstheme="minorHAnsi"/>
                <w:sz w:val="22"/>
                <w:szCs w:val="22"/>
              </w:rPr>
              <w:t xml:space="preserve"> (lyrics provided)</w:t>
            </w:r>
          </w:p>
          <w:p w14:paraId="61B090AB" w14:textId="064393CC" w:rsidR="00D840C2" w:rsidRDefault="00D840C2" w:rsidP="00D840C2">
            <w:pPr>
              <w:tabs>
                <w:tab w:val="left" w:pos="252"/>
              </w:tabs>
              <w:ind w:right="86"/>
              <w:rPr>
                <w:rFonts w:cstheme="minorHAnsi"/>
                <w:sz w:val="22"/>
                <w:szCs w:val="22"/>
              </w:rPr>
            </w:pPr>
            <w:r>
              <w:rPr>
                <w:rFonts w:cstheme="minorHAnsi"/>
                <w:sz w:val="22"/>
                <w:szCs w:val="22"/>
              </w:rPr>
              <w:t xml:space="preserve">     - </w:t>
            </w:r>
            <w:r w:rsidR="00C36EE3">
              <w:rPr>
                <w:rFonts w:cstheme="minorHAnsi"/>
                <w:sz w:val="22"/>
                <w:szCs w:val="22"/>
              </w:rPr>
              <w:t xml:space="preserve">“The </w:t>
            </w:r>
            <w:r w:rsidRPr="00C36EE3">
              <w:rPr>
                <w:rFonts w:cstheme="minorHAnsi"/>
                <w:sz w:val="22"/>
                <w:szCs w:val="22"/>
              </w:rPr>
              <w:t>Green Book</w:t>
            </w:r>
            <w:r w:rsidR="00C36EE3">
              <w:rPr>
                <w:rFonts w:cstheme="minorHAnsi"/>
                <w:sz w:val="22"/>
                <w:szCs w:val="22"/>
              </w:rPr>
              <w:t>”</w:t>
            </w:r>
            <w:r>
              <w:rPr>
                <w:rFonts w:cstheme="minorHAnsi"/>
                <w:sz w:val="22"/>
                <w:szCs w:val="22"/>
              </w:rPr>
              <w:t xml:space="preserve"> covers from 1942 and 1956</w:t>
            </w:r>
          </w:p>
          <w:p w14:paraId="461EA762" w14:textId="3BAF37E1" w:rsidR="00D840C2" w:rsidRDefault="00D840C2" w:rsidP="00D840C2">
            <w:pPr>
              <w:tabs>
                <w:tab w:val="left" w:pos="252"/>
              </w:tabs>
              <w:ind w:right="86"/>
              <w:rPr>
                <w:rFonts w:cstheme="minorHAnsi"/>
                <w:sz w:val="22"/>
                <w:szCs w:val="22"/>
              </w:rPr>
            </w:pPr>
            <w:r>
              <w:rPr>
                <w:rFonts w:cstheme="minorHAnsi"/>
                <w:sz w:val="22"/>
                <w:szCs w:val="22"/>
              </w:rPr>
              <w:t xml:space="preserve">     - </w:t>
            </w:r>
            <w:r>
              <w:rPr>
                <w:rFonts w:cstheme="minorHAnsi"/>
                <w:i/>
                <w:iCs/>
                <w:sz w:val="22"/>
                <w:szCs w:val="22"/>
              </w:rPr>
              <w:t>National Geographic</w:t>
            </w:r>
            <w:r>
              <w:rPr>
                <w:rFonts w:cstheme="minorHAnsi"/>
                <w:sz w:val="22"/>
                <w:szCs w:val="22"/>
              </w:rPr>
              <w:t xml:space="preserve"> video “Mapping the Green Book”</w:t>
            </w:r>
          </w:p>
          <w:p w14:paraId="4BFF865C" w14:textId="2954F1A7" w:rsidR="00D840C2" w:rsidRDefault="00D840C2" w:rsidP="00D840C2">
            <w:pPr>
              <w:tabs>
                <w:tab w:val="left" w:pos="252"/>
              </w:tabs>
              <w:ind w:right="86"/>
              <w:rPr>
                <w:rFonts w:cstheme="minorHAnsi"/>
                <w:sz w:val="22"/>
                <w:szCs w:val="22"/>
              </w:rPr>
            </w:pPr>
            <w:r>
              <w:rPr>
                <w:rFonts w:cstheme="minorHAnsi"/>
                <w:sz w:val="22"/>
                <w:szCs w:val="22"/>
              </w:rPr>
              <w:t xml:space="preserve">     - 1958 </w:t>
            </w:r>
            <w:r w:rsidR="00C36EE3">
              <w:rPr>
                <w:rFonts w:cstheme="minorHAnsi"/>
                <w:sz w:val="22"/>
                <w:szCs w:val="22"/>
              </w:rPr>
              <w:t>“The Green Book”</w:t>
            </w:r>
            <w:r>
              <w:rPr>
                <w:rFonts w:cstheme="minorHAnsi"/>
                <w:sz w:val="22"/>
                <w:szCs w:val="22"/>
              </w:rPr>
              <w:t xml:space="preserve"> Forew</w:t>
            </w:r>
            <w:r w:rsidR="00C36EE3">
              <w:rPr>
                <w:rFonts w:cstheme="minorHAnsi"/>
                <w:sz w:val="22"/>
                <w:szCs w:val="22"/>
              </w:rPr>
              <w:t>o</w:t>
            </w:r>
            <w:r>
              <w:rPr>
                <w:rFonts w:cstheme="minorHAnsi"/>
                <w:sz w:val="22"/>
                <w:szCs w:val="22"/>
              </w:rPr>
              <w:t>rd</w:t>
            </w:r>
          </w:p>
          <w:p w14:paraId="3D74CC6A" w14:textId="001ADA74" w:rsidR="00D840C2" w:rsidRDefault="00D840C2" w:rsidP="00D840C2">
            <w:pPr>
              <w:tabs>
                <w:tab w:val="left" w:pos="252"/>
              </w:tabs>
              <w:ind w:right="86"/>
              <w:rPr>
                <w:rFonts w:cstheme="minorHAnsi"/>
                <w:sz w:val="22"/>
                <w:szCs w:val="22"/>
              </w:rPr>
            </w:pPr>
            <w:r>
              <w:rPr>
                <w:rFonts w:cstheme="minorHAnsi"/>
                <w:sz w:val="22"/>
                <w:szCs w:val="22"/>
              </w:rPr>
              <w:t xml:space="preserve">     - Map of southeastern United States (provided, or similar of teacher’s choice)</w:t>
            </w:r>
          </w:p>
          <w:p w14:paraId="7AC79945" w14:textId="148D7DB0" w:rsidR="00C76077" w:rsidRPr="00EA6BF3" w:rsidRDefault="00D840C2" w:rsidP="002B302F">
            <w:pPr>
              <w:tabs>
                <w:tab w:val="left" w:pos="252"/>
              </w:tabs>
              <w:ind w:right="86"/>
              <w:rPr>
                <w:rFonts w:cstheme="minorHAnsi"/>
                <w:sz w:val="22"/>
                <w:szCs w:val="22"/>
              </w:rPr>
            </w:pPr>
            <w:r>
              <w:rPr>
                <w:rFonts w:cstheme="minorHAnsi"/>
                <w:sz w:val="22"/>
                <w:szCs w:val="22"/>
              </w:rPr>
              <w:t xml:space="preserve">     - </w:t>
            </w:r>
            <w:r w:rsidR="00C36EE3">
              <w:rPr>
                <w:rFonts w:cstheme="minorHAnsi"/>
                <w:sz w:val="22"/>
                <w:szCs w:val="22"/>
              </w:rPr>
              <w:t xml:space="preserve">“The </w:t>
            </w:r>
            <w:r w:rsidRPr="00C36EE3">
              <w:rPr>
                <w:rFonts w:cstheme="minorHAnsi"/>
                <w:sz w:val="22"/>
                <w:szCs w:val="22"/>
              </w:rPr>
              <w:t>Green Book</w:t>
            </w:r>
            <w:r w:rsidR="00C36EE3">
              <w:rPr>
                <w:rFonts w:cstheme="minorHAnsi"/>
                <w:i/>
                <w:iCs/>
                <w:sz w:val="22"/>
                <w:szCs w:val="22"/>
              </w:rPr>
              <w:t>”</w:t>
            </w:r>
            <w:r>
              <w:rPr>
                <w:rFonts w:cstheme="minorHAnsi"/>
                <w:sz w:val="22"/>
                <w:szCs w:val="22"/>
              </w:rPr>
              <w:t xml:space="preserve"> navigation site</w:t>
            </w:r>
          </w:p>
          <w:p w14:paraId="1169B4D3" w14:textId="77777777" w:rsidR="00630711" w:rsidRPr="00626B3A" w:rsidRDefault="00630711" w:rsidP="00FB4C06">
            <w:pPr>
              <w:pStyle w:val="ListParagraph"/>
              <w:tabs>
                <w:tab w:val="left" w:pos="1500"/>
              </w:tabs>
              <w:spacing w:after="0" w:line="240" w:lineRule="auto"/>
              <w:ind w:left="600" w:right="86"/>
              <w:rPr>
                <w:rFonts w:ascii="Georgia" w:hAnsi="Georgia" w:cstheme="minorHAnsi"/>
                <w:i/>
                <w:color w:val="000000" w:themeColor="text1"/>
              </w:rPr>
            </w:pPr>
          </w:p>
        </w:tc>
      </w:tr>
      <w:tr w:rsidR="00D52411" w:rsidRPr="00626B3A" w14:paraId="73A4634E" w14:textId="77777777" w:rsidTr="72FEC1B2">
        <w:trPr>
          <w:trHeight w:val="323"/>
        </w:trPr>
        <w:tc>
          <w:tcPr>
            <w:tcW w:w="11505" w:type="dxa"/>
            <w:gridSpan w:val="5"/>
            <w:shd w:val="clear" w:color="auto" w:fill="D9D9D9" w:themeFill="background1" w:themeFillShade="D9"/>
          </w:tcPr>
          <w:p w14:paraId="03A2AF5E" w14:textId="2DFD98AA" w:rsidR="00D52411" w:rsidRPr="00626B3A" w:rsidRDefault="00D52411" w:rsidP="002B302F">
            <w:pPr>
              <w:tabs>
                <w:tab w:val="left" w:pos="252"/>
              </w:tabs>
              <w:ind w:right="90"/>
              <w:rPr>
                <w:rFonts w:cstheme="minorHAnsi"/>
                <w:b/>
                <w:color w:val="000000" w:themeColor="text1"/>
                <w:sz w:val="22"/>
                <w:szCs w:val="22"/>
              </w:rPr>
            </w:pPr>
            <w:r w:rsidRPr="00626B3A">
              <w:rPr>
                <w:rFonts w:cstheme="minorHAnsi"/>
                <w:b/>
                <w:color w:val="000000" w:themeColor="text1"/>
                <w:sz w:val="22"/>
                <w:szCs w:val="22"/>
              </w:rPr>
              <w:t xml:space="preserve">Schedule Options for Unit </w:t>
            </w:r>
          </w:p>
          <w:p w14:paraId="132E55F5" w14:textId="77777777" w:rsidR="00D52411" w:rsidRPr="00626B3A" w:rsidRDefault="00D52411" w:rsidP="002B302F">
            <w:pPr>
              <w:rPr>
                <w:rFonts w:cstheme="minorHAnsi"/>
                <w:i/>
                <w:color w:val="000000" w:themeColor="text1"/>
                <w:sz w:val="22"/>
                <w:szCs w:val="22"/>
              </w:rPr>
            </w:pPr>
          </w:p>
        </w:tc>
      </w:tr>
      <w:tr w:rsidR="00D52411" w:rsidRPr="00626B3A" w14:paraId="2E36787E" w14:textId="77777777" w:rsidTr="00901DD2">
        <w:trPr>
          <w:trHeight w:val="53"/>
        </w:trPr>
        <w:tc>
          <w:tcPr>
            <w:tcW w:w="11505" w:type="dxa"/>
            <w:gridSpan w:val="5"/>
            <w:shd w:val="clear" w:color="auto" w:fill="auto"/>
          </w:tcPr>
          <w:p w14:paraId="7CFBD43A" w14:textId="77777777" w:rsidR="00BF480E" w:rsidRPr="00901DD2" w:rsidRDefault="00BF480E" w:rsidP="00901DD2">
            <w:pPr>
              <w:tabs>
                <w:tab w:val="left" w:pos="252"/>
              </w:tabs>
              <w:ind w:right="86"/>
              <w:rPr>
                <w:rFonts w:cstheme="minorHAnsi"/>
                <w:color w:val="2E74B5" w:themeColor="accent1" w:themeShade="BF"/>
              </w:rPr>
            </w:pPr>
          </w:p>
          <w:tbl>
            <w:tblPr>
              <w:tblStyle w:val="TableGrid"/>
              <w:tblW w:w="11160" w:type="dxa"/>
              <w:tblLayout w:type="fixed"/>
              <w:tblLook w:val="04A0" w:firstRow="1" w:lastRow="0" w:firstColumn="1" w:lastColumn="0" w:noHBand="0" w:noVBand="1"/>
            </w:tblPr>
            <w:tblGrid>
              <w:gridCol w:w="1622"/>
              <w:gridCol w:w="2978"/>
              <w:gridCol w:w="3691"/>
              <w:gridCol w:w="2869"/>
            </w:tblGrid>
            <w:tr w:rsidR="00D52411" w:rsidRPr="00626B3A" w14:paraId="4D6C9C06" w14:textId="77777777" w:rsidTr="00172A3E">
              <w:tc>
                <w:tcPr>
                  <w:tcW w:w="1622" w:type="dxa"/>
                  <w:tcBorders>
                    <w:top w:val="single" w:sz="4" w:space="0" w:color="auto"/>
                    <w:left w:val="single" w:sz="4" w:space="0" w:color="auto"/>
                    <w:bottom w:val="single" w:sz="4" w:space="0" w:color="auto"/>
                    <w:right w:val="single" w:sz="4" w:space="0" w:color="auto"/>
                  </w:tcBorders>
                </w:tcPr>
                <w:p w14:paraId="43C56785" w14:textId="77777777" w:rsidR="00D52411" w:rsidRPr="00626B3A" w:rsidRDefault="00D52411" w:rsidP="00A11206">
                  <w:pPr>
                    <w:framePr w:hSpace="180" w:wrap="around" w:vAnchor="text" w:hAnchor="margin" w:x="-370" w:y="-138"/>
                    <w:jc w:val="center"/>
                    <w:rPr>
                      <w:rFonts w:cstheme="minorHAnsi"/>
                      <w:b/>
                      <w:i/>
                      <w:color w:val="000000" w:themeColor="text1"/>
                      <w:sz w:val="22"/>
                      <w:szCs w:val="22"/>
                      <w:lang w:eastAsia="ja-JP"/>
                    </w:rPr>
                  </w:pPr>
                </w:p>
                <w:p w14:paraId="07213110" w14:textId="04EE31CD" w:rsidR="00D52411" w:rsidRPr="00626B3A" w:rsidRDefault="008130FC" w:rsidP="00A11206">
                  <w:pPr>
                    <w:framePr w:hSpace="180" w:wrap="around" w:vAnchor="text" w:hAnchor="margin" w:x="-370" w:y="-138"/>
                    <w:jc w:val="center"/>
                    <w:rPr>
                      <w:rFonts w:cstheme="minorHAnsi"/>
                      <w:b/>
                      <w:i/>
                      <w:color w:val="000000" w:themeColor="text1"/>
                      <w:sz w:val="22"/>
                      <w:szCs w:val="22"/>
                      <w:lang w:eastAsia="ja-JP"/>
                    </w:rPr>
                  </w:pPr>
                  <w:r>
                    <w:rPr>
                      <w:rFonts w:cstheme="minorHAnsi"/>
                      <w:b/>
                      <w:i/>
                      <w:color w:val="000000" w:themeColor="text1"/>
                      <w:sz w:val="22"/>
                      <w:szCs w:val="22"/>
                      <w:lang w:eastAsia="ja-JP"/>
                    </w:rPr>
                    <w:t>70-80</w:t>
                  </w:r>
                  <w:r w:rsidR="00D52411" w:rsidRPr="00626B3A">
                    <w:rPr>
                      <w:rFonts w:cstheme="minorHAnsi"/>
                      <w:b/>
                      <w:i/>
                      <w:color w:val="000000" w:themeColor="text1"/>
                      <w:sz w:val="22"/>
                      <w:szCs w:val="22"/>
                      <w:lang w:eastAsia="ja-JP"/>
                    </w:rPr>
                    <w:t>-minute Schedule:</w:t>
                  </w:r>
                </w:p>
              </w:tc>
              <w:tc>
                <w:tcPr>
                  <w:tcW w:w="2978" w:type="dxa"/>
                  <w:tcBorders>
                    <w:top w:val="single" w:sz="4" w:space="0" w:color="auto"/>
                    <w:left w:val="single" w:sz="4" w:space="0" w:color="auto"/>
                    <w:bottom w:val="single" w:sz="4" w:space="0" w:color="auto"/>
                    <w:right w:val="single" w:sz="4" w:space="0" w:color="auto"/>
                  </w:tcBorders>
                  <w:hideMark/>
                </w:tcPr>
                <w:p w14:paraId="6C598A11" w14:textId="77777777" w:rsidR="00D52411" w:rsidRPr="00626B3A" w:rsidRDefault="00D52411" w:rsidP="00A11206">
                  <w:pPr>
                    <w:framePr w:hSpace="180" w:wrap="around" w:vAnchor="text" w:hAnchor="margin" w:x="-370" w:y="-138"/>
                    <w:jc w:val="center"/>
                    <w:rPr>
                      <w:rFonts w:cstheme="minorHAnsi"/>
                      <w:color w:val="000000" w:themeColor="text1"/>
                      <w:sz w:val="22"/>
                      <w:szCs w:val="22"/>
                      <w:lang w:eastAsia="ja-JP"/>
                    </w:rPr>
                  </w:pPr>
                  <w:r w:rsidRPr="00626B3A">
                    <w:rPr>
                      <w:rFonts w:cstheme="minorHAnsi"/>
                      <w:b/>
                      <w:color w:val="000000" w:themeColor="text1"/>
                      <w:sz w:val="22"/>
                      <w:szCs w:val="22"/>
                      <w:lang w:eastAsia="ja-JP"/>
                    </w:rPr>
                    <w:t>Day 1</w:t>
                  </w:r>
                  <w:r w:rsidRPr="00626B3A">
                    <w:rPr>
                      <w:rFonts w:cstheme="minorHAnsi"/>
                      <w:color w:val="000000" w:themeColor="text1"/>
                      <w:sz w:val="22"/>
                      <w:szCs w:val="22"/>
                      <w:lang w:eastAsia="ja-JP"/>
                    </w:rPr>
                    <w:t xml:space="preserve">: </w:t>
                  </w:r>
                </w:p>
                <w:p w14:paraId="39183A79" w14:textId="1C4BF8E0" w:rsidR="00172A3E" w:rsidRDefault="00B66DFD" w:rsidP="00A11206">
                  <w:pPr>
                    <w:framePr w:hSpace="180" w:wrap="around" w:vAnchor="text" w:hAnchor="margin" w:x="-370" w:y="-138"/>
                    <w:jc w:val="center"/>
                    <w:rPr>
                      <w:rFonts w:cstheme="minorHAnsi"/>
                      <w:color w:val="000000" w:themeColor="text1"/>
                      <w:sz w:val="22"/>
                      <w:szCs w:val="22"/>
                      <w:lang w:eastAsia="ja-JP"/>
                    </w:rPr>
                  </w:pPr>
                  <w:r>
                    <w:rPr>
                      <w:rFonts w:cstheme="minorHAnsi"/>
                      <w:color w:val="000000" w:themeColor="text1"/>
                      <w:sz w:val="22"/>
                      <w:szCs w:val="22"/>
                      <w:lang w:eastAsia="ja-JP"/>
                    </w:rPr>
                    <w:t>-</w:t>
                  </w:r>
                  <w:r w:rsidR="00172A3E">
                    <w:rPr>
                      <w:rFonts w:cstheme="minorHAnsi"/>
                      <w:color w:val="000000" w:themeColor="text1"/>
                      <w:sz w:val="22"/>
                      <w:szCs w:val="22"/>
                      <w:lang w:eastAsia="ja-JP"/>
                    </w:rPr>
                    <w:t>Jump Jim Crow Song Analysis</w:t>
                  </w:r>
                </w:p>
                <w:p w14:paraId="47F121EA" w14:textId="6B86A42E" w:rsidR="00B66DFD" w:rsidRDefault="00B66DFD" w:rsidP="00A11206">
                  <w:pPr>
                    <w:framePr w:hSpace="180" w:wrap="around" w:vAnchor="text" w:hAnchor="margin" w:x="-370" w:y="-138"/>
                    <w:jc w:val="center"/>
                    <w:rPr>
                      <w:rFonts w:cstheme="minorHAnsi"/>
                      <w:color w:val="000000" w:themeColor="text1"/>
                      <w:sz w:val="22"/>
                      <w:szCs w:val="22"/>
                      <w:lang w:eastAsia="ja-JP"/>
                    </w:rPr>
                  </w:pPr>
                  <w:r>
                    <w:rPr>
                      <w:rFonts w:cstheme="minorHAnsi"/>
                      <w:color w:val="000000" w:themeColor="text1"/>
                      <w:sz w:val="22"/>
                      <w:szCs w:val="22"/>
                      <w:lang w:eastAsia="ja-JP"/>
                    </w:rPr>
                    <w:t>-Pantomime Task</w:t>
                  </w:r>
                </w:p>
                <w:p w14:paraId="1F63DAD4" w14:textId="232FFE42" w:rsidR="00601BD9" w:rsidRPr="00626B3A" w:rsidRDefault="008130FC" w:rsidP="00901DD2">
                  <w:pPr>
                    <w:framePr w:hSpace="180" w:wrap="around" w:vAnchor="text" w:hAnchor="margin" w:x="-370" w:y="-138"/>
                    <w:jc w:val="center"/>
                    <w:rPr>
                      <w:rFonts w:cstheme="minorHAnsi"/>
                      <w:color w:val="000000" w:themeColor="text1"/>
                      <w:sz w:val="22"/>
                      <w:szCs w:val="22"/>
                      <w:lang w:eastAsia="ja-JP"/>
                    </w:rPr>
                  </w:pPr>
                  <w:r>
                    <w:rPr>
                      <w:rFonts w:cstheme="minorHAnsi"/>
                      <w:color w:val="000000" w:themeColor="text1"/>
                      <w:sz w:val="22"/>
                      <w:szCs w:val="22"/>
                      <w:lang w:eastAsia="ja-JP"/>
                    </w:rPr>
                    <w:t>-Passage Reflection</w:t>
                  </w:r>
                </w:p>
              </w:tc>
              <w:tc>
                <w:tcPr>
                  <w:tcW w:w="3691" w:type="dxa"/>
                  <w:tcBorders>
                    <w:top w:val="single" w:sz="4" w:space="0" w:color="auto"/>
                    <w:left w:val="single" w:sz="4" w:space="0" w:color="auto"/>
                    <w:bottom w:val="single" w:sz="4" w:space="0" w:color="auto"/>
                    <w:right w:val="single" w:sz="4" w:space="0" w:color="auto"/>
                  </w:tcBorders>
                  <w:hideMark/>
                </w:tcPr>
                <w:p w14:paraId="5E4EC415" w14:textId="77777777" w:rsidR="0089053E" w:rsidRPr="00626B3A" w:rsidRDefault="00D52411" w:rsidP="00A11206">
                  <w:pPr>
                    <w:framePr w:hSpace="180" w:wrap="around" w:vAnchor="text" w:hAnchor="margin" w:x="-370" w:y="-138"/>
                    <w:jc w:val="center"/>
                    <w:rPr>
                      <w:rFonts w:cstheme="minorHAnsi"/>
                      <w:color w:val="000000" w:themeColor="text1"/>
                      <w:sz w:val="22"/>
                      <w:szCs w:val="22"/>
                      <w:lang w:eastAsia="ja-JP"/>
                    </w:rPr>
                  </w:pPr>
                  <w:r w:rsidRPr="00626B3A">
                    <w:rPr>
                      <w:rFonts w:cstheme="minorHAnsi"/>
                      <w:b/>
                      <w:color w:val="000000" w:themeColor="text1"/>
                      <w:sz w:val="22"/>
                      <w:szCs w:val="22"/>
                      <w:lang w:eastAsia="ja-JP"/>
                    </w:rPr>
                    <w:t>Day 2</w:t>
                  </w:r>
                  <w:r w:rsidRPr="00626B3A">
                    <w:rPr>
                      <w:rFonts w:cstheme="minorHAnsi"/>
                      <w:color w:val="000000" w:themeColor="text1"/>
                      <w:sz w:val="22"/>
                      <w:szCs w:val="22"/>
                      <w:lang w:eastAsia="ja-JP"/>
                    </w:rPr>
                    <w:t xml:space="preserve">: </w:t>
                  </w:r>
                </w:p>
                <w:p w14:paraId="19737EEC" w14:textId="659D1207" w:rsidR="00D536F8" w:rsidRDefault="00E45345" w:rsidP="00A11206">
                  <w:pPr>
                    <w:framePr w:hSpace="180" w:wrap="around" w:vAnchor="text" w:hAnchor="margin" w:x="-370" w:y="-138"/>
                    <w:jc w:val="center"/>
                    <w:rPr>
                      <w:rFonts w:cstheme="minorHAnsi"/>
                      <w:color w:val="000000" w:themeColor="text1"/>
                      <w:sz w:val="22"/>
                      <w:szCs w:val="22"/>
                      <w:lang w:eastAsia="ja-JP"/>
                    </w:rPr>
                  </w:pPr>
                  <w:r>
                    <w:rPr>
                      <w:rFonts w:cstheme="minorHAnsi"/>
                      <w:color w:val="000000" w:themeColor="text1"/>
                      <w:sz w:val="22"/>
                      <w:szCs w:val="22"/>
                      <w:lang w:eastAsia="ja-JP"/>
                    </w:rPr>
                    <w:t>-</w:t>
                  </w:r>
                  <w:r w:rsidR="00D536F8">
                    <w:rPr>
                      <w:rFonts w:cstheme="minorHAnsi"/>
                      <w:color w:val="000000" w:themeColor="text1"/>
                      <w:sz w:val="22"/>
                      <w:szCs w:val="22"/>
                      <w:lang w:eastAsia="ja-JP"/>
                    </w:rPr>
                    <w:t>Jim Crow Timeline</w:t>
                  </w:r>
                </w:p>
                <w:p w14:paraId="14EA2067" w14:textId="5C403867" w:rsidR="00D536F8" w:rsidRDefault="00E45345" w:rsidP="00A11206">
                  <w:pPr>
                    <w:framePr w:hSpace="180" w:wrap="around" w:vAnchor="text" w:hAnchor="margin" w:x="-370" w:y="-138"/>
                    <w:jc w:val="center"/>
                    <w:rPr>
                      <w:rFonts w:cstheme="minorHAnsi"/>
                      <w:color w:val="000000" w:themeColor="text1"/>
                      <w:sz w:val="22"/>
                      <w:szCs w:val="22"/>
                      <w:lang w:eastAsia="ja-JP"/>
                    </w:rPr>
                  </w:pPr>
                  <w:r>
                    <w:rPr>
                      <w:rFonts w:cstheme="minorHAnsi"/>
                      <w:color w:val="000000" w:themeColor="text1"/>
                      <w:sz w:val="22"/>
                      <w:szCs w:val="22"/>
                      <w:lang w:eastAsia="ja-JP"/>
                    </w:rPr>
                    <w:t>-</w:t>
                  </w:r>
                  <w:r w:rsidR="00D536F8">
                    <w:rPr>
                      <w:rFonts w:cstheme="minorHAnsi"/>
                      <w:color w:val="000000" w:themeColor="text1"/>
                      <w:sz w:val="22"/>
                      <w:szCs w:val="22"/>
                      <w:lang w:eastAsia="ja-JP"/>
                    </w:rPr>
                    <w:t>Image Analy</w:t>
                  </w:r>
                  <w:r>
                    <w:rPr>
                      <w:rFonts w:cstheme="minorHAnsi"/>
                      <w:color w:val="000000" w:themeColor="text1"/>
                      <w:sz w:val="22"/>
                      <w:szCs w:val="22"/>
                      <w:lang w:eastAsia="ja-JP"/>
                    </w:rPr>
                    <w:t>sis</w:t>
                  </w:r>
                </w:p>
                <w:p w14:paraId="26C0A8E7" w14:textId="65452AC7" w:rsidR="008C0706" w:rsidRDefault="008C0706" w:rsidP="00A11206">
                  <w:pPr>
                    <w:framePr w:hSpace="180" w:wrap="around" w:vAnchor="text" w:hAnchor="margin" w:x="-370" w:y="-138"/>
                    <w:jc w:val="center"/>
                    <w:rPr>
                      <w:rFonts w:cstheme="minorHAnsi"/>
                      <w:color w:val="000000" w:themeColor="text1"/>
                      <w:sz w:val="22"/>
                      <w:szCs w:val="22"/>
                      <w:lang w:eastAsia="ja-JP"/>
                    </w:rPr>
                  </w:pPr>
                  <w:r>
                    <w:rPr>
                      <w:rFonts w:cstheme="minorHAnsi"/>
                      <w:color w:val="000000" w:themeColor="text1"/>
                      <w:sz w:val="22"/>
                      <w:szCs w:val="22"/>
                      <w:lang w:eastAsia="ja-JP"/>
                    </w:rPr>
                    <w:t>-Integrationist Improv</w:t>
                  </w:r>
                </w:p>
                <w:p w14:paraId="29870FC7" w14:textId="497117CC" w:rsidR="008C0706" w:rsidRDefault="008C0706" w:rsidP="00A11206">
                  <w:pPr>
                    <w:framePr w:hSpace="180" w:wrap="around" w:vAnchor="text" w:hAnchor="margin" w:x="-370" w:y="-138"/>
                    <w:jc w:val="center"/>
                    <w:rPr>
                      <w:rFonts w:cstheme="minorHAnsi"/>
                      <w:color w:val="000000" w:themeColor="text1"/>
                      <w:sz w:val="22"/>
                      <w:szCs w:val="22"/>
                      <w:lang w:eastAsia="ja-JP"/>
                    </w:rPr>
                  </w:pPr>
                  <w:r>
                    <w:rPr>
                      <w:rFonts w:cstheme="minorHAnsi"/>
                      <w:color w:val="000000" w:themeColor="text1"/>
                      <w:sz w:val="22"/>
                      <w:szCs w:val="22"/>
                      <w:lang w:eastAsia="ja-JP"/>
                    </w:rPr>
                    <w:t>-Circle of Jim Crow Era Voices</w:t>
                  </w:r>
                </w:p>
                <w:p w14:paraId="54CEAA57" w14:textId="2F79660D" w:rsidR="00D52411" w:rsidRPr="00626B3A" w:rsidRDefault="00D52411" w:rsidP="00A11206">
                  <w:pPr>
                    <w:framePr w:hSpace="180" w:wrap="around" w:vAnchor="text" w:hAnchor="margin" w:x="-370" w:y="-138"/>
                    <w:rPr>
                      <w:rFonts w:cstheme="minorHAnsi"/>
                      <w:color w:val="000000" w:themeColor="text1"/>
                      <w:sz w:val="22"/>
                      <w:szCs w:val="22"/>
                      <w:lang w:eastAsia="ja-JP"/>
                    </w:rPr>
                  </w:pPr>
                </w:p>
              </w:tc>
              <w:tc>
                <w:tcPr>
                  <w:tcW w:w="2869" w:type="dxa"/>
                  <w:tcBorders>
                    <w:top w:val="single" w:sz="4" w:space="0" w:color="auto"/>
                    <w:left w:val="single" w:sz="4" w:space="0" w:color="auto"/>
                    <w:bottom w:val="single" w:sz="4" w:space="0" w:color="auto"/>
                    <w:right w:val="single" w:sz="4" w:space="0" w:color="auto"/>
                  </w:tcBorders>
                  <w:hideMark/>
                </w:tcPr>
                <w:p w14:paraId="43C09095" w14:textId="77777777" w:rsidR="00D52411" w:rsidRPr="00626B3A" w:rsidRDefault="00D52411" w:rsidP="00A11206">
                  <w:pPr>
                    <w:framePr w:hSpace="180" w:wrap="around" w:vAnchor="text" w:hAnchor="margin" w:x="-370" w:y="-138"/>
                    <w:jc w:val="center"/>
                    <w:rPr>
                      <w:rFonts w:cstheme="minorHAnsi"/>
                      <w:color w:val="000000" w:themeColor="text1"/>
                      <w:sz w:val="22"/>
                      <w:szCs w:val="22"/>
                      <w:lang w:eastAsia="ja-JP"/>
                    </w:rPr>
                  </w:pPr>
                  <w:r w:rsidRPr="00626B3A">
                    <w:rPr>
                      <w:rFonts w:cstheme="minorHAnsi"/>
                      <w:b/>
                      <w:color w:val="000000" w:themeColor="text1"/>
                      <w:sz w:val="22"/>
                      <w:szCs w:val="22"/>
                      <w:lang w:eastAsia="ja-JP"/>
                    </w:rPr>
                    <w:t>Day 3</w:t>
                  </w:r>
                  <w:r w:rsidRPr="00626B3A">
                    <w:rPr>
                      <w:rFonts w:cstheme="minorHAnsi"/>
                      <w:color w:val="000000" w:themeColor="text1"/>
                      <w:sz w:val="22"/>
                      <w:szCs w:val="22"/>
                      <w:lang w:eastAsia="ja-JP"/>
                    </w:rPr>
                    <w:t xml:space="preserve">: </w:t>
                  </w:r>
                </w:p>
                <w:p w14:paraId="440CE37B" w14:textId="088A9A27" w:rsidR="0046469C" w:rsidRDefault="0046469C" w:rsidP="00A11206">
                  <w:pPr>
                    <w:framePr w:hSpace="180" w:wrap="around" w:vAnchor="text" w:hAnchor="margin" w:x="-370" w:y="-138"/>
                    <w:rPr>
                      <w:rFonts w:cs="Arial"/>
                      <w:color w:val="000000" w:themeColor="text1"/>
                      <w:sz w:val="22"/>
                      <w:szCs w:val="22"/>
                    </w:rPr>
                  </w:pPr>
                  <w:r>
                    <w:rPr>
                      <w:rFonts w:cs="Arial"/>
                      <w:color w:val="000000" w:themeColor="text1"/>
                      <w:sz w:val="22"/>
                      <w:szCs w:val="22"/>
                    </w:rPr>
                    <w:t>-“Goodbye Alexander, Goodbye Honey Boy” Song Analysis</w:t>
                  </w:r>
                </w:p>
                <w:p w14:paraId="4848862F" w14:textId="4EFB6AB7" w:rsidR="00773B4F" w:rsidRDefault="00773B4F" w:rsidP="00A11206">
                  <w:pPr>
                    <w:framePr w:hSpace="180" w:wrap="around" w:vAnchor="text" w:hAnchor="margin" w:x="-370" w:y="-138"/>
                    <w:rPr>
                      <w:rFonts w:cs="Arial"/>
                      <w:color w:val="000000" w:themeColor="text1"/>
                      <w:sz w:val="22"/>
                      <w:szCs w:val="22"/>
                    </w:rPr>
                  </w:pPr>
                  <w:r>
                    <w:rPr>
                      <w:rFonts w:cs="Arial"/>
                      <w:color w:val="000000" w:themeColor="text1"/>
                      <w:sz w:val="22"/>
                      <w:szCs w:val="22"/>
                    </w:rPr>
                    <w:t>-Greenbook Improv</w:t>
                  </w:r>
                </w:p>
                <w:p w14:paraId="6B16B000" w14:textId="0339EFF7" w:rsidR="008459D9" w:rsidRPr="00901DD2" w:rsidRDefault="00DA55DE" w:rsidP="00901DD2">
                  <w:pPr>
                    <w:framePr w:hSpace="180" w:wrap="around" w:vAnchor="text" w:hAnchor="margin" w:x="-370" w:y="-138"/>
                    <w:rPr>
                      <w:rFonts w:cs="Arial"/>
                      <w:color w:val="000000" w:themeColor="text1"/>
                      <w:sz w:val="22"/>
                      <w:szCs w:val="22"/>
                    </w:rPr>
                  </w:pPr>
                  <w:r>
                    <w:rPr>
                      <w:rFonts w:cs="Arial"/>
                      <w:color w:val="000000" w:themeColor="text1"/>
                      <w:sz w:val="22"/>
                      <w:szCs w:val="22"/>
                    </w:rPr>
                    <w:t>-Journal Entry</w:t>
                  </w:r>
                </w:p>
                <w:p w14:paraId="1769B5B5" w14:textId="3D7FCE36" w:rsidR="0046469C" w:rsidRPr="00626B3A" w:rsidRDefault="0046469C" w:rsidP="00A11206">
                  <w:pPr>
                    <w:framePr w:hSpace="180" w:wrap="around" w:vAnchor="text" w:hAnchor="margin" w:x="-370" w:y="-138"/>
                    <w:jc w:val="center"/>
                    <w:rPr>
                      <w:rFonts w:cstheme="minorHAnsi"/>
                      <w:color w:val="000000" w:themeColor="text1"/>
                      <w:sz w:val="22"/>
                      <w:szCs w:val="22"/>
                      <w:lang w:eastAsia="ja-JP"/>
                    </w:rPr>
                  </w:pPr>
                </w:p>
              </w:tc>
            </w:tr>
          </w:tbl>
          <w:p w14:paraId="37AE210B" w14:textId="77777777" w:rsidR="00D52411" w:rsidRPr="00626B3A" w:rsidRDefault="00D52411" w:rsidP="002B302F">
            <w:pPr>
              <w:tabs>
                <w:tab w:val="left" w:pos="1500"/>
              </w:tabs>
              <w:ind w:right="86"/>
              <w:rPr>
                <w:rFonts w:cstheme="minorHAnsi"/>
                <w:i/>
                <w:color w:val="000000" w:themeColor="text1"/>
                <w:sz w:val="22"/>
                <w:szCs w:val="22"/>
              </w:rPr>
            </w:pPr>
          </w:p>
        </w:tc>
      </w:tr>
    </w:tbl>
    <w:p w14:paraId="4758C764" w14:textId="77777777" w:rsidR="00FB4C06" w:rsidRPr="00733D30" w:rsidRDefault="00FB4C06" w:rsidP="00EC6EBE">
      <w:pPr>
        <w:rPr>
          <w:color w:val="000000" w:themeColor="text1"/>
          <w:szCs w:val="24"/>
        </w:rPr>
      </w:pPr>
    </w:p>
    <w:tbl>
      <w:tblPr>
        <w:tblStyle w:val="TableGrid"/>
        <w:tblW w:w="0" w:type="auto"/>
        <w:tblInd w:w="-365" w:type="dxa"/>
        <w:tblLook w:val="04A0" w:firstRow="1" w:lastRow="0" w:firstColumn="1" w:lastColumn="0" w:noHBand="0" w:noVBand="1"/>
      </w:tblPr>
      <w:tblGrid>
        <w:gridCol w:w="8622"/>
        <w:gridCol w:w="2533"/>
      </w:tblGrid>
      <w:tr w:rsidR="00072B75" w:rsidRPr="00733D30" w14:paraId="57CF65E7" w14:textId="77777777" w:rsidTr="008D41D4">
        <w:tc>
          <w:tcPr>
            <w:tcW w:w="11155" w:type="dxa"/>
            <w:gridSpan w:val="2"/>
            <w:shd w:val="clear" w:color="auto" w:fill="auto"/>
          </w:tcPr>
          <w:p w14:paraId="034060D4" w14:textId="49D1E471" w:rsidR="00072B75" w:rsidRPr="00733D30" w:rsidRDefault="00072B75" w:rsidP="00EC6EBE">
            <w:pPr>
              <w:jc w:val="center"/>
              <w:rPr>
                <w:b/>
                <w:color w:val="000000" w:themeColor="text1"/>
                <w:szCs w:val="24"/>
              </w:rPr>
            </w:pPr>
            <w:bookmarkStart w:id="2" w:name="_Hlk30792910"/>
            <w:r w:rsidRPr="00733D30">
              <w:rPr>
                <w:b/>
                <w:color w:val="000000" w:themeColor="text1"/>
                <w:szCs w:val="24"/>
              </w:rPr>
              <w:t xml:space="preserve">Lesson </w:t>
            </w:r>
            <w:r w:rsidR="00DD44A4" w:rsidRPr="00733D30">
              <w:rPr>
                <w:b/>
                <w:color w:val="000000" w:themeColor="text1"/>
                <w:szCs w:val="24"/>
              </w:rPr>
              <w:t>Sequence</w:t>
            </w:r>
            <w:r w:rsidR="00BF480E" w:rsidRPr="00733D30">
              <w:rPr>
                <w:b/>
                <w:color w:val="000000" w:themeColor="text1"/>
                <w:szCs w:val="24"/>
              </w:rPr>
              <w:t>- Day 1</w:t>
            </w:r>
          </w:p>
        </w:tc>
      </w:tr>
      <w:tr w:rsidR="005C716E" w:rsidRPr="00733D30" w14:paraId="768AA7DC" w14:textId="77777777" w:rsidTr="008D41D4">
        <w:tc>
          <w:tcPr>
            <w:tcW w:w="8622" w:type="dxa"/>
            <w:shd w:val="clear" w:color="auto" w:fill="D9D9D9" w:themeFill="background1" w:themeFillShade="D9"/>
          </w:tcPr>
          <w:p w14:paraId="1FDBF506" w14:textId="34489DA3" w:rsidR="00E56747" w:rsidRPr="00733D30" w:rsidRDefault="00A71B3B" w:rsidP="00EC6EBE">
            <w:pPr>
              <w:jc w:val="center"/>
              <w:rPr>
                <w:b/>
                <w:color w:val="000000" w:themeColor="text1"/>
                <w:szCs w:val="24"/>
              </w:rPr>
            </w:pPr>
            <w:r w:rsidRPr="00733D30">
              <w:rPr>
                <w:b/>
                <w:color w:val="000000" w:themeColor="text1"/>
                <w:szCs w:val="24"/>
              </w:rPr>
              <w:t>OPENING</w:t>
            </w:r>
          </w:p>
          <w:p w14:paraId="405CA7DC" w14:textId="19C20714" w:rsidR="007E266B" w:rsidRPr="00733D30" w:rsidRDefault="00601E97" w:rsidP="00EC6EBE">
            <w:pPr>
              <w:jc w:val="center"/>
              <w:rPr>
                <w:b/>
                <w:color w:val="000000" w:themeColor="text1"/>
                <w:szCs w:val="24"/>
              </w:rPr>
            </w:pPr>
            <w:r w:rsidRPr="00733D30">
              <w:rPr>
                <w:b/>
                <w:color w:val="000000" w:themeColor="text1"/>
                <w:szCs w:val="24"/>
              </w:rPr>
              <w:t>Time:</w:t>
            </w:r>
            <w:r w:rsidR="00CA4F9A" w:rsidRPr="00733D30">
              <w:rPr>
                <w:b/>
                <w:color w:val="000000" w:themeColor="text1"/>
                <w:szCs w:val="24"/>
              </w:rPr>
              <w:t xml:space="preserve"> </w:t>
            </w:r>
            <w:r w:rsidR="008130FC" w:rsidRPr="00733D30">
              <w:rPr>
                <w:b/>
                <w:color w:val="000000" w:themeColor="text1"/>
                <w:szCs w:val="24"/>
              </w:rPr>
              <w:t>20</w:t>
            </w:r>
            <w:r w:rsidR="00820F6F" w:rsidRPr="00733D30">
              <w:rPr>
                <w:b/>
                <w:color w:val="000000" w:themeColor="text1"/>
                <w:szCs w:val="24"/>
              </w:rPr>
              <w:t xml:space="preserve"> minutes</w:t>
            </w:r>
          </w:p>
          <w:p w14:paraId="2215F835" w14:textId="149201D3" w:rsidR="00FB4C06" w:rsidRPr="00733D30" w:rsidRDefault="00FB4C06" w:rsidP="00EC6EBE">
            <w:pPr>
              <w:jc w:val="center"/>
              <w:rPr>
                <w:color w:val="000000" w:themeColor="text1"/>
                <w:szCs w:val="24"/>
              </w:rPr>
            </w:pPr>
          </w:p>
        </w:tc>
        <w:tc>
          <w:tcPr>
            <w:tcW w:w="2533" w:type="dxa"/>
            <w:shd w:val="clear" w:color="auto" w:fill="D9D9D9" w:themeFill="background1" w:themeFillShade="D9"/>
          </w:tcPr>
          <w:p w14:paraId="1620773A" w14:textId="21E5501E" w:rsidR="007E266B" w:rsidRPr="00733D30" w:rsidRDefault="00601E97" w:rsidP="00EC6EBE">
            <w:pPr>
              <w:jc w:val="center"/>
              <w:rPr>
                <w:b/>
                <w:color w:val="000000" w:themeColor="text1"/>
                <w:szCs w:val="24"/>
              </w:rPr>
            </w:pPr>
            <w:r w:rsidRPr="00733D30">
              <w:rPr>
                <w:b/>
                <w:color w:val="000000" w:themeColor="text1"/>
                <w:szCs w:val="24"/>
              </w:rPr>
              <w:t>Scaffolding Suggestions</w:t>
            </w:r>
          </w:p>
        </w:tc>
      </w:tr>
      <w:tr w:rsidR="00D9662F" w:rsidRPr="00733D30" w14:paraId="73342F3B" w14:textId="77777777" w:rsidTr="008D41D4">
        <w:tc>
          <w:tcPr>
            <w:tcW w:w="8622" w:type="dxa"/>
          </w:tcPr>
          <w:p w14:paraId="21B3E064" w14:textId="35B8F50F" w:rsidR="00FB4C06" w:rsidRPr="00733D30" w:rsidRDefault="00FB4C06" w:rsidP="001667B7">
            <w:pPr>
              <w:ind w:left="-19"/>
              <w:rPr>
                <w:rFonts w:cstheme="minorHAnsi"/>
                <w:color w:val="2E74B5" w:themeColor="accent1" w:themeShade="BF"/>
                <w:szCs w:val="24"/>
              </w:rPr>
            </w:pPr>
          </w:p>
          <w:p w14:paraId="795053B2" w14:textId="223120D6" w:rsidR="00172A3E" w:rsidRPr="00733D30" w:rsidRDefault="00172A3E" w:rsidP="00172A3E">
            <w:pPr>
              <w:ind w:left="-19"/>
              <w:rPr>
                <w:rFonts w:cstheme="minorHAnsi"/>
                <w:szCs w:val="24"/>
              </w:rPr>
            </w:pPr>
            <w:r w:rsidRPr="00733D30">
              <w:rPr>
                <w:rFonts w:cstheme="minorHAnsi"/>
                <w:szCs w:val="24"/>
              </w:rPr>
              <w:t xml:space="preserve">“Jump Jim Crow” Song Analysis </w:t>
            </w:r>
          </w:p>
          <w:p w14:paraId="51C577A6" w14:textId="77777777" w:rsidR="00172A3E" w:rsidRPr="00733D30" w:rsidRDefault="00172A3E" w:rsidP="00172A3E">
            <w:pPr>
              <w:ind w:left="-19"/>
              <w:rPr>
                <w:rFonts w:cstheme="minorHAnsi"/>
                <w:color w:val="2E74B5" w:themeColor="accent1" w:themeShade="BF"/>
                <w:szCs w:val="24"/>
              </w:rPr>
            </w:pPr>
          </w:p>
          <w:p w14:paraId="069DCE52" w14:textId="776ABD2F" w:rsidR="001667B7" w:rsidRPr="00733D30" w:rsidRDefault="0068532A" w:rsidP="00FB4C06">
            <w:pPr>
              <w:rPr>
                <w:rFonts w:cstheme="minorHAnsi"/>
                <w:szCs w:val="24"/>
              </w:rPr>
            </w:pPr>
            <w:r w:rsidRPr="00733D30">
              <w:rPr>
                <w:rFonts w:cs="Arial"/>
                <w:color w:val="000000" w:themeColor="text1"/>
                <w:szCs w:val="24"/>
              </w:rPr>
              <w:t>1</w:t>
            </w:r>
            <w:r w:rsidRPr="00733D30">
              <w:rPr>
                <w:rFonts w:cstheme="minorHAnsi"/>
                <w:color w:val="000000" w:themeColor="text1"/>
                <w:szCs w:val="24"/>
              </w:rPr>
              <w:t xml:space="preserve">.  Without telling the students what it is, play the </w:t>
            </w:r>
            <w:r w:rsidR="00BE0416" w:rsidRPr="00733D30">
              <w:rPr>
                <w:rFonts w:cstheme="minorHAnsi"/>
                <w:color w:val="000000" w:themeColor="text1"/>
                <w:szCs w:val="24"/>
              </w:rPr>
              <w:t xml:space="preserve">audio </w:t>
            </w:r>
            <w:r w:rsidRPr="00733D30">
              <w:rPr>
                <w:rFonts w:cstheme="minorHAnsi"/>
                <w:color w:val="000000" w:themeColor="text1"/>
                <w:szCs w:val="24"/>
              </w:rPr>
              <w:t xml:space="preserve">excerpt of “Jump Jim Crow.” </w:t>
            </w:r>
            <w:r w:rsidRPr="00733D30">
              <w:rPr>
                <w:rFonts w:cstheme="minorHAnsi"/>
                <w:szCs w:val="24"/>
              </w:rPr>
              <w:t xml:space="preserve"> As students listen, ask them to voice what they see or imagine.  Where would this be?  Who is in the picture?  What is happening?</w:t>
            </w:r>
            <w:r w:rsidR="00820F6F" w:rsidRPr="00733D30">
              <w:rPr>
                <w:rFonts w:cstheme="minorHAnsi"/>
                <w:szCs w:val="24"/>
              </w:rPr>
              <w:t xml:space="preserve">  On a second playing, encourage the students to stand and move to the music.  How does it make you feel?  How does it make you want to move?</w:t>
            </w:r>
          </w:p>
          <w:p w14:paraId="54E89AA6" w14:textId="77777777" w:rsidR="00172A3E" w:rsidRPr="00733D30" w:rsidRDefault="00172A3E" w:rsidP="00FB4C06">
            <w:pPr>
              <w:rPr>
                <w:rFonts w:cstheme="minorHAnsi"/>
                <w:szCs w:val="24"/>
              </w:rPr>
            </w:pPr>
          </w:p>
          <w:p w14:paraId="712C4317" w14:textId="3BDC39C3" w:rsidR="0068532A" w:rsidRPr="00733D30" w:rsidRDefault="0068532A" w:rsidP="00FB4C06">
            <w:pPr>
              <w:rPr>
                <w:rFonts w:cstheme="minorHAnsi"/>
                <w:color w:val="000000" w:themeColor="text1"/>
                <w:szCs w:val="24"/>
              </w:rPr>
            </w:pPr>
            <w:r w:rsidRPr="00733D30">
              <w:rPr>
                <w:rFonts w:cstheme="minorHAnsi"/>
                <w:color w:val="000000" w:themeColor="text1"/>
                <w:szCs w:val="24"/>
              </w:rPr>
              <w:t>2.  Tell the students the name of the piece, as well as the date (1966) and</w:t>
            </w:r>
            <w:r w:rsidR="00820F6F" w:rsidRPr="00733D30">
              <w:rPr>
                <w:rFonts w:cstheme="minorHAnsi"/>
                <w:color w:val="000000" w:themeColor="text1"/>
                <w:szCs w:val="24"/>
              </w:rPr>
              <w:t xml:space="preserve"> source (Henry Reed, rural Virginia - Appalachia).  Make sure to explain that the music dates much farther back than 1966; even for the Reeds it was likely being played as a piece of traditional music.</w:t>
            </w:r>
          </w:p>
          <w:p w14:paraId="0AA0B852" w14:textId="77777777" w:rsidR="009E0EF7" w:rsidRPr="00733D30" w:rsidRDefault="009E0EF7" w:rsidP="00FB4C06">
            <w:pPr>
              <w:rPr>
                <w:rFonts w:cstheme="minorHAnsi"/>
                <w:color w:val="000000" w:themeColor="text1"/>
                <w:szCs w:val="24"/>
              </w:rPr>
            </w:pPr>
          </w:p>
          <w:p w14:paraId="33A41163" w14:textId="52CBEA65" w:rsidR="00820F6F" w:rsidRPr="00733D30" w:rsidRDefault="00820F6F" w:rsidP="00FB4C06">
            <w:pPr>
              <w:rPr>
                <w:rFonts w:cstheme="minorHAnsi"/>
                <w:color w:val="000000" w:themeColor="text1"/>
                <w:szCs w:val="24"/>
              </w:rPr>
            </w:pPr>
            <w:r w:rsidRPr="00733D30">
              <w:rPr>
                <w:rFonts w:cstheme="minorHAnsi"/>
                <w:color w:val="000000" w:themeColor="text1"/>
                <w:szCs w:val="24"/>
              </w:rPr>
              <w:t>3.  Ask the students what they know about Jim Crow.  Establish, through student responses and/or direct instruction, that Jim Crow is a term used to describe a system of laws that enforced racial segregation in a period of nearly 100 years beginning at the end of Reconstruction.</w:t>
            </w:r>
          </w:p>
          <w:p w14:paraId="73EBFEE7" w14:textId="77777777" w:rsidR="009E0EF7" w:rsidRPr="00733D30" w:rsidRDefault="009E0EF7" w:rsidP="00FB4C06">
            <w:pPr>
              <w:rPr>
                <w:rFonts w:cstheme="minorHAnsi"/>
                <w:color w:val="000000" w:themeColor="text1"/>
                <w:szCs w:val="24"/>
              </w:rPr>
            </w:pPr>
          </w:p>
          <w:p w14:paraId="383BE0B3" w14:textId="3112F3B7" w:rsidR="00BA6C48" w:rsidRPr="00733D30" w:rsidRDefault="00BA6C48" w:rsidP="001E2974">
            <w:pPr>
              <w:rPr>
                <w:rFonts w:cstheme="minorHAnsi"/>
                <w:color w:val="000000" w:themeColor="text1"/>
                <w:szCs w:val="24"/>
              </w:rPr>
            </w:pPr>
            <w:r w:rsidRPr="00733D30">
              <w:rPr>
                <w:rFonts w:cstheme="minorHAnsi"/>
                <w:color w:val="000000" w:themeColor="text1"/>
                <w:szCs w:val="24"/>
              </w:rPr>
              <w:t>4.  Explain that today’s lesson will be looking at the origins of Jim Crow.  Explain that Jim Crow was not a real person, but a fictional character.  According to the Jim Crow Museum at Ferris University, “Throughout the 1830s and '40s, the white entertainer Thomas Dartmouth Rice (1808-1860) performed a popular song-and-dance act supposedly modeled after a slave. He named the character Jim Crow.  Rice darkened his face, acted like a buffoon, and spoke with an exaggerated and distorted imitation of African American Vernacular English. In his Jim Crow persona, he also sang "Negro ditties" such as "Jump Jim Crow."”</w:t>
            </w:r>
            <w:r w:rsidR="001E2974" w:rsidRPr="00733D30">
              <w:rPr>
                <w:rFonts w:cstheme="minorHAnsi"/>
                <w:color w:val="000000" w:themeColor="text1"/>
                <w:szCs w:val="24"/>
              </w:rPr>
              <w:t xml:space="preserve">  According to History.com, Rice’s act </w:t>
            </w:r>
            <w:r w:rsidR="00FD1B70" w:rsidRPr="00733D30">
              <w:rPr>
                <w:rFonts w:cstheme="minorHAnsi"/>
                <w:color w:val="000000" w:themeColor="text1"/>
                <w:szCs w:val="24"/>
              </w:rPr>
              <w:t>“</w:t>
            </w:r>
            <w:r w:rsidR="001E2974" w:rsidRPr="00733D30">
              <w:rPr>
                <w:rFonts w:cstheme="minorHAnsi"/>
                <w:color w:val="000000" w:themeColor="text1"/>
                <w:szCs w:val="24"/>
              </w:rPr>
              <w:t>proved a massive hit among white audiences, and he later took it on tour around the United States and Great Britain. As the show’s popularity spread, “Jim Crow” became a widely used derogatory term for blacks.”</w:t>
            </w:r>
          </w:p>
          <w:p w14:paraId="3F1C8E25" w14:textId="77777777" w:rsidR="009E0EF7" w:rsidRPr="00733D30" w:rsidRDefault="009E0EF7" w:rsidP="001E2974">
            <w:pPr>
              <w:rPr>
                <w:rFonts w:cstheme="minorHAnsi"/>
                <w:color w:val="000000" w:themeColor="text1"/>
                <w:szCs w:val="24"/>
              </w:rPr>
            </w:pPr>
          </w:p>
          <w:p w14:paraId="6C2815C8" w14:textId="60B77CDE" w:rsidR="00BA6C48" w:rsidRDefault="00BA6C48" w:rsidP="00BA6C48">
            <w:pPr>
              <w:rPr>
                <w:rFonts w:cstheme="minorHAnsi"/>
                <w:color w:val="000000" w:themeColor="text1"/>
                <w:szCs w:val="24"/>
              </w:rPr>
            </w:pPr>
            <w:r w:rsidRPr="00733D30">
              <w:rPr>
                <w:rFonts w:cstheme="minorHAnsi"/>
                <w:color w:val="000000" w:themeColor="text1"/>
                <w:szCs w:val="24"/>
              </w:rPr>
              <w:t>5.  Show the image of “Jim Crow</w:t>
            </w:r>
            <w:r w:rsidR="00C83B3E" w:rsidRPr="00733D30">
              <w:rPr>
                <w:rFonts w:cstheme="minorHAnsi"/>
                <w:color w:val="000000" w:themeColor="text1"/>
                <w:szCs w:val="24"/>
              </w:rPr>
              <w:t>.</w:t>
            </w:r>
            <w:r w:rsidRPr="00733D30">
              <w:rPr>
                <w:rFonts w:cstheme="minorHAnsi"/>
                <w:color w:val="000000" w:themeColor="text1"/>
                <w:szCs w:val="24"/>
              </w:rPr>
              <w:t>”  Ask students to describe what they see.  Tease out observations about the tattered clothes, the facial expression, the open-toed shoes, the clothed animal characters in the background, the steamboat, the palm trees, etc.  Bring special attention to the character’s demeanor and implied movement.</w:t>
            </w:r>
            <w:r w:rsidR="00C83B3E" w:rsidRPr="00733D30">
              <w:rPr>
                <w:rFonts w:cstheme="minorHAnsi"/>
                <w:color w:val="000000" w:themeColor="text1"/>
                <w:szCs w:val="24"/>
              </w:rPr>
              <w:t xml:space="preserve">  (Possibly, show the image piece by piece, in quarters, showing the lower right quarter, then the upper left, then the upper right, then the lower left, allowing students to build their familiarity and perceptions of the piece.)</w:t>
            </w:r>
          </w:p>
          <w:p w14:paraId="7A3E3BF2" w14:textId="77777777" w:rsidR="00901DD2" w:rsidRPr="00733D30" w:rsidRDefault="00901DD2" w:rsidP="00BA6C48">
            <w:pPr>
              <w:rPr>
                <w:rFonts w:cstheme="minorHAnsi"/>
                <w:color w:val="000000" w:themeColor="text1"/>
                <w:szCs w:val="24"/>
              </w:rPr>
            </w:pPr>
          </w:p>
          <w:p w14:paraId="4F8300AA" w14:textId="51F11D0C" w:rsidR="00871838" w:rsidRPr="00733D30" w:rsidRDefault="00BA6C48" w:rsidP="00871838">
            <w:pPr>
              <w:rPr>
                <w:rFonts w:cstheme="minorHAnsi"/>
                <w:color w:val="000000" w:themeColor="text1"/>
                <w:szCs w:val="24"/>
              </w:rPr>
            </w:pPr>
            <w:r w:rsidRPr="00733D30">
              <w:rPr>
                <w:rFonts w:cstheme="minorHAnsi"/>
                <w:color w:val="000000" w:themeColor="text1"/>
                <w:szCs w:val="24"/>
              </w:rPr>
              <w:t xml:space="preserve">6.  Show the sheet music for </w:t>
            </w:r>
            <w:r w:rsidR="00601BD9" w:rsidRPr="00733D30">
              <w:rPr>
                <w:rFonts w:cstheme="minorHAnsi"/>
                <w:color w:val="000000" w:themeColor="text1"/>
                <w:szCs w:val="24"/>
              </w:rPr>
              <w:t>“</w:t>
            </w:r>
            <w:r w:rsidRPr="00733D30">
              <w:rPr>
                <w:rFonts w:cstheme="minorHAnsi"/>
                <w:color w:val="000000" w:themeColor="text1"/>
                <w:szCs w:val="24"/>
              </w:rPr>
              <w:t>Jim Crow Polka.</w:t>
            </w:r>
            <w:r w:rsidR="00601BD9" w:rsidRPr="00733D30">
              <w:rPr>
                <w:rFonts w:cstheme="minorHAnsi"/>
                <w:color w:val="000000" w:themeColor="text1"/>
                <w:szCs w:val="24"/>
              </w:rPr>
              <w:t>”</w:t>
            </w:r>
            <w:r w:rsidRPr="00733D30">
              <w:rPr>
                <w:rFonts w:cstheme="minorHAnsi"/>
                <w:color w:val="000000" w:themeColor="text1"/>
                <w:szCs w:val="24"/>
              </w:rPr>
              <w:t xml:space="preserve">  Read through the lyrics, with special attention to the vernacular.  </w:t>
            </w:r>
            <w:r w:rsidR="00C83B3E" w:rsidRPr="00733D30">
              <w:rPr>
                <w:rFonts w:cstheme="minorHAnsi"/>
                <w:color w:val="000000" w:themeColor="text1"/>
                <w:szCs w:val="24"/>
              </w:rPr>
              <w:t xml:space="preserve">Take time to clarify what the </w:t>
            </w:r>
            <w:r w:rsidR="008A25D3" w:rsidRPr="00733D30">
              <w:rPr>
                <w:rFonts w:cstheme="minorHAnsi"/>
                <w:color w:val="000000" w:themeColor="text1"/>
                <w:szCs w:val="24"/>
              </w:rPr>
              <w:t xml:space="preserve">vernacular terms mean, and how they were likely pronounced.  Have the class read through the lyrics in unison.  </w:t>
            </w:r>
            <w:r w:rsidRPr="00733D30">
              <w:rPr>
                <w:rFonts w:cstheme="minorHAnsi"/>
                <w:color w:val="000000" w:themeColor="text1"/>
                <w:szCs w:val="24"/>
              </w:rPr>
              <w:t>(If necessary, use the document with the lyrics transcribed.)</w:t>
            </w:r>
          </w:p>
          <w:p w14:paraId="29F4248F" w14:textId="77777777" w:rsidR="006F4A94" w:rsidRPr="00733D30" w:rsidRDefault="006F4A94" w:rsidP="00871838">
            <w:pPr>
              <w:rPr>
                <w:rFonts w:cstheme="minorHAnsi"/>
                <w:color w:val="000000" w:themeColor="text1"/>
                <w:szCs w:val="24"/>
              </w:rPr>
            </w:pPr>
          </w:p>
          <w:p w14:paraId="37591908" w14:textId="1DC62BBA" w:rsidR="00871838" w:rsidRPr="00733D30" w:rsidRDefault="00BA6C48" w:rsidP="00BA6C48">
            <w:pPr>
              <w:rPr>
                <w:rFonts w:cstheme="minorHAnsi"/>
                <w:color w:val="000000" w:themeColor="text1"/>
                <w:szCs w:val="24"/>
              </w:rPr>
            </w:pPr>
            <w:r w:rsidRPr="00733D30">
              <w:rPr>
                <w:rFonts w:cstheme="minorHAnsi"/>
                <w:color w:val="000000" w:themeColor="text1"/>
                <w:szCs w:val="24"/>
              </w:rPr>
              <w:t xml:space="preserve">7. </w:t>
            </w:r>
            <w:r w:rsidR="00871838" w:rsidRPr="00733D30">
              <w:rPr>
                <w:rFonts w:cstheme="minorHAnsi"/>
                <w:color w:val="000000" w:themeColor="text1"/>
                <w:szCs w:val="24"/>
              </w:rPr>
              <w:t xml:space="preserve">Show the videos “Jim Crow Laws in the South” and </w:t>
            </w:r>
            <w:r w:rsidR="004B6C44" w:rsidRPr="00733D30">
              <w:rPr>
                <w:rFonts w:cstheme="minorHAnsi"/>
                <w:color w:val="000000" w:themeColor="text1"/>
                <w:szCs w:val="24"/>
              </w:rPr>
              <w:t>“What was it like growing up in Alabama under Jim Crow” videos</w:t>
            </w:r>
          </w:p>
          <w:p w14:paraId="56883950" w14:textId="430B9B7D" w:rsidR="006F4A94" w:rsidRPr="00733D30" w:rsidRDefault="006F4A94" w:rsidP="00BA6C48">
            <w:pPr>
              <w:rPr>
                <w:rFonts w:cstheme="minorHAnsi"/>
                <w:color w:val="000000" w:themeColor="text1"/>
                <w:szCs w:val="24"/>
              </w:rPr>
            </w:pPr>
          </w:p>
          <w:p w14:paraId="7DBDF980" w14:textId="77777777" w:rsidR="006F4A94" w:rsidRPr="00733D30" w:rsidRDefault="006F4A94" w:rsidP="006F4A94">
            <w:pPr>
              <w:widowControl w:val="0"/>
              <w:tabs>
                <w:tab w:val="left" w:pos="256"/>
              </w:tabs>
              <w:rPr>
                <w:rStyle w:val="normaltextrun"/>
                <w:rFonts w:cstheme="minorHAnsi"/>
                <w:color w:val="000000" w:themeColor="text1"/>
                <w:szCs w:val="24"/>
              </w:rPr>
            </w:pPr>
            <w:r w:rsidRPr="00733D30">
              <w:rPr>
                <w:rStyle w:val="normaltextrun"/>
                <w:rFonts w:cstheme="minorHAnsi"/>
                <w:color w:val="000000" w:themeColor="text1"/>
                <w:szCs w:val="24"/>
              </w:rPr>
              <w:t>“Jim Crow Laws in the South” video at:</w:t>
            </w:r>
          </w:p>
          <w:p w14:paraId="7C199949" w14:textId="77777777" w:rsidR="006F4A94" w:rsidRPr="00733D30" w:rsidRDefault="00B605B7" w:rsidP="006F4A94">
            <w:pPr>
              <w:pStyle w:val="ListParagraph"/>
              <w:widowControl w:val="0"/>
              <w:tabs>
                <w:tab w:val="left" w:pos="256"/>
              </w:tabs>
              <w:rPr>
                <w:rStyle w:val="normaltextrun"/>
                <w:rFonts w:ascii="Georgia" w:hAnsi="Georgia" w:cstheme="minorHAnsi"/>
                <w:color w:val="000000" w:themeColor="text1"/>
                <w:sz w:val="24"/>
                <w:szCs w:val="24"/>
              </w:rPr>
            </w:pPr>
            <w:hyperlink r:id="rId36" w:history="1">
              <w:r w:rsidR="006F4A94" w:rsidRPr="00733D30">
                <w:rPr>
                  <w:rStyle w:val="Hyperlink"/>
                  <w:rFonts w:ascii="Georgia" w:hAnsi="Georgia" w:cstheme="minorHAnsi"/>
                  <w:sz w:val="24"/>
                  <w:szCs w:val="24"/>
                </w:rPr>
                <w:t>https://www.youtube.com/watch?v=41sF9ZTRTD4&amp;t=2s</w:t>
              </w:r>
            </w:hyperlink>
          </w:p>
          <w:p w14:paraId="7AE27A79" w14:textId="1AE09E09" w:rsidR="006F4A94" w:rsidRPr="00733D30" w:rsidRDefault="006F4A94" w:rsidP="006F4A94">
            <w:pPr>
              <w:widowControl w:val="0"/>
              <w:tabs>
                <w:tab w:val="left" w:pos="256"/>
              </w:tabs>
              <w:rPr>
                <w:rStyle w:val="normaltextrun"/>
                <w:rFonts w:cstheme="minorHAnsi"/>
                <w:color w:val="000000" w:themeColor="text1"/>
                <w:szCs w:val="24"/>
              </w:rPr>
            </w:pPr>
            <w:r w:rsidRPr="00733D30">
              <w:rPr>
                <w:rStyle w:val="normaltextrun"/>
                <w:rFonts w:cstheme="minorHAnsi"/>
                <w:color w:val="000000" w:themeColor="text1"/>
                <w:szCs w:val="24"/>
              </w:rPr>
              <w:t>“What was it like growing up in Alabama under Jim Crow?” video ( interview with Rep. John Lewis) at:</w:t>
            </w:r>
          </w:p>
          <w:p w14:paraId="5D8161E0" w14:textId="77777777" w:rsidR="006F4A94" w:rsidRPr="00733D30" w:rsidRDefault="00B605B7" w:rsidP="006F4A94">
            <w:pPr>
              <w:pStyle w:val="ListParagraph"/>
              <w:widowControl w:val="0"/>
              <w:tabs>
                <w:tab w:val="left" w:pos="256"/>
              </w:tabs>
              <w:rPr>
                <w:rStyle w:val="normaltextrun"/>
                <w:rFonts w:ascii="Georgia" w:hAnsi="Georgia" w:cstheme="minorHAnsi"/>
                <w:color w:val="000000" w:themeColor="text1"/>
                <w:sz w:val="24"/>
                <w:szCs w:val="24"/>
              </w:rPr>
            </w:pPr>
            <w:hyperlink r:id="rId37" w:history="1">
              <w:r w:rsidR="006F4A94" w:rsidRPr="00733D30">
                <w:rPr>
                  <w:rStyle w:val="Hyperlink"/>
                  <w:rFonts w:ascii="Georgia" w:hAnsi="Georgia" w:cstheme="minorHAnsi"/>
                  <w:sz w:val="24"/>
                  <w:szCs w:val="24"/>
                </w:rPr>
                <w:t>https://www.youtube.com/watch?v=3p8tTiJ3EoY</w:t>
              </w:r>
            </w:hyperlink>
          </w:p>
          <w:p w14:paraId="18648672" w14:textId="77777777" w:rsidR="006F4A94" w:rsidRPr="00733D30" w:rsidRDefault="006F4A94" w:rsidP="00BA6C48">
            <w:pPr>
              <w:rPr>
                <w:rFonts w:cstheme="minorHAnsi"/>
                <w:color w:val="000000" w:themeColor="text1"/>
                <w:szCs w:val="24"/>
              </w:rPr>
            </w:pPr>
          </w:p>
          <w:p w14:paraId="0523C63F" w14:textId="6CF40B82" w:rsidR="00BA6C48" w:rsidRPr="00733D30" w:rsidRDefault="00871838" w:rsidP="00BA6C48">
            <w:pPr>
              <w:rPr>
                <w:rFonts w:cstheme="minorHAnsi"/>
                <w:color w:val="000000" w:themeColor="text1"/>
                <w:szCs w:val="24"/>
              </w:rPr>
            </w:pPr>
            <w:r w:rsidRPr="00733D30">
              <w:rPr>
                <w:rFonts w:cstheme="minorHAnsi"/>
                <w:color w:val="000000" w:themeColor="text1"/>
                <w:szCs w:val="24"/>
              </w:rPr>
              <w:t xml:space="preserve">8. </w:t>
            </w:r>
            <w:r w:rsidR="00BA6C48" w:rsidRPr="00733D30">
              <w:rPr>
                <w:rFonts w:cstheme="minorHAnsi"/>
                <w:color w:val="000000" w:themeColor="text1"/>
                <w:szCs w:val="24"/>
              </w:rPr>
              <w:t xml:space="preserve">Remind the students that Jim Crow was a stereotype created by and performed for white people.  If needed, clarify what a stereotype is.  </w:t>
            </w:r>
            <w:r w:rsidR="00FD1B70" w:rsidRPr="00733D30">
              <w:rPr>
                <w:rFonts w:cstheme="minorHAnsi"/>
                <w:color w:val="000000" w:themeColor="text1"/>
                <w:szCs w:val="24"/>
              </w:rPr>
              <w:t>Ask:  Why would people create and support the propagation of such a stereotype?  Whom did it serve?  Could African-Americans of the time have fought against the Jim Crow stereotype?  If so, how?</w:t>
            </w:r>
          </w:p>
          <w:p w14:paraId="3984CB36" w14:textId="67188B47" w:rsidR="00BA6C48" w:rsidRPr="00733D30" w:rsidRDefault="00BA6C48" w:rsidP="00FB4C06">
            <w:pPr>
              <w:rPr>
                <w:rFonts w:cs="Arial"/>
                <w:color w:val="000000" w:themeColor="text1"/>
                <w:szCs w:val="24"/>
              </w:rPr>
            </w:pPr>
          </w:p>
        </w:tc>
        <w:tc>
          <w:tcPr>
            <w:tcW w:w="2533" w:type="dxa"/>
          </w:tcPr>
          <w:p w14:paraId="59CC0894" w14:textId="4585F30A" w:rsidR="00BA6C48" w:rsidRPr="00733D30" w:rsidRDefault="00BA6C48" w:rsidP="00EC6EBE">
            <w:pPr>
              <w:rPr>
                <w:rFonts w:cstheme="minorHAnsi"/>
                <w:color w:val="000000" w:themeColor="text1"/>
                <w:szCs w:val="24"/>
              </w:rPr>
            </w:pPr>
          </w:p>
          <w:p w14:paraId="3EC9990E" w14:textId="5701806E" w:rsidR="009E0EF7" w:rsidRPr="00733D30" w:rsidRDefault="009E0EF7" w:rsidP="00EC6EBE">
            <w:pPr>
              <w:rPr>
                <w:rFonts w:cstheme="minorHAnsi"/>
                <w:color w:val="000000" w:themeColor="text1"/>
                <w:szCs w:val="24"/>
              </w:rPr>
            </w:pPr>
          </w:p>
          <w:p w14:paraId="6FA8EDB3" w14:textId="77777777" w:rsidR="009E0EF7" w:rsidRPr="00733D30" w:rsidRDefault="009E0EF7" w:rsidP="00EC6EBE">
            <w:pPr>
              <w:rPr>
                <w:rFonts w:cstheme="minorHAnsi"/>
                <w:color w:val="000000" w:themeColor="text1"/>
                <w:szCs w:val="24"/>
              </w:rPr>
            </w:pPr>
          </w:p>
          <w:p w14:paraId="14B2E44E" w14:textId="15C1AE94" w:rsidR="007A17F1" w:rsidRPr="00733D30" w:rsidRDefault="00BA6C48" w:rsidP="007A17F1">
            <w:pPr>
              <w:rPr>
                <w:rFonts w:cstheme="minorHAnsi"/>
                <w:color w:val="000000" w:themeColor="text1"/>
                <w:szCs w:val="24"/>
              </w:rPr>
            </w:pPr>
            <w:r w:rsidRPr="00733D30">
              <w:rPr>
                <w:rFonts w:cstheme="minorHAnsi"/>
                <w:color w:val="000000" w:themeColor="text1"/>
                <w:szCs w:val="24"/>
              </w:rPr>
              <w:t>Allow students to join in the movement according to their comfort levels.</w:t>
            </w:r>
          </w:p>
          <w:p w14:paraId="4A85344C" w14:textId="1E472BB1" w:rsidR="00C97B86" w:rsidRPr="00733D30" w:rsidRDefault="00C97B86" w:rsidP="00190AC2">
            <w:pPr>
              <w:rPr>
                <w:color w:val="000000" w:themeColor="text1"/>
                <w:szCs w:val="24"/>
              </w:rPr>
            </w:pPr>
          </w:p>
        </w:tc>
      </w:tr>
      <w:tr w:rsidR="005C716E" w:rsidRPr="00626B3A" w14:paraId="33F0077D" w14:textId="77777777" w:rsidTr="008D41D4">
        <w:tc>
          <w:tcPr>
            <w:tcW w:w="8622" w:type="dxa"/>
            <w:shd w:val="clear" w:color="auto" w:fill="D9D9D9" w:themeFill="background1" w:themeFillShade="D9"/>
          </w:tcPr>
          <w:p w14:paraId="4E5BB2C2" w14:textId="3B7A76C5" w:rsidR="00D9662F" w:rsidRPr="00626B3A" w:rsidRDefault="00D9662F" w:rsidP="00EC6EBE">
            <w:pPr>
              <w:jc w:val="center"/>
              <w:rPr>
                <w:b/>
                <w:color w:val="000000" w:themeColor="text1"/>
                <w:sz w:val="22"/>
                <w:szCs w:val="22"/>
              </w:rPr>
            </w:pPr>
            <w:r w:rsidRPr="00626B3A">
              <w:rPr>
                <w:rFonts w:cstheme="minorHAnsi"/>
                <w:b/>
                <w:color w:val="000000" w:themeColor="text1"/>
                <w:sz w:val="22"/>
                <w:szCs w:val="22"/>
              </w:rPr>
              <w:t>WORK</w:t>
            </w:r>
            <w:r w:rsidRPr="00626B3A">
              <w:rPr>
                <w:b/>
                <w:color w:val="000000" w:themeColor="text1"/>
                <w:sz w:val="22"/>
                <w:szCs w:val="22"/>
              </w:rPr>
              <w:t xml:space="preserve"> PERIOD</w:t>
            </w:r>
          </w:p>
          <w:p w14:paraId="34E4C5C5" w14:textId="765E0D19" w:rsidR="00FB4C06" w:rsidRPr="00626B3A" w:rsidRDefault="00D9662F" w:rsidP="00FB4C06">
            <w:pPr>
              <w:jc w:val="center"/>
              <w:rPr>
                <w:i/>
                <w:color w:val="000000" w:themeColor="text1"/>
                <w:sz w:val="22"/>
                <w:szCs w:val="22"/>
              </w:rPr>
            </w:pPr>
            <w:r w:rsidRPr="00626B3A">
              <w:rPr>
                <w:b/>
                <w:color w:val="000000" w:themeColor="text1"/>
                <w:sz w:val="22"/>
                <w:szCs w:val="22"/>
              </w:rPr>
              <w:t>Time:</w:t>
            </w:r>
            <w:r w:rsidR="00337A94" w:rsidRPr="00626B3A">
              <w:rPr>
                <w:b/>
                <w:color w:val="000000" w:themeColor="text1"/>
                <w:sz w:val="22"/>
                <w:szCs w:val="22"/>
              </w:rPr>
              <w:t xml:space="preserve"> </w:t>
            </w:r>
            <w:r w:rsidR="008130FC">
              <w:rPr>
                <w:b/>
                <w:color w:val="000000" w:themeColor="text1"/>
                <w:sz w:val="22"/>
                <w:szCs w:val="22"/>
              </w:rPr>
              <w:t>4</w:t>
            </w:r>
            <w:r w:rsidR="008459D9" w:rsidRPr="00626B3A">
              <w:rPr>
                <w:b/>
                <w:color w:val="000000" w:themeColor="text1"/>
                <w:sz w:val="22"/>
                <w:szCs w:val="22"/>
              </w:rPr>
              <w:t>0</w:t>
            </w:r>
          </w:p>
          <w:p w14:paraId="2DD7A981" w14:textId="757FA988" w:rsidR="00B61651" w:rsidRPr="00626B3A" w:rsidRDefault="00B61651" w:rsidP="00EC6EBE">
            <w:pPr>
              <w:jc w:val="center"/>
              <w:rPr>
                <w:i/>
                <w:color w:val="000000" w:themeColor="text1"/>
                <w:sz w:val="22"/>
                <w:szCs w:val="22"/>
              </w:rPr>
            </w:pPr>
          </w:p>
        </w:tc>
        <w:tc>
          <w:tcPr>
            <w:tcW w:w="2533" w:type="dxa"/>
            <w:shd w:val="clear" w:color="auto" w:fill="D9D9D9" w:themeFill="background1" w:themeFillShade="D9"/>
          </w:tcPr>
          <w:p w14:paraId="75F78681" w14:textId="1388CB88" w:rsidR="00D9662F" w:rsidRPr="00626B3A" w:rsidRDefault="00D9662F" w:rsidP="00EC6EBE">
            <w:pPr>
              <w:jc w:val="center"/>
              <w:rPr>
                <w:b/>
                <w:color w:val="000000" w:themeColor="text1"/>
                <w:sz w:val="22"/>
                <w:szCs w:val="22"/>
              </w:rPr>
            </w:pPr>
            <w:r w:rsidRPr="00626B3A">
              <w:rPr>
                <w:b/>
                <w:color w:val="000000" w:themeColor="text1"/>
                <w:sz w:val="22"/>
                <w:szCs w:val="22"/>
              </w:rPr>
              <w:t>Scaffolding Suggestions</w:t>
            </w:r>
          </w:p>
        </w:tc>
      </w:tr>
      <w:tr w:rsidR="00D9662F" w:rsidRPr="00626B3A" w14:paraId="72055FB6" w14:textId="77777777" w:rsidTr="001667B7">
        <w:trPr>
          <w:trHeight w:val="2690"/>
        </w:trPr>
        <w:tc>
          <w:tcPr>
            <w:tcW w:w="8622" w:type="dxa"/>
          </w:tcPr>
          <w:p w14:paraId="1AD5B425" w14:textId="7D0D9828" w:rsidR="00E179AF" w:rsidRPr="00626B3A" w:rsidRDefault="00E179AF" w:rsidP="001667B7">
            <w:pPr>
              <w:ind w:left="-19"/>
              <w:rPr>
                <w:rFonts w:cstheme="minorHAnsi"/>
                <w:color w:val="2E74B5" w:themeColor="accent1" w:themeShade="BF"/>
                <w:sz w:val="22"/>
                <w:szCs w:val="22"/>
              </w:rPr>
            </w:pPr>
          </w:p>
          <w:p w14:paraId="597063DC" w14:textId="6FCEDE39" w:rsidR="005F1337" w:rsidRDefault="005F1337" w:rsidP="00BA6C48">
            <w:pPr>
              <w:rPr>
                <w:rFonts w:cstheme="minorHAnsi"/>
                <w:color w:val="000000" w:themeColor="text1"/>
                <w:sz w:val="22"/>
                <w:szCs w:val="22"/>
              </w:rPr>
            </w:pPr>
            <w:r>
              <w:rPr>
                <w:rFonts w:cstheme="minorHAnsi"/>
                <w:color w:val="000000" w:themeColor="text1"/>
                <w:sz w:val="22"/>
                <w:szCs w:val="22"/>
              </w:rPr>
              <w:t xml:space="preserve">Pantomime </w:t>
            </w:r>
            <w:r w:rsidR="00B66DFD">
              <w:rPr>
                <w:rFonts w:cstheme="minorHAnsi"/>
                <w:color w:val="000000" w:themeColor="text1"/>
                <w:sz w:val="22"/>
                <w:szCs w:val="22"/>
              </w:rPr>
              <w:t>Tasks</w:t>
            </w:r>
          </w:p>
          <w:p w14:paraId="03CC42BF" w14:textId="77777777" w:rsidR="005F1337" w:rsidRDefault="005F1337" w:rsidP="00BA6C48">
            <w:pPr>
              <w:rPr>
                <w:rFonts w:cstheme="minorHAnsi"/>
                <w:color w:val="000000" w:themeColor="text1"/>
                <w:sz w:val="22"/>
                <w:szCs w:val="22"/>
              </w:rPr>
            </w:pPr>
          </w:p>
          <w:p w14:paraId="0A2AE621" w14:textId="0619CF51" w:rsidR="00FB4C06" w:rsidRDefault="005F1337" w:rsidP="00BA6C48">
            <w:pPr>
              <w:rPr>
                <w:rFonts w:cstheme="minorHAnsi"/>
                <w:color w:val="000000" w:themeColor="text1"/>
                <w:sz w:val="22"/>
                <w:szCs w:val="22"/>
              </w:rPr>
            </w:pPr>
            <w:r>
              <w:rPr>
                <w:rFonts w:cstheme="minorHAnsi"/>
                <w:color w:val="000000" w:themeColor="text1"/>
                <w:sz w:val="22"/>
                <w:szCs w:val="22"/>
              </w:rPr>
              <w:t xml:space="preserve">1. </w:t>
            </w:r>
            <w:r w:rsidR="00BA6C48" w:rsidRPr="00626B3A">
              <w:rPr>
                <w:rFonts w:cstheme="minorHAnsi"/>
                <w:color w:val="000000" w:themeColor="text1"/>
                <w:sz w:val="22"/>
                <w:szCs w:val="22"/>
              </w:rPr>
              <w:t xml:space="preserve">Explain that the class will now explore what it </w:t>
            </w:r>
            <w:r w:rsidR="004B6C44" w:rsidRPr="00626B3A">
              <w:rPr>
                <w:rFonts w:cstheme="minorHAnsi"/>
                <w:color w:val="000000" w:themeColor="text1"/>
                <w:sz w:val="22"/>
                <w:szCs w:val="22"/>
              </w:rPr>
              <w:t xml:space="preserve">may have really been </w:t>
            </w:r>
            <w:r w:rsidR="00BA6C48" w:rsidRPr="00626B3A">
              <w:rPr>
                <w:rFonts w:cstheme="minorHAnsi"/>
                <w:color w:val="000000" w:themeColor="text1"/>
                <w:sz w:val="22"/>
                <w:szCs w:val="22"/>
              </w:rPr>
              <w:t xml:space="preserve">like to be an African-American </w:t>
            </w:r>
            <w:r w:rsidR="00AA1A78" w:rsidRPr="00626B3A">
              <w:rPr>
                <w:rFonts w:cstheme="minorHAnsi"/>
                <w:color w:val="000000" w:themeColor="text1"/>
                <w:sz w:val="22"/>
                <w:szCs w:val="22"/>
              </w:rPr>
              <w:t xml:space="preserve">living on a southern plantation </w:t>
            </w:r>
            <w:r w:rsidR="00BA6C48" w:rsidRPr="00626B3A">
              <w:rPr>
                <w:rFonts w:cstheme="minorHAnsi"/>
                <w:color w:val="000000" w:themeColor="text1"/>
                <w:sz w:val="22"/>
                <w:szCs w:val="22"/>
              </w:rPr>
              <w:t>during the times of slavery</w:t>
            </w:r>
            <w:r w:rsidR="004B6C44" w:rsidRPr="00626B3A">
              <w:rPr>
                <w:rFonts w:cstheme="minorHAnsi"/>
                <w:color w:val="000000" w:themeColor="text1"/>
                <w:sz w:val="22"/>
                <w:szCs w:val="22"/>
              </w:rPr>
              <w:t xml:space="preserve"> by exploring the physical tasks they were required to perform</w:t>
            </w:r>
            <w:r w:rsidR="00BA6C48" w:rsidRPr="00626B3A">
              <w:rPr>
                <w:rFonts w:cstheme="minorHAnsi"/>
                <w:color w:val="000000" w:themeColor="text1"/>
                <w:sz w:val="22"/>
                <w:szCs w:val="22"/>
              </w:rPr>
              <w:t xml:space="preserve">, using a Drama strategy called Pantomime, or Mime.  Ask the students if they know what Pantomime is.  Explain that it is a form of theatre, generally wordless, where actions and stories are expressed solely through movement.  For the purposes of the lesson, it can be thought of as holding, </w:t>
            </w:r>
            <w:r w:rsidR="00901DD2" w:rsidRPr="00626B3A">
              <w:rPr>
                <w:rFonts w:cstheme="minorHAnsi"/>
                <w:color w:val="000000" w:themeColor="text1"/>
                <w:sz w:val="22"/>
                <w:szCs w:val="22"/>
              </w:rPr>
              <w:t>touching,</w:t>
            </w:r>
            <w:r w:rsidR="00BA6C48" w:rsidRPr="00626B3A">
              <w:rPr>
                <w:rFonts w:cstheme="minorHAnsi"/>
                <w:color w:val="000000" w:themeColor="text1"/>
                <w:sz w:val="22"/>
                <w:szCs w:val="22"/>
              </w:rPr>
              <w:t xml:space="preserve"> or doing something that you are not really holding touching or doing.</w:t>
            </w:r>
            <w:r w:rsidR="007A17F1" w:rsidRPr="00626B3A">
              <w:rPr>
                <w:rFonts w:cstheme="minorHAnsi"/>
                <w:color w:val="000000" w:themeColor="text1"/>
                <w:sz w:val="22"/>
                <w:szCs w:val="22"/>
              </w:rPr>
              <w:t xml:space="preserve">  This is also sometimes called </w:t>
            </w:r>
            <w:r w:rsidR="007A17F1" w:rsidRPr="00901DD2">
              <w:rPr>
                <w:rFonts w:cstheme="minorHAnsi"/>
                <w:i/>
                <w:iCs/>
                <w:color w:val="000000" w:themeColor="text1"/>
                <w:sz w:val="22"/>
                <w:szCs w:val="22"/>
              </w:rPr>
              <w:t xml:space="preserve">Object </w:t>
            </w:r>
            <w:r w:rsidR="00901DD2" w:rsidRPr="00901DD2">
              <w:rPr>
                <w:rFonts w:cstheme="minorHAnsi"/>
                <w:i/>
                <w:iCs/>
                <w:color w:val="000000" w:themeColor="text1"/>
                <w:sz w:val="22"/>
                <w:szCs w:val="22"/>
              </w:rPr>
              <w:t>Work</w:t>
            </w:r>
            <w:r w:rsidR="00901DD2">
              <w:rPr>
                <w:rFonts w:cstheme="minorHAnsi"/>
                <w:color w:val="000000" w:themeColor="text1"/>
                <w:sz w:val="22"/>
                <w:szCs w:val="22"/>
              </w:rPr>
              <w:t>,</w:t>
            </w:r>
            <w:r w:rsidR="00901DD2" w:rsidRPr="00626B3A">
              <w:rPr>
                <w:rFonts w:cstheme="minorHAnsi"/>
                <w:color w:val="000000" w:themeColor="text1"/>
                <w:sz w:val="22"/>
                <w:szCs w:val="22"/>
              </w:rPr>
              <w:t xml:space="preserve"> because</w:t>
            </w:r>
            <w:r w:rsidR="007A17F1" w:rsidRPr="00626B3A">
              <w:rPr>
                <w:rFonts w:cstheme="minorHAnsi"/>
                <w:color w:val="000000" w:themeColor="text1"/>
                <w:sz w:val="22"/>
                <w:szCs w:val="22"/>
              </w:rPr>
              <w:t xml:space="preserve"> it involves creating the illusion of objects</w:t>
            </w:r>
          </w:p>
          <w:p w14:paraId="21B3168B" w14:textId="77777777" w:rsidR="005F1337" w:rsidRPr="00626B3A" w:rsidRDefault="005F1337" w:rsidP="00BA6C48">
            <w:pPr>
              <w:rPr>
                <w:rFonts w:cstheme="minorHAnsi"/>
                <w:color w:val="000000" w:themeColor="text1"/>
                <w:sz w:val="22"/>
                <w:szCs w:val="22"/>
              </w:rPr>
            </w:pPr>
          </w:p>
          <w:p w14:paraId="79BD7E04" w14:textId="58AF8161" w:rsidR="007A17F1" w:rsidRDefault="007A17F1" w:rsidP="00BA6C48">
            <w:pPr>
              <w:rPr>
                <w:rFonts w:cstheme="minorHAnsi"/>
                <w:color w:val="000000" w:themeColor="text1"/>
                <w:sz w:val="22"/>
                <w:szCs w:val="22"/>
              </w:rPr>
            </w:pPr>
            <w:r w:rsidRPr="00626B3A">
              <w:rPr>
                <w:rFonts w:cstheme="minorHAnsi"/>
                <w:color w:val="000000" w:themeColor="text1"/>
                <w:sz w:val="22"/>
                <w:szCs w:val="22"/>
              </w:rPr>
              <w:t xml:space="preserve">2.  Show </w:t>
            </w:r>
            <w:r w:rsidR="004B6C44" w:rsidRPr="00626B3A">
              <w:rPr>
                <w:rFonts w:cstheme="minorHAnsi"/>
                <w:color w:val="000000" w:themeColor="text1"/>
                <w:sz w:val="22"/>
                <w:szCs w:val="22"/>
              </w:rPr>
              <w:t>the “Pantomime” instructional video</w:t>
            </w:r>
            <w:r w:rsidRPr="00626B3A">
              <w:rPr>
                <w:rFonts w:cstheme="minorHAnsi"/>
                <w:color w:val="000000" w:themeColor="text1"/>
                <w:sz w:val="22"/>
                <w:szCs w:val="22"/>
              </w:rPr>
              <w:t>.  Have the students do the mime activities with the video.  Reflect on the practice of mime to ensure comprehension.  Reiterate points in the video:  the importance of ‘picturing’ the object or activity, and of determining physical attributes of size, shape and weight.  Also emphasize the need for full body movement, and good facial expressions.</w:t>
            </w:r>
          </w:p>
          <w:p w14:paraId="60033A62" w14:textId="77777777" w:rsidR="00B66DFD" w:rsidRPr="00626B3A" w:rsidRDefault="00B66DFD" w:rsidP="00BA6C48">
            <w:pPr>
              <w:rPr>
                <w:rFonts w:cstheme="minorHAnsi"/>
                <w:color w:val="000000" w:themeColor="text1"/>
                <w:sz w:val="22"/>
                <w:szCs w:val="22"/>
              </w:rPr>
            </w:pPr>
          </w:p>
          <w:p w14:paraId="6E0F8EFF" w14:textId="76E39AC3" w:rsidR="007A17F1" w:rsidRDefault="007A17F1" w:rsidP="00BA6C48">
            <w:pPr>
              <w:rPr>
                <w:rFonts w:cstheme="minorHAnsi"/>
                <w:color w:val="000000" w:themeColor="text1"/>
                <w:sz w:val="22"/>
                <w:szCs w:val="22"/>
              </w:rPr>
            </w:pPr>
            <w:r w:rsidRPr="00626B3A">
              <w:rPr>
                <w:rFonts w:cstheme="minorHAnsi"/>
                <w:color w:val="000000" w:themeColor="text1"/>
                <w:sz w:val="22"/>
                <w:szCs w:val="22"/>
              </w:rPr>
              <w:t xml:space="preserve">3.  Introduce </w:t>
            </w:r>
            <w:r w:rsidRPr="00626B3A">
              <w:rPr>
                <w:rFonts w:cstheme="minorHAnsi"/>
                <w:i/>
                <w:iCs/>
                <w:color w:val="000000" w:themeColor="text1"/>
                <w:sz w:val="22"/>
                <w:szCs w:val="22"/>
              </w:rPr>
              <w:t>30 Years a Slave.</w:t>
            </w:r>
            <w:r w:rsidRPr="00626B3A">
              <w:rPr>
                <w:rFonts w:cstheme="minorHAnsi"/>
                <w:color w:val="000000" w:themeColor="text1"/>
                <w:sz w:val="22"/>
                <w:szCs w:val="22"/>
              </w:rPr>
              <w:t xml:space="preserve">  Explain the background:  it was published in 1896 by a former slave who had </w:t>
            </w:r>
            <w:r w:rsidR="00402D31" w:rsidRPr="00626B3A">
              <w:rPr>
                <w:rFonts w:cstheme="minorHAnsi"/>
                <w:color w:val="000000" w:themeColor="text1"/>
                <w:sz w:val="22"/>
                <w:szCs w:val="22"/>
              </w:rPr>
              <w:t xml:space="preserve">achieved freedom </w:t>
            </w:r>
            <w:r w:rsidRPr="00626B3A">
              <w:rPr>
                <w:rFonts w:cstheme="minorHAnsi"/>
                <w:color w:val="000000" w:themeColor="text1"/>
                <w:sz w:val="22"/>
                <w:szCs w:val="22"/>
              </w:rPr>
              <w:t>at the end of the Civil War.</w:t>
            </w:r>
          </w:p>
          <w:p w14:paraId="14B530E4" w14:textId="77777777" w:rsidR="00B66DFD" w:rsidRPr="00626B3A" w:rsidRDefault="00B66DFD" w:rsidP="00BA6C48">
            <w:pPr>
              <w:rPr>
                <w:rFonts w:cstheme="minorHAnsi"/>
                <w:color w:val="000000" w:themeColor="text1"/>
                <w:sz w:val="22"/>
                <w:szCs w:val="22"/>
              </w:rPr>
            </w:pPr>
          </w:p>
          <w:p w14:paraId="01E12D5C" w14:textId="7BE8D7CB" w:rsidR="007A17F1" w:rsidRPr="00626B3A" w:rsidRDefault="007A17F1" w:rsidP="00BA6C48">
            <w:pPr>
              <w:rPr>
                <w:rFonts w:cstheme="minorHAnsi"/>
                <w:color w:val="000000" w:themeColor="text1"/>
                <w:sz w:val="22"/>
                <w:szCs w:val="22"/>
              </w:rPr>
            </w:pPr>
            <w:r w:rsidRPr="00626B3A">
              <w:rPr>
                <w:rFonts w:cstheme="minorHAnsi"/>
                <w:color w:val="000000" w:themeColor="text1"/>
                <w:sz w:val="22"/>
                <w:szCs w:val="22"/>
              </w:rPr>
              <w:t>4.  Divide students into groups and have them focus on certain excerpts, from the recommended list</w:t>
            </w:r>
            <w:r w:rsidR="002F0C4E" w:rsidRPr="00626B3A">
              <w:rPr>
                <w:rFonts w:cstheme="minorHAnsi"/>
                <w:color w:val="000000" w:themeColor="text1"/>
                <w:sz w:val="22"/>
                <w:szCs w:val="22"/>
              </w:rPr>
              <w:t xml:space="preserve"> below</w:t>
            </w:r>
            <w:r w:rsidRPr="00626B3A">
              <w:rPr>
                <w:rFonts w:cstheme="minorHAnsi"/>
                <w:color w:val="000000" w:themeColor="text1"/>
                <w:sz w:val="22"/>
                <w:szCs w:val="22"/>
              </w:rPr>
              <w:t>.  If students have digital access, they can look at their excerpts on their devices.  If they do not, then paper printouts should be provided</w:t>
            </w:r>
            <w:r w:rsidR="00B86362" w:rsidRPr="00626B3A">
              <w:rPr>
                <w:rFonts w:cstheme="minorHAnsi"/>
                <w:color w:val="000000" w:themeColor="text1"/>
                <w:sz w:val="22"/>
                <w:szCs w:val="22"/>
              </w:rPr>
              <w:t xml:space="preserve"> (See 30 Years a Slave excerpts 1-6, marked up for clarity)</w:t>
            </w:r>
            <w:r w:rsidRPr="00626B3A">
              <w:rPr>
                <w:rFonts w:cstheme="minorHAnsi"/>
                <w:color w:val="000000" w:themeColor="text1"/>
                <w:sz w:val="22"/>
                <w:szCs w:val="22"/>
              </w:rPr>
              <w:t>.  Have the students identify physical tasks that Mr. Hughes describes.</w:t>
            </w:r>
            <w:r w:rsidR="008200A8" w:rsidRPr="00626B3A">
              <w:rPr>
                <w:rFonts w:cstheme="minorHAnsi"/>
                <w:color w:val="000000" w:themeColor="text1"/>
                <w:sz w:val="22"/>
                <w:szCs w:val="22"/>
              </w:rPr>
              <w:t xml:space="preserve">  (Tell students that numbers seem to appear randomly in the text – they are likely page numbers from the original book, and they can be ignored.)</w:t>
            </w:r>
          </w:p>
          <w:p w14:paraId="0FE2466F" w14:textId="77777777" w:rsidR="008461BB" w:rsidRPr="00626B3A" w:rsidRDefault="008461BB" w:rsidP="00BA6C48">
            <w:pPr>
              <w:rPr>
                <w:rFonts w:cstheme="minorHAnsi"/>
                <w:color w:val="000000" w:themeColor="text1"/>
                <w:sz w:val="22"/>
                <w:szCs w:val="22"/>
              </w:rPr>
            </w:pPr>
          </w:p>
          <w:p w14:paraId="0A592120" w14:textId="77777777" w:rsidR="00B66DFD" w:rsidRDefault="002F0C4E" w:rsidP="002F0C4E">
            <w:pPr>
              <w:rPr>
                <w:rFonts w:cstheme="minorHAnsi"/>
                <w:color w:val="000000" w:themeColor="text1"/>
                <w:sz w:val="22"/>
                <w:szCs w:val="22"/>
              </w:rPr>
            </w:pPr>
            <w:r w:rsidRPr="00626B3A">
              <w:rPr>
                <w:rFonts w:cstheme="minorHAnsi"/>
                <w:color w:val="000000" w:themeColor="text1"/>
                <w:sz w:val="22"/>
                <w:szCs w:val="22"/>
              </w:rPr>
              <w:t xml:space="preserve">“House Servant and Errand Boy” </w:t>
            </w:r>
            <w:r w:rsidR="008461BB" w:rsidRPr="00626B3A">
              <w:rPr>
                <w:rFonts w:cstheme="minorHAnsi"/>
                <w:color w:val="000000" w:themeColor="text1"/>
                <w:sz w:val="22"/>
                <w:szCs w:val="22"/>
              </w:rPr>
              <w:t xml:space="preserve">- </w:t>
            </w:r>
            <w:r w:rsidR="008A25D3" w:rsidRPr="00626B3A">
              <w:rPr>
                <w:rFonts w:cstheme="minorHAnsi"/>
                <w:color w:val="000000" w:themeColor="text1"/>
                <w:sz w:val="22"/>
                <w:szCs w:val="22"/>
              </w:rPr>
              <w:t xml:space="preserve">p. </w:t>
            </w:r>
            <w:r w:rsidRPr="00626B3A">
              <w:rPr>
                <w:rFonts w:cstheme="minorHAnsi"/>
                <w:color w:val="000000" w:themeColor="text1"/>
                <w:sz w:val="22"/>
                <w:szCs w:val="22"/>
              </w:rPr>
              <w:t>9</w:t>
            </w:r>
            <w:r w:rsidR="008A25D3" w:rsidRPr="00626B3A">
              <w:rPr>
                <w:rFonts w:cstheme="minorHAnsi"/>
                <w:color w:val="000000" w:themeColor="text1"/>
                <w:sz w:val="22"/>
                <w:szCs w:val="22"/>
              </w:rPr>
              <w:t>, from “My first work</w:t>
            </w:r>
            <w:r w:rsidR="008200A8" w:rsidRPr="00626B3A">
              <w:rPr>
                <w:rFonts w:cstheme="minorHAnsi"/>
                <w:color w:val="000000" w:themeColor="text1"/>
                <w:sz w:val="22"/>
                <w:szCs w:val="22"/>
              </w:rPr>
              <w:t xml:space="preserve"> . . .</w:t>
            </w:r>
            <w:r w:rsidR="008A25D3" w:rsidRPr="00626B3A">
              <w:rPr>
                <w:rFonts w:cstheme="minorHAnsi"/>
                <w:color w:val="000000" w:themeColor="text1"/>
                <w:sz w:val="22"/>
                <w:szCs w:val="22"/>
              </w:rPr>
              <w:t>” to “</w:t>
            </w:r>
            <w:r w:rsidR="008200A8" w:rsidRPr="00626B3A">
              <w:rPr>
                <w:rFonts w:cstheme="minorHAnsi"/>
                <w:color w:val="000000" w:themeColor="text1"/>
                <w:sz w:val="22"/>
                <w:szCs w:val="22"/>
              </w:rPr>
              <w:t xml:space="preserve">. . . </w:t>
            </w:r>
            <w:r w:rsidR="008A25D3" w:rsidRPr="00626B3A">
              <w:rPr>
                <w:rFonts w:cstheme="minorHAnsi"/>
                <w:color w:val="000000" w:themeColor="text1"/>
                <w:sz w:val="22"/>
                <w:szCs w:val="22"/>
              </w:rPr>
              <w:t>business or pleasure.”</w:t>
            </w:r>
            <w:r w:rsidR="008461BB" w:rsidRPr="00626B3A">
              <w:rPr>
                <w:rFonts w:cstheme="minorHAnsi"/>
                <w:color w:val="000000" w:themeColor="text1"/>
                <w:sz w:val="22"/>
                <w:szCs w:val="22"/>
              </w:rPr>
              <w:t xml:space="preserve"> (possible tasks:  sweeping the large yard</w:t>
            </w:r>
            <w:r w:rsidR="000926D6" w:rsidRPr="00626B3A">
              <w:rPr>
                <w:rFonts w:cstheme="minorHAnsi"/>
                <w:color w:val="000000" w:themeColor="text1"/>
                <w:sz w:val="22"/>
                <w:szCs w:val="22"/>
              </w:rPr>
              <w:t>;</w:t>
            </w:r>
            <w:r w:rsidR="008461BB" w:rsidRPr="00626B3A">
              <w:rPr>
                <w:rFonts w:cstheme="minorHAnsi"/>
                <w:color w:val="000000" w:themeColor="text1"/>
                <w:sz w:val="22"/>
                <w:szCs w:val="22"/>
              </w:rPr>
              <w:t xml:space="preserve"> handing the thread for the warp</w:t>
            </w:r>
            <w:r w:rsidR="008A25D3" w:rsidRPr="00626B3A">
              <w:rPr>
                <w:rFonts w:cstheme="minorHAnsi"/>
                <w:color w:val="000000" w:themeColor="text1"/>
                <w:sz w:val="22"/>
                <w:szCs w:val="22"/>
              </w:rPr>
              <w:t>)</w:t>
            </w:r>
          </w:p>
          <w:p w14:paraId="13DA776D" w14:textId="77777777" w:rsidR="00B66DFD" w:rsidRDefault="00B66DFD" w:rsidP="002F0C4E">
            <w:pPr>
              <w:rPr>
                <w:rFonts w:cstheme="minorHAnsi"/>
                <w:color w:val="000000" w:themeColor="text1"/>
                <w:sz w:val="22"/>
                <w:szCs w:val="22"/>
              </w:rPr>
            </w:pPr>
          </w:p>
          <w:p w14:paraId="42DF2858" w14:textId="18587057" w:rsidR="002F0C4E" w:rsidRPr="00626B3A" w:rsidRDefault="002F0C4E" w:rsidP="002F0C4E">
            <w:pPr>
              <w:rPr>
                <w:rFonts w:cstheme="minorHAnsi"/>
                <w:color w:val="000000" w:themeColor="text1"/>
                <w:sz w:val="22"/>
                <w:szCs w:val="22"/>
              </w:rPr>
            </w:pPr>
            <w:r w:rsidRPr="00626B3A">
              <w:rPr>
                <w:rFonts w:cstheme="minorHAnsi"/>
                <w:color w:val="000000" w:themeColor="text1"/>
                <w:sz w:val="22"/>
                <w:szCs w:val="22"/>
              </w:rPr>
              <w:t>“Cotton Raising”</w:t>
            </w:r>
            <w:r w:rsidR="008200A8" w:rsidRPr="00626B3A">
              <w:rPr>
                <w:rFonts w:cstheme="minorHAnsi"/>
                <w:color w:val="000000" w:themeColor="text1"/>
                <w:sz w:val="22"/>
                <w:szCs w:val="22"/>
              </w:rPr>
              <w:t xml:space="preserve"> </w:t>
            </w:r>
            <w:r w:rsidR="008461BB" w:rsidRPr="00626B3A">
              <w:rPr>
                <w:rFonts w:cstheme="minorHAnsi"/>
                <w:color w:val="000000" w:themeColor="text1"/>
                <w:sz w:val="22"/>
                <w:szCs w:val="22"/>
              </w:rPr>
              <w:t xml:space="preserve">- </w:t>
            </w:r>
            <w:r w:rsidR="008200A8" w:rsidRPr="00626B3A">
              <w:rPr>
                <w:rFonts w:cstheme="minorHAnsi"/>
                <w:color w:val="000000" w:themeColor="text1"/>
                <w:sz w:val="22"/>
                <w:szCs w:val="22"/>
              </w:rPr>
              <w:t xml:space="preserve">p. </w:t>
            </w:r>
            <w:r w:rsidRPr="00626B3A">
              <w:rPr>
                <w:rFonts w:cstheme="minorHAnsi"/>
                <w:color w:val="000000" w:themeColor="text1"/>
                <w:sz w:val="22"/>
                <w:szCs w:val="22"/>
              </w:rPr>
              <w:t>14</w:t>
            </w:r>
            <w:r w:rsidR="008200A8" w:rsidRPr="00626B3A">
              <w:rPr>
                <w:rFonts w:cstheme="minorHAnsi"/>
                <w:color w:val="000000" w:themeColor="text1"/>
                <w:sz w:val="22"/>
                <w:szCs w:val="22"/>
              </w:rPr>
              <w:t>, from “As soon as the third leaf . . .” to “. . . two kinds of plows”</w:t>
            </w:r>
            <w:r w:rsidR="008461BB" w:rsidRPr="00626B3A">
              <w:rPr>
                <w:rFonts w:cstheme="minorHAnsi"/>
                <w:color w:val="000000" w:themeColor="text1"/>
                <w:sz w:val="22"/>
                <w:szCs w:val="22"/>
              </w:rPr>
              <w:t xml:space="preserve"> (possible tasks:  scraping the ridge</w:t>
            </w:r>
            <w:r w:rsidR="000926D6" w:rsidRPr="00626B3A">
              <w:rPr>
                <w:rFonts w:cstheme="minorHAnsi"/>
                <w:color w:val="000000" w:themeColor="text1"/>
                <w:sz w:val="22"/>
                <w:szCs w:val="22"/>
              </w:rPr>
              <w:t>;</w:t>
            </w:r>
            <w:r w:rsidR="008461BB" w:rsidRPr="00626B3A">
              <w:rPr>
                <w:rFonts w:cstheme="minorHAnsi"/>
                <w:color w:val="000000" w:themeColor="text1"/>
                <w:sz w:val="22"/>
                <w:szCs w:val="22"/>
              </w:rPr>
              <w:t xml:space="preserve"> plowing for uncovered plants</w:t>
            </w:r>
            <w:r w:rsidR="008200A8" w:rsidRPr="00626B3A">
              <w:rPr>
                <w:rFonts w:cstheme="minorHAnsi"/>
                <w:color w:val="000000" w:themeColor="text1"/>
                <w:sz w:val="22"/>
                <w:szCs w:val="22"/>
              </w:rPr>
              <w:t>)</w:t>
            </w:r>
          </w:p>
          <w:p w14:paraId="0A1C00FF" w14:textId="77777777" w:rsidR="00B66DFD" w:rsidRDefault="00B66DFD" w:rsidP="002F0C4E">
            <w:pPr>
              <w:rPr>
                <w:rFonts w:cstheme="minorHAnsi"/>
                <w:color w:val="000000" w:themeColor="text1"/>
                <w:sz w:val="22"/>
                <w:szCs w:val="22"/>
              </w:rPr>
            </w:pPr>
          </w:p>
          <w:p w14:paraId="061B8EBD" w14:textId="6C7CC845" w:rsidR="002F0C4E" w:rsidRPr="00626B3A" w:rsidRDefault="002F0C4E" w:rsidP="002F0C4E">
            <w:pPr>
              <w:rPr>
                <w:rFonts w:cstheme="minorHAnsi"/>
                <w:color w:val="000000" w:themeColor="text1"/>
                <w:sz w:val="22"/>
                <w:szCs w:val="22"/>
              </w:rPr>
            </w:pPr>
            <w:r w:rsidRPr="00626B3A">
              <w:rPr>
                <w:rFonts w:cstheme="minorHAnsi"/>
                <w:color w:val="000000" w:themeColor="text1"/>
                <w:sz w:val="22"/>
                <w:szCs w:val="22"/>
              </w:rPr>
              <w:t xml:space="preserve">“The Cotton Harvest” </w:t>
            </w:r>
            <w:r w:rsidR="008461BB" w:rsidRPr="00626B3A">
              <w:rPr>
                <w:rFonts w:cstheme="minorHAnsi"/>
                <w:color w:val="000000" w:themeColor="text1"/>
                <w:sz w:val="22"/>
                <w:szCs w:val="22"/>
              </w:rPr>
              <w:t xml:space="preserve">- </w:t>
            </w:r>
            <w:r w:rsidR="008200A8" w:rsidRPr="00626B3A">
              <w:rPr>
                <w:rFonts w:cstheme="minorHAnsi"/>
                <w:color w:val="000000" w:themeColor="text1"/>
                <w:sz w:val="22"/>
                <w:szCs w:val="22"/>
              </w:rPr>
              <w:t xml:space="preserve">p. </w:t>
            </w:r>
            <w:r w:rsidRPr="00626B3A">
              <w:rPr>
                <w:rFonts w:cstheme="minorHAnsi"/>
                <w:color w:val="000000" w:themeColor="text1"/>
                <w:sz w:val="22"/>
                <w:szCs w:val="22"/>
              </w:rPr>
              <w:t>16</w:t>
            </w:r>
            <w:r w:rsidR="008200A8" w:rsidRPr="00626B3A">
              <w:rPr>
                <w:rFonts w:cstheme="minorHAnsi"/>
                <w:color w:val="000000" w:themeColor="text1"/>
                <w:sz w:val="22"/>
                <w:szCs w:val="22"/>
              </w:rPr>
              <w:t>, from “The pickers would pass . . . “ to “</w:t>
            </w:r>
            <w:r w:rsidR="00CD5DAC" w:rsidRPr="00626B3A">
              <w:rPr>
                <w:rFonts w:cstheme="minorHAnsi"/>
                <w:color w:val="000000" w:themeColor="text1"/>
                <w:sz w:val="22"/>
                <w:szCs w:val="22"/>
              </w:rPr>
              <w:t xml:space="preserve">. . . </w:t>
            </w:r>
            <w:r w:rsidR="008200A8" w:rsidRPr="00626B3A">
              <w:rPr>
                <w:rFonts w:cstheme="minorHAnsi"/>
                <w:color w:val="000000" w:themeColor="text1"/>
                <w:sz w:val="22"/>
                <w:szCs w:val="22"/>
              </w:rPr>
              <w:t>would get a whipping.</w:t>
            </w:r>
            <w:r w:rsidR="00CD5DAC" w:rsidRPr="00626B3A">
              <w:rPr>
                <w:rFonts w:cstheme="minorHAnsi"/>
                <w:color w:val="000000" w:themeColor="text1"/>
                <w:sz w:val="22"/>
                <w:szCs w:val="22"/>
              </w:rPr>
              <w:t>”</w:t>
            </w:r>
            <w:r w:rsidR="008461BB" w:rsidRPr="00626B3A">
              <w:rPr>
                <w:rFonts w:cstheme="minorHAnsi"/>
                <w:color w:val="000000" w:themeColor="text1"/>
                <w:sz w:val="22"/>
                <w:szCs w:val="22"/>
              </w:rPr>
              <w:t xml:space="preserve"> (possible tasks:  getting the first pickings</w:t>
            </w:r>
            <w:r w:rsidR="000926D6" w:rsidRPr="00626B3A">
              <w:rPr>
                <w:rFonts w:cstheme="minorHAnsi"/>
                <w:color w:val="000000" w:themeColor="text1"/>
                <w:sz w:val="22"/>
                <w:szCs w:val="22"/>
              </w:rPr>
              <w:t>;</w:t>
            </w:r>
            <w:r w:rsidR="008461BB" w:rsidRPr="00626B3A">
              <w:rPr>
                <w:rFonts w:cstheme="minorHAnsi"/>
                <w:color w:val="000000" w:themeColor="text1"/>
                <w:sz w:val="22"/>
                <w:szCs w:val="22"/>
              </w:rPr>
              <w:t xml:space="preserve"> picking </w:t>
            </w:r>
            <w:r w:rsidR="000926D6" w:rsidRPr="00626B3A">
              <w:rPr>
                <w:rFonts w:cstheme="minorHAnsi"/>
                <w:color w:val="000000" w:themeColor="text1"/>
                <w:sz w:val="22"/>
                <w:szCs w:val="22"/>
              </w:rPr>
              <w:t xml:space="preserve">cotton </w:t>
            </w:r>
            <w:r w:rsidR="008461BB" w:rsidRPr="00626B3A">
              <w:rPr>
                <w:rFonts w:cstheme="minorHAnsi"/>
                <w:color w:val="000000" w:themeColor="text1"/>
                <w:sz w:val="22"/>
                <w:szCs w:val="22"/>
              </w:rPr>
              <w:t>in full bloom</w:t>
            </w:r>
            <w:r w:rsidR="00CD5DAC" w:rsidRPr="00626B3A">
              <w:rPr>
                <w:rFonts w:cstheme="minorHAnsi"/>
                <w:color w:val="000000" w:themeColor="text1"/>
                <w:sz w:val="22"/>
                <w:szCs w:val="22"/>
              </w:rPr>
              <w:t>)</w:t>
            </w:r>
          </w:p>
          <w:p w14:paraId="326E288B" w14:textId="77777777" w:rsidR="00B66DFD" w:rsidRDefault="00B66DFD" w:rsidP="002F0C4E">
            <w:pPr>
              <w:rPr>
                <w:rFonts w:cstheme="minorHAnsi"/>
                <w:color w:val="000000" w:themeColor="text1"/>
                <w:sz w:val="22"/>
                <w:szCs w:val="22"/>
              </w:rPr>
            </w:pPr>
          </w:p>
          <w:p w14:paraId="6A3FA92C" w14:textId="271A2E47" w:rsidR="002F0C4E" w:rsidRPr="00626B3A" w:rsidRDefault="002F0C4E" w:rsidP="002F0C4E">
            <w:pPr>
              <w:rPr>
                <w:rFonts w:cstheme="minorHAnsi"/>
                <w:color w:val="000000" w:themeColor="text1"/>
                <w:sz w:val="22"/>
                <w:szCs w:val="22"/>
              </w:rPr>
            </w:pPr>
            <w:r w:rsidRPr="00626B3A">
              <w:rPr>
                <w:rFonts w:cstheme="minorHAnsi"/>
                <w:color w:val="000000" w:themeColor="text1"/>
                <w:sz w:val="22"/>
                <w:szCs w:val="22"/>
              </w:rPr>
              <w:t xml:space="preserve">“Farm Implements” </w:t>
            </w:r>
            <w:r w:rsidR="008461BB" w:rsidRPr="00626B3A">
              <w:rPr>
                <w:rFonts w:cstheme="minorHAnsi"/>
                <w:color w:val="000000" w:themeColor="text1"/>
                <w:sz w:val="22"/>
                <w:szCs w:val="22"/>
              </w:rPr>
              <w:t xml:space="preserve">- </w:t>
            </w:r>
            <w:r w:rsidR="00CD5DAC" w:rsidRPr="00626B3A">
              <w:rPr>
                <w:rFonts w:cstheme="minorHAnsi"/>
                <w:color w:val="000000" w:themeColor="text1"/>
                <w:sz w:val="22"/>
                <w:szCs w:val="22"/>
              </w:rPr>
              <w:t>p. 18, from “Horse collars were made . . . “ to “. . . saw mills in that region”</w:t>
            </w:r>
            <w:r w:rsidR="000926D6" w:rsidRPr="00626B3A">
              <w:rPr>
                <w:rFonts w:cstheme="minorHAnsi"/>
                <w:color w:val="000000" w:themeColor="text1"/>
                <w:sz w:val="22"/>
                <w:szCs w:val="22"/>
              </w:rPr>
              <w:t xml:space="preserve"> (possible tasks:  plaiting corn husk horse collars; repairing farm implements; sawing timber by hand)</w:t>
            </w:r>
            <w:r w:rsidR="008461BB" w:rsidRPr="00626B3A">
              <w:rPr>
                <w:rFonts w:cstheme="minorHAnsi"/>
                <w:color w:val="000000" w:themeColor="text1"/>
                <w:sz w:val="22"/>
                <w:szCs w:val="22"/>
              </w:rPr>
              <w:t xml:space="preserve"> </w:t>
            </w:r>
          </w:p>
          <w:p w14:paraId="29126FC2" w14:textId="77777777" w:rsidR="00B66DFD" w:rsidRDefault="00B66DFD" w:rsidP="002F0C4E">
            <w:pPr>
              <w:rPr>
                <w:rFonts w:cstheme="minorHAnsi"/>
                <w:color w:val="000000" w:themeColor="text1"/>
                <w:sz w:val="22"/>
                <w:szCs w:val="22"/>
              </w:rPr>
            </w:pPr>
          </w:p>
          <w:p w14:paraId="2749E5E3" w14:textId="39A27940" w:rsidR="002F0C4E" w:rsidRPr="00626B3A" w:rsidRDefault="002F0C4E" w:rsidP="002F0C4E">
            <w:pPr>
              <w:rPr>
                <w:rFonts w:cstheme="minorHAnsi"/>
                <w:color w:val="000000" w:themeColor="text1"/>
                <w:sz w:val="22"/>
                <w:szCs w:val="22"/>
              </w:rPr>
            </w:pPr>
            <w:r w:rsidRPr="00626B3A">
              <w:rPr>
                <w:rFonts w:cstheme="minorHAnsi"/>
                <w:color w:val="000000" w:themeColor="text1"/>
                <w:sz w:val="22"/>
                <w:szCs w:val="22"/>
              </w:rPr>
              <w:t xml:space="preserve">“The Clearing of New Land” </w:t>
            </w:r>
            <w:r w:rsidR="000926D6" w:rsidRPr="00626B3A">
              <w:rPr>
                <w:rFonts w:cstheme="minorHAnsi"/>
                <w:color w:val="000000" w:themeColor="text1"/>
                <w:sz w:val="22"/>
                <w:szCs w:val="22"/>
              </w:rPr>
              <w:t xml:space="preserve">- </w:t>
            </w:r>
            <w:r w:rsidR="00CD5DAC" w:rsidRPr="00626B3A">
              <w:rPr>
                <w:rFonts w:cstheme="minorHAnsi"/>
                <w:color w:val="000000" w:themeColor="text1"/>
                <w:sz w:val="22"/>
                <w:szCs w:val="22"/>
              </w:rPr>
              <w:t xml:space="preserve">p. </w:t>
            </w:r>
            <w:r w:rsidRPr="00626B3A">
              <w:rPr>
                <w:rFonts w:cstheme="minorHAnsi"/>
                <w:color w:val="000000" w:themeColor="text1"/>
                <w:sz w:val="22"/>
                <w:szCs w:val="22"/>
              </w:rPr>
              <w:t>19</w:t>
            </w:r>
            <w:r w:rsidR="00CD5DAC" w:rsidRPr="00626B3A">
              <w:rPr>
                <w:rFonts w:cstheme="minorHAnsi"/>
                <w:color w:val="000000" w:themeColor="text1"/>
                <w:sz w:val="22"/>
                <w:szCs w:val="22"/>
              </w:rPr>
              <w:t>, from “When additional land . . .” to “. . . trees were cleared out.”</w:t>
            </w:r>
            <w:r w:rsidR="000926D6" w:rsidRPr="00626B3A">
              <w:rPr>
                <w:rFonts w:cstheme="minorHAnsi"/>
                <w:color w:val="000000" w:themeColor="text1"/>
                <w:sz w:val="22"/>
                <w:szCs w:val="22"/>
              </w:rPr>
              <w:t xml:space="preserve"> (possible tasks:  deadening a tree; cutting trees into lengths; piling up log heaps)</w:t>
            </w:r>
          </w:p>
          <w:p w14:paraId="65B49C34" w14:textId="77777777" w:rsidR="00B66DFD" w:rsidRDefault="00B66DFD" w:rsidP="002F0C4E">
            <w:pPr>
              <w:rPr>
                <w:rFonts w:cstheme="minorHAnsi"/>
                <w:color w:val="000000" w:themeColor="text1"/>
                <w:sz w:val="22"/>
                <w:szCs w:val="22"/>
              </w:rPr>
            </w:pPr>
          </w:p>
          <w:p w14:paraId="3AD40DB7" w14:textId="5A4A0BD4" w:rsidR="002F0C4E" w:rsidRPr="00626B3A" w:rsidRDefault="002F0C4E" w:rsidP="002F0C4E">
            <w:pPr>
              <w:rPr>
                <w:rFonts w:cstheme="minorHAnsi"/>
                <w:color w:val="000000" w:themeColor="text1"/>
                <w:sz w:val="22"/>
                <w:szCs w:val="22"/>
              </w:rPr>
            </w:pPr>
            <w:r w:rsidRPr="00626B3A">
              <w:rPr>
                <w:rFonts w:cstheme="minorHAnsi"/>
                <w:color w:val="000000" w:themeColor="text1"/>
                <w:sz w:val="22"/>
                <w:szCs w:val="22"/>
              </w:rPr>
              <w:t xml:space="preserve">“Carding and Spinning” – </w:t>
            </w:r>
            <w:r w:rsidR="00455A4C" w:rsidRPr="00626B3A">
              <w:rPr>
                <w:rFonts w:cstheme="minorHAnsi"/>
                <w:color w:val="000000" w:themeColor="text1"/>
                <w:sz w:val="22"/>
                <w:szCs w:val="22"/>
              </w:rPr>
              <w:t xml:space="preserve">pp. </w:t>
            </w:r>
            <w:r w:rsidRPr="00626B3A">
              <w:rPr>
                <w:rFonts w:cstheme="minorHAnsi"/>
                <w:color w:val="000000" w:themeColor="text1"/>
                <w:sz w:val="22"/>
                <w:szCs w:val="22"/>
              </w:rPr>
              <w:t>20</w:t>
            </w:r>
            <w:r w:rsidR="00455A4C" w:rsidRPr="00626B3A">
              <w:rPr>
                <w:rFonts w:cstheme="minorHAnsi"/>
                <w:color w:val="000000" w:themeColor="text1"/>
                <w:sz w:val="22"/>
                <w:szCs w:val="22"/>
              </w:rPr>
              <w:t>-21, entire paragraph</w:t>
            </w:r>
            <w:r w:rsidR="000926D6" w:rsidRPr="00626B3A">
              <w:rPr>
                <w:rFonts w:cstheme="minorHAnsi"/>
                <w:color w:val="000000" w:themeColor="text1"/>
                <w:sz w:val="22"/>
                <w:szCs w:val="22"/>
              </w:rPr>
              <w:t xml:space="preserve"> (possible tasks:  carding wool; spinning wool into yarn; transferring yarn with a reel into cuts or hunks</w:t>
            </w:r>
            <w:r w:rsidR="00455A4C" w:rsidRPr="00626B3A">
              <w:rPr>
                <w:rFonts w:cstheme="minorHAnsi"/>
                <w:color w:val="000000" w:themeColor="text1"/>
                <w:sz w:val="22"/>
                <w:szCs w:val="22"/>
              </w:rPr>
              <w:t>)</w:t>
            </w:r>
          </w:p>
          <w:p w14:paraId="241A253F" w14:textId="77777777" w:rsidR="000926D6" w:rsidRPr="00626B3A" w:rsidRDefault="000926D6" w:rsidP="002F0C4E">
            <w:pPr>
              <w:rPr>
                <w:rFonts w:cstheme="minorHAnsi"/>
                <w:color w:val="000000" w:themeColor="text1"/>
                <w:sz w:val="22"/>
                <w:szCs w:val="22"/>
              </w:rPr>
            </w:pPr>
          </w:p>
          <w:p w14:paraId="45074A3E" w14:textId="781A4D73" w:rsidR="00B03C98" w:rsidRPr="00626B3A" w:rsidRDefault="00B03C98" w:rsidP="002F0C4E">
            <w:pPr>
              <w:rPr>
                <w:rFonts w:cstheme="minorHAnsi"/>
                <w:color w:val="000000" w:themeColor="text1"/>
                <w:sz w:val="22"/>
                <w:szCs w:val="22"/>
              </w:rPr>
            </w:pPr>
            <w:r w:rsidRPr="00626B3A">
              <w:rPr>
                <w:rFonts w:cstheme="minorHAnsi"/>
                <w:color w:val="000000" w:themeColor="text1"/>
                <w:sz w:val="22"/>
                <w:szCs w:val="22"/>
              </w:rPr>
              <w:t>Project, or provide each group with a copy of, the document entitled “</w:t>
            </w:r>
            <w:r w:rsidRPr="00626B3A">
              <w:rPr>
                <w:rFonts w:cstheme="minorHAnsi"/>
                <w:i/>
                <w:iCs/>
                <w:color w:val="000000" w:themeColor="text1"/>
                <w:sz w:val="22"/>
                <w:szCs w:val="22"/>
              </w:rPr>
              <w:t>30 Years a Slave</w:t>
            </w:r>
            <w:r w:rsidRPr="00626B3A">
              <w:rPr>
                <w:rFonts w:cstheme="minorHAnsi"/>
                <w:color w:val="000000" w:themeColor="text1"/>
                <w:sz w:val="22"/>
                <w:szCs w:val="22"/>
              </w:rPr>
              <w:t xml:space="preserve"> Glossary,” with definitions of a term or two in each excerpt.</w:t>
            </w:r>
          </w:p>
          <w:p w14:paraId="04769A21" w14:textId="77777777" w:rsidR="00B03C98" w:rsidRPr="00626B3A" w:rsidRDefault="00B03C98" w:rsidP="002F0C4E">
            <w:pPr>
              <w:rPr>
                <w:rFonts w:cstheme="minorHAnsi"/>
                <w:color w:val="000000" w:themeColor="text1"/>
                <w:sz w:val="22"/>
                <w:szCs w:val="22"/>
              </w:rPr>
            </w:pPr>
          </w:p>
          <w:p w14:paraId="6BEDC260" w14:textId="04F9846C" w:rsidR="007A17F1" w:rsidRDefault="007A17F1" w:rsidP="00BA6C48">
            <w:pPr>
              <w:rPr>
                <w:rFonts w:cstheme="minorHAnsi"/>
                <w:color w:val="000000" w:themeColor="text1"/>
                <w:sz w:val="22"/>
                <w:szCs w:val="22"/>
              </w:rPr>
            </w:pPr>
            <w:r w:rsidRPr="00626B3A">
              <w:rPr>
                <w:rFonts w:cstheme="minorHAnsi"/>
                <w:color w:val="000000" w:themeColor="text1"/>
                <w:sz w:val="22"/>
                <w:szCs w:val="22"/>
              </w:rPr>
              <w:t xml:space="preserve">5.  Have groups each choose one </w:t>
            </w:r>
            <w:r w:rsidR="001E2974" w:rsidRPr="00626B3A">
              <w:rPr>
                <w:rFonts w:cstheme="minorHAnsi"/>
                <w:color w:val="000000" w:themeColor="text1"/>
                <w:sz w:val="22"/>
                <w:szCs w:val="22"/>
              </w:rPr>
              <w:t>physically challenging task</w:t>
            </w:r>
            <w:r w:rsidR="002F0C4E" w:rsidRPr="00626B3A">
              <w:rPr>
                <w:rFonts w:cstheme="minorHAnsi"/>
                <w:color w:val="000000" w:themeColor="text1"/>
                <w:sz w:val="22"/>
                <w:szCs w:val="22"/>
              </w:rPr>
              <w:t xml:space="preserve"> from their excerpt</w:t>
            </w:r>
            <w:r w:rsidR="001E2974" w:rsidRPr="00626B3A">
              <w:rPr>
                <w:rFonts w:cstheme="minorHAnsi"/>
                <w:color w:val="000000" w:themeColor="text1"/>
                <w:sz w:val="22"/>
                <w:szCs w:val="22"/>
              </w:rPr>
              <w:t xml:space="preserve"> (the challenge can </w:t>
            </w:r>
            <w:r w:rsidR="002F0C4E" w:rsidRPr="00626B3A">
              <w:rPr>
                <w:rFonts w:cstheme="minorHAnsi"/>
                <w:color w:val="000000" w:themeColor="text1"/>
                <w:sz w:val="22"/>
                <w:szCs w:val="22"/>
              </w:rPr>
              <w:t>derive from</w:t>
            </w:r>
            <w:r w:rsidR="001E2974" w:rsidRPr="00626B3A">
              <w:rPr>
                <w:rFonts w:cstheme="minorHAnsi"/>
                <w:color w:val="000000" w:themeColor="text1"/>
                <w:sz w:val="22"/>
                <w:szCs w:val="22"/>
              </w:rPr>
              <w:t xml:space="preserve"> the force required, </w:t>
            </w:r>
            <w:r w:rsidR="004B6C44" w:rsidRPr="00626B3A">
              <w:rPr>
                <w:rFonts w:cstheme="minorHAnsi"/>
                <w:color w:val="000000" w:themeColor="text1"/>
                <w:sz w:val="22"/>
                <w:szCs w:val="22"/>
              </w:rPr>
              <w:t>the precision required, and/</w:t>
            </w:r>
            <w:r w:rsidR="001E2974" w:rsidRPr="00626B3A">
              <w:rPr>
                <w:rFonts w:cstheme="minorHAnsi"/>
                <w:color w:val="000000" w:themeColor="text1"/>
                <w:sz w:val="22"/>
                <w:szCs w:val="22"/>
              </w:rPr>
              <w:t>or the tedium</w:t>
            </w:r>
            <w:r w:rsidR="004B6C44" w:rsidRPr="00626B3A">
              <w:rPr>
                <w:rFonts w:cstheme="minorHAnsi"/>
                <w:color w:val="000000" w:themeColor="text1"/>
                <w:sz w:val="22"/>
                <w:szCs w:val="22"/>
              </w:rPr>
              <w:t xml:space="preserve"> involved</w:t>
            </w:r>
            <w:r w:rsidR="001E2974" w:rsidRPr="00626B3A">
              <w:rPr>
                <w:rFonts w:cstheme="minorHAnsi"/>
                <w:color w:val="000000" w:themeColor="text1"/>
                <w:sz w:val="22"/>
                <w:szCs w:val="22"/>
              </w:rPr>
              <w:t>).</w:t>
            </w:r>
            <w:r w:rsidRPr="00626B3A">
              <w:rPr>
                <w:rFonts w:cstheme="minorHAnsi"/>
                <w:color w:val="000000" w:themeColor="text1"/>
                <w:sz w:val="22"/>
                <w:szCs w:val="22"/>
              </w:rPr>
              <w:t xml:space="preserve">  Have them stand and work together to develop a </w:t>
            </w:r>
            <w:r w:rsidR="004B6C44" w:rsidRPr="00626B3A">
              <w:rPr>
                <w:rFonts w:cstheme="minorHAnsi"/>
                <w:color w:val="000000" w:themeColor="text1"/>
                <w:sz w:val="22"/>
                <w:szCs w:val="22"/>
              </w:rPr>
              <w:t>panto</w:t>
            </w:r>
            <w:r w:rsidRPr="00626B3A">
              <w:rPr>
                <w:rFonts w:cstheme="minorHAnsi"/>
                <w:color w:val="000000" w:themeColor="text1"/>
                <w:sz w:val="22"/>
                <w:szCs w:val="22"/>
              </w:rPr>
              <w:t xml:space="preserve">mime of that </w:t>
            </w:r>
            <w:r w:rsidR="001E2974" w:rsidRPr="00626B3A">
              <w:rPr>
                <w:rFonts w:cstheme="minorHAnsi"/>
                <w:color w:val="000000" w:themeColor="text1"/>
                <w:sz w:val="22"/>
                <w:szCs w:val="22"/>
              </w:rPr>
              <w:t>task</w:t>
            </w:r>
            <w:r w:rsidRPr="00626B3A">
              <w:rPr>
                <w:rFonts w:cstheme="minorHAnsi"/>
                <w:color w:val="000000" w:themeColor="text1"/>
                <w:sz w:val="22"/>
                <w:szCs w:val="22"/>
              </w:rPr>
              <w:t xml:space="preserve">.  Remind them to picture it first, then to determine size, shape, and weight, and to use their full bodies and express their concentration and exertion with their faces.  </w:t>
            </w:r>
            <w:r w:rsidR="001E2974" w:rsidRPr="00626B3A">
              <w:rPr>
                <w:rFonts w:cstheme="minorHAnsi"/>
                <w:color w:val="000000" w:themeColor="text1"/>
                <w:sz w:val="22"/>
                <w:szCs w:val="22"/>
              </w:rPr>
              <w:t>Encourage them to break the activity down into smaller parts - t</w:t>
            </w:r>
            <w:r w:rsidRPr="00626B3A">
              <w:rPr>
                <w:rFonts w:cstheme="minorHAnsi"/>
                <w:color w:val="000000" w:themeColor="text1"/>
                <w:sz w:val="22"/>
                <w:szCs w:val="22"/>
              </w:rPr>
              <w:t>he mime actions should be detailed, with specific steps involved</w:t>
            </w:r>
            <w:r w:rsidR="00B66DFD">
              <w:rPr>
                <w:rFonts w:cstheme="minorHAnsi"/>
                <w:color w:val="000000" w:themeColor="text1"/>
                <w:sz w:val="22"/>
                <w:szCs w:val="22"/>
              </w:rPr>
              <w:t>.</w:t>
            </w:r>
          </w:p>
          <w:p w14:paraId="7359C95F" w14:textId="77777777" w:rsidR="00B66DFD" w:rsidRPr="00626B3A" w:rsidRDefault="00B66DFD" w:rsidP="00BA6C48">
            <w:pPr>
              <w:rPr>
                <w:rFonts w:cstheme="minorHAnsi"/>
                <w:color w:val="000000" w:themeColor="text1"/>
                <w:sz w:val="22"/>
                <w:szCs w:val="22"/>
              </w:rPr>
            </w:pPr>
          </w:p>
          <w:p w14:paraId="10946755" w14:textId="06F81CD8" w:rsidR="007A17F1" w:rsidRDefault="007A17F1" w:rsidP="00BA6C48">
            <w:pPr>
              <w:rPr>
                <w:rFonts w:cstheme="minorHAnsi"/>
                <w:color w:val="000000" w:themeColor="text1"/>
                <w:sz w:val="22"/>
                <w:szCs w:val="22"/>
              </w:rPr>
            </w:pPr>
            <w:r w:rsidRPr="00626B3A">
              <w:rPr>
                <w:rFonts w:cstheme="minorHAnsi"/>
                <w:color w:val="000000" w:themeColor="text1"/>
                <w:sz w:val="22"/>
                <w:szCs w:val="22"/>
              </w:rPr>
              <w:t xml:space="preserve">6.  Have each group take a turn demonstrating and teaching their </w:t>
            </w:r>
            <w:r w:rsidR="001E2974" w:rsidRPr="00626B3A">
              <w:rPr>
                <w:rFonts w:cstheme="minorHAnsi"/>
                <w:color w:val="000000" w:themeColor="text1"/>
                <w:sz w:val="22"/>
                <w:szCs w:val="22"/>
              </w:rPr>
              <w:t>mimed slave task to the class.  All students should participate in all activities.  Encourage the students to commit to the physical movements.  During this sequence, comment on where you see students really creating the illusion of the slave task.</w:t>
            </w:r>
          </w:p>
          <w:p w14:paraId="777738EC" w14:textId="77777777" w:rsidR="00513BD8" w:rsidRPr="00626B3A" w:rsidRDefault="00513BD8" w:rsidP="00BA6C48">
            <w:pPr>
              <w:rPr>
                <w:rFonts w:cstheme="minorHAnsi"/>
                <w:color w:val="000000" w:themeColor="text1"/>
                <w:sz w:val="22"/>
                <w:szCs w:val="22"/>
              </w:rPr>
            </w:pPr>
          </w:p>
          <w:p w14:paraId="2328933C" w14:textId="2542D384" w:rsidR="002F0C4E" w:rsidRDefault="001E2974" w:rsidP="002F0C4E">
            <w:pPr>
              <w:rPr>
                <w:rFonts w:cstheme="minorHAnsi"/>
                <w:color w:val="000000" w:themeColor="text1"/>
                <w:sz w:val="22"/>
                <w:szCs w:val="22"/>
              </w:rPr>
            </w:pPr>
            <w:r w:rsidRPr="00626B3A">
              <w:rPr>
                <w:rFonts w:cstheme="minorHAnsi"/>
                <w:color w:val="000000" w:themeColor="text1"/>
                <w:sz w:val="22"/>
                <w:szCs w:val="22"/>
              </w:rPr>
              <w:t>7.  Discuss the experience of performing slave tasks through pantomime.  Compare that experience with the stereotype propagated by the Jim Crow character and performances.  Explain that</w:t>
            </w:r>
            <w:r w:rsidR="002F0C4E" w:rsidRPr="00626B3A">
              <w:rPr>
                <w:rFonts w:cstheme="minorHAnsi"/>
                <w:color w:val="000000" w:themeColor="text1"/>
                <w:sz w:val="22"/>
                <w:szCs w:val="22"/>
              </w:rPr>
              <w:t>, though Jim Crow performances became less popular in the late 19</w:t>
            </w:r>
            <w:r w:rsidR="002F0C4E" w:rsidRPr="00626B3A">
              <w:rPr>
                <w:rFonts w:cstheme="minorHAnsi"/>
                <w:color w:val="000000" w:themeColor="text1"/>
                <w:sz w:val="22"/>
                <w:szCs w:val="22"/>
                <w:vertAlign w:val="superscript"/>
              </w:rPr>
              <w:t>th</w:t>
            </w:r>
            <w:r w:rsidR="002F0C4E" w:rsidRPr="00626B3A">
              <w:rPr>
                <w:rFonts w:cstheme="minorHAnsi"/>
                <w:color w:val="000000" w:themeColor="text1"/>
                <w:sz w:val="22"/>
                <w:szCs w:val="22"/>
              </w:rPr>
              <w:t xml:space="preserve"> Century, Jim Crow lived on.  According to History.com, “Jim Crow’s popularity as a fictional character eventually died out, but in the late 19th century the phrase found new life as a blanket term for a wave of anti-black laws laid down after </w:t>
            </w:r>
            <w:r w:rsidR="00513BD8" w:rsidRPr="00626B3A">
              <w:rPr>
                <w:rFonts w:cstheme="minorHAnsi"/>
                <w:color w:val="000000" w:themeColor="text1"/>
                <w:sz w:val="22"/>
                <w:szCs w:val="22"/>
              </w:rPr>
              <w:t>Reconstruction. “</w:t>
            </w:r>
          </w:p>
          <w:p w14:paraId="40502348" w14:textId="77777777" w:rsidR="00513BD8" w:rsidRPr="00626B3A" w:rsidRDefault="00513BD8" w:rsidP="002F0C4E">
            <w:pPr>
              <w:rPr>
                <w:rFonts w:cstheme="minorHAnsi"/>
                <w:color w:val="000000" w:themeColor="text1"/>
                <w:sz w:val="22"/>
                <w:szCs w:val="22"/>
              </w:rPr>
            </w:pPr>
          </w:p>
          <w:p w14:paraId="5121F151" w14:textId="27F5037C" w:rsidR="007A17F1" w:rsidRDefault="00402D31" w:rsidP="00B61957">
            <w:pPr>
              <w:rPr>
                <w:rFonts w:cstheme="minorHAnsi"/>
                <w:color w:val="000000" w:themeColor="text1"/>
                <w:sz w:val="22"/>
                <w:szCs w:val="22"/>
              </w:rPr>
            </w:pPr>
            <w:r w:rsidRPr="00626B3A">
              <w:rPr>
                <w:rFonts w:cstheme="minorHAnsi"/>
                <w:color w:val="000000" w:themeColor="text1"/>
                <w:sz w:val="22"/>
                <w:szCs w:val="22"/>
              </w:rPr>
              <w:t xml:space="preserve">[8.  If time allows, read from a section of </w:t>
            </w:r>
            <w:r w:rsidR="00455A4C" w:rsidRPr="00626B3A">
              <w:rPr>
                <w:rFonts w:cstheme="minorHAnsi"/>
                <w:i/>
                <w:iCs/>
                <w:color w:val="000000" w:themeColor="text1"/>
                <w:sz w:val="22"/>
                <w:szCs w:val="22"/>
              </w:rPr>
              <w:t xml:space="preserve">30 Years a </w:t>
            </w:r>
            <w:r w:rsidR="00513BD8" w:rsidRPr="00626B3A">
              <w:rPr>
                <w:rFonts w:cstheme="minorHAnsi"/>
                <w:i/>
                <w:iCs/>
                <w:color w:val="000000" w:themeColor="text1"/>
                <w:sz w:val="22"/>
                <w:szCs w:val="22"/>
              </w:rPr>
              <w:t xml:space="preserve">Slave </w:t>
            </w:r>
            <w:r w:rsidR="00513BD8" w:rsidRPr="00626B3A">
              <w:rPr>
                <w:rFonts w:cstheme="minorHAnsi"/>
                <w:color w:val="000000" w:themeColor="text1"/>
                <w:sz w:val="22"/>
                <w:szCs w:val="22"/>
              </w:rPr>
              <w:t>that</w:t>
            </w:r>
            <w:r w:rsidRPr="00626B3A">
              <w:rPr>
                <w:rFonts w:cstheme="minorHAnsi"/>
                <w:color w:val="000000" w:themeColor="text1"/>
                <w:sz w:val="22"/>
                <w:szCs w:val="22"/>
              </w:rPr>
              <w:t xml:space="preserve"> connects with the image of Jim Crow:  on page 43, in the section entitled “My First Break for Freedom,” Hughes describes being a runaway on a boat, and being asked to dance for the white men gathered around.]</w:t>
            </w:r>
          </w:p>
          <w:p w14:paraId="6E5FD9F2" w14:textId="77777777" w:rsidR="00513BD8" w:rsidRDefault="00513BD8" w:rsidP="00B61957">
            <w:pPr>
              <w:rPr>
                <w:rFonts w:cstheme="minorHAnsi"/>
                <w:color w:val="000000" w:themeColor="text1"/>
                <w:sz w:val="22"/>
                <w:szCs w:val="22"/>
              </w:rPr>
            </w:pPr>
          </w:p>
          <w:p w14:paraId="75479BAE" w14:textId="27331957" w:rsidR="00901DD2" w:rsidRPr="00626B3A" w:rsidRDefault="00901DD2" w:rsidP="00B61957">
            <w:pPr>
              <w:rPr>
                <w:rFonts w:cstheme="minorHAnsi"/>
                <w:color w:val="000000" w:themeColor="text1"/>
                <w:sz w:val="22"/>
                <w:szCs w:val="22"/>
              </w:rPr>
            </w:pPr>
          </w:p>
        </w:tc>
        <w:tc>
          <w:tcPr>
            <w:tcW w:w="2533" w:type="dxa"/>
          </w:tcPr>
          <w:p w14:paraId="043A10BD" w14:textId="77777777" w:rsidR="00BF480E" w:rsidRPr="00626B3A" w:rsidRDefault="00BF480E" w:rsidP="00BF480E">
            <w:pPr>
              <w:rPr>
                <w:rFonts w:cstheme="minorHAnsi"/>
                <w:color w:val="000000" w:themeColor="text1"/>
                <w:sz w:val="22"/>
                <w:szCs w:val="22"/>
              </w:rPr>
            </w:pPr>
          </w:p>
          <w:p w14:paraId="08073CE3" w14:textId="43FDAE51" w:rsidR="00816CAE" w:rsidRPr="00626B3A" w:rsidRDefault="00816CAE" w:rsidP="00FB4C06">
            <w:pPr>
              <w:rPr>
                <w:rFonts w:cstheme="minorHAnsi"/>
                <w:color w:val="000000" w:themeColor="text1"/>
                <w:sz w:val="22"/>
                <w:szCs w:val="22"/>
              </w:rPr>
            </w:pPr>
          </w:p>
          <w:p w14:paraId="7615331D" w14:textId="2656C9A3" w:rsidR="00626B3A" w:rsidRPr="00626B3A" w:rsidRDefault="00626B3A" w:rsidP="00FB4C06">
            <w:pPr>
              <w:rPr>
                <w:rFonts w:cstheme="minorHAnsi"/>
                <w:color w:val="000000" w:themeColor="text1"/>
                <w:sz w:val="22"/>
                <w:szCs w:val="22"/>
              </w:rPr>
            </w:pPr>
          </w:p>
          <w:p w14:paraId="6A822D7B" w14:textId="1F17BB86" w:rsidR="00626B3A" w:rsidRPr="00626B3A" w:rsidRDefault="00626B3A" w:rsidP="00FB4C06">
            <w:pPr>
              <w:rPr>
                <w:rFonts w:cstheme="minorHAnsi"/>
                <w:color w:val="000000" w:themeColor="text1"/>
                <w:sz w:val="22"/>
                <w:szCs w:val="22"/>
              </w:rPr>
            </w:pPr>
          </w:p>
          <w:p w14:paraId="6C81D679" w14:textId="4C0DD525" w:rsidR="00626B3A" w:rsidRPr="00626B3A" w:rsidRDefault="00626B3A" w:rsidP="00FB4C06">
            <w:pPr>
              <w:rPr>
                <w:rFonts w:cstheme="minorHAnsi"/>
                <w:color w:val="000000" w:themeColor="text1"/>
                <w:sz w:val="22"/>
                <w:szCs w:val="22"/>
              </w:rPr>
            </w:pPr>
          </w:p>
          <w:p w14:paraId="49B6C994" w14:textId="04600424" w:rsidR="00626B3A" w:rsidRPr="00626B3A" w:rsidRDefault="00626B3A" w:rsidP="00FB4C06">
            <w:pPr>
              <w:rPr>
                <w:rFonts w:cstheme="minorHAnsi"/>
                <w:color w:val="000000" w:themeColor="text1"/>
                <w:sz w:val="22"/>
                <w:szCs w:val="22"/>
              </w:rPr>
            </w:pPr>
          </w:p>
          <w:p w14:paraId="728B9697" w14:textId="701D23ED" w:rsidR="00626B3A" w:rsidRPr="00626B3A" w:rsidRDefault="00626B3A" w:rsidP="00FB4C06">
            <w:pPr>
              <w:rPr>
                <w:rFonts w:cstheme="minorHAnsi"/>
                <w:color w:val="000000" w:themeColor="text1"/>
                <w:sz w:val="22"/>
                <w:szCs w:val="22"/>
              </w:rPr>
            </w:pPr>
          </w:p>
          <w:p w14:paraId="28F82BB7" w14:textId="53B1E59E" w:rsidR="00626B3A" w:rsidRPr="00626B3A" w:rsidRDefault="00626B3A" w:rsidP="00FB4C06">
            <w:pPr>
              <w:rPr>
                <w:rFonts w:cstheme="minorHAnsi"/>
                <w:color w:val="000000" w:themeColor="text1"/>
                <w:sz w:val="22"/>
                <w:szCs w:val="22"/>
              </w:rPr>
            </w:pPr>
          </w:p>
          <w:p w14:paraId="6AC2CBF1" w14:textId="4E16CBD2" w:rsidR="00626B3A" w:rsidRPr="00626B3A" w:rsidRDefault="00626B3A" w:rsidP="00FB4C06">
            <w:pPr>
              <w:rPr>
                <w:rFonts w:cstheme="minorHAnsi"/>
                <w:color w:val="000000" w:themeColor="text1"/>
                <w:sz w:val="22"/>
                <w:szCs w:val="22"/>
              </w:rPr>
            </w:pPr>
          </w:p>
          <w:p w14:paraId="4ECA858B" w14:textId="77777777" w:rsidR="00626B3A" w:rsidRPr="00626B3A" w:rsidRDefault="00626B3A" w:rsidP="00FB4C06">
            <w:pPr>
              <w:rPr>
                <w:rFonts w:cstheme="minorHAnsi"/>
                <w:color w:val="000000" w:themeColor="text1"/>
                <w:sz w:val="22"/>
                <w:szCs w:val="22"/>
              </w:rPr>
            </w:pPr>
          </w:p>
          <w:p w14:paraId="545E99F0" w14:textId="77777777" w:rsidR="00816CAE" w:rsidRPr="00626B3A" w:rsidRDefault="00816CAE" w:rsidP="00FB4C06">
            <w:pPr>
              <w:rPr>
                <w:rFonts w:cstheme="minorHAnsi"/>
                <w:color w:val="000000" w:themeColor="text1"/>
                <w:sz w:val="22"/>
                <w:szCs w:val="22"/>
              </w:rPr>
            </w:pPr>
          </w:p>
          <w:p w14:paraId="75CBDA91" w14:textId="77777777" w:rsidR="00816CAE" w:rsidRPr="00626B3A" w:rsidRDefault="00816CAE" w:rsidP="00FB4C06">
            <w:pPr>
              <w:rPr>
                <w:rFonts w:cstheme="minorHAnsi"/>
                <w:color w:val="000000" w:themeColor="text1"/>
                <w:sz w:val="22"/>
                <w:szCs w:val="22"/>
              </w:rPr>
            </w:pPr>
          </w:p>
          <w:p w14:paraId="40E6EB61" w14:textId="77777777" w:rsidR="00816CAE" w:rsidRPr="00626B3A" w:rsidRDefault="00816CAE" w:rsidP="00FB4C06">
            <w:pPr>
              <w:rPr>
                <w:rFonts w:cstheme="minorHAnsi"/>
                <w:color w:val="000000" w:themeColor="text1"/>
                <w:sz w:val="22"/>
                <w:szCs w:val="22"/>
              </w:rPr>
            </w:pPr>
          </w:p>
          <w:p w14:paraId="4B935EA7" w14:textId="77777777" w:rsidR="00816CAE" w:rsidRPr="00626B3A" w:rsidRDefault="00816CAE" w:rsidP="00FB4C06">
            <w:pPr>
              <w:rPr>
                <w:rFonts w:cstheme="minorHAnsi"/>
                <w:color w:val="000000" w:themeColor="text1"/>
                <w:sz w:val="22"/>
                <w:szCs w:val="22"/>
              </w:rPr>
            </w:pPr>
          </w:p>
          <w:p w14:paraId="5B01491F" w14:textId="77777777" w:rsidR="00816CAE" w:rsidRPr="00626B3A" w:rsidRDefault="00816CAE" w:rsidP="00FB4C06">
            <w:pPr>
              <w:rPr>
                <w:rFonts w:cstheme="minorHAnsi"/>
                <w:color w:val="000000" w:themeColor="text1"/>
                <w:sz w:val="22"/>
                <w:szCs w:val="22"/>
              </w:rPr>
            </w:pPr>
          </w:p>
          <w:p w14:paraId="6BCD75D5" w14:textId="77777777" w:rsidR="00816CAE" w:rsidRPr="00626B3A" w:rsidRDefault="00816CAE" w:rsidP="00FB4C06">
            <w:pPr>
              <w:rPr>
                <w:rFonts w:cstheme="minorHAnsi"/>
                <w:color w:val="000000" w:themeColor="text1"/>
                <w:sz w:val="22"/>
                <w:szCs w:val="22"/>
              </w:rPr>
            </w:pPr>
          </w:p>
          <w:p w14:paraId="6EA392F4" w14:textId="4A720DDF" w:rsidR="00816CAE" w:rsidRPr="00626B3A" w:rsidRDefault="00816CAE" w:rsidP="00816CAE">
            <w:pPr>
              <w:rPr>
                <w:rFonts w:cstheme="minorHAnsi"/>
                <w:color w:val="000000" w:themeColor="text1"/>
                <w:sz w:val="22"/>
                <w:szCs w:val="22"/>
              </w:rPr>
            </w:pPr>
            <w:r w:rsidRPr="00626B3A">
              <w:rPr>
                <w:rFonts w:cstheme="minorHAnsi"/>
                <w:color w:val="000000" w:themeColor="text1"/>
                <w:sz w:val="22"/>
                <w:szCs w:val="22"/>
              </w:rPr>
              <w:t>An alternative process for introduction of the excerpts:  Read aloud as a full class (teacher reads, or student volunteers read), and identify the tasks together before sending the students to develop their pantomimes in groups.</w:t>
            </w:r>
          </w:p>
          <w:p w14:paraId="148AFED4" w14:textId="335EC430" w:rsidR="00626B3A" w:rsidRPr="00626B3A" w:rsidRDefault="00626B3A" w:rsidP="00816CAE">
            <w:pPr>
              <w:rPr>
                <w:rFonts w:cstheme="minorHAnsi"/>
                <w:color w:val="000000" w:themeColor="text1"/>
                <w:sz w:val="22"/>
                <w:szCs w:val="22"/>
              </w:rPr>
            </w:pPr>
          </w:p>
          <w:p w14:paraId="55992F9E" w14:textId="70C4937E" w:rsidR="00626B3A" w:rsidRPr="00626B3A" w:rsidRDefault="00626B3A" w:rsidP="00816CAE">
            <w:pPr>
              <w:rPr>
                <w:rFonts w:cstheme="minorHAnsi"/>
                <w:color w:val="000000" w:themeColor="text1"/>
                <w:sz w:val="22"/>
                <w:szCs w:val="22"/>
              </w:rPr>
            </w:pPr>
          </w:p>
          <w:p w14:paraId="405B3379" w14:textId="05D2759D" w:rsidR="00626B3A" w:rsidRPr="00626B3A" w:rsidRDefault="00626B3A" w:rsidP="00816CAE">
            <w:pPr>
              <w:rPr>
                <w:rFonts w:cstheme="minorHAnsi"/>
                <w:color w:val="000000" w:themeColor="text1"/>
                <w:sz w:val="22"/>
                <w:szCs w:val="22"/>
              </w:rPr>
            </w:pPr>
          </w:p>
          <w:p w14:paraId="75F6B48A" w14:textId="14790E4B" w:rsidR="00626B3A" w:rsidRPr="00626B3A" w:rsidRDefault="00626B3A" w:rsidP="00816CAE">
            <w:pPr>
              <w:rPr>
                <w:rFonts w:cstheme="minorHAnsi"/>
                <w:color w:val="000000" w:themeColor="text1"/>
                <w:sz w:val="22"/>
                <w:szCs w:val="22"/>
              </w:rPr>
            </w:pPr>
          </w:p>
          <w:p w14:paraId="032605FA" w14:textId="64BFFA2C" w:rsidR="00626B3A" w:rsidRPr="00626B3A" w:rsidRDefault="00626B3A" w:rsidP="00816CAE">
            <w:pPr>
              <w:rPr>
                <w:rFonts w:cstheme="minorHAnsi"/>
                <w:color w:val="000000" w:themeColor="text1"/>
                <w:sz w:val="22"/>
                <w:szCs w:val="22"/>
              </w:rPr>
            </w:pPr>
          </w:p>
          <w:p w14:paraId="33ED4639" w14:textId="30ABDA31" w:rsidR="00626B3A" w:rsidRPr="00626B3A" w:rsidRDefault="00626B3A" w:rsidP="00816CAE">
            <w:pPr>
              <w:rPr>
                <w:rFonts w:cstheme="minorHAnsi"/>
                <w:color w:val="000000" w:themeColor="text1"/>
                <w:sz w:val="22"/>
                <w:szCs w:val="22"/>
              </w:rPr>
            </w:pPr>
          </w:p>
          <w:p w14:paraId="4BDE4957" w14:textId="29B069A5" w:rsidR="00626B3A" w:rsidRPr="00626B3A" w:rsidRDefault="00626B3A" w:rsidP="00816CAE">
            <w:pPr>
              <w:rPr>
                <w:rFonts w:cstheme="minorHAnsi"/>
                <w:color w:val="000000" w:themeColor="text1"/>
                <w:sz w:val="22"/>
                <w:szCs w:val="22"/>
              </w:rPr>
            </w:pPr>
          </w:p>
          <w:p w14:paraId="6FD1AD04" w14:textId="59E756A2" w:rsidR="00626B3A" w:rsidRPr="00626B3A" w:rsidRDefault="00626B3A" w:rsidP="00816CAE">
            <w:pPr>
              <w:rPr>
                <w:rFonts w:cstheme="minorHAnsi"/>
                <w:color w:val="000000" w:themeColor="text1"/>
                <w:sz w:val="22"/>
                <w:szCs w:val="22"/>
              </w:rPr>
            </w:pPr>
          </w:p>
          <w:p w14:paraId="1AF35926" w14:textId="04AFC78C" w:rsidR="00626B3A" w:rsidRPr="00626B3A" w:rsidRDefault="00626B3A" w:rsidP="00816CAE">
            <w:pPr>
              <w:rPr>
                <w:rFonts w:cstheme="minorHAnsi"/>
                <w:color w:val="000000" w:themeColor="text1"/>
                <w:sz w:val="22"/>
                <w:szCs w:val="22"/>
              </w:rPr>
            </w:pPr>
          </w:p>
          <w:p w14:paraId="6686F6EF" w14:textId="62BC2E0D" w:rsidR="00626B3A" w:rsidRPr="00626B3A" w:rsidRDefault="00626B3A" w:rsidP="00816CAE">
            <w:pPr>
              <w:rPr>
                <w:rFonts w:cstheme="minorHAnsi"/>
                <w:color w:val="000000" w:themeColor="text1"/>
                <w:sz w:val="22"/>
                <w:szCs w:val="22"/>
              </w:rPr>
            </w:pPr>
          </w:p>
          <w:p w14:paraId="08AD3CB4" w14:textId="561155F3" w:rsidR="00626B3A" w:rsidRDefault="00626B3A" w:rsidP="00816CAE">
            <w:pPr>
              <w:rPr>
                <w:rFonts w:cstheme="minorHAnsi"/>
                <w:color w:val="000000" w:themeColor="text1"/>
                <w:sz w:val="22"/>
                <w:szCs w:val="22"/>
              </w:rPr>
            </w:pPr>
          </w:p>
          <w:p w14:paraId="721B2ABC" w14:textId="174357E0" w:rsidR="00513BD8" w:rsidRDefault="00513BD8" w:rsidP="00816CAE">
            <w:pPr>
              <w:rPr>
                <w:rFonts w:cstheme="minorHAnsi"/>
                <w:color w:val="000000" w:themeColor="text1"/>
                <w:sz w:val="22"/>
                <w:szCs w:val="22"/>
              </w:rPr>
            </w:pPr>
          </w:p>
          <w:p w14:paraId="0D8EDD4E" w14:textId="3CCCC444" w:rsidR="00513BD8" w:rsidRDefault="00513BD8" w:rsidP="00816CAE">
            <w:pPr>
              <w:rPr>
                <w:rFonts w:cstheme="minorHAnsi"/>
                <w:color w:val="000000" w:themeColor="text1"/>
                <w:sz w:val="22"/>
                <w:szCs w:val="22"/>
              </w:rPr>
            </w:pPr>
          </w:p>
          <w:p w14:paraId="169230C2" w14:textId="016543F8" w:rsidR="00513BD8" w:rsidRDefault="00513BD8" w:rsidP="00816CAE">
            <w:pPr>
              <w:rPr>
                <w:rFonts w:cstheme="minorHAnsi"/>
                <w:color w:val="000000" w:themeColor="text1"/>
                <w:sz w:val="22"/>
                <w:szCs w:val="22"/>
              </w:rPr>
            </w:pPr>
          </w:p>
          <w:p w14:paraId="24ED2B21" w14:textId="399C6702" w:rsidR="00513BD8" w:rsidRDefault="00513BD8" w:rsidP="00816CAE">
            <w:pPr>
              <w:rPr>
                <w:rFonts w:cstheme="minorHAnsi"/>
                <w:color w:val="000000" w:themeColor="text1"/>
                <w:sz w:val="22"/>
                <w:szCs w:val="22"/>
              </w:rPr>
            </w:pPr>
          </w:p>
          <w:p w14:paraId="40288AC9" w14:textId="6E611516" w:rsidR="00513BD8" w:rsidRDefault="00513BD8" w:rsidP="00816CAE">
            <w:pPr>
              <w:rPr>
                <w:rFonts w:cstheme="minorHAnsi"/>
                <w:color w:val="000000" w:themeColor="text1"/>
                <w:sz w:val="22"/>
                <w:szCs w:val="22"/>
              </w:rPr>
            </w:pPr>
          </w:p>
          <w:p w14:paraId="1D72E58E" w14:textId="5BDD361A" w:rsidR="00513BD8" w:rsidRDefault="00513BD8" w:rsidP="00816CAE">
            <w:pPr>
              <w:rPr>
                <w:rFonts w:cstheme="minorHAnsi"/>
                <w:color w:val="000000" w:themeColor="text1"/>
                <w:sz w:val="22"/>
                <w:szCs w:val="22"/>
              </w:rPr>
            </w:pPr>
          </w:p>
          <w:p w14:paraId="50716227" w14:textId="28CF62C9" w:rsidR="00513BD8" w:rsidRDefault="00513BD8" w:rsidP="00816CAE">
            <w:pPr>
              <w:rPr>
                <w:rFonts w:cstheme="minorHAnsi"/>
                <w:color w:val="000000" w:themeColor="text1"/>
                <w:sz w:val="22"/>
                <w:szCs w:val="22"/>
              </w:rPr>
            </w:pPr>
          </w:p>
          <w:p w14:paraId="370D9316" w14:textId="1ED07335" w:rsidR="00513BD8" w:rsidRDefault="00513BD8" w:rsidP="00816CAE">
            <w:pPr>
              <w:rPr>
                <w:rFonts w:cstheme="minorHAnsi"/>
                <w:color w:val="000000" w:themeColor="text1"/>
                <w:sz w:val="22"/>
                <w:szCs w:val="22"/>
              </w:rPr>
            </w:pPr>
          </w:p>
          <w:p w14:paraId="3DE08548" w14:textId="6965EA81" w:rsidR="00513BD8" w:rsidRDefault="00513BD8" w:rsidP="00816CAE">
            <w:pPr>
              <w:rPr>
                <w:rFonts w:cstheme="minorHAnsi"/>
                <w:color w:val="000000" w:themeColor="text1"/>
                <w:sz w:val="22"/>
                <w:szCs w:val="22"/>
              </w:rPr>
            </w:pPr>
          </w:p>
          <w:p w14:paraId="05E23E6B" w14:textId="77777777" w:rsidR="00513BD8" w:rsidRPr="00626B3A" w:rsidRDefault="00513BD8" w:rsidP="00816CAE">
            <w:pPr>
              <w:rPr>
                <w:rFonts w:cstheme="minorHAnsi"/>
                <w:color w:val="000000" w:themeColor="text1"/>
                <w:sz w:val="22"/>
                <w:szCs w:val="22"/>
              </w:rPr>
            </w:pPr>
          </w:p>
          <w:p w14:paraId="589769FB" w14:textId="43C99488" w:rsidR="00626B3A" w:rsidRPr="00626B3A" w:rsidRDefault="00626B3A" w:rsidP="00816CAE">
            <w:pPr>
              <w:rPr>
                <w:rFonts w:cstheme="minorHAnsi"/>
                <w:color w:val="000000" w:themeColor="text1"/>
                <w:sz w:val="22"/>
                <w:szCs w:val="22"/>
              </w:rPr>
            </w:pPr>
          </w:p>
          <w:p w14:paraId="2753F0C9" w14:textId="5A491E84" w:rsidR="00626B3A" w:rsidRPr="00626B3A" w:rsidRDefault="00626B3A" w:rsidP="00816CAE">
            <w:pPr>
              <w:rPr>
                <w:rFonts w:cstheme="minorHAnsi"/>
                <w:color w:val="000000" w:themeColor="text1"/>
                <w:sz w:val="22"/>
                <w:szCs w:val="22"/>
              </w:rPr>
            </w:pPr>
          </w:p>
          <w:p w14:paraId="129EF8B3" w14:textId="77777777" w:rsidR="00626B3A" w:rsidRPr="00626B3A" w:rsidRDefault="00626B3A" w:rsidP="00626B3A">
            <w:pPr>
              <w:rPr>
                <w:rFonts w:cstheme="minorHAnsi"/>
                <w:color w:val="000000" w:themeColor="text1"/>
                <w:sz w:val="22"/>
                <w:szCs w:val="22"/>
              </w:rPr>
            </w:pPr>
            <w:r w:rsidRPr="00626B3A">
              <w:rPr>
                <w:rFonts w:cstheme="minorHAnsi"/>
                <w:color w:val="000000" w:themeColor="text1"/>
                <w:sz w:val="22"/>
                <w:szCs w:val="22"/>
              </w:rPr>
              <w:t>Groups may work in unison, with all members doing the same motions; or they may work individually, with different members doing different parts of a process or different tasks in the excerpt.</w:t>
            </w:r>
          </w:p>
          <w:p w14:paraId="4224A371" w14:textId="77B7ABEA" w:rsidR="00626B3A" w:rsidRPr="00626B3A" w:rsidRDefault="00626B3A" w:rsidP="00816CAE">
            <w:pPr>
              <w:rPr>
                <w:rFonts w:cstheme="minorHAnsi"/>
                <w:color w:val="000000" w:themeColor="text1"/>
                <w:sz w:val="22"/>
                <w:szCs w:val="22"/>
              </w:rPr>
            </w:pPr>
          </w:p>
          <w:p w14:paraId="5C4B1562" w14:textId="478047AA" w:rsidR="00626B3A" w:rsidRPr="00626B3A" w:rsidRDefault="00626B3A" w:rsidP="00816CAE">
            <w:pPr>
              <w:rPr>
                <w:rFonts w:cstheme="minorHAnsi"/>
                <w:color w:val="000000" w:themeColor="text1"/>
                <w:sz w:val="22"/>
                <w:szCs w:val="22"/>
              </w:rPr>
            </w:pPr>
          </w:p>
          <w:p w14:paraId="1F4A104A" w14:textId="775F9DF4" w:rsidR="00626B3A" w:rsidRPr="00626B3A" w:rsidRDefault="00626B3A" w:rsidP="00816CAE">
            <w:pPr>
              <w:rPr>
                <w:rFonts w:cstheme="minorHAnsi"/>
                <w:color w:val="000000" w:themeColor="text1"/>
                <w:sz w:val="22"/>
                <w:szCs w:val="22"/>
              </w:rPr>
            </w:pPr>
          </w:p>
          <w:p w14:paraId="2A3B86E3" w14:textId="48B28602" w:rsidR="00626B3A" w:rsidRPr="00626B3A" w:rsidRDefault="00626B3A" w:rsidP="00816CAE">
            <w:pPr>
              <w:rPr>
                <w:rFonts w:cstheme="minorHAnsi"/>
                <w:color w:val="000000" w:themeColor="text1"/>
                <w:sz w:val="22"/>
                <w:szCs w:val="22"/>
              </w:rPr>
            </w:pPr>
          </w:p>
          <w:p w14:paraId="03CBE8E0" w14:textId="40B18D4D" w:rsidR="00626B3A" w:rsidRPr="00626B3A" w:rsidRDefault="00626B3A" w:rsidP="00816CAE">
            <w:pPr>
              <w:rPr>
                <w:rFonts w:cstheme="minorHAnsi"/>
                <w:color w:val="000000" w:themeColor="text1"/>
                <w:sz w:val="22"/>
                <w:szCs w:val="22"/>
              </w:rPr>
            </w:pPr>
          </w:p>
          <w:p w14:paraId="76869817" w14:textId="24859162" w:rsidR="00626B3A" w:rsidRPr="00626B3A" w:rsidRDefault="00626B3A" w:rsidP="00816CAE">
            <w:pPr>
              <w:rPr>
                <w:rFonts w:cstheme="minorHAnsi"/>
                <w:color w:val="000000" w:themeColor="text1"/>
                <w:sz w:val="22"/>
                <w:szCs w:val="22"/>
              </w:rPr>
            </w:pPr>
          </w:p>
          <w:p w14:paraId="33272D27" w14:textId="00FBEEC3" w:rsidR="00626B3A" w:rsidRPr="00626B3A" w:rsidRDefault="00626B3A" w:rsidP="00816CAE">
            <w:pPr>
              <w:rPr>
                <w:rFonts w:cstheme="minorHAnsi"/>
                <w:color w:val="000000" w:themeColor="text1"/>
                <w:sz w:val="22"/>
                <w:szCs w:val="22"/>
              </w:rPr>
            </w:pPr>
          </w:p>
          <w:p w14:paraId="5C036E27" w14:textId="0AA5BAAB" w:rsidR="00626B3A" w:rsidRPr="00626B3A" w:rsidRDefault="00626B3A" w:rsidP="00816CAE">
            <w:pPr>
              <w:rPr>
                <w:rFonts w:cstheme="minorHAnsi"/>
                <w:color w:val="000000" w:themeColor="text1"/>
                <w:sz w:val="22"/>
                <w:szCs w:val="22"/>
              </w:rPr>
            </w:pPr>
          </w:p>
          <w:p w14:paraId="12F6F1AA" w14:textId="26A1BB6F" w:rsidR="00626B3A" w:rsidRPr="00626B3A" w:rsidRDefault="00626B3A" w:rsidP="00816CAE">
            <w:pPr>
              <w:rPr>
                <w:rFonts w:cstheme="minorHAnsi"/>
                <w:color w:val="000000" w:themeColor="text1"/>
                <w:sz w:val="22"/>
                <w:szCs w:val="22"/>
              </w:rPr>
            </w:pPr>
          </w:p>
          <w:p w14:paraId="5F9B82F2" w14:textId="77777777" w:rsidR="00626B3A" w:rsidRPr="00626B3A" w:rsidRDefault="00626B3A" w:rsidP="00816CAE">
            <w:pPr>
              <w:rPr>
                <w:rFonts w:cstheme="minorHAnsi"/>
                <w:color w:val="000000" w:themeColor="text1"/>
                <w:sz w:val="22"/>
                <w:szCs w:val="22"/>
              </w:rPr>
            </w:pPr>
          </w:p>
          <w:p w14:paraId="567217BC" w14:textId="21346064" w:rsidR="00816CAE" w:rsidRPr="00626B3A" w:rsidRDefault="00816CAE" w:rsidP="00FB4C06">
            <w:pPr>
              <w:rPr>
                <w:rFonts w:cstheme="minorHAnsi"/>
                <w:color w:val="000000" w:themeColor="text1"/>
                <w:sz w:val="22"/>
                <w:szCs w:val="22"/>
              </w:rPr>
            </w:pPr>
          </w:p>
        </w:tc>
      </w:tr>
      <w:tr w:rsidR="005C716E" w:rsidRPr="00626B3A" w14:paraId="3DC8CA4F" w14:textId="77777777" w:rsidTr="008D41D4">
        <w:tc>
          <w:tcPr>
            <w:tcW w:w="8622" w:type="dxa"/>
            <w:shd w:val="clear" w:color="auto" w:fill="D9D9D9" w:themeFill="background1" w:themeFillShade="D9"/>
          </w:tcPr>
          <w:p w14:paraId="32EABB13" w14:textId="33789922" w:rsidR="00D9662F" w:rsidRPr="00626B3A" w:rsidRDefault="00D9662F" w:rsidP="00EC6EBE">
            <w:pPr>
              <w:tabs>
                <w:tab w:val="left" w:pos="6450"/>
              </w:tabs>
              <w:jc w:val="center"/>
              <w:rPr>
                <w:b/>
                <w:color w:val="000000" w:themeColor="text1"/>
                <w:sz w:val="22"/>
                <w:szCs w:val="22"/>
              </w:rPr>
            </w:pPr>
            <w:r w:rsidRPr="00626B3A">
              <w:rPr>
                <w:b/>
                <w:color w:val="000000" w:themeColor="text1"/>
                <w:sz w:val="22"/>
                <w:szCs w:val="22"/>
              </w:rPr>
              <w:t>CLOSING</w:t>
            </w:r>
          </w:p>
          <w:p w14:paraId="51D64B64" w14:textId="01D10DF5" w:rsidR="00D9662F" w:rsidRPr="00626B3A" w:rsidRDefault="00D9662F" w:rsidP="00EC6EBE">
            <w:pPr>
              <w:tabs>
                <w:tab w:val="left" w:pos="6450"/>
              </w:tabs>
              <w:jc w:val="center"/>
              <w:rPr>
                <w:b/>
                <w:color w:val="000000" w:themeColor="text1"/>
                <w:sz w:val="22"/>
                <w:szCs w:val="22"/>
              </w:rPr>
            </w:pPr>
            <w:r w:rsidRPr="00626B3A">
              <w:rPr>
                <w:b/>
                <w:color w:val="000000" w:themeColor="text1"/>
                <w:sz w:val="22"/>
                <w:szCs w:val="22"/>
              </w:rPr>
              <w:t>Time:</w:t>
            </w:r>
            <w:r w:rsidR="00B00436" w:rsidRPr="00626B3A">
              <w:rPr>
                <w:b/>
                <w:color w:val="000000" w:themeColor="text1"/>
                <w:sz w:val="22"/>
                <w:szCs w:val="22"/>
              </w:rPr>
              <w:t xml:space="preserve"> </w:t>
            </w:r>
            <w:r w:rsidR="00AA1A78" w:rsidRPr="00626B3A">
              <w:rPr>
                <w:b/>
                <w:color w:val="000000" w:themeColor="text1"/>
                <w:sz w:val="22"/>
                <w:szCs w:val="22"/>
              </w:rPr>
              <w:t>10</w:t>
            </w:r>
          </w:p>
          <w:p w14:paraId="43F27776" w14:textId="3DA08335" w:rsidR="00FB4C06" w:rsidRPr="00626B3A" w:rsidRDefault="00FB4C06" w:rsidP="00EC6EBE">
            <w:pPr>
              <w:tabs>
                <w:tab w:val="left" w:pos="6450"/>
              </w:tabs>
              <w:jc w:val="center"/>
              <w:rPr>
                <w:b/>
                <w:color w:val="000000" w:themeColor="text1"/>
                <w:sz w:val="22"/>
                <w:szCs w:val="22"/>
              </w:rPr>
            </w:pPr>
          </w:p>
        </w:tc>
        <w:tc>
          <w:tcPr>
            <w:tcW w:w="2533" w:type="dxa"/>
            <w:shd w:val="clear" w:color="auto" w:fill="D9D9D9" w:themeFill="background1" w:themeFillShade="D9"/>
          </w:tcPr>
          <w:p w14:paraId="329FF6B8" w14:textId="57D71390" w:rsidR="00D9662F" w:rsidRPr="00626B3A" w:rsidRDefault="00D9662F" w:rsidP="00EC6EBE">
            <w:pPr>
              <w:tabs>
                <w:tab w:val="left" w:pos="6450"/>
              </w:tabs>
              <w:jc w:val="center"/>
              <w:rPr>
                <w:b/>
                <w:color w:val="000000" w:themeColor="text1"/>
                <w:sz w:val="22"/>
                <w:szCs w:val="22"/>
              </w:rPr>
            </w:pPr>
            <w:r w:rsidRPr="00626B3A">
              <w:rPr>
                <w:b/>
                <w:color w:val="000000" w:themeColor="text1"/>
                <w:sz w:val="22"/>
                <w:szCs w:val="22"/>
              </w:rPr>
              <w:t>Scaffolding Suggestions</w:t>
            </w:r>
          </w:p>
        </w:tc>
      </w:tr>
      <w:tr w:rsidR="005C716E" w:rsidRPr="00626B3A" w14:paraId="1B315802" w14:textId="77777777" w:rsidTr="008D41D4">
        <w:tc>
          <w:tcPr>
            <w:tcW w:w="8622" w:type="dxa"/>
          </w:tcPr>
          <w:p w14:paraId="3BA607D1" w14:textId="77777777" w:rsidR="008130FC" w:rsidRDefault="008130FC" w:rsidP="00F55CF0">
            <w:pPr>
              <w:rPr>
                <w:rFonts w:cstheme="minorHAnsi"/>
                <w:bCs/>
                <w:color w:val="000000" w:themeColor="text1"/>
                <w:sz w:val="22"/>
                <w:szCs w:val="22"/>
              </w:rPr>
            </w:pPr>
          </w:p>
          <w:p w14:paraId="2018673E" w14:textId="4E3E0080" w:rsidR="00513BD8" w:rsidRDefault="008130FC" w:rsidP="00F55CF0">
            <w:pPr>
              <w:rPr>
                <w:rFonts w:cstheme="minorHAnsi"/>
                <w:bCs/>
                <w:color w:val="000000" w:themeColor="text1"/>
                <w:sz w:val="22"/>
                <w:szCs w:val="22"/>
              </w:rPr>
            </w:pPr>
            <w:r>
              <w:rPr>
                <w:rFonts w:cstheme="minorHAnsi"/>
                <w:bCs/>
                <w:color w:val="000000" w:themeColor="text1"/>
                <w:sz w:val="22"/>
                <w:szCs w:val="22"/>
              </w:rPr>
              <w:t>Passage Reflection</w:t>
            </w:r>
          </w:p>
          <w:p w14:paraId="48535B41" w14:textId="77777777" w:rsidR="00513BD8" w:rsidRDefault="00513BD8" w:rsidP="00F55CF0">
            <w:pPr>
              <w:rPr>
                <w:rFonts w:cstheme="minorHAnsi"/>
                <w:bCs/>
                <w:color w:val="000000" w:themeColor="text1"/>
                <w:sz w:val="22"/>
                <w:szCs w:val="22"/>
              </w:rPr>
            </w:pPr>
          </w:p>
          <w:p w14:paraId="0174AA21" w14:textId="77E861EC" w:rsidR="00AA1A78" w:rsidRDefault="00513BD8" w:rsidP="00F55CF0">
            <w:pPr>
              <w:rPr>
                <w:rFonts w:cstheme="minorHAnsi"/>
                <w:bCs/>
                <w:color w:val="000000" w:themeColor="text1"/>
                <w:sz w:val="22"/>
                <w:szCs w:val="22"/>
              </w:rPr>
            </w:pPr>
            <w:r>
              <w:rPr>
                <w:rFonts w:cstheme="minorHAnsi"/>
                <w:bCs/>
                <w:color w:val="000000" w:themeColor="text1"/>
                <w:sz w:val="22"/>
                <w:szCs w:val="22"/>
              </w:rPr>
              <w:t xml:space="preserve">1. </w:t>
            </w:r>
            <w:r w:rsidR="00402D31" w:rsidRPr="00626B3A">
              <w:rPr>
                <w:rFonts w:cstheme="minorHAnsi"/>
                <w:bCs/>
                <w:color w:val="000000" w:themeColor="text1"/>
                <w:sz w:val="22"/>
                <w:szCs w:val="22"/>
              </w:rPr>
              <w:t>Explain that Louis Hughes worked his way from Memphis to Cincinnati and finally ended up in Milwaukee, where he became a nurse, using skills he first learned on the plantation.</w:t>
            </w:r>
            <w:r w:rsidR="00AA1A78" w:rsidRPr="00626B3A">
              <w:rPr>
                <w:rFonts w:cstheme="minorHAnsi"/>
                <w:bCs/>
                <w:color w:val="000000" w:themeColor="text1"/>
                <w:sz w:val="22"/>
                <w:szCs w:val="22"/>
              </w:rPr>
              <w:t xml:space="preserve">  Read the final paragraph from </w:t>
            </w:r>
            <w:r w:rsidR="00455A4C" w:rsidRPr="00626B3A">
              <w:rPr>
                <w:rFonts w:cstheme="minorHAnsi"/>
                <w:bCs/>
                <w:i/>
                <w:iCs/>
                <w:color w:val="000000" w:themeColor="text1"/>
                <w:sz w:val="22"/>
                <w:szCs w:val="22"/>
              </w:rPr>
              <w:t>30 Years a Slave</w:t>
            </w:r>
            <w:r w:rsidR="00AA1A78" w:rsidRPr="00626B3A">
              <w:rPr>
                <w:rFonts w:cstheme="minorHAnsi"/>
                <w:bCs/>
                <w:color w:val="000000" w:themeColor="text1"/>
                <w:sz w:val="22"/>
                <w:szCs w:val="22"/>
              </w:rPr>
              <w:t>, on pages 108-109, beginning with “I have endeavored . . .</w:t>
            </w:r>
            <w:r w:rsidR="00455A4C" w:rsidRPr="00626B3A">
              <w:rPr>
                <w:rFonts w:cstheme="minorHAnsi"/>
                <w:bCs/>
                <w:color w:val="000000" w:themeColor="text1"/>
                <w:sz w:val="22"/>
                <w:szCs w:val="22"/>
              </w:rPr>
              <w:t xml:space="preserve"> .</w:t>
            </w:r>
            <w:r w:rsidR="00AA1A78" w:rsidRPr="00626B3A">
              <w:rPr>
                <w:rFonts w:cstheme="minorHAnsi"/>
                <w:bCs/>
                <w:color w:val="000000" w:themeColor="text1"/>
                <w:sz w:val="22"/>
                <w:szCs w:val="22"/>
              </w:rPr>
              <w:t>”</w:t>
            </w:r>
            <w:r w:rsidR="00455A4C" w:rsidRPr="00626B3A">
              <w:rPr>
                <w:rFonts w:cstheme="minorHAnsi"/>
                <w:bCs/>
                <w:color w:val="000000" w:themeColor="text1"/>
                <w:sz w:val="22"/>
                <w:szCs w:val="22"/>
              </w:rPr>
              <w:t xml:space="preserve">  Ask the students to reflect on this passage:  how did Louis Hughes feel looking back on his life?</w:t>
            </w:r>
          </w:p>
          <w:p w14:paraId="21036032" w14:textId="77777777" w:rsidR="00513BD8" w:rsidRPr="00626B3A" w:rsidRDefault="00513BD8" w:rsidP="00F55CF0">
            <w:pPr>
              <w:rPr>
                <w:rFonts w:cstheme="minorHAnsi"/>
                <w:bCs/>
                <w:color w:val="000000" w:themeColor="text1"/>
                <w:sz w:val="22"/>
                <w:szCs w:val="22"/>
              </w:rPr>
            </w:pPr>
          </w:p>
          <w:p w14:paraId="7C26DAA6" w14:textId="7814E9BB" w:rsidR="00402D31" w:rsidRDefault="00AA1A78" w:rsidP="00AA1A78">
            <w:pPr>
              <w:rPr>
                <w:rFonts w:cstheme="minorHAnsi"/>
                <w:bCs/>
                <w:color w:val="000000" w:themeColor="text1"/>
                <w:sz w:val="22"/>
                <w:szCs w:val="22"/>
              </w:rPr>
            </w:pPr>
            <w:r w:rsidRPr="00626B3A">
              <w:rPr>
                <w:rFonts w:cstheme="minorHAnsi"/>
                <w:bCs/>
                <w:color w:val="000000" w:themeColor="text1"/>
                <w:sz w:val="22"/>
                <w:szCs w:val="22"/>
              </w:rPr>
              <w:t xml:space="preserve">2. Have students write a letter as a freedman or freedwoman, or as one of their descendants, who has seen a Jim Crow cartoon and heard a Jim Crow song, responding to the stereotype and the reality of life under slavery.  </w:t>
            </w:r>
            <w:r w:rsidR="000D170A" w:rsidRPr="00626B3A">
              <w:rPr>
                <w:rFonts w:cstheme="minorHAnsi"/>
                <w:bCs/>
                <w:color w:val="000000" w:themeColor="text1"/>
                <w:sz w:val="22"/>
                <w:szCs w:val="22"/>
              </w:rPr>
              <w:t xml:space="preserve">The letter should be addressed to a close relative.  </w:t>
            </w:r>
            <w:r w:rsidRPr="00626B3A">
              <w:rPr>
                <w:rFonts w:cstheme="minorHAnsi"/>
                <w:bCs/>
                <w:color w:val="000000" w:themeColor="text1"/>
                <w:sz w:val="22"/>
                <w:szCs w:val="22"/>
              </w:rPr>
              <w:t>Remind students to include details in their writing.</w:t>
            </w:r>
            <w:r w:rsidR="00B61957" w:rsidRPr="00626B3A">
              <w:rPr>
                <w:rFonts w:cstheme="minorHAnsi"/>
                <w:bCs/>
                <w:color w:val="000000" w:themeColor="text1"/>
                <w:sz w:val="22"/>
                <w:szCs w:val="22"/>
              </w:rPr>
              <w:t xml:space="preserve"> </w:t>
            </w:r>
          </w:p>
          <w:p w14:paraId="375F3F2F" w14:textId="1129657B" w:rsidR="008130FC" w:rsidRPr="00626B3A" w:rsidRDefault="008130FC" w:rsidP="00AA1A78">
            <w:pPr>
              <w:rPr>
                <w:rFonts w:cstheme="minorHAnsi"/>
                <w:bCs/>
                <w:color w:val="000000" w:themeColor="text1"/>
                <w:sz w:val="22"/>
                <w:szCs w:val="22"/>
              </w:rPr>
            </w:pPr>
          </w:p>
        </w:tc>
        <w:tc>
          <w:tcPr>
            <w:tcW w:w="2533" w:type="dxa"/>
          </w:tcPr>
          <w:p w14:paraId="28AF4741" w14:textId="77777777" w:rsidR="00FB4C06" w:rsidRPr="00626B3A" w:rsidRDefault="00FB4C06" w:rsidP="00BF480E">
            <w:pPr>
              <w:rPr>
                <w:rFonts w:cstheme="minorHAnsi"/>
                <w:color w:val="000000" w:themeColor="text1"/>
                <w:sz w:val="22"/>
                <w:szCs w:val="22"/>
              </w:rPr>
            </w:pPr>
          </w:p>
          <w:p w14:paraId="1DE697E7" w14:textId="77777777" w:rsidR="00626B3A" w:rsidRPr="00626B3A" w:rsidRDefault="00626B3A" w:rsidP="00BF480E">
            <w:pPr>
              <w:rPr>
                <w:rFonts w:cstheme="minorHAnsi"/>
                <w:color w:val="000000" w:themeColor="text1"/>
                <w:sz w:val="22"/>
                <w:szCs w:val="22"/>
              </w:rPr>
            </w:pPr>
          </w:p>
          <w:p w14:paraId="63F6580C" w14:textId="77777777" w:rsidR="00626B3A" w:rsidRPr="00626B3A" w:rsidRDefault="00626B3A" w:rsidP="00BF480E">
            <w:pPr>
              <w:rPr>
                <w:rFonts w:cstheme="minorHAnsi"/>
                <w:color w:val="000000" w:themeColor="text1"/>
                <w:sz w:val="22"/>
                <w:szCs w:val="22"/>
              </w:rPr>
            </w:pPr>
          </w:p>
          <w:p w14:paraId="124FD1D3" w14:textId="193640F7" w:rsidR="00626B3A" w:rsidRPr="00626B3A" w:rsidRDefault="00626B3A" w:rsidP="00BF480E">
            <w:pPr>
              <w:rPr>
                <w:rFonts w:cstheme="minorHAnsi"/>
                <w:color w:val="000000" w:themeColor="text1"/>
                <w:sz w:val="22"/>
                <w:szCs w:val="22"/>
              </w:rPr>
            </w:pPr>
            <w:r w:rsidRPr="00626B3A">
              <w:rPr>
                <w:rFonts w:cstheme="minorHAnsi"/>
                <w:color w:val="000000" w:themeColor="text1"/>
                <w:sz w:val="22"/>
                <w:szCs w:val="22"/>
              </w:rPr>
              <w:t>If helpful, choose and replay a specific song, or show a specific image.  Possibly, provide an opening to the letter, such as:  “My dearest ______, You would not believe what I saw/heard today!  It was a cartoon/song that . . .”</w:t>
            </w:r>
          </w:p>
        </w:tc>
      </w:tr>
      <w:bookmarkEnd w:id="2"/>
    </w:tbl>
    <w:p w14:paraId="430144D0" w14:textId="2ACBF594" w:rsidR="00537EB8" w:rsidRPr="00626B3A" w:rsidRDefault="00537EB8" w:rsidP="00EC6EBE">
      <w:pPr>
        <w:rPr>
          <w:color w:val="000000" w:themeColor="text1"/>
          <w:sz w:val="22"/>
          <w:szCs w:val="22"/>
        </w:rPr>
      </w:pPr>
    </w:p>
    <w:tbl>
      <w:tblPr>
        <w:tblStyle w:val="TableGrid"/>
        <w:tblW w:w="0" w:type="auto"/>
        <w:tblInd w:w="-365" w:type="dxa"/>
        <w:tblLook w:val="04A0" w:firstRow="1" w:lastRow="0" w:firstColumn="1" w:lastColumn="0" w:noHBand="0" w:noVBand="1"/>
      </w:tblPr>
      <w:tblGrid>
        <w:gridCol w:w="8622"/>
        <w:gridCol w:w="2533"/>
      </w:tblGrid>
      <w:tr w:rsidR="00BF480E" w:rsidRPr="00626B3A" w14:paraId="376C00E6" w14:textId="77777777" w:rsidTr="002B302F">
        <w:tc>
          <w:tcPr>
            <w:tcW w:w="11155" w:type="dxa"/>
            <w:gridSpan w:val="2"/>
            <w:shd w:val="clear" w:color="auto" w:fill="auto"/>
          </w:tcPr>
          <w:p w14:paraId="18FCDB0B" w14:textId="57B380BB" w:rsidR="00BF480E" w:rsidRPr="00626B3A" w:rsidRDefault="00BF480E" w:rsidP="002B302F">
            <w:pPr>
              <w:jc w:val="center"/>
              <w:rPr>
                <w:b/>
                <w:color w:val="000000" w:themeColor="text1"/>
                <w:sz w:val="22"/>
                <w:szCs w:val="22"/>
              </w:rPr>
            </w:pPr>
            <w:r w:rsidRPr="00626B3A">
              <w:rPr>
                <w:b/>
                <w:color w:val="000000" w:themeColor="text1"/>
                <w:sz w:val="22"/>
                <w:szCs w:val="22"/>
              </w:rPr>
              <w:t>Lesson Sequence- Day 2</w:t>
            </w:r>
          </w:p>
        </w:tc>
      </w:tr>
      <w:tr w:rsidR="00BF480E" w:rsidRPr="00626B3A" w14:paraId="58723C86" w14:textId="77777777" w:rsidTr="002B302F">
        <w:tc>
          <w:tcPr>
            <w:tcW w:w="8622" w:type="dxa"/>
            <w:shd w:val="clear" w:color="auto" w:fill="D9D9D9" w:themeFill="background1" w:themeFillShade="D9"/>
          </w:tcPr>
          <w:p w14:paraId="456B5178" w14:textId="77777777" w:rsidR="00BF480E" w:rsidRPr="00626B3A" w:rsidRDefault="00BF480E" w:rsidP="002B302F">
            <w:pPr>
              <w:jc w:val="center"/>
              <w:rPr>
                <w:b/>
                <w:color w:val="000000" w:themeColor="text1"/>
                <w:sz w:val="22"/>
                <w:szCs w:val="22"/>
              </w:rPr>
            </w:pPr>
            <w:r w:rsidRPr="00626B3A">
              <w:rPr>
                <w:b/>
                <w:color w:val="000000" w:themeColor="text1"/>
                <w:sz w:val="22"/>
                <w:szCs w:val="22"/>
              </w:rPr>
              <w:t>OPENING</w:t>
            </w:r>
          </w:p>
          <w:p w14:paraId="4121413C" w14:textId="17F32C31" w:rsidR="00BF480E" w:rsidRPr="00626B3A" w:rsidRDefault="00BF480E" w:rsidP="002B302F">
            <w:pPr>
              <w:jc w:val="center"/>
              <w:rPr>
                <w:b/>
                <w:color w:val="000000" w:themeColor="text1"/>
                <w:sz w:val="22"/>
                <w:szCs w:val="22"/>
              </w:rPr>
            </w:pPr>
            <w:r w:rsidRPr="00626B3A">
              <w:rPr>
                <w:b/>
                <w:color w:val="000000" w:themeColor="text1"/>
                <w:sz w:val="22"/>
                <w:szCs w:val="22"/>
              </w:rPr>
              <w:t xml:space="preserve">Time: </w:t>
            </w:r>
            <w:r w:rsidR="00D536F8">
              <w:rPr>
                <w:b/>
                <w:color w:val="000000" w:themeColor="text1"/>
                <w:sz w:val="22"/>
                <w:szCs w:val="22"/>
              </w:rPr>
              <w:t>20</w:t>
            </w:r>
          </w:p>
          <w:p w14:paraId="33D07011" w14:textId="77777777" w:rsidR="00BF480E" w:rsidRPr="00626B3A" w:rsidRDefault="00BF480E" w:rsidP="002B302F">
            <w:pPr>
              <w:jc w:val="center"/>
              <w:rPr>
                <w:color w:val="000000" w:themeColor="text1"/>
                <w:sz w:val="22"/>
                <w:szCs w:val="22"/>
              </w:rPr>
            </w:pPr>
          </w:p>
        </w:tc>
        <w:tc>
          <w:tcPr>
            <w:tcW w:w="2533" w:type="dxa"/>
            <w:shd w:val="clear" w:color="auto" w:fill="D9D9D9" w:themeFill="background1" w:themeFillShade="D9"/>
          </w:tcPr>
          <w:p w14:paraId="5E680AC6" w14:textId="77777777" w:rsidR="00BF480E" w:rsidRPr="00626B3A" w:rsidRDefault="00BF480E" w:rsidP="002B302F">
            <w:pPr>
              <w:jc w:val="center"/>
              <w:rPr>
                <w:b/>
                <w:color w:val="000000" w:themeColor="text1"/>
                <w:sz w:val="22"/>
                <w:szCs w:val="22"/>
              </w:rPr>
            </w:pPr>
            <w:r w:rsidRPr="00626B3A">
              <w:rPr>
                <w:b/>
                <w:color w:val="000000" w:themeColor="text1"/>
                <w:sz w:val="22"/>
                <w:szCs w:val="22"/>
              </w:rPr>
              <w:t>Scaffolding Suggestions</w:t>
            </w:r>
          </w:p>
        </w:tc>
      </w:tr>
      <w:tr w:rsidR="00BF480E" w:rsidRPr="00626B3A" w14:paraId="3510CB7D" w14:textId="77777777" w:rsidTr="002B302F">
        <w:tc>
          <w:tcPr>
            <w:tcW w:w="8622" w:type="dxa"/>
          </w:tcPr>
          <w:p w14:paraId="546BB29D" w14:textId="55579615" w:rsidR="00BF480E" w:rsidRDefault="00BF480E" w:rsidP="002B302F">
            <w:pPr>
              <w:ind w:left="-19"/>
              <w:rPr>
                <w:rFonts w:cstheme="minorHAnsi"/>
                <w:color w:val="2E74B5" w:themeColor="accent1" w:themeShade="BF"/>
                <w:sz w:val="22"/>
                <w:szCs w:val="22"/>
              </w:rPr>
            </w:pPr>
          </w:p>
          <w:p w14:paraId="1C2573E1" w14:textId="74A42762" w:rsidR="00D536F8" w:rsidRPr="00D536F8" w:rsidRDefault="00D536F8" w:rsidP="002B302F">
            <w:pPr>
              <w:ind w:left="-19"/>
              <w:rPr>
                <w:rFonts w:cstheme="minorHAnsi"/>
                <w:sz w:val="22"/>
                <w:szCs w:val="22"/>
              </w:rPr>
            </w:pPr>
            <w:r w:rsidRPr="00D536F8">
              <w:rPr>
                <w:rFonts w:cstheme="minorHAnsi"/>
                <w:sz w:val="22"/>
                <w:szCs w:val="22"/>
              </w:rPr>
              <w:t>Jim Crow</w:t>
            </w:r>
            <w:r>
              <w:rPr>
                <w:rFonts w:cstheme="minorHAnsi"/>
                <w:sz w:val="22"/>
                <w:szCs w:val="22"/>
              </w:rPr>
              <w:t xml:space="preserve"> Laws Timeline</w:t>
            </w:r>
          </w:p>
          <w:p w14:paraId="4AE8A673" w14:textId="77777777" w:rsidR="00D536F8" w:rsidRPr="00626B3A" w:rsidRDefault="00D536F8" w:rsidP="002B302F">
            <w:pPr>
              <w:ind w:left="-19"/>
              <w:rPr>
                <w:rFonts w:cstheme="minorHAnsi"/>
                <w:color w:val="2E74B5" w:themeColor="accent1" w:themeShade="BF"/>
                <w:sz w:val="22"/>
                <w:szCs w:val="22"/>
              </w:rPr>
            </w:pPr>
          </w:p>
          <w:p w14:paraId="7A705DEF" w14:textId="77777777" w:rsidR="00BF480E" w:rsidRPr="00626B3A" w:rsidRDefault="00880F12" w:rsidP="002B302F">
            <w:pPr>
              <w:rPr>
                <w:rFonts w:cstheme="minorHAnsi"/>
                <w:color w:val="000000" w:themeColor="text1"/>
                <w:sz w:val="22"/>
                <w:szCs w:val="22"/>
              </w:rPr>
            </w:pPr>
            <w:r w:rsidRPr="00626B3A">
              <w:rPr>
                <w:rFonts w:cstheme="minorHAnsi"/>
                <w:color w:val="000000" w:themeColor="text1"/>
                <w:sz w:val="22"/>
                <w:szCs w:val="22"/>
              </w:rPr>
              <w:t>1.  Review Lesson 1 information about Jim Crow as a character.  Ask:</w:t>
            </w:r>
          </w:p>
          <w:p w14:paraId="011FB235" w14:textId="1A13AE17" w:rsidR="00880F12" w:rsidRPr="00626B3A" w:rsidRDefault="00880F12" w:rsidP="002B302F">
            <w:pPr>
              <w:rPr>
                <w:rFonts w:cstheme="minorHAnsi"/>
                <w:color w:val="000000" w:themeColor="text1"/>
                <w:sz w:val="22"/>
                <w:szCs w:val="22"/>
              </w:rPr>
            </w:pPr>
            <w:r w:rsidRPr="00626B3A">
              <w:rPr>
                <w:rFonts w:cstheme="minorHAnsi"/>
                <w:color w:val="000000" w:themeColor="text1"/>
                <w:sz w:val="22"/>
                <w:szCs w:val="22"/>
              </w:rPr>
              <w:t xml:space="preserve">     Who was Jim Crow?  How was Jim Crow represented in society?  How was this image spread?  What effect did </w:t>
            </w:r>
            <w:r w:rsidR="00FD1B70" w:rsidRPr="00626B3A">
              <w:rPr>
                <w:rFonts w:cstheme="minorHAnsi"/>
                <w:color w:val="000000" w:themeColor="text1"/>
                <w:sz w:val="22"/>
                <w:szCs w:val="22"/>
              </w:rPr>
              <w:t xml:space="preserve">this representation of </w:t>
            </w:r>
            <w:r w:rsidRPr="00626B3A">
              <w:rPr>
                <w:rFonts w:cstheme="minorHAnsi"/>
                <w:color w:val="000000" w:themeColor="text1"/>
                <w:sz w:val="22"/>
                <w:szCs w:val="22"/>
              </w:rPr>
              <w:t>Jim Crow have on people?</w:t>
            </w:r>
          </w:p>
          <w:p w14:paraId="000A77C9" w14:textId="77777777" w:rsidR="000926D6" w:rsidRPr="00626B3A" w:rsidRDefault="000926D6" w:rsidP="002B302F">
            <w:pPr>
              <w:rPr>
                <w:rFonts w:cstheme="minorHAnsi"/>
                <w:color w:val="000000" w:themeColor="text1"/>
                <w:sz w:val="22"/>
                <w:szCs w:val="22"/>
              </w:rPr>
            </w:pPr>
          </w:p>
          <w:p w14:paraId="38043E9F" w14:textId="34389416" w:rsidR="003D40BE" w:rsidRPr="00626B3A" w:rsidRDefault="003D40BE" w:rsidP="003D40BE">
            <w:pPr>
              <w:rPr>
                <w:rFonts w:cstheme="minorHAnsi"/>
                <w:color w:val="000000" w:themeColor="text1"/>
                <w:sz w:val="22"/>
                <w:szCs w:val="22"/>
              </w:rPr>
            </w:pPr>
            <w:r w:rsidRPr="00626B3A">
              <w:rPr>
                <w:rFonts w:cstheme="minorHAnsi"/>
                <w:color w:val="000000" w:themeColor="text1"/>
                <w:sz w:val="22"/>
                <w:szCs w:val="22"/>
              </w:rPr>
              <w:t xml:space="preserve">2.  Remind students that, according to History.com, “Jim Crow’s popularity as a fictional character eventually died out, but in the late 19th century the phrase found new life as a blanket term for a wave of anti-black laws laid down after </w:t>
            </w:r>
            <w:r w:rsidR="00901DD2" w:rsidRPr="00626B3A">
              <w:rPr>
                <w:rFonts w:cstheme="minorHAnsi"/>
                <w:color w:val="000000" w:themeColor="text1"/>
                <w:sz w:val="22"/>
                <w:szCs w:val="22"/>
              </w:rPr>
              <w:t>Reconstruction.“</w:t>
            </w:r>
            <w:r w:rsidR="00B96FFF" w:rsidRPr="00626B3A">
              <w:rPr>
                <w:rFonts w:cstheme="minorHAnsi"/>
                <w:color w:val="000000" w:themeColor="text1"/>
                <w:sz w:val="22"/>
                <w:szCs w:val="22"/>
              </w:rPr>
              <w:t xml:space="preserve"> Explain that today’s lesson will look at the development of those Laws, called Jim Crow Laws.</w:t>
            </w:r>
          </w:p>
          <w:p w14:paraId="03F397A2" w14:textId="77777777" w:rsidR="00B03C98" w:rsidRPr="00626B3A" w:rsidRDefault="00B03C98" w:rsidP="003D40BE">
            <w:pPr>
              <w:rPr>
                <w:rFonts w:cstheme="minorHAnsi"/>
                <w:color w:val="000000" w:themeColor="text1"/>
                <w:sz w:val="22"/>
                <w:szCs w:val="22"/>
              </w:rPr>
            </w:pPr>
          </w:p>
          <w:p w14:paraId="15E3296A" w14:textId="6E3913B8" w:rsidR="003D40BE" w:rsidRPr="00626B3A" w:rsidRDefault="003D40BE" w:rsidP="003D40BE">
            <w:pPr>
              <w:rPr>
                <w:rFonts w:cstheme="minorHAnsi"/>
                <w:color w:val="000000" w:themeColor="text1"/>
                <w:sz w:val="22"/>
                <w:szCs w:val="22"/>
              </w:rPr>
            </w:pPr>
            <w:r w:rsidRPr="00626B3A">
              <w:rPr>
                <w:rFonts w:cstheme="minorHAnsi"/>
                <w:color w:val="000000" w:themeColor="text1"/>
                <w:sz w:val="22"/>
                <w:szCs w:val="22"/>
              </w:rPr>
              <w:t>3.  Randomly distribute slips with dates for the Jim Crow Laws Time</w:t>
            </w:r>
            <w:r w:rsidR="00D536F8">
              <w:rPr>
                <w:rFonts w:cstheme="minorHAnsi"/>
                <w:color w:val="000000" w:themeColor="text1"/>
                <w:sz w:val="22"/>
                <w:szCs w:val="22"/>
              </w:rPr>
              <w:t>l</w:t>
            </w:r>
            <w:r w:rsidRPr="00626B3A">
              <w:rPr>
                <w:rFonts w:cstheme="minorHAnsi"/>
                <w:color w:val="000000" w:themeColor="text1"/>
                <w:sz w:val="22"/>
                <w:szCs w:val="22"/>
              </w:rPr>
              <w:t>ine.  Give students the challenge to line up in chronological order.  Once this has been accomplished, give them a moment to practice reading through their lines</w:t>
            </w:r>
            <w:r w:rsidR="00B22DB7" w:rsidRPr="00626B3A">
              <w:rPr>
                <w:rFonts w:cstheme="minorHAnsi"/>
                <w:color w:val="000000" w:themeColor="text1"/>
                <w:sz w:val="22"/>
                <w:szCs w:val="22"/>
              </w:rPr>
              <w:t xml:space="preserve"> individually</w:t>
            </w:r>
            <w:r w:rsidRPr="00626B3A">
              <w:rPr>
                <w:rFonts w:cstheme="minorHAnsi"/>
                <w:color w:val="000000" w:themeColor="text1"/>
                <w:sz w:val="22"/>
                <w:szCs w:val="22"/>
              </w:rPr>
              <w:t>, offering any assistance needed for pronunciation or meaning.  Then have them read through the timeline, date by date</w:t>
            </w:r>
            <w:r w:rsidR="00B22DB7" w:rsidRPr="00626B3A">
              <w:rPr>
                <w:rFonts w:cstheme="minorHAnsi"/>
                <w:color w:val="000000" w:themeColor="text1"/>
                <w:sz w:val="22"/>
                <w:szCs w:val="22"/>
              </w:rPr>
              <w:t>, for the class</w:t>
            </w:r>
            <w:r w:rsidRPr="00626B3A">
              <w:rPr>
                <w:rFonts w:cstheme="minorHAnsi"/>
                <w:color w:val="000000" w:themeColor="text1"/>
                <w:sz w:val="22"/>
                <w:szCs w:val="22"/>
              </w:rPr>
              <w:t>.</w:t>
            </w:r>
          </w:p>
          <w:p w14:paraId="0E9486DD" w14:textId="77777777" w:rsidR="00B03C98" w:rsidRPr="00626B3A" w:rsidRDefault="00B03C98" w:rsidP="003D40BE">
            <w:pPr>
              <w:rPr>
                <w:rFonts w:cstheme="minorHAnsi"/>
                <w:color w:val="000000" w:themeColor="text1"/>
                <w:sz w:val="22"/>
                <w:szCs w:val="22"/>
              </w:rPr>
            </w:pPr>
          </w:p>
          <w:p w14:paraId="46B889AB" w14:textId="730681DB" w:rsidR="003D40BE" w:rsidRPr="00626B3A" w:rsidRDefault="003D40BE" w:rsidP="003D40BE">
            <w:pPr>
              <w:rPr>
                <w:rFonts w:cstheme="minorHAnsi"/>
                <w:color w:val="000000" w:themeColor="text1"/>
                <w:sz w:val="22"/>
                <w:szCs w:val="22"/>
              </w:rPr>
            </w:pPr>
            <w:r w:rsidRPr="00626B3A">
              <w:rPr>
                <w:rFonts w:cstheme="minorHAnsi"/>
                <w:color w:val="000000" w:themeColor="text1"/>
                <w:sz w:val="22"/>
                <w:szCs w:val="22"/>
              </w:rPr>
              <w:t>4.  Discuss:  How were Jim Crow laws established, defended, and maintained?  How were they challenged, struck down, and dismantled?  Guide the students to recognize</w:t>
            </w:r>
            <w:r w:rsidR="000734B7" w:rsidRPr="00626B3A">
              <w:rPr>
                <w:rFonts w:cstheme="minorHAnsi"/>
                <w:color w:val="000000" w:themeColor="text1"/>
                <w:sz w:val="22"/>
                <w:szCs w:val="22"/>
              </w:rPr>
              <w:t xml:space="preserve"> and analyze</w:t>
            </w:r>
            <w:r w:rsidRPr="00626B3A">
              <w:rPr>
                <w:rFonts w:cstheme="minorHAnsi"/>
                <w:color w:val="000000" w:themeColor="text1"/>
                <w:sz w:val="22"/>
                <w:szCs w:val="22"/>
              </w:rPr>
              <w:t xml:space="preserve"> the complex interplay of forces on various levels:  federal government</w:t>
            </w:r>
            <w:r w:rsidR="00B22DB7" w:rsidRPr="00626B3A">
              <w:rPr>
                <w:rFonts w:cstheme="minorHAnsi"/>
                <w:color w:val="000000" w:themeColor="text1"/>
                <w:sz w:val="22"/>
                <w:szCs w:val="22"/>
              </w:rPr>
              <w:t xml:space="preserve"> </w:t>
            </w:r>
            <w:r w:rsidRPr="00626B3A">
              <w:rPr>
                <w:rFonts w:cstheme="minorHAnsi"/>
                <w:color w:val="000000" w:themeColor="text1"/>
                <w:sz w:val="22"/>
                <w:szCs w:val="22"/>
              </w:rPr>
              <w:t>(Executive, Legislative, and Judicial); state and local governments; private organizations; and cultural norms</w:t>
            </w:r>
            <w:r w:rsidR="00B22DB7" w:rsidRPr="00626B3A">
              <w:rPr>
                <w:rFonts w:cstheme="minorHAnsi"/>
                <w:color w:val="000000" w:themeColor="text1"/>
                <w:sz w:val="22"/>
                <w:szCs w:val="22"/>
              </w:rPr>
              <w:t xml:space="preserve"> (e.g., after 1883 Supreme Court ruling, states adopt segregationist laws; White Citizens’ Councils were formed in response to Brown vs. Board of Education)</w:t>
            </w:r>
            <w:r w:rsidR="00B03C98" w:rsidRPr="00626B3A">
              <w:rPr>
                <w:rFonts w:cstheme="minorHAnsi"/>
                <w:color w:val="000000" w:themeColor="text1"/>
                <w:sz w:val="22"/>
                <w:szCs w:val="22"/>
              </w:rPr>
              <w:t>.</w:t>
            </w:r>
          </w:p>
          <w:p w14:paraId="42B012BE" w14:textId="3630970E" w:rsidR="003D40BE" w:rsidRPr="00626B3A" w:rsidRDefault="003D40BE" w:rsidP="002B302F">
            <w:pPr>
              <w:rPr>
                <w:rFonts w:cstheme="minorHAnsi"/>
                <w:color w:val="000000" w:themeColor="text1"/>
                <w:sz w:val="22"/>
                <w:szCs w:val="22"/>
              </w:rPr>
            </w:pPr>
          </w:p>
        </w:tc>
        <w:tc>
          <w:tcPr>
            <w:tcW w:w="2533" w:type="dxa"/>
          </w:tcPr>
          <w:p w14:paraId="77CBD777" w14:textId="77777777" w:rsidR="00BF480E" w:rsidRPr="00626B3A" w:rsidRDefault="00BF480E" w:rsidP="002B302F">
            <w:pPr>
              <w:rPr>
                <w:color w:val="000000" w:themeColor="text1"/>
                <w:sz w:val="22"/>
                <w:szCs w:val="22"/>
              </w:rPr>
            </w:pPr>
          </w:p>
          <w:p w14:paraId="769698E1" w14:textId="77777777" w:rsidR="00BF480E" w:rsidRPr="00626B3A" w:rsidRDefault="00BF480E" w:rsidP="00816CAE">
            <w:pPr>
              <w:rPr>
                <w:color w:val="000000" w:themeColor="text1"/>
                <w:sz w:val="22"/>
                <w:szCs w:val="22"/>
              </w:rPr>
            </w:pPr>
          </w:p>
          <w:p w14:paraId="1BA0AF8C" w14:textId="77777777" w:rsidR="00626B3A" w:rsidRPr="00626B3A" w:rsidRDefault="00626B3A" w:rsidP="00816CAE">
            <w:pPr>
              <w:rPr>
                <w:color w:val="000000" w:themeColor="text1"/>
                <w:sz w:val="22"/>
                <w:szCs w:val="22"/>
              </w:rPr>
            </w:pPr>
          </w:p>
          <w:p w14:paraId="59D3EE6C" w14:textId="77777777" w:rsidR="00626B3A" w:rsidRPr="00626B3A" w:rsidRDefault="00626B3A" w:rsidP="00816CAE">
            <w:pPr>
              <w:rPr>
                <w:color w:val="000000" w:themeColor="text1"/>
                <w:sz w:val="22"/>
                <w:szCs w:val="22"/>
              </w:rPr>
            </w:pPr>
          </w:p>
          <w:p w14:paraId="549207A0" w14:textId="77777777" w:rsidR="00626B3A" w:rsidRPr="00626B3A" w:rsidRDefault="00626B3A" w:rsidP="00816CAE">
            <w:pPr>
              <w:rPr>
                <w:color w:val="000000" w:themeColor="text1"/>
                <w:sz w:val="22"/>
                <w:szCs w:val="22"/>
              </w:rPr>
            </w:pPr>
          </w:p>
          <w:p w14:paraId="5DFBF84C" w14:textId="77777777" w:rsidR="00626B3A" w:rsidRPr="00626B3A" w:rsidRDefault="00626B3A" w:rsidP="00816CAE">
            <w:pPr>
              <w:rPr>
                <w:color w:val="000000" w:themeColor="text1"/>
                <w:sz w:val="22"/>
                <w:szCs w:val="22"/>
              </w:rPr>
            </w:pPr>
          </w:p>
          <w:p w14:paraId="67439EC1" w14:textId="0B644CE0" w:rsidR="00626B3A" w:rsidRDefault="00626B3A" w:rsidP="00816CAE">
            <w:pPr>
              <w:rPr>
                <w:color w:val="000000" w:themeColor="text1"/>
                <w:sz w:val="22"/>
                <w:szCs w:val="22"/>
              </w:rPr>
            </w:pPr>
          </w:p>
          <w:p w14:paraId="21E5F289" w14:textId="77777777" w:rsidR="00D536F8" w:rsidRPr="00626B3A" w:rsidRDefault="00D536F8" w:rsidP="00816CAE">
            <w:pPr>
              <w:rPr>
                <w:color w:val="000000" w:themeColor="text1"/>
                <w:sz w:val="22"/>
                <w:szCs w:val="22"/>
              </w:rPr>
            </w:pPr>
          </w:p>
          <w:p w14:paraId="0F9DD2B4" w14:textId="77777777" w:rsidR="00626B3A" w:rsidRPr="00626B3A" w:rsidRDefault="00626B3A" w:rsidP="00816CAE">
            <w:pPr>
              <w:rPr>
                <w:color w:val="000000" w:themeColor="text1"/>
                <w:sz w:val="22"/>
                <w:szCs w:val="22"/>
              </w:rPr>
            </w:pPr>
          </w:p>
          <w:p w14:paraId="50361E47" w14:textId="77777777" w:rsidR="00626B3A" w:rsidRPr="00626B3A" w:rsidRDefault="00626B3A" w:rsidP="00816CAE">
            <w:pPr>
              <w:rPr>
                <w:color w:val="000000" w:themeColor="text1"/>
                <w:sz w:val="22"/>
                <w:szCs w:val="22"/>
              </w:rPr>
            </w:pPr>
          </w:p>
          <w:p w14:paraId="415D5E53" w14:textId="77777777" w:rsidR="00626B3A" w:rsidRPr="00626B3A" w:rsidRDefault="00626B3A" w:rsidP="00816CAE">
            <w:pPr>
              <w:rPr>
                <w:color w:val="000000" w:themeColor="text1"/>
                <w:sz w:val="22"/>
                <w:szCs w:val="22"/>
              </w:rPr>
            </w:pPr>
          </w:p>
          <w:p w14:paraId="153568BC" w14:textId="77777777" w:rsidR="00626B3A" w:rsidRPr="00626B3A" w:rsidRDefault="00626B3A" w:rsidP="00816CAE">
            <w:pPr>
              <w:rPr>
                <w:color w:val="000000" w:themeColor="text1"/>
                <w:sz w:val="22"/>
                <w:szCs w:val="22"/>
              </w:rPr>
            </w:pPr>
          </w:p>
          <w:p w14:paraId="6A6B650E" w14:textId="37B87E76" w:rsidR="00626B3A" w:rsidRPr="00626B3A" w:rsidRDefault="00626B3A" w:rsidP="00816CAE">
            <w:pPr>
              <w:rPr>
                <w:rFonts w:cstheme="minorHAnsi"/>
                <w:color w:val="000000" w:themeColor="text1"/>
                <w:sz w:val="22"/>
                <w:szCs w:val="22"/>
              </w:rPr>
            </w:pPr>
            <w:r w:rsidRPr="00626B3A">
              <w:rPr>
                <w:rFonts w:cstheme="minorHAnsi"/>
                <w:color w:val="000000" w:themeColor="text1"/>
                <w:sz w:val="22"/>
                <w:szCs w:val="22"/>
              </w:rPr>
              <w:t>For an added challenge, have the students do the lining up activity without speaking.</w:t>
            </w:r>
          </w:p>
        </w:tc>
      </w:tr>
      <w:tr w:rsidR="00BF480E" w:rsidRPr="00626B3A" w14:paraId="2125C205" w14:textId="77777777" w:rsidTr="002B302F">
        <w:tc>
          <w:tcPr>
            <w:tcW w:w="8622" w:type="dxa"/>
            <w:shd w:val="clear" w:color="auto" w:fill="D9D9D9" w:themeFill="background1" w:themeFillShade="D9"/>
          </w:tcPr>
          <w:p w14:paraId="605B487C" w14:textId="77777777" w:rsidR="00BF480E" w:rsidRPr="00626B3A" w:rsidRDefault="00BF480E" w:rsidP="002B302F">
            <w:pPr>
              <w:jc w:val="center"/>
              <w:rPr>
                <w:b/>
                <w:color w:val="000000" w:themeColor="text1"/>
                <w:sz w:val="22"/>
                <w:szCs w:val="22"/>
              </w:rPr>
            </w:pPr>
            <w:r w:rsidRPr="00626B3A">
              <w:rPr>
                <w:rFonts w:cstheme="minorHAnsi"/>
                <w:b/>
                <w:color w:val="000000" w:themeColor="text1"/>
                <w:sz w:val="22"/>
                <w:szCs w:val="22"/>
              </w:rPr>
              <w:t>WORK</w:t>
            </w:r>
            <w:r w:rsidRPr="00626B3A">
              <w:rPr>
                <w:b/>
                <w:color w:val="000000" w:themeColor="text1"/>
                <w:sz w:val="22"/>
                <w:szCs w:val="22"/>
              </w:rPr>
              <w:t xml:space="preserve"> PERIOD</w:t>
            </w:r>
          </w:p>
          <w:p w14:paraId="28F8A13A" w14:textId="51477F80" w:rsidR="00BF480E" w:rsidRPr="00626B3A" w:rsidRDefault="00BF480E" w:rsidP="002B302F">
            <w:pPr>
              <w:jc w:val="center"/>
              <w:rPr>
                <w:i/>
                <w:color w:val="000000" w:themeColor="text1"/>
                <w:sz w:val="22"/>
                <w:szCs w:val="22"/>
              </w:rPr>
            </w:pPr>
            <w:r w:rsidRPr="00626B3A">
              <w:rPr>
                <w:b/>
                <w:color w:val="000000" w:themeColor="text1"/>
                <w:sz w:val="22"/>
                <w:szCs w:val="22"/>
              </w:rPr>
              <w:t xml:space="preserve">Time: </w:t>
            </w:r>
            <w:r w:rsidR="008A691D" w:rsidRPr="00626B3A">
              <w:rPr>
                <w:b/>
                <w:color w:val="000000" w:themeColor="text1"/>
                <w:sz w:val="22"/>
                <w:szCs w:val="22"/>
              </w:rPr>
              <w:t>30</w:t>
            </w:r>
          </w:p>
          <w:p w14:paraId="654E024A" w14:textId="77777777" w:rsidR="00BF480E" w:rsidRPr="00626B3A" w:rsidRDefault="00BF480E" w:rsidP="002B302F">
            <w:pPr>
              <w:jc w:val="center"/>
              <w:rPr>
                <w:i/>
                <w:color w:val="000000" w:themeColor="text1"/>
                <w:sz w:val="22"/>
                <w:szCs w:val="22"/>
              </w:rPr>
            </w:pPr>
          </w:p>
        </w:tc>
        <w:tc>
          <w:tcPr>
            <w:tcW w:w="2533" w:type="dxa"/>
            <w:shd w:val="clear" w:color="auto" w:fill="D9D9D9" w:themeFill="background1" w:themeFillShade="D9"/>
          </w:tcPr>
          <w:p w14:paraId="7CBAB103" w14:textId="77777777" w:rsidR="00BF480E" w:rsidRPr="00626B3A" w:rsidRDefault="00BF480E" w:rsidP="002B302F">
            <w:pPr>
              <w:jc w:val="center"/>
              <w:rPr>
                <w:b/>
                <w:color w:val="000000" w:themeColor="text1"/>
                <w:sz w:val="22"/>
                <w:szCs w:val="22"/>
              </w:rPr>
            </w:pPr>
            <w:r w:rsidRPr="00626B3A">
              <w:rPr>
                <w:b/>
                <w:color w:val="000000" w:themeColor="text1"/>
                <w:sz w:val="22"/>
                <w:szCs w:val="22"/>
              </w:rPr>
              <w:t>Scaffolding Suggestions</w:t>
            </w:r>
          </w:p>
        </w:tc>
      </w:tr>
      <w:tr w:rsidR="00BF480E" w:rsidRPr="00626B3A" w14:paraId="5F6088EF" w14:textId="77777777" w:rsidTr="00B71327">
        <w:trPr>
          <w:trHeight w:val="70"/>
        </w:trPr>
        <w:tc>
          <w:tcPr>
            <w:tcW w:w="8622" w:type="dxa"/>
          </w:tcPr>
          <w:p w14:paraId="2E63FAC3" w14:textId="3EDC18C3" w:rsidR="00D536F8" w:rsidRDefault="00D536F8" w:rsidP="002B302F">
            <w:pPr>
              <w:ind w:left="-19"/>
              <w:rPr>
                <w:rFonts w:cstheme="minorHAnsi"/>
                <w:color w:val="000000" w:themeColor="text1"/>
                <w:sz w:val="22"/>
                <w:szCs w:val="22"/>
              </w:rPr>
            </w:pPr>
          </w:p>
          <w:p w14:paraId="1CAEB387" w14:textId="1ADB51ED" w:rsidR="00D536F8" w:rsidRDefault="00D536F8" w:rsidP="002B302F">
            <w:pPr>
              <w:ind w:left="-19"/>
              <w:rPr>
                <w:rFonts w:cstheme="minorHAnsi"/>
                <w:color w:val="000000" w:themeColor="text1"/>
                <w:sz w:val="22"/>
                <w:szCs w:val="22"/>
              </w:rPr>
            </w:pPr>
            <w:r>
              <w:rPr>
                <w:rFonts w:cstheme="minorHAnsi"/>
                <w:color w:val="000000" w:themeColor="text1"/>
                <w:sz w:val="22"/>
                <w:szCs w:val="22"/>
              </w:rPr>
              <w:t>Jim Crow Images Analysis</w:t>
            </w:r>
          </w:p>
          <w:p w14:paraId="78EDA73C" w14:textId="77777777" w:rsidR="00D536F8" w:rsidRDefault="00D536F8" w:rsidP="002B302F">
            <w:pPr>
              <w:ind w:left="-19"/>
              <w:rPr>
                <w:rFonts w:cstheme="minorHAnsi"/>
                <w:color w:val="000000" w:themeColor="text1"/>
                <w:sz w:val="22"/>
                <w:szCs w:val="22"/>
              </w:rPr>
            </w:pPr>
          </w:p>
          <w:p w14:paraId="4090EC18" w14:textId="3A015B66" w:rsidR="00BF480E" w:rsidRPr="00626B3A" w:rsidRDefault="00D536F8" w:rsidP="002B302F">
            <w:pPr>
              <w:ind w:left="-19"/>
              <w:rPr>
                <w:rFonts w:cstheme="minorHAnsi"/>
                <w:color w:val="000000" w:themeColor="text1"/>
                <w:sz w:val="22"/>
                <w:szCs w:val="22"/>
              </w:rPr>
            </w:pPr>
            <w:r>
              <w:rPr>
                <w:rFonts w:cstheme="minorHAnsi"/>
                <w:color w:val="000000" w:themeColor="text1"/>
                <w:sz w:val="22"/>
                <w:szCs w:val="22"/>
              </w:rPr>
              <w:t xml:space="preserve">1. </w:t>
            </w:r>
            <w:r w:rsidR="00706A97" w:rsidRPr="00626B3A">
              <w:rPr>
                <w:rFonts w:cstheme="minorHAnsi"/>
                <w:color w:val="000000" w:themeColor="text1"/>
                <w:sz w:val="22"/>
                <w:szCs w:val="22"/>
              </w:rPr>
              <w:t xml:space="preserve">Distribute Jim Crow Era images to small groups.  </w:t>
            </w:r>
            <w:r w:rsidR="00DE2FEC">
              <w:rPr>
                <w:rFonts w:cstheme="minorHAnsi"/>
                <w:color w:val="000000" w:themeColor="text1"/>
                <w:sz w:val="22"/>
                <w:szCs w:val="22"/>
              </w:rPr>
              <w:t>(See primary source list for links</w:t>
            </w:r>
            <w:r w:rsidR="000158D5">
              <w:rPr>
                <w:rFonts w:cstheme="minorHAnsi"/>
                <w:color w:val="000000" w:themeColor="text1"/>
                <w:sz w:val="22"/>
                <w:szCs w:val="22"/>
              </w:rPr>
              <w:t>.</w:t>
            </w:r>
            <w:r w:rsidR="00DE2FEC">
              <w:rPr>
                <w:rFonts w:cstheme="minorHAnsi"/>
                <w:color w:val="000000" w:themeColor="text1"/>
                <w:sz w:val="22"/>
                <w:szCs w:val="22"/>
              </w:rPr>
              <w:t xml:space="preserve">) </w:t>
            </w:r>
            <w:r w:rsidR="00706A97" w:rsidRPr="00626B3A">
              <w:rPr>
                <w:rFonts w:cstheme="minorHAnsi"/>
                <w:color w:val="000000" w:themeColor="text1"/>
                <w:sz w:val="22"/>
                <w:szCs w:val="22"/>
              </w:rPr>
              <w:t>Have students investigate the images.</w:t>
            </w:r>
          </w:p>
          <w:p w14:paraId="5A3BD679" w14:textId="77777777" w:rsidR="00F006D7" w:rsidRPr="00626B3A" w:rsidRDefault="00F006D7" w:rsidP="002B302F">
            <w:pPr>
              <w:ind w:left="-19"/>
              <w:rPr>
                <w:rFonts w:cstheme="minorHAnsi"/>
                <w:color w:val="000000" w:themeColor="text1"/>
                <w:sz w:val="22"/>
                <w:szCs w:val="22"/>
              </w:rPr>
            </w:pPr>
          </w:p>
          <w:p w14:paraId="17917443" w14:textId="30D71880" w:rsidR="00F006D7" w:rsidRDefault="00F006D7" w:rsidP="00F006D7">
            <w:pPr>
              <w:ind w:left="-19"/>
              <w:rPr>
                <w:rStyle w:val="Hyperlink"/>
                <w:rFonts w:cstheme="minorHAnsi"/>
                <w:sz w:val="22"/>
                <w:szCs w:val="22"/>
              </w:rPr>
            </w:pPr>
            <w:r w:rsidRPr="00626B3A">
              <w:rPr>
                <w:rFonts w:cstheme="minorHAnsi"/>
                <w:color w:val="000000" w:themeColor="text1"/>
                <w:sz w:val="22"/>
                <w:szCs w:val="22"/>
              </w:rPr>
              <w:t xml:space="preserve">Guiding questions, adapted for this lesson from </w:t>
            </w:r>
            <w:hyperlink r:id="rId38" w:history="1">
              <w:r w:rsidRPr="00626B3A">
                <w:rPr>
                  <w:rStyle w:val="Hyperlink"/>
                  <w:rFonts w:cstheme="minorHAnsi"/>
                  <w:sz w:val="22"/>
                  <w:szCs w:val="22"/>
                </w:rPr>
                <w:t>https://www.loc.gov/teachers/usingprimarysources/</w:t>
              </w:r>
            </w:hyperlink>
          </w:p>
          <w:p w14:paraId="46D3B9D2" w14:textId="77777777" w:rsidR="00E45345" w:rsidRPr="00626B3A" w:rsidRDefault="00E45345" w:rsidP="00F006D7">
            <w:pPr>
              <w:ind w:left="-19"/>
              <w:rPr>
                <w:rFonts w:cstheme="minorHAnsi"/>
                <w:color w:val="000000" w:themeColor="text1"/>
                <w:sz w:val="22"/>
                <w:szCs w:val="22"/>
              </w:rPr>
            </w:pPr>
          </w:p>
          <w:p w14:paraId="7E3969CC" w14:textId="77BC8D9B" w:rsidR="00706A97" w:rsidRPr="00626B3A" w:rsidRDefault="00706A97" w:rsidP="00F006D7">
            <w:pPr>
              <w:ind w:left="-19"/>
              <w:rPr>
                <w:rFonts w:cstheme="minorHAnsi"/>
                <w:i/>
                <w:iCs/>
                <w:color w:val="000000" w:themeColor="text1"/>
                <w:sz w:val="22"/>
                <w:szCs w:val="22"/>
              </w:rPr>
            </w:pPr>
            <w:r w:rsidRPr="00626B3A">
              <w:rPr>
                <w:rFonts w:cstheme="minorHAnsi"/>
                <w:i/>
                <w:iCs/>
                <w:color w:val="000000" w:themeColor="text1"/>
                <w:sz w:val="22"/>
                <w:szCs w:val="22"/>
              </w:rPr>
              <w:t>Ask students to closely observe each primary source.</w:t>
            </w:r>
          </w:p>
          <w:p w14:paraId="7B9CA480" w14:textId="77777777" w:rsidR="00706A97" w:rsidRPr="00626B3A" w:rsidRDefault="00706A97" w:rsidP="00B605B7">
            <w:pPr>
              <w:numPr>
                <w:ilvl w:val="0"/>
                <w:numId w:val="3"/>
              </w:numPr>
              <w:rPr>
                <w:rFonts w:cstheme="minorHAnsi"/>
                <w:color w:val="000000" w:themeColor="text1"/>
                <w:sz w:val="22"/>
                <w:szCs w:val="22"/>
              </w:rPr>
            </w:pPr>
            <w:r w:rsidRPr="00626B3A">
              <w:rPr>
                <w:rFonts w:cstheme="minorHAnsi"/>
                <w:color w:val="000000" w:themeColor="text1"/>
                <w:sz w:val="22"/>
                <w:szCs w:val="22"/>
              </w:rPr>
              <w:t>Who created this primary source?</w:t>
            </w:r>
          </w:p>
          <w:p w14:paraId="435FCA32" w14:textId="3E3DA8E5" w:rsidR="00706A97" w:rsidRDefault="00706A97" w:rsidP="00B605B7">
            <w:pPr>
              <w:numPr>
                <w:ilvl w:val="0"/>
                <w:numId w:val="3"/>
              </w:numPr>
              <w:rPr>
                <w:rFonts w:cstheme="minorHAnsi"/>
                <w:color w:val="000000" w:themeColor="text1"/>
                <w:sz w:val="22"/>
                <w:szCs w:val="22"/>
              </w:rPr>
            </w:pPr>
            <w:r w:rsidRPr="00626B3A">
              <w:rPr>
                <w:rFonts w:cstheme="minorHAnsi"/>
                <w:color w:val="000000" w:themeColor="text1"/>
                <w:sz w:val="22"/>
                <w:szCs w:val="22"/>
              </w:rPr>
              <w:t>When was it created?</w:t>
            </w:r>
          </w:p>
          <w:p w14:paraId="5E8531FB" w14:textId="77777777" w:rsidR="00E45345" w:rsidRPr="00626B3A" w:rsidRDefault="00E45345" w:rsidP="00E45345">
            <w:pPr>
              <w:ind w:left="720"/>
              <w:rPr>
                <w:rFonts w:cstheme="minorHAnsi"/>
                <w:color w:val="000000" w:themeColor="text1"/>
                <w:sz w:val="22"/>
                <w:szCs w:val="22"/>
              </w:rPr>
            </w:pPr>
          </w:p>
          <w:p w14:paraId="4A938D23" w14:textId="77777777" w:rsidR="00706A97" w:rsidRPr="00626B3A" w:rsidRDefault="00706A97" w:rsidP="00706A97">
            <w:pPr>
              <w:ind w:left="-19"/>
              <w:rPr>
                <w:rFonts w:cstheme="minorHAnsi"/>
                <w:i/>
                <w:iCs/>
                <w:color w:val="000000" w:themeColor="text1"/>
                <w:sz w:val="22"/>
                <w:szCs w:val="22"/>
              </w:rPr>
            </w:pPr>
            <w:r w:rsidRPr="00626B3A">
              <w:rPr>
                <w:rFonts w:cstheme="minorHAnsi"/>
                <w:i/>
                <w:iCs/>
                <w:color w:val="000000" w:themeColor="text1"/>
                <w:sz w:val="22"/>
                <w:szCs w:val="22"/>
              </w:rPr>
              <w:t>Help students see key details.</w:t>
            </w:r>
          </w:p>
          <w:p w14:paraId="199A6749" w14:textId="3041A94F" w:rsidR="00706A97" w:rsidRPr="00626B3A" w:rsidRDefault="00F006D7" w:rsidP="00B605B7">
            <w:pPr>
              <w:numPr>
                <w:ilvl w:val="0"/>
                <w:numId w:val="3"/>
              </w:numPr>
              <w:rPr>
                <w:rFonts w:cstheme="minorHAnsi"/>
                <w:color w:val="000000" w:themeColor="text1"/>
                <w:sz w:val="22"/>
                <w:szCs w:val="22"/>
              </w:rPr>
            </w:pPr>
            <w:r w:rsidRPr="00626B3A">
              <w:rPr>
                <w:rFonts w:cstheme="minorHAnsi"/>
                <w:color w:val="000000" w:themeColor="text1"/>
                <w:sz w:val="22"/>
                <w:szCs w:val="22"/>
              </w:rPr>
              <w:t>Where does your eye go first?</w:t>
            </w:r>
          </w:p>
          <w:p w14:paraId="537920C1" w14:textId="36DB4D64" w:rsidR="00706A97" w:rsidRDefault="00706A97" w:rsidP="00B605B7">
            <w:pPr>
              <w:numPr>
                <w:ilvl w:val="0"/>
                <w:numId w:val="3"/>
              </w:numPr>
              <w:rPr>
                <w:rFonts w:cstheme="minorHAnsi"/>
                <w:color w:val="000000" w:themeColor="text1"/>
                <w:sz w:val="22"/>
                <w:szCs w:val="22"/>
              </w:rPr>
            </w:pPr>
            <w:r w:rsidRPr="00626B3A">
              <w:rPr>
                <w:rFonts w:cstheme="minorHAnsi"/>
                <w:color w:val="000000" w:themeColor="text1"/>
                <w:sz w:val="22"/>
                <w:szCs w:val="22"/>
              </w:rPr>
              <w:t>What powerful words and ideas are expressed?</w:t>
            </w:r>
          </w:p>
          <w:p w14:paraId="1634BBB0" w14:textId="77777777" w:rsidR="00E45345" w:rsidRPr="00626B3A" w:rsidRDefault="00E45345" w:rsidP="00E45345">
            <w:pPr>
              <w:ind w:left="720"/>
              <w:rPr>
                <w:rFonts w:cstheme="minorHAnsi"/>
                <w:color w:val="000000" w:themeColor="text1"/>
                <w:sz w:val="22"/>
                <w:szCs w:val="22"/>
              </w:rPr>
            </w:pPr>
          </w:p>
          <w:p w14:paraId="68EA5FA8" w14:textId="77777777" w:rsidR="00706A97" w:rsidRPr="00626B3A" w:rsidRDefault="00706A97" w:rsidP="00706A97">
            <w:pPr>
              <w:ind w:left="-19"/>
              <w:rPr>
                <w:rFonts w:cstheme="minorHAnsi"/>
                <w:i/>
                <w:iCs/>
                <w:color w:val="000000" w:themeColor="text1"/>
                <w:sz w:val="22"/>
                <w:szCs w:val="22"/>
              </w:rPr>
            </w:pPr>
            <w:r w:rsidRPr="00626B3A">
              <w:rPr>
                <w:rFonts w:cstheme="minorHAnsi"/>
                <w:i/>
                <w:iCs/>
                <w:color w:val="000000" w:themeColor="text1"/>
                <w:sz w:val="22"/>
                <w:szCs w:val="22"/>
              </w:rPr>
              <w:t>Encourage students to think about their personal response to the source.</w:t>
            </w:r>
          </w:p>
          <w:p w14:paraId="02649E2E" w14:textId="77777777" w:rsidR="00706A97" w:rsidRPr="00626B3A" w:rsidRDefault="00706A97" w:rsidP="00B605B7">
            <w:pPr>
              <w:numPr>
                <w:ilvl w:val="0"/>
                <w:numId w:val="3"/>
              </w:numPr>
              <w:rPr>
                <w:rFonts w:cstheme="minorHAnsi"/>
                <w:color w:val="000000" w:themeColor="text1"/>
                <w:sz w:val="22"/>
                <w:szCs w:val="22"/>
              </w:rPr>
            </w:pPr>
            <w:r w:rsidRPr="00626B3A">
              <w:rPr>
                <w:rFonts w:cstheme="minorHAnsi"/>
                <w:color w:val="000000" w:themeColor="text1"/>
                <w:sz w:val="22"/>
                <w:szCs w:val="22"/>
              </w:rPr>
              <w:t>What feelings and thoughts does the primary source trigger in you?</w:t>
            </w:r>
          </w:p>
          <w:p w14:paraId="6914FEA2" w14:textId="001117EC" w:rsidR="00706A97" w:rsidRDefault="00706A97" w:rsidP="00B605B7">
            <w:pPr>
              <w:numPr>
                <w:ilvl w:val="0"/>
                <w:numId w:val="3"/>
              </w:numPr>
              <w:rPr>
                <w:rFonts w:cstheme="minorHAnsi"/>
                <w:color w:val="000000" w:themeColor="text1"/>
                <w:sz w:val="22"/>
                <w:szCs w:val="22"/>
              </w:rPr>
            </w:pPr>
            <w:r w:rsidRPr="00626B3A">
              <w:rPr>
                <w:rFonts w:cstheme="minorHAnsi"/>
                <w:color w:val="000000" w:themeColor="text1"/>
                <w:sz w:val="22"/>
                <w:szCs w:val="22"/>
              </w:rPr>
              <w:t>What questions does it raise?</w:t>
            </w:r>
          </w:p>
          <w:p w14:paraId="2ACF6911" w14:textId="77777777" w:rsidR="00E45345" w:rsidRPr="00626B3A" w:rsidRDefault="00E45345" w:rsidP="00E45345">
            <w:pPr>
              <w:ind w:left="720"/>
              <w:rPr>
                <w:rFonts w:cstheme="minorHAnsi"/>
                <w:color w:val="000000" w:themeColor="text1"/>
                <w:sz w:val="22"/>
                <w:szCs w:val="22"/>
              </w:rPr>
            </w:pPr>
          </w:p>
          <w:p w14:paraId="41917F40" w14:textId="77777777" w:rsidR="00F006D7" w:rsidRPr="00626B3A" w:rsidRDefault="00F006D7" w:rsidP="00F006D7">
            <w:pPr>
              <w:ind w:left="-19"/>
              <w:rPr>
                <w:rFonts w:cstheme="minorHAnsi"/>
                <w:i/>
                <w:iCs/>
                <w:color w:val="000000" w:themeColor="text1"/>
                <w:sz w:val="22"/>
                <w:szCs w:val="22"/>
              </w:rPr>
            </w:pPr>
            <w:r w:rsidRPr="00626B3A">
              <w:rPr>
                <w:rFonts w:cstheme="minorHAnsi"/>
                <w:i/>
                <w:iCs/>
                <w:color w:val="000000" w:themeColor="text1"/>
                <w:sz w:val="22"/>
                <w:szCs w:val="22"/>
              </w:rPr>
              <w:t>Encourage students to speculate about each source, its creator, and its context.</w:t>
            </w:r>
          </w:p>
          <w:p w14:paraId="6F27FA93" w14:textId="77777777" w:rsidR="00F006D7" w:rsidRPr="00626B3A" w:rsidRDefault="00F006D7" w:rsidP="00B605B7">
            <w:pPr>
              <w:numPr>
                <w:ilvl w:val="0"/>
                <w:numId w:val="4"/>
              </w:numPr>
              <w:rPr>
                <w:rFonts w:cstheme="minorHAnsi"/>
                <w:color w:val="000000" w:themeColor="text1"/>
                <w:sz w:val="22"/>
                <w:szCs w:val="22"/>
              </w:rPr>
            </w:pPr>
            <w:r w:rsidRPr="00626B3A">
              <w:rPr>
                <w:rFonts w:cstheme="minorHAnsi"/>
                <w:color w:val="000000" w:themeColor="text1"/>
                <w:sz w:val="22"/>
                <w:szCs w:val="22"/>
              </w:rPr>
              <w:t>What was the creator’s purpose in making this primary source?</w:t>
            </w:r>
          </w:p>
          <w:p w14:paraId="6BC4D28F" w14:textId="77777777" w:rsidR="00F006D7" w:rsidRPr="00626B3A" w:rsidRDefault="00F006D7" w:rsidP="00B605B7">
            <w:pPr>
              <w:numPr>
                <w:ilvl w:val="0"/>
                <w:numId w:val="4"/>
              </w:numPr>
              <w:rPr>
                <w:rFonts w:cstheme="minorHAnsi"/>
                <w:color w:val="000000" w:themeColor="text1"/>
                <w:sz w:val="22"/>
                <w:szCs w:val="22"/>
              </w:rPr>
            </w:pPr>
            <w:r w:rsidRPr="00626B3A">
              <w:rPr>
                <w:rFonts w:cstheme="minorHAnsi"/>
                <w:color w:val="000000" w:themeColor="text1"/>
                <w:sz w:val="22"/>
                <w:szCs w:val="22"/>
              </w:rPr>
              <w:t>What does the creator do to get his or her point across?</w:t>
            </w:r>
          </w:p>
          <w:p w14:paraId="78CEAD35" w14:textId="77777777" w:rsidR="00F006D7" w:rsidRPr="00626B3A" w:rsidRDefault="00F006D7" w:rsidP="00B605B7">
            <w:pPr>
              <w:numPr>
                <w:ilvl w:val="0"/>
                <w:numId w:val="4"/>
              </w:numPr>
              <w:rPr>
                <w:rFonts w:cstheme="minorHAnsi"/>
                <w:color w:val="000000" w:themeColor="text1"/>
                <w:sz w:val="22"/>
                <w:szCs w:val="22"/>
              </w:rPr>
            </w:pPr>
            <w:r w:rsidRPr="00626B3A">
              <w:rPr>
                <w:rFonts w:cstheme="minorHAnsi"/>
                <w:color w:val="000000" w:themeColor="text1"/>
                <w:sz w:val="22"/>
                <w:szCs w:val="22"/>
              </w:rPr>
              <w:t>What was this primary source’s audience?</w:t>
            </w:r>
          </w:p>
          <w:p w14:paraId="2BD7D4CC" w14:textId="77777777" w:rsidR="00F006D7" w:rsidRPr="00626B3A" w:rsidRDefault="00F006D7" w:rsidP="00B605B7">
            <w:pPr>
              <w:numPr>
                <w:ilvl w:val="0"/>
                <w:numId w:val="4"/>
              </w:numPr>
              <w:rPr>
                <w:rFonts w:cstheme="minorHAnsi"/>
                <w:color w:val="000000" w:themeColor="text1"/>
                <w:sz w:val="22"/>
                <w:szCs w:val="22"/>
              </w:rPr>
            </w:pPr>
            <w:r w:rsidRPr="00626B3A">
              <w:rPr>
                <w:rFonts w:cstheme="minorHAnsi"/>
                <w:color w:val="000000" w:themeColor="text1"/>
                <w:sz w:val="22"/>
                <w:szCs w:val="22"/>
              </w:rPr>
              <w:t>What biases or stereotypes do you see?</w:t>
            </w:r>
          </w:p>
          <w:p w14:paraId="43134FDC" w14:textId="77777777" w:rsidR="00F006D7" w:rsidRPr="00626B3A" w:rsidRDefault="00F006D7" w:rsidP="00706A97">
            <w:pPr>
              <w:ind w:left="-19"/>
              <w:rPr>
                <w:rFonts w:cstheme="minorHAnsi"/>
                <w:b/>
                <w:bCs/>
                <w:color w:val="000000" w:themeColor="text1"/>
                <w:sz w:val="22"/>
                <w:szCs w:val="22"/>
              </w:rPr>
            </w:pPr>
          </w:p>
          <w:p w14:paraId="0381E14F" w14:textId="7356CF5C" w:rsidR="00F006D7" w:rsidRPr="00626B3A" w:rsidRDefault="00F006D7" w:rsidP="00F006D7">
            <w:pPr>
              <w:ind w:left="-19"/>
              <w:rPr>
                <w:rFonts w:cstheme="minorHAnsi"/>
                <w:i/>
                <w:iCs/>
                <w:color w:val="000000" w:themeColor="text1"/>
                <w:sz w:val="22"/>
                <w:szCs w:val="22"/>
              </w:rPr>
            </w:pPr>
            <w:r w:rsidRPr="00626B3A">
              <w:rPr>
                <w:rFonts w:cstheme="minorHAnsi"/>
                <w:i/>
                <w:iCs/>
                <w:color w:val="000000" w:themeColor="text1"/>
                <w:sz w:val="22"/>
                <w:szCs w:val="22"/>
              </w:rPr>
              <w:t>Additional Questions for Drama Integration</w:t>
            </w:r>
          </w:p>
          <w:p w14:paraId="4EC4B139" w14:textId="3E3EFE44" w:rsidR="00706A97" w:rsidRPr="00626B3A" w:rsidRDefault="00F006D7" w:rsidP="00B605B7">
            <w:pPr>
              <w:numPr>
                <w:ilvl w:val="0"/>
                <w:numId w:val="3"/>
              </w:numPr>
              <w:rPr>
                <w:rFonts w:cstheme="minorHAnsi"/>
                <w:color w:val="000000" w:themeColor="text1"/>
                <w:sz w:val="22"/>
                <w:szCs w:val="22"/>
              </w:rPr>
            </w:pPr>
            <w:r w:rsidRPr="00626B3A">
              <w:rPr>
                <w:rFonts w:cstheme="minorHAnsi"/>
                <w:color w:val="000000" w:themeColor="text1"/>
                <w:sz w:val="22"/>
                <w:szCs w:val="22"/>
              </w:rPr>
              <w:t xml:space="preserve">Who are the people in the image?  What are they </w:t>
            </w:r>
            <w:r w:rsidR="00B03C98" w:rsidRPr="00626B3A">
              <w:rPr>
                <w:rFonts w:cstheme="minorHAnsi"/>
                <w:color w:val="000000" w:themeColor="text1"/>
                <w:sz w:val="22"/>
                <w:szCs w:val="22"/>
              </w:rPr>
              <w:t xml:space="preserve">doing or </w:t>
            </w:r>
            <w:r w:rsidRPr="00626B3A">
              <w:rPr>
                <w:rFonts w:cstheme="minorHAnsi"/>
                <w:color w:val="000000" w:themeColor="text1"/>
                <w:sz w:val="22"/>
                <w:szCs w:val="22"/>
              </w:rPr>
              <w:t>thinking?</w:t>
            </w:r>
            <w:r w:rsidR="00B03C98" w:rsidRPr="00626B3A">
              <w:rPr>
                <w:rFonts w:cstheme="minorHAnsi"/>
                <w:color w:val="000000" w:themeColor="text1"/>
                <w:sz w:val="22"/>
                <w:szCs w:val="22"/>
              </w:rPr>
              <w:t xml:space="preserve">  If they were to speak, what might they say?</w:t>
            </w:r>
          </w:p>
          <w:p w14:paraId="1FC6E092" w14:textId="285937E6" w:rsidR="00F006D7" w:rsidRPr="00626B3A" w:rsidRDefault="00F006D7" w:rsidP="00B605B7">
            <w:pPr>
              <w:numPr>
                <w:ilvl w:val="0"/>
                <w:numId w:val="3"/>
              </w:numPr>
              <w:rPr>
                <w:rFonts w:cstheme="minorHAnsi"/>
                <w:color w:val="000000" w:themeColor="text1"/>
                <w:sz w:val="22"/>
                <w:szCs w:val="22"/>
              </w:rPr>
            </w:pPr>
            <w:r w:rsidRPr="00626B3A">
              <w:rPr>
                <w:rFonts w:cstheme="minorHAnsi"/>
                <w:color w:val="000000" w:themeColor="text1"/>
                <w:sz w:val="22"/>
                <w:szCs w:val="22"/>
              </w:rPr>
              <w:t xml:space="preserve">What </w:t>
            </w:r>
            <w:r w:rsidR="00B03C98" w:rsidRPr="00626B3A">
              <w:rPr>
                <w:rFonts w:cstheme="minorHAnsi"/>
                <w:color w:val="000000" w:themeColor="text1"/>
                <w:sz w:val="22"/>
                <w:szCs w:val="22"/>
              </w:rPr>
              <w:t>might be</w:t>
            </w:r>
            <w:r w:rsidRPr="00626B3A">
              <w:rPr>
                <w:rFonts w:cstheme="minorHAnsi"/>
                <w:color w:val="000000" w:themeColor="text1"/>
                <w:sz w:val="22"/>
                <w:szCs w:val="22"/>
              </w:rPr>
              <w:t xml:space="preserve"> happening outside the frame of the image, to the right and left, above and below?</w:t>
            </w:r>
          </w:p>
          <w:p w14:paraId="42AF8262" w14:textId="39304B32" w:rsidR="00B03C98" w:rsidRPr="00626B3A" w:rsidRDefault="00B03C98" w:rsidP="00B605B7">
            <w:pPr>
              <w:numPr>
                <w:ilvl w:val="0"/>
                <w:numId w:val="3"/>
              </w:numPr>
              <w:rPr>
                <w:rFonts w:cstheme="minorHAnsi"/>
                <w:color w:val="000000" w:themeColor="text1"/>
                <w:sz w:val="22"/>
                <w:szCs w:val="22"/>
              </w:rPr>
            </w:pPr>
            <w:r w:rsidRPr="00626B3A">
              <w:rPr>
                <w:rFonts w:cstheme="minorHAnsi"/>
                <w:color w:val="000000" w:themeColor="text1"/>
                <w:sz w:val="22"/>
                <w:szCs w:val="22"/>
              </w:rPr>
              <w:t>What might have happened just prior to the moment that this image was captured?  What might have happened just after?</w:t>
            </w:r>
          </w:p>
          <w:p w14:paraId="4B59EAE4" w14:textId="565EC48D" w:rsidR="00F006D7" w:rsidRPr="00626B3A" w:rsidRDefault="00F006D7" w:rsidP="00B605B7">
            <w:pPr>
              <w:numPr>
                <w:ilvl w:val="0"/>
                <w:numId w:val="3"/>
              </w:numPr>
              <w:rPr>
                <w:rFonts w:cstheme="minorHAnsi"/>
                <w:color w:val="000000" w:themeColor="text1"/>
                <w:sz w:val="22"/>
                <w:szCs w:val="22"/>
              </w:rPr>
            </w:pPr>
            <w:r w:rsidRPr="00626B3A">
              <w:rPr>
                <w:rFonts w:cstheme="minorHAnsi"/>
                <w:color w:val="000000" w:themeColor="text1"/>
                <w:sz w:val="22"/>
                <w:szCs w:val="22"/>
              </w:rPr>
              <w:t>Who else might be entering this scene?  What would their purpose be?</w:t>
            </w:r>
          </w:p>
          <w:p w14:paraId="0CA73895" w14:textId="77777777" w:rsidR="00F006D7" w:rsidRPr="00626B3A" w:rsidRDefault="00F006D7" w:rsidP="00F006D7">
            <w:pPr>
              <w:ind w:left="720"/>
              <w:rPr>
                <w:rFonts w:cstheme="minorHAnsi"/>
                <w:color w:val="000000" w:themeColor="text1"/>
                <w:sz w:val="22"/>
                <w:szCs w:val="22"/>
              </w:rPr>
            </w:pPr>
          </w:p>
          <w:p w14:paraId="163E5D67" w14:textId="7EB4C4DE" w:rsidR="00706A97" w:rsidRDefault="00571001" w:rsidP="002B302F">
            <w:pPr>
              <w:ind w:left="-19"/>
              <w:rPr>
                <w:rFonts w:cstheme="minorHAnsi"/>
                <w:color w:val="000000" w:themeColor="text1"/>
                <w:sz w:val="22"/>
                <w:szCs w:val="22"/>
              </w:rPr>
            </w:pPr>
            <w:r w:rsidRPr="00626B3A">
              <w:rPr>
                <w:rFonts w:cstheme="minorHAnsi"/>
                <w:color w:val="000000" w:themeColor="text1"/>
                <w:sz w:val="22"/>
                <w:szCs w:val="22"/>
              </w:rPr>
              <w:t xml:space="preserve">2.  </w:t>
            </w:r>
            <w:r w:rsidR="00F006D7" w:rsidRPr="00626B3A">
              <w:rPr>
                <w:rFonts w:cstheme="minorHAnsi"/>
                <w:color w:val="000000" w:themeColor="text1"/>
                <w:sz w:val="22"/>
                <w:szCs w:val="22"/>
              </w:rPr>
              <w:t>Have each group present and describe their image to the class.  As they present, remind them of some of the guiding questions.</w:t>
            </w:r>
            <w:r w:rsidRPr="00626B3A">
              <w:rPr>
                <w:rFonts w:cstheme="minorHAnsi"/>
                <w:color w:val="000000" w:themeColor="text1"/>
                <w:sz w:val="22"/>
                <w:szCs w:val="22"/>
              </w:rPr>
              <w:t xml:space="preserve">  Allow for class feedback.</w:t>
            </w:r>
          </w:p>
          <w:p w14:paraId="77F17D45" w14:textId="065FAD64" w:rsidR="00B71327" w:rsidRDefault="00B71327" w:rsidP="002B302F">
            <w:pPr>
              <w:ind w:left="-19"/>
              <w:rPr>
                <w:rFonts w:cstheme="minorHAnsi"/>
                <w:color w:val="000000" w:themeColor="text1"/>
                <w:sz w:val="22"/>
                <w:szCs w:val="22"/>
              </w:rPr>
            </w:pPr>
          </w:p>
          <w:p w14:paraId="1F8B8968" w14:textId="47231779" w:rsidR="00B71327" w:rsidRDefault="00B71327" w:rsidP="002B302F">
            <w:pPr>
              <w:ind w:left="-19"/>
              <w:rPr>
                <w:rFonts w:cstheme="minorHAnsi"/>
                <w:color w:val="000000" w:themeColor="text1"/>
                <w:sz w:val="22"/>
                <w:szCs w:val="22"/>
              </w:rPr>
            </w:pPr>
          </w:p>
          <w:p w14:paraId="28485BBE" w14:textId="698761EC" w:rsidR="00B71327" w:rsidRPr="00626B3A" w:rsidRDefault="00B71327" w:rsidP="00B71327">
            <w:pPr>
              <w:rPr>
                <w:rFonts w:cstheme="minorHAnsi"/>
                <w:color w:val="000000" w:themeColor="text1"/>
                <w:sz w:val="22"/>
                <w:szCs w:val="22"/>
              </w:rPr>
            </w:pPr>
            <w:r>
              <w:rPr>
                <w:rFonts w:cstheme="minorHAnsi"/>
                <w:color w:val="000000" w:themeColor="text1"/>
                <w:sz w:val="22"/>
                <w:szCs w:val="22"/>
              </w:rPr>
              <w:t>Integrationists Improv</w:t>
            </w:r>
          </w:p>
          <w:p w14:paraId="7AA26955" w14:textId="77777777" w:rsidR="00B03C98" w:rsidRPr="00626B3A" w:rsidRDefault="00B03C98" w:rsidP="002B302F">
            <w:pPr>
              <w:ind w:left="-19"/>
              <w:rPr>
                <w:rFonts w:cstheme="minorHAnsi"/>
                <w:color w:val="000000" w:themeColor="text1"/>
                <w:sz w:val="22"/>
                <w:szCs w:val="22"/>
              </w:rPr>
            </w:pPr>
          </w:p>
          <w:p w14:paraId="19501F2E" w14:textId="565BFC27" w:rsidR="00F006D7" w:rsidRPr="00626B3A" w:rsidRDefault="00B71327" w:rsidP="002B302F">
            <w:pPr>
              <w:ind w:left="-19"/>
              <w:rPr>
                <w:rFonts w:cstheme="minorHAnsi"/>
                <w:color w:val="000000" w:themeColor="text1"/>
                <w:sz w:val="22"/>
                <w:szCs w:val="22"/>
              </w:rPr>
            </w:pPr>
            <w:r>
              <w:rPr>
                <w:rFonts w:cstheme="minorHAnsi"/>
                <w:color w:val="000000" w:themeColor="text1"/>
                <w:sz w:val="22"/>
                <w:szCs w:val="22"/>
              </w:rPr>
              <w:t>1</w:t>
            </w:r>
            <w:r w:rsidR="00571001" w:rsidRPr="00626B3A">
              <w:rPr>
                <w:rFonts w:cstheme="minorHAnsi"/>
                <w:color w:val="000000" w:themeColor="text1"/>
                <w:sz w:val="22"/>
                <w:szCs w:val="22"/>
              </w:rPr>
              <w:t xml:space="preserve">.  </w:t>
            </w:r>
            <w:r w:rsidR="00F006D7" w:rsidRPr="00626B3A">
              <w:rPr>
                <w:rFonts w:cstheme="minorHAnsi"/>
                <w:color w:val="000000" w:themeColor="text1"/>
                <w:sz w:val="22"/>
                <w:szCs w:val="22"/>
              </w:rPr>
              <w:t xml:space="preserve">Explain to </w:t>
            </w:r>
            <w:r w:rsidR="00B03C98" w:rsidRPr="00626B3A">
              <w:rPr>
                <w:rFonts w:cstheme="minorHAnsi"/>
                <w:color w:val="000000" w:themeColor="text1"/>
                <w:sz w:val="22"/>
                <w:szCs w:val="22"/>
              </w:rPr>
              <w:t>the class</w:t>
            </w:r>
            <w:r w:rsidR="00F006D7" w:rsidRPr="00626B3A">
              <w:rPr>
                <w:rFonts w:cstheme="minorHAnsi"/>
                <w:color w:val="000000" w:themeColor="text1"/>
                <w:sz w:val="22"/>
                <w:szCs w:val="22"/>
              </w:rPr>
              <w:t xml:space="preserve"> that in today’s lesson, the class will use a drama strategy called Improvisation to explore scenes </w:t>
            </w:r>
            <w:r w:rsidR="00571001" w:rsidRPr="00626B3A">
              <w:rPr>
                <w:rFonts w:cstheme="minorHAnsi"/>
                <w:color w:val="000000" w:themeColor="text1"/>
                <w:sz w:val="22"/>
                <w:szCs w:val="22"/>
              </w:rPr>
              <w:t>that convey life during the Jim Crow era.  Ask if students know what Improvisation is.  Introduce Improvisation as ‘acting without a script.’</w:t>
            </w:r>
          </w:p>
          <w:p w14:paraId="35DBE148" w14:textId="4F5E62F1" w:rsidR="00B03C98" w:rsidRPr="00626B3A" w:rsidRDefault="00B03C98" w:rsidP="002B302F">
            <w:pPr>
              <w:ind w:left="-19"/>
              <w:rPr>
                <w:rFonts w:cstheme="minorHAnsi"/>
                <w:color w:val="000000" w:themeColor="text1"/>
                <w:sz w:val="22"/>
                <w:szCs w:val="22"/>
              </w:rPr>
            </w:pPr>
          </w:p>
          <w:p w14:paraId="7306A4F1" w14:textId="72E4A042" w:rsidR="00B03C98" w:rsidRPr="00626B3A" w:rsidRDefault="00B71327" w:rsidP="002B302F">
            <w:pPr>
              <w:ind w:left="-19"/>
              <w:rPr>
                <w:rFonts w:cstheme="minorHAnsi"/>
                <w:color w:val="000000" w:themeColor="text1"/>
                <w:sz w:val="22"/>
                <w:szCs w:val="22"/>
              </w:rPr>
            </w:pPr>
            <w:r>
              <w:rPr>
                <w:rFonts w:cstheme="minorHAnsi"/>
                <w:color w:val="000000" w:themeColor="text1"/>
                <w:sz w:val="22"/>
                <w:szCs w:val="22"/>
              </w:rPr>
              <w:t>2</w:t>
            </w:r>
            <w:r w:rsidR="00B03C98" w:rsidRPr="00626B3A">
              <w:rPr>
                <w:rFonts w:cstheme="minorHAnsi"/>
                <w:color w:val="000000" w:themeColor="text1"/>
                <w:sz w:val="22"/>
                <w:szCs w:val="22"/>
              </w:rPr>
              <w:t xml:space="preserve">.  Show the </w:t>
            </w:r>
            <w:r w:rsidR="0015573B" w:rsidRPr="00626B3A">
              <w:rPr>
                <w:rFonts w:cstheme="minorHAnsi"/>
                <w:color w:val="000000" w:themeColor="text1"/>
                <w:sz w:val="22"/>
                <w:szCs w:val="22"/>
              </w:rPr>
              <w:t>“</w:t>
            </w:r>
            <w:r w:rsidR="0066057A" w:rsidRPr="00626B3A">
              <w:rPr>
                <w:rFonts w:cstheme="minorHAnsi"/>
                <w:color w:val="000000" w:themeColor="text1"/>
                <w:sz w:val="22"/>
                <w:szCs w:val="22"/>
              </w:rPr>
              <w:t>Improvisation</w:t>
            </w:r>
            <w:r w:rsidR="0015573B" w:rsidRPr="00626B3A">
              <w:rPr>
                <w:rFonts w:cstheme="minorHAnsi"/>
                <w:color w:val="000000" w:themeColor="text1"/>
                <w:sz w:val="22"/>
                <w:szCs w:val="22"/>
              </w:rPr>
              <w:t>”</w:t>
            </w:r>
            <w:r w:rsidR="0066057A" w:rsidRPr="00626B3A">
              <w:rPr>
                <w:rFonts w:cstheme="minorHAnsi"/>
                <w:color w:val="000000" w:themeColor="text1"/>
                <w:sz w:val="22"/>
                <w:szCs w:val="22"/>
              </w:rPr>
              <w:t xml:space="preserve"> </w:t>
            </w:r>
            <w:r w:rsidR="0015573B" w:rsidRPr="00626B3A">
              <w:rPr>
                <w:rFonts w:cstheme="minorHAnsi"/>
                <w:color w:val="000000" w:themeColor="text1"/>
                <w:sz w:val="22"/>
                <w:szCs w:val="22"/>
              </w:rPr>
              <w:t>i</w:t>
            </w:r>
            <w:r w:rsidR="0015573B" w:rsidRPr="00626B3A">
              <w:rPr>
                <w:rFonts w:cstheme="minorHAnsi"/>
                <w:sz w:val="22"/>
                <w:szCs w:val="22"/>
              </w:rPr>
              <w:t xml:space="preserve">nstructional </w:t>
            </w:r>
            <w:r w:rsidR="0066057A" w:rsidRPr="00626B3A">
              <w:rPr>
                <w:rFonts w:cstheme="minorHAnsi"/>
                <w:color w:val="000000" w:themeColor="text1"/>
                <w:sz w:val="22"/>
                <w:szCs w:val="22"/>
              </w:rPr>
              <w:t>video</w:t>
            </w:r>
            <w:r w:rsidR="00B03C98" w:rsidRPr="00626B3A">
              <w:rPr>
                <w:rFonts w:cstheme="minorHAnsi"/>
                <w:color w:val="000000" w:themeColor="text1"/>
                <w:sz w:val="22"/>
                <w:szCs w:val="22"/>
              </w:rPr>
              <w:t xml:space="preserve"> </w:t>
            </w:r>
          </w:p>
          <w:p w14:paraId="5FD39A81" w14:textId="53DB2246" w:rsidR="00B03C98" w:rsidRPr="00626B3A" w:rsidRDefault="00B03C98" w:rsidP="002B302F">
            <w:pPr>
              <w:ind w:left="-19"/>
              <w:rPr>
                <w:rFonts w:cstheme="minorHAnsi"/>
                <w:color w:val="000000" w:themeColor="text1"/>
                <w:sz w:val="22"/>
                <w:szCs w:val="22"/>
              </w:rPr>
            </w:pPr>
          </w:p>
          <w:p w14:paraId="18BEC859" w14:textId="131F7D0D" w:rsidR="00B03C98" w:rsidRPr="00626B3A" w:rsidRDefault="00B71327" w:rsidP="002B302F">
            <w:pPr>
              <w:ind w:left="-19"/>
              <w:rPr>
                <w:rFonts w:cstheme="minorHAnsi"/>
                <w:color w:val="000000" w:themeColor="text1"/>
                <w:sz w:val="22"/>
                <w:szCs w:val="22"/>
              </w:rPr>
            </w:pPr>
            <w:r>
              <w:rPr>
                <w:rFonts w:cstheme="minorHAnsi"/>
                <w:color w:val="000000" w:themeColor="text1"/>
                <w:sz w:val="22"/>
                <w:szCs w:val="22"/>
              </w:rPr>
              <w:t>3</w:t>
            </w:r>
            <w:r w:rsidR="00B03C98" w:rsidRPr="00626B3A">
              <w:rPr>
                <w:rFonts w:cstheme="minorHAnsi"/>
                <w:color w:val="000000" w:themeColor="text1"/>
                <w:sz w:val="22"/>
                <w:szCs w:val="22"/>
              </w:rPr>
              <w:t xml:space="preserve">.  Model an improvisation with a </w:t>
            </w:r>
            <w:r w:rsidRPr="00626B3A">
              <w:rPr>
                <w:rFonts w:cstheme="minorHAnsi"/>
                <w:color w:val="000000" w:themeColor="text1"/>
                <w:sz w:val="22"/>
                <w:szCs w:val="22"/>
              </w:rPr>
              <w:t>student or</w:t>
            </w:r>
            <w:r w:rsidR="00B03C98" w:rsidRPr="00626B3A">
              <w:rPr>
                <w:rFonts w:cstheme="minorHAnsi"/>
                <w:color w:val="000000" w:themeColor="text1"/>
                <w:sz w:val="22"/>
                <w:szCs w:val="22"/>
              </w:rPr>
              <w:t xml:space="preserve"> have two students model an improvisation.  Use a familiar scenario, such as a 12</w:t>
            </w:r>
            <w:r w:rsidR="0015573B" w:rsidRPr="00626B3A">
              <w:rPr>
                <w:rFonts w:cstheme="minorHAnsi"/>
                <w:color w:val="000000" w:themeColor="text1"/>
                <w:sz w:val="22"/>
                <w:szCs w:val="22"/>
              </w:rPr>
              <w:t>-</w:t>
            </w:r>
            <w:r w:rsidR="00B03C98" w:rsidRPr="00626B3A">
              <w:rPr>
                <w:rFonts w:cstheme="minorHAnsi"/>
                <w:color w:val="000000" w:themeColor="text1"/>
                <w:sz w:val="22"/>
                <w:szCs w:val="22"/>
              </w:rPr>
              <w:t>year old child asking a parent for permission to go somewhere, or a parent wanting a child to do chores.  Review the guidelines for Improvisation, using the sign provided (“Guidelines for Improvisation in the Classroom.”)</w:t>
            </w:r>
          </w:p>
          <w:p w14:paraId="2F877BCE" w14:textId="7BA56859" w:rsidR="00B03C98" w:rsidRPr="00626B3A" w:rsidRDefault="00B03C98" w:rsidP="002B302F">
            <w:pPr>
              <w:ind w:left="-19"/>
              <w:rPr>
                <w:rFonts w:cstheme="minorHAnsi"/>
                <w:color w:val="000000" w:themeColor="text1"/>
                <w:sz w:val="22"/>
                <w:szCs w:val="22"/>
              </w:rPr>
            </w:pPr>
          </w:p>
          <w:p w14:paraId="13A1085C" w14:textId="3A8A9BC1" w:rsidR="00B03C98" w:rsidRPr="00626B3A" w:rsidRDefault="00B71327" w:rsidP="002B302F">
            <w:pPr>
              <w:ind w:left="-19"/>
              <w:rPr>
                <w:rFonts w:cstheme="minorHAnsi"/>
                <w:color w:val="000000" w:themeColor="text1"/>
                <w:sz w:val="22"/>
                <w:szCs w:val="22"/>
              </w:rPr>
            </w:pPr>
            <w:r>
              <w:rPr>
                <w:rFonts w:cstheme="minorHAnsi"/>
                <w:color w:val="000000" w:themeColor="text1"/>
                <w:sz w:val="22"/>
                <w:szCs w:val="22"/>
              </w:rPr>
              <w:t>4</w:t>
            </w:r>
            <w:r w:rsidR="00B03C98" w:rsidRPr="00626B3A">
              <w:rPr>
                <w:rFonts w:cstheme="minorHAnsi"/>
                <w:color w:val="000000" w:themeColor="text1"/>
                <w:sz w:val="22"/>
                <w:szCs w:val="22"/>
              </w:rPr>
              <w:t>.  Reflect on the improvisation to note how the actors followed the guidelines, and in what ways they could improve.</w:t>
            </w:r>
          </w:p>
          <w:p w14:paraId="5D929779" w14:textId="5BC9F777" w:rsidR="00B03C98" w:rsidRPr="00626B3A" w:rsidRDefault="00B03C98" w:rsidP="002B302F">
            <w:pPr>
              <w:ind w:left="-19"/>
              <w:rPr>
                <w:rFonts w:cstheme="minorHAnsi"/>
                <w:color w:val="000000" w:themeColor="text1"/>
                <w:sz w:val="22"/>
                <w:szCs w:val="22"/>
              </w:rPr>
            </w:pPr>
          </w:p>
          <w:p w14:paraId="6E276965" w14:textId="1B77567B" w:rsidR="00B03C98" w:rsidRPr="00626B3A" w:rsidRDefault="00B71327" w:rsidP="002B302F">
            <w:pPr>
              <w:ind w:left="-19"/>
              <w:rPr>
                <w:rFonts w:cstheme="minorHAnsi"/>
                <w:i/>
                <w:iCs/>
                <w:color w:val="000000" w:themeColor="text1"/>
                <w:sz w:val="22"/>
                <w:szCs w:val="22"/>
              </w:rPr>
            </w:pPr>
            <w:r>
              <w:rPr>
                <w:rFonts w:cstheme="minorHAnsi"/>
                <w:color w:val="000000" w:themeColor="text1"/>
                <w:sz w:val="22"/>
                <w:szCs w:val="22"/>
              </w:rPr>
              <w:t>5</w:t>
            </w:r>
            <w:r w:rsidR="00B03C98" w:rsidRPr="00626B3A">
              <w:rPr>
                <w:rFonts w:cstheme="minorHAnsi"/>
                <w:color w:val="000000" w:themeColor="text1"/>
                <w:sz w:val="22"/>
                <w:szCs w:val="22"/>
              </w:rPr>
              <w:t xml:space="preserve">.  Discuss the terms </w:t>
            </w:r>
            <w:r w:rsidR="00B03C98" w:rsidRPr="00626B3A">
              <w:rPr>
                <w:rFonts w:cstheme="minorHAnsi"/>
                <w:i/>
                <w:iCs/>
                <w:color w:val="000000" w:themeColor="text1"/>
                <w:sz w:val="22"/>
                <w:szCs w:val="22"/>
              </w:rPr>
              <w:t>integration, integrationist, desegregation, segregation,</w:t>
            </w:r>
            <w:r w:rsidR="0025031C" w:rsidRPr="00626B3A">
              <w:rPr>
                <w:rFonts w:cstheme="minorHAnsi"/>
                <w:color w:val="000000" w:themeColor="text1"/>
                <w:sz w:val="22"/>
                <w:szCs w:val="22"/>
              </w:rPr>
              <w:t xml:space="preserve"> and </w:t>
            </w:r>
            <w:r w:rsidR="0025031C" w:rsidRPr="00626B3A">
              <w:rPr>
                <w:rFonts w:cstheme="minorHAnsi"/>
                <w:i/>
                <w:iCs/>
                <w:color w:val="000000" w:themeColor="text1"/>
                <w:sz w:val="22"/>
                <w:szCs w:val="22"/>
              </w:rPr>
              <w:t>segregationist.</w:t>
            </w:r>
          </w:p>
          <w:p w14:paraId="206DA72E" w14:textId="29B36249" w:rsidR="0025031C" w:rsidRPr="00626B3A" w:rsidRDefault="0025031C" w:rsidP="002B302F">
            <w:pPr>
              <w:ind w:left="-19"/>
              <w:rPr>
                <w:rFonts w:cstheme="minorHAnsi"/>
                <w:i/>
                <w:iCs/>
                <w:color w:val="000000" w:themeColor="text1"/>
                <w:sz w:val="22"/>
                <w:szCs w:val="22"/>
              </w:rPr>
            </w:pPr>
          </w:p>
          <w:p w14:paraId="4784863A" w14:textId="0771DF78" w:rsidR="00781751" w:rsidRPr="00626B3A" w:rsidRDefault="00B71327" w:rsidP="00781751">
            <w:pPr>
              <w:ind w:left="-19"/>
              <w:rPr>
                <w:rFonts w:cstheme="minorHAnsi"/>
                <w:color w:val="000000" w:themeColor="text1"/>
                <w:sz w:val="22"/>
                <w:szCs w:val="22"/>
              </w:rPr>
            </w:pPr>
            <w:r>
              <w:rPr>
                <w:rFonts w:cstheme="minorHAnsi"/>
                <w:color w:val="000000" w:themeColor="text1"/>
                <w:sz w:val="22"/>
                <w:szCs w:val="22"/>
              </w:rPr>
              <w:t>6</w:t>
            </w:r>
            <w:r w:rsidR="0025031C" w:rsidRPr="00626B3A">
              <w:rPr>
                <w:rFonts w:cstheme="minorHAnsi"/>
                <w:color w:val="000000" w:themeColor="text1"/>
                <w:sz w:val="22"/>
                <w:szCs w:val="22"/>
              </w:rPr>
              <w:t xml:space="preserve">.  Have students pair </w:t>
            </w:r>
            <w:r w:rsidR="00901DD2" w:rsidRPr="00626B3A">
              <w:rPr>
                <w:rFonts w:cstheme="minorHAnsi"/>
                <w:color w:val="000000" w:themeColor="text1"/>
                <w:sz w:val="22"/>
                <w:szCs w:val="22"/>
              </w:rPr>
              <w:t>up or</w:t>
            </w:r>
            <w:r w:rsidR="0025031C" w:rsidRPr="00626B3A">
              <w:rPr>
                <w:rFonts w:cstheme="minorHAnsi"/>
                <w:color w:val="000000" w:themeColor="text1"/>
                <w:sz w:val="22"/>
                <w:szCs w:val="22"/>
              </w:rPr>
              <w:t xml:space="preserve"> assign students into pairs (if there is an odd number of students, there can be a group of 3).  Direct students to choose one of the settings portrayed in the Primary Source photographs, and to imagine two characters in that setting who are both integrationists.  (They may be of any skin tone, gender, religious faith or national origin, but they must support integration and be opposed to segregation as </w:t>
            </w:r>
            <w:r w:rsidR="00781751" w:rsidRPr="00626B3A">
              <w:rPr>
                <w:rFonts w:cstheme="minorHAnsi"/>
                <w:color w:val="000000" w:themeColor="text1"/>
                <w:sz w:val="22"/>
                <w:szCs w:val="22"/>
              </w:rPr>
              <w:t>it is</w:t>
            </w:r>
            <w:r w:rsidR="0025031C" w:rsidRPr="00626B3A">
              <w:rPr>
                <w:rFonts w:cstheme="minorHAnsi"/>
                <w:color w:val="000000" w:themeColor="text1"/>
                <w:sz w:val="22"/>
                <w:szCs w:val="22"/>
              </w:rPr>
              <w:t xml:space="preserve"> embodied in Jim Crow Laws.  They may be any age above 10 years old.)  Have the pairs imagine a conflict between the characters that is directly related to </w:t>
            </w:r>
            <w:r w:rsidR="00781751" w:rsidRPr="00626B3A">
              <w:rPr>
                <w:rFonts w:cstheme="minorHAnsi"/>
                <w:color w:val="000000" w:themeColor="text1"/>
                <w:sz w:val="22"/>
                <w:szCs w:val="22"/>
              </w:rPr>
              <w:t xml:space="preserve">segregation and </w:t>
            </w:r>
            <w:r w:rsidR="0025031C" w:rsidRPr="00626B3A">
              <w:rPr>
                <w:rFonts w:cstheme="minorHAnsi"/>
                <w:color w:val="000000" w:themeColor="text1"/>
                <w:sz w:val="22"/>
                <w:szCs w:val="22"/>
              </w:rPr>
              <w:t xml:space="preserve">Jim Crow </w:t>
            </w:r>
            <w:r w:rsidR="00781751" w:rsidRPr="00626B3A">
              <w:rPr>
                <w:rFonts w:cstheme="minorHAnsi"/>
                <w:color w:val="000000" w:themeColor="text1"/>
                <w:sz w:val="22"/>
                <w:szCs w:val="22"/>
              </w:rPr>
              <w:t>L</w:t>
            </w:r>
            <w:r w:rsidR="0025031C" w:rsidRPr="00626B3A">
              <w:rPr>
                <w:rFonts w:cstheme="minorHAnsi"/>
                <w:color w:val="000000" w:themeColor="text1"/>
                <w:sz w:val="22"/>
                <w:szCs w:val="22"/>
              </w:rPr>
              <w:t xml:space="preserve">aws.  </w:t>
            </w:r>
            <w:r w:rsidR="00781751" w:rsidRPr="00626B3A">
              <w:rPr>
                <w:rFonts w:cstheme="minorHAnsi"/>
                <w:color w:val="000000" w:themeColor="text1"/>
                <w:sz w:val="22"/>
                <w:szCs w:val="22"/>
              </w:rPr>
              <w:t>(</w:t>
            </w:r>
            <w:r w:rsidR="0025031C" w:rsidRPr="00626B3A">
              <w:rPr>
                <w:rFonts w:cstheme="minorHAnsi"/>
                <w:color w:val="000000" w:themeColor="text1"/>
                <w:sz w:val="22"/>
                <w:szCs w:val="22"/>
              </w:rPr>
              <w:t>For example, they may be two African-American men at a train station where the “Colored Men” bathroom is broken, and one of them is considering sneaking into the “White” bathroom.  They could be two Caucasian owners of a restaurant considering flouting the laws and serving African-American customers.  They could be a young Caucasian person on a bus offering his seat to an older African-American rider.</w:t>
            </w:r>
            <w:r w:rsidR="00781751" w:rsidRPr="00626B3A">
              <w:rPr>
                <w:rFonts w:cstheme="minorHAnsi"/>
                <w:color w:val="000000" w:themeColor="text1"/>
                <w:sz w:val="22"/>
                <w:szCs w:val="22"/>
              </w:rPr>
              <w:t xml:space="preserve">  They could be a disabled African-American person who cannot climb the stairs to the theatre and is talking to a sympathetic but cautious employee, asking to be let into the “White” entrance.)</w:t>
            </w:r>
          </w:p>
          <w:p w14:paraId="32F94BEE" w14:textId="20E2C34D" w:rsidR="0025031C" w:rsidRPr="00626B3A" w:rsidRDefault="0025031C" w:rsidP="002B302F">
            <w:pPr>
              <w:ind w:left="-19"/>
              <w:rPr>
                <w:rFonts w:cstheme="minorHAnsi"/>
                <w:color w:val="000000" w:themeColor="text1"/>
                <w:sz w:val="22"/>
                <w:szCs w:val="22"/>
              </w:rPr>
            </w:pPr>
          </w:p>
          <w:p w14:paraId="366B32A5" w14:textId="36162FDE" w:rsidR="0025031C" w:rsidRPr="00626B3A" w:rsidRDefault="00B71327" w:rsidP="002B302F">
            <w:pPr>
              <w:ind w:left="-19"/>
              <w:rPr>
                <w:rFonts w:cstheme="minorHAnsi"/>
                <w:color w:val="000000" w:themeColor="text1"/>
                <w:sz w:val="22"/>
                <w:szCs w:val="22"/>
              </w:rPr>
            </w:pPr>
            <w:r>
              <w:rPr>
                <w:rFonts w:cstheme="minorHAnsi"/>
                <w:color w:val="000000" w:themeColor="text1"/>
                <w:sz w:val="22"/>
                <w:szCs w:val="22"/>
              </w:rPr>
              <w:t>7</w:t>
            </w:r>
            <w:r w:rsidR="0025031C" w:rsidRPr="00626B3A">
              <w:rPr>
                <w:rFonts w:cstheme="minorHAnsi"/>
                <w:color w:val="000000" w:themeColor="text1"/>
                <w:sz w:val="22"/>
                <w:szCs w:val="22"/>
              </w:rPr>
              <w:t xml:space="preserve">.  Have students </w:t>
            </w:r>
            <w:r w:rsidR="00781751" w:rsidRPr="00626B3A">
              <w:rPr>
                <w:rFonts w:cstheme="minorHAnsi"/>
                <w:color w:val="000000" w:themeColor="text1"/>
                <w:sz w:val="22"/>
                <w:szCs w:val="22"/>
              </w:rPr>
              <w:t xml:space="preserve">spread out around the room and </w:t>
            </w:r>
            <w:r w:rsidR="0025031C" w:rsidRPr="00626B3A">
              <w:rPr>
                <w:rFonts w:cstheme="minorHAnsi"/>
                <w:color w:val="000000" w:themeColor="text1"/>
                <w:sz w:val="22"/>
                <w:szCs w:val="22"/>
              </w:rPr>
              <w:t>improvise the conversation between the characters.</w:t>
            </w:r>
            <w:r w:rsidR="00781751" w:rsidRPr="00626B3A">
              <w:rPr>
                <w:rFonts w:cstheme="minorHAnsi"/>
                <w:color w:val="000000" w:themeColor="text1"/>
                <w:sz w:val="22"/>
                <w:szCs w:val="22"/>
              </w:rPr>
              <w:t xml:space="preserve">  Give them about two minutes.  Take a pause, and ask volunteers to reflect on what is easy and what is challenging in the exercise.  Remind students that either partner can add in new relevant information.  If appropriate, review the improvisation guidelines.</w:t>
            </w:r>
          </w:p>
          <w:p w14:paraId="57F81D99" w14:textId="649448B2" w:rsidR="00781751" w:rsidRPr="00626B3A" w:rsidRDefault="00781751" w:rsidP="002B302F">
            <w:pPr>
              <w:ind w:left="-19"/>
              <w:rPr>
                <w:rFonts w:cstheme="minorHAnsi"/>
                <w:color w:val="000000" w:themeColor="text1"/>
                <w:sz w:val="22"/>
                <w:szCs w:val="22"/>
              </w:rPr>
            </w:pPr>
          </w:p>
          <w:p w14:paraId="27B5D039" w14:textId="3D6C6ED5" w:rsidR="00781751" w:rsidRPr="00626B3A" w:rsidRDefault="00B71327" w:rsidP="002B302F">
            <w:pPr>
              <w:ind w:left="-19"/>
              <w:rPr>
                <w:rFonts w:cstheme="minorHAnsi"/>
                <w:color w:val="000000" w:themeColor="text1"/>
                <w:sz w:val="22"/>
                <w:szCs w:val="22"/>
              </w:rPr>
            </w:pPr>
            <w:r>
              <w:rPr>
                <w:rFonts w:cstheme="minorHAnsi"/>
                <w:color w:val="000000" w:themeColor="text1"/>
                <w:sz w:val="22"/>
                <w:szCs w:val="22"/>
              </w:rPr>
              <w:t>8</w:t>
            </w:r>
            <w:r w:rsidR="00781751" w:rsidRPr="00626B3A">
              <w:rPr>
                <w:rFonts w:cstheme="minorHAnsi"/>
                <w:color w:val="000000" w:themeColor="text1"/>
                <w:sz w:val="22"/>
                <w:szCs w:val="22"/>
              </w:rPr>
              <w:t>.  Give the students another two minutes to continue and deepen their improvisations.  Monitor the improvisations to assess which pairs are on task and being successful.</w:t>
            </w:r>
          </w:p>
          <w:p w14:paraId="47C531D2" w14:textId="731525A5" w:rsidR="00781751" w:rsidRPr="00626B3A" w:rsidRDefault="00781751" w:rsidP="002B302F">
            <w:pPr>
              <w:ind w:left="-19"/>
              <w:rPr>
                <w:rFonts w:cstheme="minorHAnsi"/>
                <w:color w:val="000000" w:themeColor="text1"/>
                <w:sz w:val="22"/>
                <w:szCs w:val="22"/>
              </w:rPr>
            </w:pPr>
          </w:p>
          <w:p w14:paraId="768653E4" w14:textId="76E11CAE" w:rsidR="00706A97" w:rsidRPr="00626B3A" w:rsidRDefault="00B71327" w:rsidP="00781751">
            <w:pPr>
              <w:ind w:left="-19"/>
              <w:rPr>
                <w:rFonts w:cstheme="minorHAnsi"/>
                <w:color w:val="000000" w:themeColor="text1"/>
                <w:sz w:val="22"/>
                <w:szCs w:val="22"/>
              </w:rPr>
            </w:pPr>
            <w:r>
              <w:rPr>
                <w:rFonts w:cstheme="minorHAnsi"/>
                <w:color w:val="000000" w:themeColor="text1"/>
                <w:sz w:val="22"/>
                <w:szCs w:val="22"/>
              </w:rPr>
              <w:t>9</w:t>
            </w:r>
            <w:r w:rsidR="00781751" w:rsidRPr="00626B3A">
              <w:rPr>
                <w:rFonts w:cstheme="minorHAnsi"/>
                <w:color w:val="000000" w:themeColor="text1"/>
                <w:sz w:val="22"/>
                <w:szCs w:val="22"/>
              </w:rPr>
              <w:t>.  Have students return to their seats.  Draft one or two pairs, or ask for volunteers, who would like to recreate their improvisations in front of the class.  Instruct them to keep the same scenario, but to allow themselves to improvise it rather than do it exactly the same – it may be different because of what they learned from the first time.</w:t>
            </w:r>
          </w:p>
          <w:p w14:paraId="76A14132" w14:textId="234F0C75" w:rsidR="00781751" w:rsidRPr="00626B3A" w:rsidRDefault="00781751" w:rsidP="00781751">
            <w:pPr>
              <w:ind w:left="-19"/>
              <w:rPr>
                <w:rFonts w:cstheme="minorHAnsi"/>
                <w:color w:val="000000" w:themeColor="text1"/>
                <w:sz w:val="22"/>
                <w:szCs w:val="22"/>
              </w:rPr>
            </w:pPr>
          </w:p>
          <w:p w14:paraId="2D066D84" w14:textId="2F834EBD" w:rsidR="00781751" w:rsidRPr="00626B3A" w:rsidRDefault="00781751" w:rsidP="00781751">
            <w:pPr>
              <w:ind w:left="-19"/>
              <w:rPr>
                <w:rFonts w:cstheme="minorHAnsi"/>
                <w:color w:val="000000" w:themeColor="text1"/>
                <w:sz w:val="22"/>
                <w:szCs w:val="22"/>
              </w:rPr>
            </w:pPr>
            <w:r w:rsidRPr="00626B3A">
              <w:rPr>
                <w:rFonts w:cstheme="minorHAnsi"/>
                <w:color w:val="000000" w:themeColor="text1"/>
                <w:sz w:val="22"/>
                <w:szCs w:val="22"/>
              </w:rPr>
              <w:t>1</w:t>
            </w:r>
            <w:r w:rsidR="00B71327">
              <w:rPr>
                <w:rFonts w:cstheme="minorHAnsi"/>
                <w:color w:val="000000" w:themeColor="text1"/>
                <w:sz w:val="22"/>
                <w:szCs w:val="22"/>
              </w:rPr>
              <w:t>0</w:t>
            </w:r>
            <w:r w:rsidRPr="00626B3A">
              <w:rPr>
                <w:rFonts w:cstheme="minorHAnsi"/>
                <w:color w:val="000000" w:themeColor="text1"/>
                <w:sz w:val="22"/>
                <w:szCs w:val="22"/>
              </w:rPr>
              <w:t>.  Reflect as a class on the process, allowing others to talk about their improvisations as well.  Ask them:</w:t>
            </w:r>
          </w:p>
          <w:p w14:paraId="18B19B4B" w14:textId="77777777" w:rsidR="008C0706" w:rsidRPr="008C0706" w:rsidRDefault="00781751" w:rsidP="00B605B7">
            <w:pPr>
              <w:pStyle w:val="ListParagraph"/>
              <w:numPr>
                <w:ilvl w:val="0"/>
                <w:numId w:val="5"/>
              </w:numPr>
              <w:rPr>
                <w:rFonts w:ascii="Georgia" w:hAnsi="Georgia" w:cstheme="minorHAnsi"/>
                <w:color w:val="000000" w:themeColor="text1"/>
              </w:rPr>
            </w:pPr>
            <w:r w:rsidRPr="008C0706">
              <w:rPr>
                <w:rFonts w:ascii="Georgia" w:hAnsi="Georgia" w:cstheme="minorHAnsi"/>
                <w:color w:val="000000" w:themeColor="text1"/>
              </w:rPr>
              <w:t>How did you incorporate your knowledge of the era into your scene?</w:t>
            </w:r>
          </w:p>
          <w:p w14:paraId="5556239B" w14:textId="77777777" w:rsidR="008C0706" w:rsidRPr="008C0706" w:rsidRDefault="00781751" w:rsidP="00B605B7">
            <w:pPr>
              <w:pStyle w:val="ListParagraph"/>
              <w:numPr>
                <w:ilvl w:val="0"/>
                <w:numId w:val="5"/>
              </w:numPr>
              <w:rPr>
                <w:rFonts w:ascii="Georgia" w:hAnsi="Georgia" w:cstheme="minorHAnsi"/>
                <w:color w:val="000000" w:themeColor="text1"/>
              </w:rPr>
            </w:pPr>
            <w:r w:rsidRPr="008C0706">
              <w:rPr>
                <w:rFonts w:ascii="Georgia" w:hAnsi="Georgia" w:cstheme="minorHAnsi"/>
                <w:color w:val="000000" w:themeColor="text1"/>
              </w:rPr>
              <w:t>What were some of the challenges that well-intentioned people faced in confronting Jim Crow Laws?</w:t>
            </w:r>
          </w:p>
          <w:p w14:paraId="2A21118C" w14:textId="06ED64C9" w:rsidR="00781751" w:rsidRPr="008C0706" w:rsidRDefault="00781751" w:rsidP="00B605B7">
            <w:pPr>
              <w:pStyle w:val="ListParagraph"/>
              <w:numPr>
                <w:ilvl w:val="0"/>
                <w:numId w:val="5"/>
              </w:numPr>
              <w:rPr>
                <w:rFonts w:ascii="Georgia" w:hAnsi="Georgia" w:cstheme="minorHAnsi"/>
                <w:color w:val="000000" w:themeColor="text1"/>
              </w:rPr>
            </w:pPr>
            <w:r w:rsidRPr="008C0706">
              <w:rPr>
                <w:rFonts w:ascii="Georgia" w:hAnsi="Georgia" w:cstheme="minorHAnsi"/>
                <w:color w:val="000000" w:themeColor="text1"/>
              </w:rPr>
              <w:t>What were some details you included in your improvisation that made your scene stronger?</w:t>
            </w:r>
          </w:p>
          <w:p w14:paraId="23BB77C2" w14:textId="542214DA" w:rsidR="00781751" w:rsidRPr="00626B3A" w:rsidRDefault="00B71327" w:rsidP="00781751">
            <w:pPr>
              <w:ind w:left="-19"/>
              <w:rPr>
                <w:rFonts w:cstheme="minorHAnsi"/>
                <w:color w:val="000000" w:themeColor="text1"/>
                <w:sz w:val="22"/>
                <w:szCs w:val="22"/>
              </w:rPr>
            </w:pPr>
            <w:r>
              <w:rPr>
                <w:rFonts w:cstheme="minorHAnsi"/>
                <w:color w:val="000000" w:themeColor="text1"/>
                <w:sz w:val="22"/>
                <w:szCs w:val="22"/>
              </w:rPr>
              <w:t>11</w:t>
            </w:r>
            <w:r w:rsidR="00781751" w:rsidRPr="00626B3A">
              <w:rPr>
                <w:rFonts w:cstheme="minorHAnsi"/>
                <w:color w:val="000000" w:themeColor="text1"/>
                <w:sz w:val="22"/>
                <w:szCs w:val="22"/>
              </w:rPr>
              <w:t>.  Show students the document entitled “Playwriting Format</w:t>
            </w:r>
            <w:r w:rsidR="008A2485" w:rsidRPr="00626B3A">
              <w:rPr>
                <w:rFonts w:cstheme="minorHAnsi"/>
                <w:color w:val="000000" w:themeColor="text1"/>
                <w:sz w:val="22"/>
                <w:szCs w:val="22"/>
              </w:rPr>
              <w:t>.</w:t>
            </w:r>
            <w:r w:rsidR="00781751" w:rsidRPr="00626B3A">
              <w:rPr>
                <w:rFonts w:cstheme="minorHAnsi"/>
                <w:color w:val="000000" w:themeColor="text1"/>
                <w:sz w:val="22"/>
                <w:szCs w:val="22"/>
              </w:rPr>
              <w:t>”</w:t>
            </w:r>
            <w:r w:rsidR="008A2485" w:rsidRPr="00626B3A">
              <w:rPr>
                <w:rFonts w:cstheme="minorHAnsi"/>
                <w:color w:val="000000" w:themeColor="text1"/>
                <w:sz w:val="22"/>
                <w:szCs w:val="22"/>
              </w:rPr>
              <w:t xml:space="preserve">  (They may already be familiar with this or a similar format for dramatic writing.)</w:t>
            </w:r>
          </w:p>
          <w:p w14:paraId="6946B435" w14:textId="587C4F9C" w:rsidR="008A2485" w:rsidRPr="00626B3A" w:rsidRDefault="008A2485" w:rsidP="00781751">
            <w:pPr>
              <w:ind w:left="-19"/>
              <w:rPr>
                <w:rFonts w:cstheme="minorHAnsi"/>
                <w:color w:val="000000" w:themeColor="text1"/>
                <w:sz w:val="22"/>
                <w:szCs w:val="22"/>
              </w:rPr>
            </w:pPr>
          </w:p>
          <w:p w14:paraId="62B5E0B3" w14:textId="63B80374" w:rsidR="00781751" w:rsidRPr="00626B3A" w:rsidRDefault="008A2485" w:rsidP="008A2485">
            <w:pPr>
              <w:ind w:left="-19"/>
              <w:rPr>
                <w:rFonts w:cstheme="minorHAnsi"/>
                <w:color w:val="000000" w:themeColor="text1"/>
                <w:sz w:val="22"/>
                <w:szCs w:val="22"/>
              </w:rPr>
            </w:pPr>
            <w:r w:rsidRPr="00626B3A">
              <w:rPr>
                <w:rFonts w:cstheme="minorHAnsi"/>
                <w:color w:val="000000" w:themeColor="text1"/>
                <w:sz w:val="22"/>
                <w:szCs w:val="22"/>
              </w:rPr>
              <w:t>1</w:t>
            </w:r>
            <w:r w:rsidR="00B71327">
              <w:rPr>
                <w:rFonts w:cstheme="minorHAnsi"/>
                <w:color w:val="000000" w:themeColor="text1"/>
                <w:sz w:val="22"/>
                <w:szCs w:val="22"/>
              </w:rPr>
              <w:t>2</w:t>
            </w:r>
            <w:r w:rsidRPr="00626B3A">
              <w:rPr>
                <w:rFonts w:cstheme="minorHAnsi"/>
                <w:color w:val="000000" w:themeColor="text1"/>
                <w:sz w:val="22"/>
                <w:szCs w:val="22"/>
              </w:rPr>
              <w:t>.  Have students write out their scene in Playwriting Format.  You may have them continue to work in pairs, or you may have each student write the scene she improvised as she remembers it.  Also tell them that they may revise the scene as they are writing i</w:t>
            </w:r>
            <w:r w:rsidR="00E02382" w:rsidRPr="00626B3A">
              <w:rPr>
                <w:rFonts w:cstheme="minorHAnsi"/>
                <w:color w:val="000000" w:themeColor="text1"/>
                <w:sz w:val="22"/>
                <w:szCs w:val="22"/>
              </w:rPr>
              <w:t>t</w:t>
            </w:r>
            <w:r w:rsidRPr="00626B3A">
              <w:rPr>
                <w:rFonts w:cstheme="minorHAnsi"/>
                <w:color w:val="000000" w:themeColor="text1"/>
                <w:sz w:val="22"/>
                <w:szCs w:val="22"/>
              </w:rPr>
              <w:t xml:space="preserve">, improving on the scene as it was improvised. </w:t>
            </w:r>
          </w:p>
          <w:p w14:paraId="12BE29FE" w14:textId="77777777" w:rsidR="00BF480E" w:rsidRPr="00626B3A" w:rsidRDefault="00BF480E" w:rsidP="0025031C">
            <w:pPr>
              <w:rPr>
                <w:rFonts w:cstheme="minorHAnsi"/>
                <w:color w:val="000000" w:themeColor="text1"/>
                <w:sz w:val="22"/>
                <w:szCs w:val="22"/>
              </w:rPr>
            </w:pPr>
          </w:p>
        </w:tc>
        <w:tc>
          <w:tcPr>
            <w:tcW w:w="2533" w:type="dxa"/>
          </w:tcPr>
          <w:p w14:paraId="245D9D83" w14:textId="77777777" w:rsidR="00BF480E" w:rsidRPr="00626B3A" w:rsidRDefault="00BF480E" w:rsidP="002B302F">
            <w:pPr>
              <w:rPr>
                <w:rFonts w:cstheme="minorHAnsi"/>
                <w:color w:val="000000" w:themeColor="text1"/>
                <w:sz w:val="22"/>
                <w:szCs w:val="22"/>
              </w:rPr>
            </w:pPr>
          </w:p>
          <w:p w14:paraId="72593E0E" w14:textId="77777777" w:rsidR="00BF480E" w:rsidRPr="00626B3A" w:rsidRDefault="00BF480E" w:rsidP="002B302F">
            <w:pPr>
              <w:rPr>
                <w:rFonts w:cstheme="minorHAnsi"/>
                <w:color w:val="000000" w:themeColor="text1"/>
                <w:sz w:val="22"/>
                <w:szCs w:val="22"/>
              </w:rPr>
            </w:pPr>
          </w:p>
          <w:p w14:paraId="18E859CE" w14:textId="77777777" w:rsidR="00626B3A" w:rsidRPr="00626B3A" w:rsidRDefault="00626B3A" w:rsidP="002B302F">
            <w:pPr>
              <w:rPr>
                <w:rFonts w:cstheme="minorHAnsi"/>
                <w:color w:val="000000" w:themeColor="text1"/>
                <w:sz w:val="22"/>
                <w:szCs w:val="22"/>
              </w:rPr>
            </w:pPr>
          </w:p>
          <w:p w14:paraId="7114D5B9" w14:textId="77777777" w:rsidR="00626B3A" w:rsidRPr="00626B3A" w:rsidRDefault="00626B3A" w:rsidP="002B302F">
            <w:pPr>
              <w:rPr>
                <w:rFonts w:cstheme="minorHAnsi"/>
                <w:color w:val="000000" w:themeColor="text1"/>
                <w:sz w:val="22"/>
                <w:szCs w:val="22"/>
              </w:rPr>
            </w:pPr>
          </w:p>
          <w:p w14:paraId="1802F673" w14:textId="77777777" w:rsidR="00626B3A" w:rsidRPr="00626B3A" w:rsidRDefault="00626B3A" w:rsidP="002B302F">
            <w:pPr>
              <w:rPr>
                <w:rFonts w:cstheme="minorHAnsi"/>
                <w:color w:val="000000" w:themeColor="text1"/>
                <w:sz w:val="22"/>
                <w:szCs w:val="22"/>
              </w:rPr>
            </w:pPr>
          </w:p>
          <w:p w14:paraId="7EE7F42A" w14:textId="77777777" w:rsidR="00626B3A" w:rsidRPr="00626B3A" w:rsidRDefault="00626B3A" w:rsidP="002B302F">
            <w:pPr>
              <w:rPr>
                <w:rFonts w:cstheme="minorHAnsi"/>
                <w:color w:val="000000" w:themeColor="text1"/>
                <w:sz w:val="22"/>
                <w:szCs w:val="22"/>
              </w:rPr>
            </w:pPr>
          </w:p>
          <w:p w14:paraId="3BC7C796" w14:textId="77777777" w:rsidR="00626B3A" w:rsidRPr="00626B3A" w:rsidRDefault="00626B3A" w:rsidP="002B302F">
            <w:pPr>
              <w:rPr>
                <w:rFonts w:cstheme="minorHAnsi"/>
                <w:color w:val="000000" w:themeColor="text1"/>
                <w:sz w:val="22"/>
                <w:szCs w:val="22"/>
              </w:rPr>
            </w:pPr>
          </w:p>
          <w:p w14:paraId="1A19897B" w14:textId="77777777" w:rsidR="00626B3A" w:rsidRPr="00626B3A" w:rsidRDefault="00626B3A" w:rsidP="002B302F">
            <w:pPr>
              <w:rPr>
                <w:rFonts w:cstheme="minorHAnsi"/>
                <w:color w:val="000000" w:themeColor="text1"/>
                <w:sz w:val="22"/>
                <w:szCs w:val="22"/>
              </w:rPr>
            </w:pPr>
          </w:p>
          <w:p w14:paraId="22D6AA9F" w14:textId="77777777" w:rsidR="00626B3A" w:rsidRPr="00626B3A" w:rsidRDefault="00626B3A" w:rsidP="002B302F">
            <w:pPr>
              <w:rPr>
                <w:rFonts w:cstheme="minorHAnsi"/>
                <w:color w:val="000000" w:themeColor="text1"/>
                <w:sz w:val="22"/>
                <w:szCs w:val="22"/>
              </w:rPr>
            </w:pPr>
          </w:p>
          <w:p w14:paraId="125DD936" w14:textId="77777777" w:rsidR="00626B3A" w:rsidRPr="00626B3A" w:rsidRDefault="00626B3A" w:rsidP="002B302F">
            <w:pPr>
              <w:rPr>
                <w:rFonts w:cstheme="minorHAnsi"/>
                <w:color w:val="000000" w:themeColor="text1"/>
                <w:sz w:val="22"/>
                <w:szCs w:val="22"/>
              </w:rPr>
            </w:pPr>
          </w:p>
          <w:p w14:paraId="23FAC683" w14:textId="77777777" w:rsidR="00626B3A" w:rsidRPr="00626B3A" w:rsidRDefault="00626B3A" w:rsidP="002B302F">
            <w:pPr>
              <w:rPr>
                <w:rFonts w:cstheme="minorHAnsi"/>
                <w:color w:val="000000" w:themeColor="text1"/>
                <w:sz w:val="22"/>
                <w:szCs w:val="22"/>
              </w:rPr>
            </w:pPr>
          </w:p>
          <w:p w14:paraId="64E68226" w14:textId="77777777" w:rsidR="00626B3A" w:rsidRPr="00626B3A" w:rsidRDefault="00626B3A" w:rsidP="002B302F">
            <w:pPr>
              <w:rPr>
                <w:rFonts w:cstheme="minorHAnsi"/>
                <w:color w:val="000000" w:themeColor="text1"/>
                <w:sz w:val="22"/>
                <w:szCs w:val="22"/>
              </w:rPr>
            </w:pPr>
          </w:p>
          <w:p w14:paraId="1B87A26B" w14:textId="77777777" w:rsidR="00626B3A" w:rsidRPr="00626B3A" w:rsidRDefault="00626B3A" w:rsidP="002B302F">
            <w:pPr>
              <w:rPr>
                <w:rFonts w:cstheme="minorHAnsi"/>
                <w:color w:val="000000" w:themeColor="text1"/>
                <w:sz w:val="22"/>
                <w:szCs w:val="22"/>
              </w:rPr>
            </w:pPr>
          </w:p>
          <w:p w14:paraId="5A44FB11" w14:textId="77777777" w:rsidR="00626B3A" w:rsidRPr="00626B3A" w:rsidRDefault="00626B3A" w:rsidP="002B302F">
            <w:pPr>
              <w:rPr>
                <w:rFonts w:cstheme="minorHAnsi"/>
                <w:color w:val="000000" w:themeColor="text1"/>
                <w:sz w:val="22"/>
                <w:szCs w:val="22"/>
              </w:rPr>
            </w:pPr>
          </w:p>
          <w:p w14:paraId="4D1EB6A8" w14:textId="77777777" w:rsidR="00626B3A" w:rsidRPr="00626B3A" w:rsidRDefault="00626B3A" w:rsidP="002B302F">
            <w:pPr>
              <w:rPr>
                <w:rFonts w:cstheme="minorHAnsi"/>
                <w:color w:val="000000" w:themeColor="text1"/>
                <w:sz w:val="22"/>
                <w:szCs w:val="22"/>
              </w:rPr>
            </w:pPr>
          </w:p>
          <w:p w14:paraId="21434657" w14:textId="77777777" w:rsidR="00626B3A" w:rsidRPr="00626B3A" w:rsidRDefault="00626B3A" w:rsidP="002B302F">
            <w:pPr>
              <w:rPr>
                <w:rFonts w:cstheme="minorHAnsi"/>
                <w:color w:val="000000" w:themeColor="text1"/>
                <w:sz w:val="22"/>
                <w:szCs w:val="22"/>
              </w:rPr>
            </w:pPr>
          </w:p>
          <w:p w14:paraId="4A3C3C2D" w14:textId="77777777" w:rsidR="00626B3A" w:rsidRPr="00626B3A" w:rsidRDefault="00626B3A" w:rsidP="002B302F">
            <w:pPr>
              <w:rPr>
                <w:rFonts w:cstheme="minorHAnsi"/>
                <w:color w:val="000000" w:themeColor="text1"/>
                <w:sz w:val="22"/>
                <w:szCs w:val="22"/>
              </w:rPr>
            </w:pPr>
          </w:p>
          <w:p w14:paraId="6102C3F8" w14:textId="77777777" w:rsidR="00626B3A" w:rsidRPr="00626B3A" w:rsidRDefault="00626B3A" w:rsidP="002B302F">
            <w:pPr>
              <w:rPr>
                <w:rFonts w:cstheme="minorHAnsi"/>
                <w:color w:val="000000" w:themeColor="text1"/>
                <w:sz w:val="22"/>
                <w:szCs w:val="22"/>
              </w:rPr>
            </w:pPr>
          </w:p>
          <w:p w14:paraId="1B740E8D" w14:textId="77777777" w:rsidR="00626B3A" w:rsidRPr="00626B3A" w:rsidRDefault="00626B3A" w:rsidP="002B302F">
            <w:pPr>
              <w:rPr>
                <w:rFonts w:cstheme="minorHAnsi"/>
                <w:color w:val="000000" w:themeColor="text1"/>
                <w:sz w:val="22"/>
                <w:szCs w:val="22"/>
              </w:rPr>
            </w:pPr>
          </w:p>
          <w:p w14:paraId="2AA3A399" w14:textId="77777777" w:rsidR="00626B3A" w:rsidRPr="00626B3A" w:rsidRDefault="00626B3A" w:rsidP="002B302F">
            <w:pPr>
              <w:rPr>
                <w:rFonts w:cstheme="minorHAnsi"/>
                <w:color w:val="000000" w:themeColor="text1"/>
                <w:sz w:val="22"/>
                <w:szCs w:val="22"/>
              </w:rPr>
            </w:pPr>
          </w:p>
          <w:p w14:paraId="2A142DF7" w14:textId="77777777" w:rsidR="00626B3A" w:rsidRPr="00626B3A" w:rsidRDefault="00626B3A" w:rsidP="002B302F">
            <w:pPr>
              <w:rPr>
                <w:rFonts w:cstheme="minorHAnsi"/>
                <w:color w:val="000000" w:themeColor="text1"/>
                <w:sz w:val="22"/>
                <w:szCs w:val="22"/>
              </w:rPr>
            </w:pPr>
          </w:p>
          <w:p w14:paraId="61D6F679" w14:textId="77777777" w:rsidR="00626B3A" w:rsidRPr="00626B3A" w:rsidRDefault="00626B3A" w:rsidP="002B302F">
            <w:pPr>
              <w:rPr>
                <w:rFonts w:cstheme="minorHAnsi"/>
                <w:color w:val="000000" w:themeColor="text1"/>
                <w:sz w:val="22"/>
                <w:szCs w:val="22"/>
              </w:rPr>
            </w:pPr>
          </w:p>
          <w:p w14:paraId="201EE13F" w14:textId="77777777" w:rsidR="00626B3A" w:rsidRPr="00626B3A" w:rsidRDefault="00626B3A" w:rsidP="002B302F">
            <w:pPr>
              <w:rPr>
                <w:rFonts w:cstheme="minorHAnsi"/>
                <w:color w:val="000000" w:themeColor="text1"/>
                <w:sz w:val="22"/>
                <w:szCs w:val="22"/>
              </w:rPr>
            </w:pPr>
          </w:p>
          <w:p w14:paraId="215D617D" w14:textId="77777777" w:rsidR="00626B3A" w:rsidRPr="00626B3A" w:rsidRDefault="00626B3A" w:rsidP="002B302F">
            <w:pPr>
              <w:rPr>
                <w:rFonts w:cstheme="minorHAnsi"/>
                <w:color w:val="000000" w:themeColor="text1"/>
                <w:sz w:val="22"/>
                <w:szCs w:val="22"/>
              </w:rPr>
            </w:pPr>
          </w:p>
          <w:p w14:paraId="272E77D7" w14:textId="77777777" w:rsidR="00626B3A" w:rsidRPr="00626B3A" w:rsidRDefault="00626B3A" w:rsidP="002B302F">
            <w:pPr>
              <w:rPr>
                <w:rFonts w:cstheme="minorHAnsi"/>
                <w:color w:val="000000" w:themeColor="text1"/>
                <w:sz w:val="22"/>
                <w:szCs w:val="22"/>
              </w:rPr>
            </w:pPr>
          </w:p>
          <w:p w14:paraId="00146F26" w14:textId="77777777" w:rsidR="00626B3A" w:rsidRPr="00626B3A" w:rsidRDefault="00626B3A" w:rsidP="002B302F">
            <w:pPr>
              <w:rPr>
                <w:rFonts w:cstheme="minorHAnsi"/>
                <w:color w:val="000000" w:themeColor="text1"/>
                <w:sz w:val="22"/>
                <w:szCs w:val="22"/>
              </w:rPr>
            </w:pPr>
          </w:p>
          <w:p w14:paraId="2374ABD0" w14:textId="77777777" w:rsidR="00626B3A" w:rsidRPr="00626B3A" w:rsidRDefault="00626B3A" w:rsidP="002B302F">
            <w:pPr>
              <w:rPr>
                <w:rFonts w:cstheme="minorHAnsi"/>
                <w:color w:val="000000" w:themeColor="text1"/>
                <w:sz w:val="22"/>
                <w:szCs w:val="22"/>
              </w:rPr>
            </w:pPr>
          </w:p>
          <w:p w14:paraId="0EDFAA0B" w14:textId="77777777" w:rsidR="00626B3A" w:rsidRPr="00626B3A" w:rsidRDefault="00626B3A" w:rsidP="002B302F">
            <w:pPr>
              <w:rPr>
                <w:rFonts w:cstheme="minorHAnsi"/>
                <w:color w:val="000000" w:themeColor="text1"/>
                <w:sz w:val="22"/>
                <w:szCs w:val="22"/>
              </w:rPr>
            </w:pPr>
          </w:p>
          <w:p w14:paraId="36E8A8C4" w14:textId="536A19BA" w:rsidR="00626B3A" w:rsidRPr="00626B3A" w:rsidRDefault="00626B3A" w:rsidP="002B302F">
            <w:pPr>
              <w:rPr>
                <w:rFonts w:cstheme="minorHAnsi"/>
                <w:color w:val="000000" w:themeColor="text1"/>
                <w:sz w:val="22"/>
                <w:szCs w:val="22"/>
              </w:rPr>
            </w:pPr>
            <w:r w:rsidRPr="00626B3A">
              <w:rPr>
                <w:rFonts w:cstheme="minorHAnsi"/>
                <w:color w:val="000000" w:themeColor="text1"/>
                <w:sz w:val="22"/>
                <w:szCs w:val="22"/>
              </w:rPr>
              <w:t>Perhaps, for clarity, choose specific questions and have each student in a group answer one of them as their group presents.</w:t>
            </w:r>
          </w:p>
          <w:p w14:paraId="2869CF4F" w14:textId="7E42E243" w:rsidR="00626B3A" w:rsidRPr="00626B3A" w:rsidRDefault="00626B3A" w:rsidP="002B302F">
            <w:pPr>
              <w:rPr>
                <w:rFonts w:cstheme="minorHAnsi"/>
                <w:color w:val="000000" w:themeColor="text1"/>
                <w:sz w:val="22"/>
                <w:szCs w:val="22"/>
              </w:rPr>
            </w:pPr>
          </w:p>
          <w:p w14:paraId="66EF1900" w14:textId="7D9F0E28" w:rsidR="00626B3A" w:rsidRPr="00626B3A" w:rsidRDefault="00626B3A" w:rsidP="002B302F">
            <w:pPr>
              <w:rPr>
                <w:rFonts w:cstheme="minorHAnsi"/>
                <w:color w:val="000000" w:themeColor="text1"/>
                <w:sz w:val="22"/>
                <w:szCs w:val="22"/>
              </w:rPr>
            </w:pPr>
          </w:p>
          <w:p w14:paraId="59EF09B8" w14:textId="4254B4FB" w:rsidR="00626B3A" w:rsidRPr="00626B3A" w:rsidRDefault="00626B3A" w:rsidP="002B302F">
            <w:pPr>
              <w:rPr>
                <w:rFonts w:cstheme="minorHAnsi"/>
                <w:color w:val="000000" w:themeColor="text1"/>
                <w:sz w:val="22"/>
                <w:szCs w:val="22"/>
              </w:rPr>
            </w:pPr>
          </w:p>
          <w:p w14:paraId="28414703" w14:textId="6B4E1168" w:rsidR="00626B3A" w:rsidRPr="00626B3A" w:rsidRDefault="00626B3A" w:rsidP="00626B3A">
            <w:pPr>
              <w:rPr>
                <w:rFonts w:cstheme="minorHAnsi"/>
                <w:color w:val="000000" w:themeColor="text1"/>
                <w:sz w:val="22"/>
                <w:szCs w:val="22"/>
              </w:rPr>
            </w:pPr>
            <w:r w:rsidRPr="00626B3A">
              <w:rPr>
                <w:rFonts w:cstheme="minorHAnsi"/>
                <w:color w:val="000000" w:themeColor="text1"/>
                <w:sz w:val="22"/>
                <w:szCs w:val="22"/>
              </w:rPr>
              <w:t>It is recommended to choose a student who has shown some facility with drama in the past.</w:t>
            </w:r>
          </w:p>
          <w:p w14:paraId="1913D2CB" w14:textId="77777777" w:rsidR="00626B3A" w:rsidRPr="00626B3A" w:rsidRDefault="00626B3A" w:rsidP="002B302F">
            <w:pPr>
              <w:rPr>
                <w:rFonts w:cstheme="minorHAnsi"/>
                <w:color w:val="000000" w:themeColor="text1"/>
                <w:sz w:val="22"/>
                <w:szCs w:val="22"/>
              </w:rPr>
            </w:pPr>
          </w:p>
          <w:p w14:paraId="631E486B" w14:textId="77777777" w:rsidR="00626B3A" w:rsidRPr="00626B3A" w:rsidRDefault="00626B3A" w:rsidP="002B302F">
            <w:pPr>
              <w:rPr>
                <w:rFonts w:cstheme="minorHAnsi"/>
                <w:color w:val="000000" w:themeColor="text1"/>
                <w:sz w:val="22"/>
                <w:szCs w:val="22"/>
              </w:rPr>
            </w:pPr>
          </w:p>
          <w:p w14:paraId="259948D9" w14:textId="77777777" w:rsidR="00626B3A" w:rsidRPr="00626B3A" w:rsidRDefault="00626B3A" w:rsidP="002B302F">
            <w:pPr>
              <w:rPr>
                <w:rFonts w:cstheme="minorHAnsi"/>
                <w:color w:val="000000" w:themeColor="text1"/>
                <w:sz w:val="22"/>
                <w:szCs w:val="22"/>
              </w:rPr>
            </w:pPr>
          </w:p>
          <w:p w14:paraId="1D9BABB8" w14:textId="77777777" w:rsidR="00626B3A" w:rsidRPr="00626B3A" w:rsidRDefault="00626B3A" w:rsidP="002B302F">
            <w:pPr>
              <w:rPr>
                <w:rFonts w:cstheme="minorHAnsi"/>
                <w:color w:val="000000" w:themeColor="text1"/>
                <w:sz w:val="22"/>
                <w:szCs w:val="22"/>
              </w:rPr>
            </w:pPr>
          </w:p>
          <w:p w14:paraId="3814C43E" w14:textId="77777777" w:rsidR="00626B3A" w:rsidRPr="00626B3A" w:rsidRDefault="00626B3A" w:rsidP="002B302F">
            <w:pPr>
              <w:rPr>
                <w:rFonts w:cstheme="minorHAnsi"/>
                <w:color w:val="000000" w:themeColor="text1"/>
                <w:sz w:val="22"/>
                <w:szCs w:val="22"/>
              </w:rPr>
            </w:pPr>
          </w:p>
          <w:p w14:paraId="52189522" w14:textId="77777777" w:rsidR="00626B3A" w:rsidRPr="00626B3A" w:rsidRDefault="00626B3A" w:rsidP="002B302F">
            <w:pPr>
              <w:rPr>
                <w:rFonts w:cstheme="minorHAnsi"/>
                <w:color w:val="000000" w:themeColor="text1"/>
                <w:sz w:val="22"/>
                <w:szCs w:val="22"/>
              </w:rPr>
            </w:pPr>
          </w:p>
          <w:p w14:paraId="60B09206" w14:textId="77777777" w:rsidR="00626B3A" w:rsidRPr="00626B3A" w:rsidRDefault="00626B3A" w:rsidP="002B302F">
            <w:pPr>
              <w:rPr>
                <w:rFonts w:cstheme="minorHAnsi"/>
                <w:color w:val="000000" w:themeColor="text1"/>
                <w:sz w:val="22"/>
                <w:szCs w:val="22"/>
              </w:rPr>
            </w:pPr>
          </w:p>
          <w:p w14:paraId="2F912120" w14:textId="77777777" w:rsidR="00626B3A" w:rsidRPr="00626B3A" w:rsidRDefault="00626B3A" w:rsidP="002B302F">
            <w:pPr>
              <w:rPr>
                <w:rFonts w:cstheme="minorHAnsi"/>
                <w:color w:val="000000" w:themeColor="text1"/>
                <w:sz w:val="22"/>
                <w:szCs w:val="22"/>
              </w:rPr>
            </w:pPr>
          </w:p>
          <w:p w14:paraId="2ACE927E" w14:textId="77777777" w:rsidR="00626B3A" w:rsidRPr="00626B3A" w:rsidRDefault="00626B3A" w:rsidP="002B302F">
            <w:pPr>
              <w:rPr>
                <w:rFonts w:cstheme="minorHAnsi"/>
                <w:color w:val="000000" w:themeColor="text1"/>
                <w:sz w:val="22"/>
                <w:szCs w:val="22"/>
              </w:rPr>
            </w:pPr>
          </w:p>
          <w:p w14:paraId="48613C73" w14:textId="77777777" w:rsidR="00626B3A" w:rsidRPr="00626B3A" w:rsidRDefault="00626B3A" w:rsidP="00626B3A">
            <w:pPr>
              <w:ind w:left="-19"/>
              <w:rPr>
                <w:rFonts w:cstheme="minorHAnsi"/>
                <w:color w:val="000000" w:themeColor="text1"/>
                <w:sz w:val="22"/>
                <w:szCs w:val="22"/>
              </w:rPr>
            </w:pPr>
            <w:r w:rsidRPr="00626B3A">
              <w:rPr>
                <w:rFonts w:cstheme="minorHAnsi"/>
                <w:color w:val="000000" w:themeColor="text1"/>
                <w:sz w:val="22"/>
                <w:szCs w:val="22"/>
              </w:rPr>
              <w:t>Note: each student should choose their own character and collaborate to determine the premise of their scene; no student should be compelled to portray a character or enact a conflict that makes them uncomfortable.</w:t>
            </w:r>
          </w:p>
          <w:p w14:paraId="37FE2D63" w14:textId="77777777" w:rsidR="00626B3A" w:rsidRDefault="00626B3A" w:rsidP="002B302F">
            <w:pPr>
              <w:rPr>
                <w:rFonts w:cstheme="minorHAnsi"/>
                <w:color w:val="000000" w:themeColor="text1"/>
                <w:sz w:val="22"/>
                <w:szCs w:val="22"/>
              </w:rPr>
            </w:pPr>
          </w:p>
          <w:p w14:paraId="40F03928" w14:textId="77777777" w:rsidR="00EA6BF3" w:rsidRDefault="00EA6BF3" w:rsidP="002B302F">
            <w:pPr>
              <w:rPr>
                <w:rFonts w:cstheme="minorHAnsi"/>
                <w:color w:val="000000" w:themeColor="text1"/>
                <w:sz w:val="22"/>
                <w:szCs w:val="22"/>
              </w:rPr>
            </w:pPr>
          </w:p>
          <w:p w14:paraId="17FAC69D" w14:textId="77777777" w:rsidR="00EA6BF3" w:rsidRDefault="00EA6BF3" w:rsidP="002B302F">
            <w:pPr>
              <w:rPr>
                <w:rFonts w:cstheme="minorHAnsi"/>
                <w:color w:val="000000" w:themeColor="text1"/>
                <w:sz w:val="22"/>
                <w:szCs w:val="22"/>
              </w:rPr>
            </w:pPr>
          </w:p>
          <w:p w14:paraId="0A801530" w14:textId="77777777" w:rsidR="00EA6BF3" w:rsidRDefault="00EA6BF3" w:rsidP="002B302F">
            <w:pPr>
              <w:rPr>
                <w:rFonts w:cstheme="minorHAnsi"/>
                <w:color w:val="000000" w:themeColor="text1"/>
                <w:sz w:val="22"/>
                <w:szCs w:val="22"/>
              </w:rPr>
            </w:pPr>
          </w:p>
          <w:p w14:paraId="5DFA17B0" w14:textId="77777777" w:rsidR="00EA6BF3" w:rsidRDefault="00EA6BF3" w:rsidP="002B302F">
            <w:pPr>
              <w:rPr>
                <w:rFonts w:cstheme="minorHAnsi"/>
                <w:color w:val="000000" w:themeColor="text1"/>
                <w:sz w:val="22"/>
                <w:szCs w:val="22"/>
              </w:rPr>
            </w:pPr>
          </w:p>
          <w:p w14:paraId="620ED2C1" w14:textId="77777777" w:rsidR="00EA6BF3" w:rsidRDefault="00EA6BF3" w:rsidP="002B302F">
            <w:pPr>
              <w:rPr>
                <w:rFonts w:cstheme="minorHAnsi"/>
                <w:color w:val="000000" w:themeColor="text1"/>
                <w:sz w:val="22"/>
                <w:szCs w:val="22"/>
              </w:rPr>
            </w:pPr>
          </w:p>
          <w:p w14:paraId="4B6AFCBD" w14:textId="77777777" w:rsidR="00EA6BF3" w:rsidRDefault="00EA6BF3" w:rsidP="002B302F">
            <w:pPr>
              <w:rPr>
                <w:rFonts w:cstheme="minorHAnsi"/>
                <w:color w:val="000000" w:themeColor="text1"/>
                <w:sz w:val="22"/>
                <w:szCs w:val="22"/>
              </w:rPr>
            </w:pPr>
          </w:p>
          <w:p w14:paraId="4FFBB1E4" w14:textId="77777777" w:rsidR="00EA6BF3" w:rsidRDefault="00EA6BF3" w:rsidP="002B302F">
            <w:pPr>
              <w:rPr>
                <w:rFonts w:cstheme="minorHAnsi"/>
                <w:color w:val="000000" w:themeColor="text1"/>
                <w:sz w:val="22"/>
                <w:szCs w:val="22"/>
              </w:rPr>
            </w:pPr>
          </w:p>
          <w:p w14:paraId="2437921F" w14:textId="77777777" w:rsidR="00EA6BF3" w:rsidRDefault="00EA6BF3" w:rsidP="002B302F">
            <w:pPr>
              <w:rPr>
                <w:rFonts w:cstheme="minorHAnsi"/>
                <w:color w:val="000000" w:themeColor="text1"/>
                <w:sz w:val="22"/>
                <w:szCs w:val="22"/>
              </w:rPr>
            </w:pPr>
          </w:p>
          <w:p w14:paraId="6A981FCF" w14:textId="77777777" w:rsidR="00EA6BF3" w:rsidRDefault="00EA6BF3" w:rsidP="002B302F">
            <w:pPr>
              <w:rPr>
                <w:rFonts w:cstheme="minorHAnsi"/>
                <w:color w:val="000000" w:themeColor="text1"/>
                <w:sz w:val="22"/>
                <w:szCs w:val="22"/>
              </w:rPr>
            </w:pPr>
          </w:p>
          <w:p w14:paraId="2214D826" w14:textId="77777777" w:rsidR="00EA6BF3" w:rsidRDefault="00EA6BF3" w:rsidP="002B302F">
            <w:pPr>
              <w:rPr>
                <w:rFonts w:cstheme="minorHAnsi"/>
                <w:color w:val="000000" w:themeColor="text1"/>
                <w:sz w:val="22"/>
                <w:szCs w:val="22"/>
              </w:rPr>
            </w:pPr>
          </w:p>
          <w:p w14:paraId="7DCFD454" w14:textId="77777777" w:rsidR="00EA6BF3" w:rsidRDefault="00EA6BF3" w:rsidP="002B302F">
            <w:pPr>
              <w:rPr>
                <w:rFonts w:cstheme="minorHAnsi"/>
                <w:color w:val="000000" w:themeColor="text1"/>
                <w:sz w:val="22"/>
                <w:szCs w:val="22"/>
              </w:rPr>
            </w:pPr>
          </w:p>
          <w:p w14:paraId="21B74A0C" w14:textId="77777777" w:rsidR="00EA6BF3" w:rsidRDefault="00EA6BF3" w:rsidP="002B302F">
            <w:pPr>
              <w:rPr>
                <w:rFonts w:cstheme="minorHAnsi"/>
                <w:color w:val="000000" w:themeColor="text1"/>
                <w:sz w:val="22"/>
                <w:szCs w:val="22"/>
              </w:rPr>
            </w:pPr>
          </w:p>
          <w:p w14:paraId="1809B294" w14:textId="77777777" w:rsidR="00EA6BF3" w:rsidRDefault="00EA6BF3" w:rsidP="002B302F">
            <w:pPr>
              <w:rPr>
                <w:rFonts w:cstheme="minorHAnsi"/>
                <w:color w:val="000000" w:themeColor="text1"/>
                <w:sz w:val="22"/>
                <w:szCs w:val="22"/>
              </w:rPr>
            </w:pPr>
          </w:p>
          <w:p w14:paraId="7D05DA79" w14:textId="77777777" w:rsidR="00EA6BF3" w:rsidRDefault="00EA6BF3" w:rsidP="002B302F">
            <w:pPr>
              <w:rPr>
                <w:rFonts w:cstheme="minorHAnsi"/>
                <w:color w:val="000000" w:themeColor="text1"/>
                <w:sz w:val="22"/>
                <w:szCs w:val="22"/>
              </w:rPr>
            </w:pPr>
          </w:p>
          <w:p w14:paraId="34E1A743" w14:textId="77777777" w:rsidR="00EA6BF3" w:rsidRDefault="00EA6BF3" w:rsidP="002B302F">
            <w:pPr>
              <w:rPr>
                <w:rFonts w:cstheme="minorHAnsi"/>
                <w:color w:val="000000" w:themeColor="text1"/>
                <w:sz w:val="22"/>
                <w:szCs w:val="22"/>
              </w:rPr>
            </w:pPr>
          </w:p>
          <w:p w14:paraId="0D635884" w14:textId="77777777" w:rsidR="00EA6BF3" w:rsidRDefault="00EA6BF3" w:rsidP="002B302F">
            <w:pPr>
              <w:rPr>
                <w:rFonts w:cstheme="minorHAnsi"/>
                <w:color w:val="000000" w:themeColor="text1"/>
                <w:sz w:val="22"/>
                <w:szCs w:val="22"/>
              </w:rPr>
            </w:pPr>
          </w:p>
          <w:p w14:paraId="4E574FC6" w14:textId="77777777" w:rsidR="00EA6BF3" w:rsidRDefault="00EA6BF3" w:rsidP="002B302F">
            <w:pPr>
              <w:rPr>
                <w:rFonts w:cstheme="minorHAnsi"/>
                <w:color w:val="000000" w:themeColor="text1"/>
                <w:sz w:val="22"/>
                <w:szCs w:val="22"/>
              </w:rPr>
            </w:pPr>
          </w:p>
          <w:p w14:paraId="345FB68A" w14:textId="77777777" w:rsidR="00EA6BF3" w:rsidRDefault="00EA6BF3" w:rsidP="002B302F">
            <w:pPr>
              <w:rPr>
                <w:rFonts w:cstheme="minorHAnsi"/>
                <w:color w:val="000000" w:themeColor="text1"/>
                <w:sz w:val="22"/>
                <w:szCs w:val="22"/>
              </w:rPr>
            </w:pPr>
          </w:p>
          <w:p w14:paraId="7FE3162C" w14:textId="77777777" w:rsidR="00EA6BF3" w:rsidRDefault="00EA6BF3" w:rsidP="002B302F">
            <w:pPr>
              <w:rPr>
                <w:rFonts w:cstheme="minorHAnsi"/>
                <w:color w:val="000000" w:themeColor="text1"/>
                <w:sz w:val="22"/>
                <w:szCs w:val="22"/>
              </w:rPr>
            </w:pPr>
          </w:p>
          <w:p w14:paraId="54DF1AAA" w14:textId="77777777" w:rsidR="00EA6BF3" w:rsidRDefault="00EA6BF3" w:rsidP="002B302F">
            <w:pPr>
              <w:rPr>
                <w:rFonts w:cstheme="minorHAnsi"/>
                <w:color w:val="000000" w:themeColor="text1"/>
                <w:sz w:val="22"/>
                <w:szCs w:val="22"/>
              </w:rPr>
            </w:pPr>
          </w:p>
          <w:p w14:paraId="670478A8" w14:textId="77777777" w:rsidR="00EA6BF3" w:rsidRDefault="00EA6BF3" w:rsidP="002B302F">
            <w:pPr>
              <w:rPr>
                <w:rFonts w:cstheme="minorHAnsi"/>
                <w:color w:val="000000" w:themeColor="text1"/>
                <w:sz w:val="22"/>
                <w:szCs w:val="22"/>
              </w:rPr>
            </w:pPr>
          </w:p>
          <w:p w14:paraId="59914268" w14:textId="77777777" w:rsidR="00EA6BF3" w:rsidRDefault="00EA6BF3" w:rsidP="002B302F">
            <w:pPr>
              <w:rPr>
                <w:rFonts w:cstheme="minorHAnsi"/>
                <w:color w:val="000000" w:themeColor="text1"/>
                <w:sz w:val="22"/>
                <w:szCs w:val="22"/>
              </w:rPr>
            </w:pPr>
          </w:p>
          <w:p w14:paraId="7F2C42BA" w14:textId="77777777" w:rsidR="00EA6BF3" w:rsidRDefault="00EA6BF3" w:rsidP="002B302F">
            <w:pPr>
              <w:rPr>
                <w:rFonts w:cstheme="minorHAnsi"/>
                <w:color w:val="000000" w:themeColor="text1"/>
                <w:sz w:val="22"/>
                <w:szCs w:val="22"/>
              </w:rPr>
            </w:pPr>
          </w:p>
          <w:p w14:paraId="4EA5B1F4" w14:textId="77777777" w:rsidR="00EA6BF3" w:rsidRDefault="00EA6BF3" w:rsidP="002B302F">
            <w:pPr>
              <w:rPr>
                <w:rFonts w:cstheme="minorHAnsi"/>
                <w:color w:val="000000" w:themeColor="text1"/>
                <w:sz w:val="22"/>
                <w:szCs w:val="22"/>
              </w:rPr>
            </w:pPr>
          </w:p>
          <w:p w14:paraId="772BBD7A" w14:textId="77777777" w:rsidR="00EA6BF3" w:rsidRDefault="00EA6BF3" w:rsidP="002B302F">
            <w:pPr>
              <w:rPr>
                <w:rFonts w:cstheme="minorHAnsi"/>
                <w:color w:val="000000" w:themeColor="text1"/>
                <w:sz w:val="22"/>
                <w:szCs w:val="22"/>
              </w:rPr>
            </w:pPr>
          </w:p>
          <w:p w14:paraId="062C856B" w14:textId="77777777" w:rsidR="00EA6BF3" w:rsidRDefault="00EA6BF3" w:rsidP="002B302F">
            <w:pPr>
              <w:rPr>
                <w:rFonts w:cstheme="minorHAnsi"/>
                <w:color w:val="000000" w:themeColor="text1"/>
                <w:sz w:val="22"/>
                <w:szCs w:val="22"/>
              </w:rPr>
            </w:pPr>
          </w:p>
          <w:p w14:paraId="29980C84" w14:textId="77777777" w:rsidR="00EA6BF3" w:rsidRDefault="00EA6BF3" w:rsidP="002B302F">
            <w:pPr>
              <w:rPr>
                <w:rFonts w:cstheme="minorHAnsi"/>
                <w:color w:val="000000" w:themeColor="text1"/>
                <w:sz w:val="22"/>
                <w:szCs w:val="22"/>
              </w:rPr>
            </w:pPr>
          </w:p>
          <w:p w14:paraId="12F1C007" w14:textId="7B2CF680" w:rsidR="00EA6BF3" w:rsidRPr="00626B3A" w:rsidRDefault="00EA6BF3" w:rsidP="002B302F">
            <w:pPr>
              <w:rPr>
                <w:rFonts w:cstheme="minorHAnsi"/>
                <w:color w:val="000000" w:themeColor="text1"/>
                <w:sz w:val="22"/>
                <w:szCs w:val="22"/>
              </w:rPr>
            </w:pPr>
            <w:r>
              <w:rPr>
                <w:rFonts w:cstheme="minorHAnsi"/>
                <w:color w:val="000000" w:themeColor="text1"/>
                <w:sz w:val="22"/>
                <w:szCs w:val="22"/>
              </w:rPr>
              <w:t>Depending on time, students need not write a complete script; possible, give them a certain number of speeches to write out, such as 3 per character</w:t>
            </w:r>
          </w:p>
        </w:tc>
      </w:tr>
      <w:tr w:rsidR="00BF480E" w:rsidRPr="00626B3A" w14:paraId="77A53F7F" w14:textId="77777777" w:rsidTr="002B302F">
        <w:tc>
          <w:tcPr>
            <w:tcW w:w="8622" w:type="dxa"/>
            <w:shd w:val="clear" w:color="auto" w:fill="D9D9D9" w:themeFill="background1" w:themeFillShade="D9"/>
          </w:tcPr>
          <w:p w14:paraId="1572221A" w14:textId="77777777" w:rsidR="00BF480E" w:rsidRPr="00626B3A" w:rsidRDefault="00BF480E" w:rsidP="002B302F">
            <w:pPr>
              <w:tabs>
                <w:tab w:val="left" w:pos="6450"/>
              </w:tabs>
              <w:jc w:val="center"/>
              <w:rPr>
                <w:b/>
                <w:color w:val="000000" w:themeColor="text1"/>
                <w:sz w:val="22"/>
                <w:szCs w:val="22"/>
              </w:rPr>
            </w:pPr>
            <w:r w:rsidRPr="00626B3A">
              <w:rPr>
                <w:b/>
                <w:color w:val="000000" w:themeColor="text1"/>
                <w:sz w:val="22"/>
                <w:szCs w:val="22"/>
              </w:rPr>
              <w:t>CLOSING</w:t>
            </w:r>
          </w:p>
          <w:p w14:paraId="5692FACA" w14:textId="52564A59" w:rsidR="00BF480E" w:rsidRPr="00626B3A" w:rsidRDefault="00BF480E" w:rsidP="002B302F">
            <w:pPr>
              <w:tabs>
                <w:tab w:val="left" w:pos="6450"/>
              </w:tabs>
              <w:jc w:val="center"/>
              <w:rPr>
                <w:b/>
                <w:color w:val="000000" w:themeColor="text1"/>
                <w:sz w:val="22"/>
                <w:szCs w:val="22"/>
              </w:rPr>
            </w:pPr>
            <w:r w:rsidRPr="00626B3A">
              <w:rPr>
                <w:b/>
                <w:color w:val="000000" w:themeColor="text1"/>
                <w:sz w:val="22"/>
                <w:szCs w:val="22"/>
              </w:rPr>
              <w:t xml:space="preserve">Time: </w:t>
            </w:r>
            <w:r w:rsidR="008C0706">
              <w:rPr>
                <w:b/>
                <w:color w:val="000000" w:themeColor="text1"/>
                <w:sz w:val="22"/>
                <w:szCs w:val="22"/>
              </w:rPr>
              <w:t>20</w:t>
            </w:r>
          </w:p>
          <w:p w14:paraId="5FABEBD3" w14:textId="77777777" w:rsidR="00BF480E" w:rsidRPr="00626B3A" w:rsidRDefault="00BF480E" w:rsidP="002B302F">
            <w:pPr>
              <w:tabs>
                <w:tab w:val="left" w:pos="6450"/>
              </w:tabs>
              <w:jc w:val="center"/>
              <w:rPr>
                <w:b/>
                <w:color w:val="000000" w:themeColor="text1"/>
                <w:sz w:val="22"/>
                <w:szCs w:val="22"/>
              </w:rPr>
            </w:pPr>
          </w:p>
        </w:tc>
        <w:tc>
          <w:tcPr>
            <w:tcW w:w="2533" w:type="dxa"/>
            <w:shd w:val="clear" w:color="auto" w:fill="D9D9D9" w:themeFill="background1" w:themeFillShade="D9"/>
          </w:tcPr>
          <w:p w14:paraId="6182F2B0" w14:textId="77777777" w:rsidR="00BF480E" w:rsidRPr="00626B3A" w:rsidRDefault="00BF480E" w:rsidP="002B302F">
            <w:pPr>
              <w:tabs>
                <w:tab w:val="left" w:pos="6450"/>
              </w:tabs>
              <w:jc w:val="center"/>
              <w:rPr>
                <w:b/>
                <w:color w:val="000000" w:themeColor="text1"/>
                <w:sz w:val="22"/>
                <w:szCs w:val="22"/>
              </w:rPr>
            </w:pPr>
            <w:r w:rsidRPr="00626B3A">
              <w:rPr>
                <w:b/>
                <w:color w:val="000000" w:themeColor="text1"/>
                <w:sz w:val="22"/>
                <w:szCs w:val="22"/>
              </w:rPr>
              <w:t>Scaffolding Suggestions</w:t>
            </w:r>
          </w:p>
        </w:tc>
      </w:tr>
      <w:tr w:rsidR="00BF480E" w:rsidRPr="00626B3A" w14:paraId="6392EB9E" w14:textId="77777777" w:rsidTr="002B302F">
        <w:tc>
          <w:tcPr>
            <w:tcW w:w="8622" w:type="dxa"/>
          </w:tcPr>
          <w:p w14:paraId="1981EB1E" w14:textId="3A0D187D" w:rsidR="00BF480E" w:rsidRDefault="00BF480E" w:rsidP="002B302F">
            <w:pPr>
              <w:rPr>
                <w:rFonts w:cstheme="minorHAnsi"/>
                <w:color w:val="2E74B5" w:themeColor="accent1" w:themeShade="BF"/>
                <w:sz w:val="22"/>
                <w:szCs w:val="22"/>
              </w:rPr>
            </w:pPr>
          </w:p>
          <w:p w14:paraId="2371592A" w14:textId="44E1C720" w:rsidR="00B71327" w:rsidRPr="00626B3A" w:rsidRDefault="00E27595" w:rsidP="002B302F">
            <w:pPr>
              <w:rPr>
                <w:rFonts w:cstheme="minorHAnsi"/>
                <w:color w:val="2E74B5" w:themeColor="accent1" w:themeShade="BF"/>
                <w:sz w:val="22"/>
                <w:szCs w:val="22"/>
              </w:rPr>
            </w:pPr>
            <w:r w:rsidRPr="00626B3A">
              <w:rPr>
                <w:rFonts w:cstheme="minorHAnsi"/>
                <w:bCs/>
                <w:color w:val="000000" w:themeColor="text1"/>
                <w:sz w:val="22"/>
                <w:szCs w:val="22"/>
              </w:rPr>
              <w:t>A Circle of Jim Crow Era Voices</w:t>
            </w:r>
          </w:p>
          <w:p w14:paraId="469C1174" w14:textId="77777777" w:rsidR="008A2485" w:rsidRPr="00626B3A" w:rsidRDefault="008A2485" w:rsidP="002B302F">
            <w:pPr>
              <w:rPr>
                <w:rFonts w:cstheme="minorHAnsi"/>
                <w:bCs/>
                <w:color w:val="000000" w:themeColor="text1"/>
                <w:sz w:val="22"/>
                <w:szCs w:val="22"/>
              </w:rPr>
            </w:pPr>
          </w:p>
          <w:p w14:paraId="6B8BDF94" w14:textId="77777777" w:rsidR="008A2485" w:rsidRPr="00626B3A" w:rsidRDefault="008A691D" w:rsidP="002B302F">
            <w:pPr>
              <w:rPr>
                <w:rFonts w:cstheme="minorHAnsi"/>
                <w:bCs/>
                <w:color w:val="000000" w:themeColor="text1"/>
                <w:sz w:val="22"/>
                <w:szCs w:val="22"/>
              </w:rPr>
            </w:pPr>
            <w:r w:rsidRPr="00626B3A">
              <w:rPr>
                <w:rFonts w:cstheme="minorHAnsi"/>
                <w:bCs/>
                <w:color w:val="000000" w:themeColor="text1"/>
                <w:sz w:val="22"/>
                <w:szCs w:val="22"/>
              </w:rPr>
              <w:t>1. Have students take their scripts and stand in a circle, or around the perimeter of the room.  It need not be a perfect circle; it just needs to establish a clear sequence to move from student to student.  Have the students choose one or two lines that their character says in their script.</w:t>
            </w:r>
          </w:p>
          <w:p w14:paraId="434AC0CB" w14:textId="77777777" w:rsidR="008A691D" w:rsidRPr="00626B3A" w:rsidRDefault="008A691D" w:rsidP="002B302F">
            <w:pPr>
              <w:rPr>
                <w:rFonts w:cstheme="minorHAnsi"/>
                <w:bCs/>
                <w:color w:val="000000" w:themeColor="text1"/>
                <w:sz w:val="22"/>
                <w:szCs w:val="22"/>
              </w:rPr>
            </w:pPr>
          </w:p>
          <w:p w14:paraId="5931DE48" w14:textId="05442E91" w:rsidR="008A691D" w:rsidRDefault="008A691D" w:rsidP="002B302F">
            <w:pPr>
              <w:rPr>
                <w:rFonts w:cstheme="minorHAnsi"/>
                <w:bCs/>
                <w:color w:val="000000" w:themeColor="text1"/>
                <w:sz w:val="22"/>
                <w:szCs w:val="22"/>
              </w:rPr>
            </w:pPr>
            <w:r w:rsidRPr="00626B3A">
              <w:rPr>
                <w:rFonts w:cstheme="minorHAnsi"/>
                <w:bCs/>
                <w:color w:val="000000" w:themeColor="text1"/>
                <w:sz w:val="22"/>
                <w:szCs w:val="22"/>
              </w:rPr>
              <w:t>2.  Tell students that the class will go around the circle two or three times.  The first time, they are to identify their character (name, age, race); the second and, if applicable, third times, they will speak one of their lines from the play.  Tell them this should be done smoothly, without any pauses or commentary.  Remind them to speak loudly and clearly.  Indicate where the circle will start.  When everyone is ready, give the sign to start.</w:t>
            </w:r>
          </w:p>
          <w:p w14:paraId="28259AAB" w14:textId="7B612769" w:rsidR="008C0706" w:rsidRPr="00626B3A" w:rsidRDefault="008C0706" w:rsidP="002B302F">
            <w:pPr>
              <w:rPr>
                <w:rFonts w:cstheme="minorHAnsi"/>
                <w:bCs/>
                <w:color w:val="000000" w:themeColor="text1"/>
                <w:sz w:val="22"/>
                <w:szCs w:val="22"/>
              </w:rPr>
            </w:pPr>
          </w:p>
        </w:tc>
        <w:tc>
          <w:tcPr>
            <w:tcW w:w="2533" w:type="dxa"/>
          </w:tcPr>
          <w:p w14:paraId="2B532CB3" w14:textId="77777777" w:rsidR="00BF480E" w:rsidRDefault="00BF480E" w:rsidP="002B302F">
            <w:pPr>
              <w:rPr>
                <w:rFonts w:cstheme="minorHAnsi"/>
                <w:color w:val="000000" w:themeColor="text1"/>
                <w:sz w:val="22"/>
                <w:szCs w:val="22"/>
              </w:rPr>
            </w:pPr>
          </w:p>
          <w:p w14:paraId="1796701D" w14:textId="77777777" w:rsidR="00EA6BF3" w:rsidRDefault="00EA6BF3" w:rsidP="002B302F">
            <w:pPr>
              <w:rPr>
                <w:rFonts w:cstheme="minorHAnsi"/>
                <w:color w:val="000000" w:themeColor="text1"/>
                <w:sz w:val="22"/>
                <w:szCs w:val="22"/>
              </w:rPr>
            </w:pPr>
          </w:p>
          <w:p w14:paraId="5862DBB1" w14:textId="381F362B" w:rsidR="00EA6BF3" w:rsidRPr="00626B3A" w:rsidRDefault="00EA6BF3" w:rsidP="002B302F">
            <w:pPr>
              <w:rPr>
                <w:rFonts w:cstheme="minorHAnsi"/>
                <w:color w:val="000000" w:themeColor="text1"/>
                <w:sz w:val="22"/>
                <w:szCs w:val="22"/>
              </w:rPr>
            </w:pPr>
            <w:r>
              <w:rPr>
                <w:rFonts w:cstheme="minorHAnsi"/>
                <w:color w:val="000000" w:themeColor="text1"/>
                <w:sz w:val="22"/>
                <w:szCs w:val="22"/>
              </w:rPr>
              <w:t>If a full class circle presents individual or group challenges, create several smaller simultaneous circles, or one smaller circle that is grouped in the center of the class, or a series of smaller grouped circles.</w:t>
            </w:r>
          </w:p>
        </w:tc>
      </w:tr>
    </w:tbl>
    <w:p w14:paraId="36AEDE98" w14:textId="6D9E3586" w:rsidR="008A691D" w:rsidRDefault="008A691D" w:rsidP="00EC6EBE">
      <w:pPr>
        <w:rPr>
          <w:color w:val="000000" w:themeColor="text1"/>
          <w:sz w:val="22"/>
          <w:szCs w:val="22"/>
        </w:rPr>
      </w:pPr>
    </w:p>
    <w:p w14:paraId="63640772" w14:textId="77777777" w:rsidR="008A691D" w:rsidRDefault="008A691D" w:rsidP="00EC6EBE">
      <w:pPr>
        <w:rPr>
          <w:color w:val="000000" w:themeColor="text1"/>
          <w:sz w:val="22"/>
          <w:szCs w:val="22"/>
        </w:rPr>
      </w:pPr>
    </w:p>
    <w:tbl>
      <w:tblPr>
        <w:tblStyle w:val="TableGrid"/>
        <w:tblW w:w="0" w:type="auto"/>
        <w:tblInd w:w="-365" w:type="dxa"/>
        <w:tblLook w:val="04A0" w:firstRow="1" w:lastRow="0" w:firstColumn="1" w:lastColumn="0" w:noHBand="0" w:noVBand="1"/>
      </w:tblPr>
      <w:tblGrid>
        <w:gridCol w:w="2250"/>
        <w:gridCol w:w="6372"/>
        <w:gridCol w:w="2533"/>
      </w:tblGrid>
      <w:tr w:rsidR="00BF480E" w:rsidRPr="00EC6EBE" w14:paraId="1B0BEEEA" w14:textId="77777777" w:rsidTr="002B302F">
        <w:tc>
          <w:tcPr>
            <w:tcW w:w="11155" w:type="dxa"/>
            <w:gridSpan w:val="3"/>
            <w:shd w:val="clear" w:color="auto" w:fill="auto"/>
          </w:tcPr>
          <w:p w14:paraId="0DAF5992" w14:textId="1F126F84" w:rsidR="00BF480E" w:rsidRPr="00EC6EBE" w:rsidRDefault="00BF480E" w:rsidP="002B302F">
            <w:pPr>
              <w:jc w:val="center"/>
              <w:rPr>
                <w:b/>
                <w:color w:val="000000" w:themeColor="text1"/>
                <w:sz w:val="22"/>
                <w:szCs w:val="22"/>
              </w:rPr>
            </w:pPr>
            <w:r w:rsidRPr="00EC6EBE">
              <w:rPr>
                <w:b/>
                <w:color w:val="000000" w:themeColor="text1"/>
                <w:sz w:val="22"/>
                <w:szCs w:val="22"/>
              </w:rPr>
              <w:t>Lesson Sequence</w:t>
            </w:r>
            <w:r>
              <w:rPr>
                <w:b/>
                <w:color w:val="000000" w:themeColor="text1"/>
                <w:sz w:val="22"/>
                <w:szCs w:val="22"/>
              </w:rPr>
              <w:t>- Day 3</w:t>
            </w:r>
          </w:p>
        </w:tc>
      </w:tr>
      <w:tr w:rsidR="00BF480E" w:rsidRPr="00EC6EBE" w14:paraId="3F5AE579" w14:textId="77777777" w:rsidTr="002B302F">
        <w:tc>
          <w:tcPr>
            <w:tcW w:w="8622" w:type="dxa"/>
            <w:gridSpan w:val="2"/>
            <w:shd w:val="clear" w:color="auto" w:fill="D9D9D9" w:themeFill="background1" w:themeFillShade="D9"/>
          </w:tcPr>
          <w:p w14:paraId="33D93551" w14:textId="77777777" w:rsidR="00BF480E" w:rsidRPr="00EC6EBE" w:rsidRDefault="00BF480E" w:rsidP="002B302F">
            <w:pPr>
              <w:jc w:val="center"/>
              <w:rPr>
                <w:b/>
                <w:color w:val="000000" w:themeColor="text1"/>
                <w:sz w:val="22"/>
                <w:szCs w:val="22"/>
              </w:rPr>
            </w:pPr>
            <w:r w:rsidRPr="00EC6EBE">
              <w:rPr>
                <w:b/>
                <w:color w:val="000000" w:themeColor="text1"/>
                <w:sz w:val="22"/>
                <w:szCs w:val="22"/>
              </w:rPr>
              <w:t>OPENING</w:t>
            </w:r>
          </w:p>
          <w:p w14:paraId="2EDF21A5" w14:textId="7090C76B" w:rsidR="00BF480E" w:rsidRDefault="00BF480E" w:rsidP="002B302F">
            <w:pPr>
              <w:jc w:val="center"/>
              <w:rPr>
                <w:b/>
                <w:color w:val="000000" w:themeColor="text1"/>
                <w:sz w:val="22"/>
                <w:szCs w:val="22"/>
              </w:rPr>
            </w:pPr>
            <w:r w:rsidRPr="00EC6EBE">
              <w:rPr>
                <w:b/>
                <w:color w:val="000000" w:themeColor="text1"/>
                <w:sz w:val="22"/>
                <w:szCs w:val="22"/>
              </w:rPr>
              <w:t xml:space="preserve">Time: </w:t>
            </w:r>
            <w:r w:rsidR="008459D9">
              <w:rPr>
                <w:b/>
                <w:color w:val="000000" w:themeColor="text1"/>
                <w:sz w:val="22"/>
                <w:szCs w:val="22"/>
              </w:rPr>
              <w:t>10</w:t>
            </w:r>
          </w:p>
          <w:p w14:paraId="411A79C7" w14:textId="77777777" w:rsidR="00BF480E" w:rsidRPr="00EC6EBE" w:rsidRDefault="00BF480E" w:rsidP="002B302F">
            <w:pPr>
              <w:jc w:val="center"/>
              <w:rPr>
                <w:color w:val="000000" w:themeColor="text1"/>
                <w:sz w:val="22"/>
                <w:szCs w:val="22"/>
              </w:rPr>
            </w:pPr>
          </w:p>
        </w:tc>
        <w:tc>
          <w:tcPr>
            <w:tcW w:w="2533" w:type="dxa"/>
            <w:shd w:val="clear" w:color="auto" w:fill="D9D9D9" w:themeFill="background1" w:themeFillShade="D9"/>
          </w:tcPr>
          <w:p w14:paraId="2FBEA208" w14:textId="77777777" w:rsidR="00BF480E" w:rsidRPr="00EC6EBE" w:rsidRDefault="00BF480E" w:rsidP="002B302F">
            <w:pPr>
              <w:jc w:val="center"/>
              <w:rPr>
                <w:b/>
                <w:color w:val="000000" w:themeColor="text1"/>
                <w:sz w:val="22"/>
                <w:szCs w:val="22"/>
              </w:rPr>
            </w:pPr>
            <w:r w:rsidRPr="00EC6EBE">
              <w:rPr>
                <w:b/>
                <w:color w:val="000000" w:themeColor="text1"/>
                <w:sz w:val="22"/>
                <w:szCs w:val="22"/>
              </w:rPr>
              <w:t>Scaffolding Suggestions</w:t>
            </w:r>
          </w:p>
        </w:tc>
      </w:tr>
      <w:tr w:rsidR="00BF480E" w:rsidRPr="00EC6EBE" w14:paraId="29E3021B" w14:textId="77777777" w:rsidTr="002B302F">
        <w:tc>
          <w:tcPr>
            <w:tcW w:w="8622" w:type="dxa"/>
            <w:gridSpan w:val="2"/>
          </w:tcPr>
          <w:p w14:paraId="1D222142" w14:textId="77777777" w:rsidR="00BF480E" w:rsidRDefault="00BF480E" w:rsidP="002B302F">
            <w:pPr>
              <w:ind w:left="-19"/>
              <w:rPr>
                <w:rFonts w:asciiTheme="minorHAnsi" w:hAnsiTheme="minorHAnsi" w:cstheme="minorHAnsi"/>
                <w:color w:val="2E74B5" w:themeColor="accent1" w:themeShade="BF"/>
                <w:sz w:val="22"/>
                <w:szCs w:val="22"/>
              </w:rPr>
            </w:pPr>
          </w:p>
          <w:p w14:paraId="1A99EAE8" w14:textId="46313FC4" w:rsidR="0028252A" w:rsidRDefault="0028252A" w:rsidP="002B302F">
            <w:pPr>
              <w:rPr>
                <w:rFonts w:cs="Arial"/>
                <w:color w:val="000000" w:themeColor="text1"/>
                <w:sz w:val="22"/>
                <w:szCs w:val="22"/>
              </w:rPr>
            </w:pPr>
            <w:r>
              <w:rPr>
                <w:rFonts w:cs="Arial"/>
                <w:color w:val="000000" w:themeColor="text1"/>
                <w:sz w:val="22"/>
                <w:szCs w:val="22"/>
              </w:rPr>
              <w:t>“Goodbye Alexander, Goodbye Honey Boy</w:t>
            </w:r>
            <w:r w:rsidR="0046469C">
              <w:rPr>
                <w:rFonts w:cs="Arial"/>
                <w:color w:val="000000" w:themeColor="text1"/>
                <w:sz w:val="22"/>
                <w:szCs w:val="22"/>
              </w:rPr>
              <w:t xml:space="preserve">” Song Analysis </w:t>
            </w:r>
          </w:p>
          <w:p w14:paraId="222593B8" w14:textId="77777777" w:rsidR="0028252A" w:rsidRDefault="0028252A" w:rsidP="002B302F">
            <w:pPr>
              <w:rPr>
                <w:rFonts w:cs="Arial"/>
                <w:color w:val="000000" w:themeColor="text1"/>
                <w:sz w:val="22"/>
                <w:szCs w:val="22"/>
              </w:rPr>
            </w:pPr>
          </w:p>
          <w:p w14:paraId="6E5B0071" w14:textId="330A8FC1" w:rsidR="00D95A47" w:rsidRDefault="00901DD2" w:rsidP="002B302F">
            <w:pPr>
              <w:rPr>
                <w:rFonts w:cs="Arial"/>
                <w:color w:val="000000" w:themeColor="text1"/>
                <w:sz w:val="22"/>
                <w:szCs w:val="22"/>
              </w:rPr>
            </w:pPr>
            <w:r>
              <w:rPr>
                <w:rFonts w:cs="Arial"/>
                <w:color w:val="000000" w:themeColor="text1"/>
                <w:sz w:val="22"/>
                <w:szCs w:val="22"/>
              </w:rPr>
              <w:t xml:space="preserve">1. </w:t>
            </w:r>
            <w:r w:rsidR="00D95A47">
              <w:rPr>
                <w:rFonts w:cs="Arial"/>
                <w:color w:val="000000" w:themeColor="text1"/>
                <w:sz w:val="22"/>
                <w:szCs w:val="22"/>
              </w:rPr>
              <w:t xml:space="preserve">Play </w:t>
            </w:r>
            <w:r w:rsidR="00176BAE">
              <w:rPr>
                <w:rFonts w:cs="Arial"/>
                <w:color w:val="000000" w:themeColor="text1"/>
                <w:sz w:val="22"/>
                <w:szCs w:val="22"/>
              </w:rPr>
              <w:t xml:space="preserve">the recording of </w:t>
            </w:r>
            <w:r w:rsidR="00D95A47">
              <w:rPr>
                <w:rFonts w:cs="Arial"/>
                <w:color w:val="000000" w:themeColor="text1"/>
                <w:sz w:val="22"/>
                <w:szCs w:val="22"/>
              </w:rPr>
              <w:t xml:space="preserve">“Goodbye Alexander, Goodbye Honey Boy.”  </w:t>
            </w:r>
            <w:r w:rsidR="00AE6C0E">
              <w:rPr>
                <w:rFonts w:cs="Arial"/>
                <w:color w:val="000000" w:themeColor="text1"/>
                <w:sz w:val="22"/>
                <w:szCs w:val="22"/>
              </w:rPr>
              <w:t xml:space="preserve">Share or refer to the lyrics as needed.  </w:t>
            </w:r>
            <w:r w:rsidR="00D95A47">
              <w:rPr>
                <w:rFonts w:cs="Arial"/>
                <w:color w:val="000000" w:themeColor="text1"/>
                <w:sz w:val="22"/>
                <w:szCs w:val="22"/>
              </w:rPr>
              <w:t xml:space="preserve">Ask students to compare the image of an African American </w:t>
            </w:r>
            <w:r w:rsidR="00AE6C0E">
              <w:rPr>
                <w:rFonts w:cs="Arial"/>
                <w:color w:val="000000" w:themeColor="text1"/>
                <w:sz w:val="22"/>
                <w:szCs w:val="22"/>
              </w:rPr>
              <w:t xml:space="preserve">presented </w:t>
            </w:r>
            <w:r w:rsidR="00D95A47">
              <w:rPr>
                <w:rFonts w:cs="Arial"/>
                <w:color w:val="000000" w:themeColor="text1"/>
                <w:sz w:val="22"/>
                <w:szCs w:val="22"/>
              </w:rPr>
              <w:t xml:space="preserve">in this song with </w:t>
            </w:r>
            <w:r w:rsidR="00AE6C0E">
              <w:rPr>
                <w:rFonts w:cs="Arial"/>
                <w:color w:val="000000" w:themeColor="text1"/>
                <w:sz w:val="22"/>
                <w:szCs w:val="22"/>
              </w:rPr>
              <w:t xml:space="preserve">that presented in </w:t>
            </w:r>
            <w:r w:rsidR="00D95A47">
              <w:rPr>
                <w:rFonts w:cs="Arial"/>
                <w:color w:val="000000" w:themeColor="text1"/>
                <w:sz w:val="22"/>
                <w:szCs w:val="22"/>
              </w:rPr>
              <w:t>“</w:t>
            </w:r>
            <w:r w:rsidR="003C18E8">
              <w:rPr>
                <w:rFonts w:cs="Arial"/>
                <w:color w:val="000000" w:themeColor="text1"/>
                <w:sz w:val="22"/>
                <w:szCs w:val="22"/>
              </w:rPr>
              <w:t>J</w:t>
            </w:r>
            <w:r w:rsidR="003C18E8">
              <w:rPr>
                <w:rFonts w:cs="Arial"/>
                <w:sz w:val="22"/>
                <w:szCs w:val="22"/>
              </w:rPr>
              <w:t>im Crow Polka</w:t>
            </w:r>
            <w:r w:rsidR="00D95A47">
              <w:rPr>
                <w:rFonts w:cs="Arial"/>
                <w:color w:val="000000" w:themeColor="text1"/>
                <w:sz w:val="22"/>
                <w:szCs w:val="22"/>
              </w:rPr>
              <w:t>” in Lesson 1.  Ask students when they think this song was written</w:t>
            </w:r>
            <w:r w:rsidR="00AE6C0E">
              <w:rPr>
                <w:rFonts w:cs="Arial"/>
                <w:color w:val="000000" w:themeColor="text1"/>
                <w:sz w:val="22"/>
                <w:szCs w:val="22"/>
              </w:rPr>
              <w:t>, and why.  Ask:</w:t>
            </w:r>
            <w:r w:rsidR="00D95A47">
              <w:rPr>
                <w:rFonts w:cs="Arial"/>
                <w:color w:val="000000" w:themeColor="text1"/>
                <w:sz w:val="22"/>
                <w:szCs w:val="22"/>
              </w:rPr>
              <w:t xml:space="preserve"> what effect </w:t>
            </w:r>
            <w:r w:rsidR="00AE6C0E">
              <w:rPr>
                <w:rFonts w:cs="Arial"/>
                <w:color w:val="000000" w:themeColor="text1"/>
                <w:sz w:val="22"/>
                <w:szCs w:val="22"/>
              </w:rPr>
              <w:t>might it</w:t>
            </w:r>
            <w:r w:rsidR="00D95A47">
              <w:rPr>
                <w:rFonts w:cs="Arial"/>
                <w:color w:val="000000" w:themeColor="text1"/>
                <w:sz w:val="22"/>
                <w:szCs w:val="22"/>
              </w:rPr>
              <w:t xml:space="preserve"> have had on African-Americans</w:t>
            </w:r>
            <w:r w:rsidR="00AE6C0E">
              <w:rPr>
                <w:rFonts w:cs="Arial"/>
                <w:color w:val="000000" w:themeColor="text1"/>
                <w:sz w:val="22"/>
                <w:szCs w:val="22"/>
              </w:rPr>
              <w:t>?</w:t>
            </w:r>
            <w:r w:rsidR="00D95A47">
              <w:rPr>
                <w:rFonts w:cs="Arial"/>
                <w:color w:val="000000" w:themeColor="text1"/>
                <w:sz w:val="22"/>
                <w:szCs w:val="22"/>
              </w:rPr>
              <w:t xml:space="preserve"> on Caucasians?</w:t>
            </w:r>
          </w:p>
          <w:p w14:paraId="0D5AC94D" w14:textId="6EE94717" w:rsidR="00D95A47" w:rsidRDefault="00D95A47" w:rsidP="002B302F">
            <w:pPr>
              <w:rPr>
                <w:rFonts w:cs="Arial"/>
                <w:color w:val="000000" w:themeColor="text1"/>
                <w:sz w:val="22"/>
                <w:szCs w:val="22"/>
              </w:rPr>
            </w:pPr>
          </w:p>
          <w:p w14:paraId="06593F6F" w14:textId="739C750B" w:rsidR="00D95A47" w:rsidRDefault="00901DD2" w:rsidP="002B302F">
            <w:pPr>
              <w:rPr>
                <w:rFonts w:cs="Arial"/>
                <w:color w:val="000000" w:themeColor="text1"/>
                <w:sz w:val="22"/>
                <w:szCs w:val="22"/>
              </w:rPr>
            </w:pPr>
            <w:r>
              <w:rPr>
                <w:rFonts w:cs="Arial"/>
                <w:color w:val="000000" w:themeColor="text1"/>
                <w:sz w:val="22"/>
                <w:szCs w:val="22"/>
              </w:rPr>
              <w:t xml:space="preserve">2. </w:t>
            </w:r>
            <w:r w:rsidR="00D95A47">
              <w:rPr>
                <w:rFonts w:cs="Arial"/>
                <w:color w:val="000000" w:themeColor="text1"/>
                <w:sz w:val="22"/>
                <w:szCs w:val="22"/>
              </w:rPr>
              <w:t xml:space="preserve">Explain that the song dates back to World War I, the 1910’s.  Explain that in the early </w:t>
            </w:r>
            <w:r w:rsidR="008459D9">
              <w:rPr>
                <w:rFonts w:cs="Arial"/>
                <w:color w:val="000000" w:themeColor="text1"/>
                <w:sz w:val="22"/>
                <w:szCs w:val="22"/>
              </w:rPr>
              <w:t>half</w:t>
            </w:r>
            <w:r w:rsidR="00D95A47">
              <w:rPr>
                <w:rFonts w:cs="Arial"/>
                <w:color w:val="000000" w:themeColor="text1"/>
                <w:sz w:val="22"/>
                <w:szCs w:val="22"/>
              </w:rPr>
              <w:t xml:space="preserve"> of the 20</w:t>
            </w:r>
            <w:r w:rsidR="00D95A47" w:rsidRPr="00D95A47">
              <w:rPr>
                <w:rFonts w:cs="Arial"/>
                <w:color w:val="000000" w:themeColor="text1"/>
                <w:sz w:val="22"/>
                <w:szCs w:val="22"/>
                <w:vertAlign w:val="superscript"/>
              </w:rPr>
              <w:t>th</w:t>
            </w:r>
            <w:r w:rsidR="00D95A47">
              <w:rPr>
                <w:rFonts w:cs="Arial"/>
                <w:color w:val="000000" w:themeColor="text1"/>
                <w:sz w:val="22"/>
                <w:szCs w:val="22"/>
              </w:rPr>
              <w:t xml:space="preserve"> Century, there was a rising African-American middle class.  Explain that with the advent of the automobile, people, including many African-Americans, had the opportunity to travel more.</w:t>
            </w:r>
          </w:p>
          <w:p w14:paraId="389EBC7C" w14:textId="77777777" w:rsidR="00D95A47" w:rsidRDefault="00D95A47" w:rsidP="002B302F">
            <w:pPr>
              <w:rPr>
                <w:rFonts w:cs="Arial"/>
                <w:color w:val="000000" w:themeColor="text1"/>
                <w:sz w:val="22"/>
                <w:szCs w:val="22"/>
              </w:rPr>
            </w:pPr>
          </w:p>
          <w:p w14:paraId="553A680E" w14:textId="4FC39DF9" w:rsidR="00BF480E" w:rsidRPr="00E82FB3" w:rsidRDefault="009C66BE" w:rsidP="002B302F">
            <w:pPr>
              <w:rPr>
                <w:rFonts w:cs="Arial"/>
                <w:color w:val="000000" w:themeColor="text1"/>
                <w:sz w:val="22"/>
                <w:szCs w:val="22"/>
              </w:rPr>
            </w:pPr>
            <w:r>
              <w:rPr>
                <w:rFonts w:cs="Arial"/>
                <w:color w:val="000000" w:themeColor="text1"/>
                <w:sz w:val="22"/>
                <w:szCs w:val="22"/>
              </w:rPr>
              <w:t xml:space="preserve">3. </w:t>
            </w:r>
            <w:r w:rsidR="0021444C" w:rsidRPr="00E82FB3">
              <w:rPr>
                <w:rFonts w:cs="Arial"/>
                <w:color w:val="000000" w:themeColor="text1"/>
                <w:sz w:val="22"/>
                <w:szCs w:val="22"/>
              </w:rPr>
              <w:t>Discuss</w:t>
            </w:r>
            <w:r w:rsidR="00111A5A" w:rsidRPr="00E82FB3">
              <w:rPr>
                <w:rFonts w:cs="Arial"/>
                <w:color w:val="000000" w:themeColor="text1"/>
                <w:sz w:val="22"/>
                <w:szCs w:val="22"/>
              </w:rPr>
              <w:t xml:space="preserve">:  </w:t>
            </w:r>
            <w:r w:rsidR="00D95A47" w:rsidRPr="00E82FB3">
              <w:rPr>
                <w:rFonts w:cs="Arial"/>
                <w:color w:val="000000" w:themeColor="text1"/>
                <w:sz w:val="22"/>
                <w:szCs w:val="22"/>
              </w:rPr>
              <w:t>Based on the explorations in Lesson 2, w</w:t>
            </w:r>
            <w:r w:rsidR="00111A5A" w:rsidRPr="00E82FB3">
              <w:rPr>
                <w:rFonts w:cs="Arial"/>
                <w:color w:val="000000" w:themeColor="text1"/>
                <w:sz w:val="22"/>
                <w:szCs w:val="22"/>
              </w:rPr>
              <w:t>hat was it like for African Americans to travel in Jim Crow America?  What did people need to travel to visit relatives, and what obstacles and challenges did they face?</w:t>
            </w:r>
          </w:p>
          <w:p w14:paraId="752E8968" w14:textId="155A42B6" w:rsidR="00421F44" w:rsidRPr="00E82FB3" w:rsidRDefault="00421F44" w:rsidP="002B302F">
            <w:pPr>
              <w:rPr>
                <w:rFonts w:cs="Arial"/>
                <w:color w:val="000000" w:themeColor="text1"/>
                <w:sz w:val="22"/>
                <w:szCs w:val="22"/>
              </w:rPr>
            </w:pPr>
          </w:p>
          <w:p w14:paraId="3ACC7D53" w14:textId="79F3FAE7" w:rsidR="00957354" w:rsidRDefault="009C66BE" w:rsidP="00957354">
            <w:pPr>
              <w:rPr>
                <w:rStyle w:val="Hyperlink"/>
                <w:sz w:val="22"/>
                <w:szCs w:val="22"/>
              </w:rPr>
            </w:pPr>
            <w:r>
              <w:rPr>
                <w:rFonts w:cs="Arial"/>
                <w:color w:val="000000" w:themeColor="text1"/>
                <w:sz w:val="22"/>
                <w:szCs w:val="22"/>
              </w:rPr>
              <w:t xml:space="preserve">4. </w:t>
            </w:r>
            <w:r w:rsidR="00421F44" w:rsidRPr="00E82FB3">
              <w:rPr>
                <w:rFonts w:cs="Arial"/>
                <w:color w:val="000000" w:themeColor="text1"/>
                <w:sz w:val="22"/>
                <w:szCs w:val="22"/>
              </w:rPr>
              <w:t>Define and discuss Sundown Towns:  “</w:t>
            </w:r>
            <w:r w:rsidR="00421F44" w:rsidRPr="00E82FB3">
              <w:rPr>
                <w:sz w:val="22"/>
                <w:szCs w:val="22"/>
              </w:rPr>
              <w:t xml:space="preserve">A sundown town </w:t>
            </w:r>
            <w:r w:rsidR="002151F2" w:rsidRPr="00E82FB3">
              <w:rPr>
                <w:sz w:val="22"/>
                <w:szCs w:val="22"/>
              </w:rPr>
              <w:t>[was]</w:t>
            </w:r>
            <w:r w:rsidR="00421F44" w:rsidRPr="00E82FB3">
              <w:rPr>
                <w:sz w:val="22"/>
                <w:szCs w:val="22"/>
              </w:rPr>
              <w:t xml:space="preserve"> a community that for decades kept non-whites from living in it and was thus “all-white” on purpose. Some allowed a non-white household or two as an exception. </w:t>
            </w:r>
            <w:r w:rsidR="002151F2" w:rsidRPr="00E82FB3">
              <w:rPr>
                <w:sz w:val="22"/>
                <w:szCs w:val="22"/>
              </w:rPr>
              <w:t xml:space="preserve"> . . . </w:t>
            </w:r>
            <w:r w:rsidR="00421F44" w:rsidRPr="00E82FB3">
              <w:rPr>
                <w:sz w:val="22"/>
                <w:szCs w:val="22"/>
              </w:rPr>
              <w:t>Beginning in about 1890 and continuing until 1968, white Americans established thousands of towns across the United States for whites only. Many towns drove out their black populations, then posted sundown signs. Others passed laws barring African Americans after dark or prohibiting them from owning or renting property. Still others just harassed and even killed those who violated the custom. Some sundown towns also kept out Jews, Chinese, Mexicans, Native Americans, or other groups.</w:t>
            </w:r>
            <w:r w:rsidR="002151F2" w:rsidRPr="00E82FB3">
              <w:rPr>
                <w:sz w:val="22"/>
                <w:szCs w:val="22"/>
              </w:rPr>
              <w:t xml:space="preserve">”  - </w:t>
            </w:r>
            <w:hyperlink r:id="rId39" w:history="1">
              <w:r w:rsidR="002151F2" w:rsidRPr="00E82FB3">
                <w:rPr>
                  <w:rStyle w:val="Hyperlink"/>
                  <w:sz w:val="22"/>
                  <w:szCs w:val="22"/>
                </w:rPr>
                <w:t>https://abhmuseum.org/sundown-towns-the-past-and-present-of-racial-segregation/</w:t>
              </w:r>
            </w:hyperlink>
          </w:p>
          <w:p w14:paraId="1FED7B36" w14:textId="77777777" w:rsidR="009C66BE" w:rsidRPr="009C66BE" w:rsidRDefault="009C66BE" w:rsidP="00957354">
            <w:pPr>
              <w:rPr>
                <w:sz w:val="22"/>
                <w:szCs w:val="22"/>
              </w:rPr>
            </w:pPr>
          </w:p>
          <w:p w14:paraId="1B133C5C" w14:textId="3AF3ECB4" w:rsidR="00957354" w:rsidRPr="00EC6EBE" w:rsidRDefault="00957354" w:rsidP="00957354">
            <w:pPr>
              <w:rPr>
                <w:rFonts w:cs="Arial"/>
                <w:color w:val="000000" w:themeColor="text1"/>
                <w:sz w:val="22"/>
                <w:szCs w:val="22"/>
              </w:rPr>
            </w:pPr>
          </w:p>
        </w:tc>
        <w:tc>
          <w:tcPr>
            <w:tcW w:w="2533" w:type="dxa"/>
          </w:tcPr>
          <w:p w14:paraId="4BFF666C" w14:textId="77777777" w:rsidR="00BF480E" w:rsidRPr="00EC6EBE" w:rsidRDefault="00BF480E" w:rsidP="002B302F">
            <w:pPr>
              <w:rPr>
                <w:color w:val="000000" w:themeColor="text1"/>
                <w:sz w:val="22"/>
                <w:szCs w:val="22"/>
              </w:rPr>
            </w:pPr>
          </w:p>
          <w:p w14:paraId="7293C46A" w14:textId="77777777" w:rsidR="00BF480E" w:rsidRPr="00EC6EBE" w:rsidRDefault="00BF480E" w:rsidP="00816CAE">
            <w:pPr>
              <w:rPr>
                <w:color w:val="000000" w:themeColor="text1"/>
                <w:sz w:val="22"/>
                <w:szCs w:val="22"/>
              </w:rPr>
            </w:pPr>
          </w:p>
        </w:tc>
      </w:tr>
      <w:tr w:rsidR="00BF480E" w:rsidRPr="00EC6EBE" w14:paraId="4922A419" w14:textId="77777777" w:rsidTr="002B302F">
        <w:tc>
          <w:tcPr>
            <w:tcW w:w="8622" w:type="dxa"/>
            <w:gridSpan w:val="2"/>
            <w:shd w:val="clear" w:color="auto" w:fill="D9D9D9" w:themeFill="background1" w:themeFillShade="D9"/>
          </w:tcPr>
          <w:p w14:paraId="04D4995C" w14:textId="77777777" w:rsidR="00BF480E" w:rsidRPr="00EC6EBE" w:rsidRDefault="00BF480E" w:rsidP="002B302F">
            <w:pPr>
              <w:jc w:val="center"/>
              <w:rPr>
                <w:b/>
                <w:color w:val="000000" w:themeColor="text1"/>
                <w:sz w:val="22"/>
                <w:szCs w:val="22"/>
              </w:rPr>
            </w:pPr>
            <w:r w:rsidRPr="00EC6EBE">
              <w:rPr>
                <w:rFonts w:cstheme="minorHAnsi"/>
                <w:b/>
                <w:color w:val="000000" w:themeColor="text1"/>
                <w:sz w:val="22"/>
                <w:szCs w:val="22"/>
              </w:rPr>
              <w:t>WORK</w:t>
            </w:r>
            <w:r w:rsidRPr="00EC6EBE">
              <w:rPr>
                <w:b/>
                <w:color w:val="000000" w:themeColor="text1"/>
                <w:sz w:val="22"/>
                <w:szCs w:val="22"/>
              </w:rPr>
              <w:t xml:space="preserve"> PERIOD</w:t>
            </w:r>
          </w:p>
          <w:p w14:paraId="6B0BFFD6" w14:textId="29FD42A2" w:rsidR="00BF480E" w:rsidRPr="00EC6EBE" w:rsidRDefault="00BF480E" w:rsidP="002B302F">
            <w:pPr>
              <w:jc w:val="center"/>
              <w:rPr>
                <w:i/>
                <w:color w:val="000000" w:themeColor="text1"/>
                <w:sz w:val="22"/>
                <w:szCs w:val="22"/>
              </w:rPr>
            </w:pPr>
            <w:r w:rsidRPr="00EC6EBE">
              <w:rPr>
                <w:b/>
                <w:color w:val="000000" w:themeColor="text1"/>
                <w:sz w:val="22"/>
                <w:szCs w:val="22"/>
              </w:rPr>
              <w:t xml:space="preserve">Time: </w:t>
            </w:r>
            <w:r w:rsidR="00A43E00">
              <w:rPr>
                <w:b/>
                <w:color w:val="000000" w:themeColor="text1"/>
                <w:sz w:val="22"/>
                <w:szCs w:val="22"/>
              </w:rPr>
              <w:t>50</w:t>
            </w:r>
          </w:p>
          <w:p w14:paraId="4662B565" w14:textId="77777777" w:rsidR="00BF480E" w:rsidRPr="00EC6EBE" w:rsidRDefault="00BF480E" w:rsidP="002B302F">
            <w:pPr>
              <w:jc w:val="center"/>
              <w:rPr>
                <w:i/>
                <w:color w:val="000000" w:themeColor="text1"/>
                <w:sz w:val="22"/>
                <w:szCs w:val="22"/>
              </w:rPr>
            </w:pPr>
          </w:p>
        </w:tc>
        <w:tc>
          <w:tcPr>
            <w:tcW w:w="2533" w:type="dxa"/>
            <w:shd w:val="clear" w:color="auto" w:fill="D9D9D9" w:themeFill="background1" w:themeFillShade="D9"/>
          </w:tcPr>
          <w:p w14:paraId="53D5B8E2" w14:textId="77777777" w:rsidR="00BF480E" w:rsidRPr="00EC6EBE" w:rsidRDefault="00BF480E" w:rsidP="002B302F">
            <w:pPr>
              <w:jc w:val="center"/>
              <w:rPr>
                <w:b/>
                <w:color w:val="000000" w:themeColor="text1"/>
                <w:sz w:val="22"/>
                <w:szCs w:val="22"/>
              </w:rPr>
            </w:pPr>
            <w:r w:rsidRPr="00EC6EBE">
              <w:rPr>
                <w:b/>
                <w:color w:val="000000" w:themeColor="text1"/>
                <w:sz w:val="22"/>
                <w:szCs w:val="22"/>
              </w:rPr>
              <w:t>Scaffolding Suggestions</w:t>
            </w:r>
          </w:p>
        </w:tc>
      </w:tr>
      <w:tr w:rsidR="00BF480E" w:rsidRPr="00BF480E" w14:paraId="0E29D055" w14:textId="77777777" w:rsidTr="009C66BE">
        <w:trPr>
          <w:trHeight w:val="953"/>
        </w:trPr>
        <w:tc>
          <w:tcPr>
            <w:tcW w:w="8622" w:type="dxa"/>
            <w:gridSpan w:val="2"/>
          </w:tcPr>
          <w:p w14:paraId="63A45F76" w14:textId="77777777" w:rsidR="006D55F3" w:rsidRPr="00EA6BF3" w:rsidRDefault="006D55F3" w:rsidP="006D55F3">
            <w:pPr>
              <w:rPr>
                <w:rFonts w:cs="Arial"/>
                <w:color w:val="000000" w:themeColor="text1"/>
                <w:sz w:val="22"/>
                <w:szCs w:val="22"/>
              </w:rPr>
            </w:pPr>
          </w:p>
          <w:p w14:paraId="09155E47" w14:textId="792B2DD7" w:rsidR="00773B4F" w:rsidRDefault="00773B4F" w:rsidP="008459D9">
            <w:pPr>
              <w:rPr>
                <w:rFonts w:cs="Arial"/>
                <w:color w:val="000000" w:themeColor="text1"/>
                <w:sz w:val="22"/>
                <w:szCs w:val="22"/>
              </w:rPr>
            </w:pPr>
            <w:r>
              <w:rPr>
                <w:rFonts w:cs="Arial"/>
                <w:color w:val="000000" w:themeColor="text1"/>
                <w:sz w:val="22"/>
                <w:szCs w:val="22"/>
              </w:rPr>
              <w:t>Greenbook Improv</w:t>
            </w:r>
          </w:p>
          <w:p w14:paraId="74100D14" w14:textId="77777777" w:rsidR="00773B4F" w:rsidRDefault="00773B4F" w:rsidP="008459D9">
            <w:pPr>
              <w:rPr>
                <w:rFonts w:cs="Arial"/>
                <w:color w:val="000000" w:themeColor="text1"/>
                <w:sz w:val="22"/>
                <w:szCs w:val="22"/>
              </w:rPr>
            </w:pPr>
          </w:p>
          <w:p w14:paraId="73CBA848" w14:textId="24D658FE" w:rsidR="008459D9" w:rsidRPr="00EA6BF3" w:rsidRDefault="009C66BE" w:rsidP="008459D9">
            <w:pPr>
              <w:rPr>
                <w:rFonts w:cs="Arial"/>
                <w:color w:val="000000" w:themeColor="text1"/>
                <w:sz w:val="22"/>
                <w:szCs w:val="22"/>
              </w:rPr>
            </w:pPr>
            <w:r>
              <w:rPr>
                <w:rFonts w:cs="Arial"/>
                <w:color w:val="000000" w:themeColor="text1"/>
                <w:sz w:val="22"/>
                <w:szCs w:val="22"/>
              </w:rPr>
              <w:t xml:space="preserve">1. </w:t>
            </w:r>
            <w:r w:rsidR="008459D9" w:rsidRPr="00EA6BF3">
              <w:rPr>
                <w:rFonts w:cs="Arial"/>
                <w:color w:val="000000" w:themeColor="text1"/>
                <w:sz w:val="22"/>
                <w:szCs w:val="22"/>
              </w:rPr>
              <w:t>Create a list on the board of obstacles and challenges a family might face</w:t>
            </w:r>
            <w:r w:rsidR="00E02382" w:rsidRPr="00EA6BF3">
              <w:rPr>
                <w:rFonts w:cs="Arial"/>
                <w:color w:val="000000" w:themeColor="text1"/>
                <w:sz w:val="22"/>
                <w:szCs w:val="22"/>
              </w:rPr>
              <w:t xml:space="preserve"> on a long car trip</w:t>
            </w:r>
            <w:r w:rsidR="008459D9" w:rsidRPr="00EA6BF3">
              <w:rPr>
                <w:rFonts w:cs="Arial"/>
                <w:color w:val="000000" w:themeColor="text1"/>
                <w:sz w:val="22"/>
                <w:szCs w:val="22"/>
              </w:rPr>
              <w:t xml:space="preserve"> (e.g., can’t find an auto mechanic that will repair the car; can’t find a restaurant that will serve African Americans; getting late in the day and all the towns on the route are “Sundown Towns”)</w:t>
            </w:r>
          </w:p>
          <w:p w14:paraId="6703C5C5" w14:textId="77777777" w:rsidR="008459D9" w:rsidRPr="00EA6BF3" w:rsidRDefault="008459D9" w:rsidP="008459D9">
            <w:pPr>
              <w:rPr>
                <w:rFonts w:cs="Arial"/>
                <w:color w:val="000000" w:themeColor="text1"/>
                <w:sz w:val="22"/>
                <w:szCs w:val="22"/>
              </w:rPr>
            </w:pPr>
          </w:p>
          <w:p w14:paraId="5E330FEE" w14:textId="2915AD30" w:rsidR="009C66BE" w:rsidRDefault="009C66BE" w:rsidP="008459D9">
            <w:pPr>
              <w:rPr>
                <w:rFonts w:cs="Arial"/>
                <w:color w:val="000000" w:themeColor="text1"/>
                <w:sz w:val="22"/>
                <w:szCs w:val="22"/>
              </w:rPr>
            </w:pPr>
            <w:r>
              <w:rPr>
                <w:rFonts w:cs="Arial"/>
                <w:color w:val="000000" w:themeColor="text1"/>
                <w:sz w:val="22"/>
                <w:szCs w:val="22"/>
              </w:rPr>
              <w:t xml:space="preserve">2. </w:t>
            </w:r>
            <w:r w:rsidR="008459D9" w:rsidRPr="00EA6BF3">
              <w:rPr>
                <w:rFonts w:cs="Arial"/>
                <w:color w:val="000000" w:themeColor="text1"/>
                <w:sz w:val="22"/>
                <w:szCs w:val="22"/>
              </w:rPr>
              <w:t>Review the guidelines for Improvisation.  Ask the students what they remember.  Then go over the definition and 4 guidelines.</w:t>
            </w:r>
          </w:p>
          <w:p w14:paraId="09B088AE" w14:textId="77777777" w:rsidR="009C66BE" w:rsidRDefault="009C66BE" w:rsidP="008459D9">
            <w:pPr>
              <w:rPr>
                <w:rFonts w:cs="Arial"/>
                <w:color w:val="000000" w:themeColor="text1"/>
                <w:sz w:val="22"/>
                <w:szCs w:val="22"/>
              </w:rPr>
            </w:pPr>
          </w:p>
          <w:p w14:paraId="6A940558" w14:textId="67F6FF64" w:rsidR="008459D9" w:rsidRPr="00EA6BF3" w:rsidRDefault="008459D9" w:rsidP="008459D9">
            <w:pPr>
              <w:rPr>
                <w:rFonts w:cs="Arial"/>
                <w:color w:val="000000" w:themeColor="text1"/>
                <w:sz w:val="22"/>
                <w:szCs w:val="22"/>
              </w:rPr>
            </w:pPr>
            <w:r w:rsidRPr="00EA6BF3">
              <w:rPr>
                <w:rFonts w:cs="Arial"/>
                <w:color w:val="000000" w:themeColor="text1"/>
                <w:sz w:val="22"/>
                <w:szCs w:val="22"/>
              </w:rPr>
              <w:t>Improvisation is acting without a script, making it up as you go.</w:t>
            </w:r>
          </w:p>
          <w:p w14:paraId="4B9DFF39" w14:textId="54783D86" w:rsidR="008459D9" w:rsidRPr="00EA6BF3" w:rsidRDefault="008459D9" w:rsidP="008459D9">
            <w:pPr>
              <w:rPr>
                <w:sz w:val="22"/>
                <w:szCs w:val="22"/>
              </w:rPr>
            </w:pPr>
            <w:r w:rsidRPr="00EA6BF3">
              <w:rPr>
                <w:rFonts w:cs="Arial"/>
                <w:color w:val="000000" w:themeColor="text1"/>
                <w:sz w:val="22"/>
                <w:szCs w:val="22"/>
              </w:rPr>
              <w:t xml:space="preserve">    </w:t>
            </w:r>
            <w:r w:rsidRPr="00EA6BF3">
              <w:rPr>
                <w:sz w:val="22"/>
                <w:szCs w:val="22"/>
              </w:rPr>
              <w:t xml:space="preserve"> 1.  Accept All Information</w:t>
            </w:r>
          </w:p>
          <w:p w14:paraId="07550A06" w14:textId="77777777" w:rsidR="008459D9" w:rsidRPr="00EA6BF3" w:rsidRDefault="008459D9" w:rsidP="008459D9">
            <w:pPr>
              <w:rPr>
                <w:sz w:val="22"/>
                <w:szCs w:val="22"/>
              </w:rPr>
            </w:pPr>
            <w:r w:rsidRPr="00EA6BF3">
              <w:rPr>
                <w:sz w:val="22"/>
                <w:szCs w:val="22"/>
              </w:rPr>
              <w:t xml:space="preserve">     2.  Listen and Respond</w:t>
            </w:r>
          </w:p>
          <w:p w14:paraId="646E3343" w14:textId="77777777" w:rsidR="008459D9" w:rsidRPr="00EA6BF3" w:rsidRDefault="008459D9" w:rsidP="008459D9">
            <w:pPr>
              <w:rPr>
                <w:sz w:val="22"/>
                <w:szCs w:val="22"/>
              </w:rPr>
            </w:pPr>
            <w:r w:rsidRPr="00EA6BF3">
              <w:rPr>
                <w:sz w:val="22"/>
                <w:szCs w:val="22"/>
              </w:rPr>
              <w:t xml:space="preserve">     3.  Make Strong Choices</w:t>
            </w:r>
          </w:p>
          <w:p w14:paraId="72B17C2F" w14:textId="77777777" w:rsidR="008459D9" w:rsidRPr="00EA6BF3" w:rsidRDefault="008459D9" w:rsidP="008459D9">
            <w:pPr>
              <w:rPr>
                <w:sz w:val="22"/>
                <w:szCs w:val="22"/>
              </w:rPr>
            </w:pPr>
            <w:r w:rsidRPr="00EA6BF3">
              <w:rPr>
                <w:sz w:val="22"/>
                <w:szCs w:val="22"/>
              </w:rPr>
              <w:t xml:space="preserve">     4.  Stay in the Scene</w:t>
            </w:r>
          </w:p>
          <w:p w14:paraId="1DF61807" w14:textId="77777777" w:rsidR="008459D9" w:rsidRPr="00EA6BF3" w:rsidRDefault="008459D9" w:rsidP="008459D9">
            <w:pPr>
              <w:rPr>
                <w:rFonts w:cs="Arial"/>
                <w:color w:val="000000" w:themeColor="text1"/>
                <w:sz w:val="22"/>
                <w:szCs w:val="22"/>
              </w:rPr>
            </w:pPr>
          </w:p>
          <w:p w14:paraId="05048F40" w14:textId="218809CD" w:rsidR="008459D9" w:rsidRPr="00EA6BF3" w:rsidRDefault="009C66BE" w:rsidP="008459D9">
            <w:pPr>
              <w:rPr>
                <w:rFonts w:cs="Arial"/>
                <w:color w:val="000000" w:themeColor="text1"/>
                <w:sz w:val="22"/>
                <w:szCs w:val="22"/>
              </w:rPr>
            </w:pPr>
            <w:r>
              <w:rPr>
                <w:rFonts w:cs="Arial"/>
                <w:color w:val="000000" w:themeColor="text1"/>
                <w:sz w:val="22"/>
                <w:szCs w:val="22"/>
              </w:rPr>
              <w:t xml:space="preserve">3. </w:t>
            </w:r>
            <w:r w:rsidR="008459D9" w:rsidRPr="00EA6BF3">
              <w:rPr>
                <w:rFonts w:cs="Arial"/>
                <w:color w:val="000000" w:themeColor="text1"/>
                <w:sz w:val="22"/>
                <w:szCs w:val="22"/>
              </w:rPr>
              <w:t xml:space="preserve">Explain that the students will do quick improvisational scenes as African-American travelers encountering challenges in the Jim Crow Era. </w:t>
            </w:r>
          </w:p>
          <w:p w14:paraId="1AF84166" w14:textId="77777777" w:rsidR="008459D9" w:rsidRPr="00EA6BF3" w:rsidRDefault="008459D9" w:rsidP="008459D9">
            <w:pPr>
              <w:rPr>
                <w:rFonts w:cs="Arial"/>
                <w:color w:val="000000" w:themeColor="text1"/>
                <w:sz w:val="22"/>
                <w:szCs w:val="22"/>
              </w:rPr>
            </w:pPr>
          </w:p>
          <w:p w14:paraId="40F1B3E8" w14:textId="4AE24CA2" w:rsidR="008459D9" w:rsidRPr="00EA6BF3" w:rsidRDefault="009C66BE" w:rsidP="008459D9">
            <w:pPr>
              <w:rPr>
                <w:rFonts w:cs="Arial"/>
                <w:color w:val="000000" w:themeColor="text1"/>
                <w:sz w:val="22"/>
                <w:szCs w:val="22"/>
              </w:rPr>
            </w:pPr>
            <w:r>
              <w:rPr>
                <w:rFonts w:cs="Arial"/>
                <w:color w:val="000000" w:themeColor="text1"/>
                <w:sz w:val="22"/>
                <w:szCs w:val="22"/>
              </w:rPr>
              <w:t xml:space="preserve">4. </w:t>
            </w:r>
            <w:r w:rsidR="008459D9" w:rsidRPr="00EA6BF3">
              <w:rPr>
                <w:rFonts w:cs="Arial"/>
                <w:color w:val="000000" w:themeColor="text1"/>
                <w:sz w:val="22"/>
                <w:szCs w:val="22"/>
              </w:rPr>
              <w:t xml:space="preserve">Use the pinky-thumb format for partnering – this is a format that allows for quick shifts, and gives students a chance to work with several partners.  Divide the class in half, designating one half as “Pinkies” and the other as “Thumbs”.  Have the “Pinkies” hold up a pinky, and have the </w:t>
            </w:r>
            <w:r w:rsidR="00E02382" w:rsidRPr="00EA6BF3">
              <w:rPr>
                <w:rFonts w:cs="Arial"/>
                <w:color w:val="000000" w:themeColor="text1"/>
                <w:sz w:val="22"/>
                <w:szCs w:val="22"/>
              </w:rPr>
              <w:t>“T</w:t>
            </w:r>
            <w:r w:rsidR="008459D9" w:rsidRPr="00EA6BF3">
              <w:rPr>
                <w:rFonts w:cs="Arial"/>
                <w:color w:val="000000" w:themeColor="text1"/>
                <w:sz w:val="22"/>
                <w:szCs w:val="22"/>
              </w:rPr>
              <w:t>humbs</w:t>
            </w:r>
            <w:r w:rsidR="00E02382" w:rsidRPr="00EA6BF3">
              <w:rPr>
                <w:rFonts w:cs="Arial"/>
                <w:color w:val="000000" w:themeColor="text1"/>
                <w:sz w:val="22"/>
                <w:szCs w:val="22"/>
              </w:rPr>
              <w:t>”</w:t>
            </w:r>
            <w:r w:rsidR="008459D9" w:rsidRPr="00EA6BF3">
              <w:rPr>
                <w:rFonts w:cs="Arial"/>
                <w:color w:val="000000" w:themeColor="text1"/>
                <w:sz w:val="22"/>
                <w:szCs w:val="22"/>
              </w:rPr>
              <w:t xml:space="preserve"> hold up a thumb.  Give the instruction:  Pinky, find a Thumb, Thumb, find a Pinky.  Once they are partnered (if there is an odd number, there can be a group of 3), </w:t>
            </w:r>
            <w:r w:rsidR="00E02382" w:rsidRPr="00EA6BF3">
              <w:rPr>
                <w:rFonts w:cs="Arial"/>
                <w:color w:val="000000" w:themeColor="text1"/>
                <w:sz w:val="22"/>
                <w:szCs w:val="22"/>
              </w:rPr>
              <w:t xml:space="preserve">tell them to put down their fingers (the fingers are just to help in creating random pairs) and </w:t>
            </w:r>
            <w:r w:rsidR="008459D9" w:rsidRPr="00EA6BF3">
              <w:rPr>
                <w:rFonts w:cs="Arial"/>
                <w:color w:val="000000" w:themeColor="text1"/>
                <w:sz w:val="22"/>
                <w:szCs w:val="22"/>
              </w:rPr>
              <w:t>give the prompt:</w:t>
            </w:r>
          </w:p>
          <w:p w14:paraId="138F9A8F" w14:textId="77777777" w:rsidR="008459D9" w:rsidRPr="00EA6BF3" w:rsidRDefault="008459D9" w:rsidP="008459D9">
            <w:pPr>
              <w:rPr>
                <w:rFonts w:cs="Arial"/>
                <w:color w:val="000000" w:themeColor="text1"/>
                <w:sz w:val="22"/>
                <w:szCs w:val="22"/>
              </w:rPr>
            </w:pPr>
          </w:p>
          <w:p w14:paraId="07291A2C" w14:textId="77777777" w:rsidR="008459D9" w:rsidRPr="00EA6BF3" w:rsidRDefault="008459D9" w:rsidP="008459D9">
            <w:pPr>
              <w:ind w:left="431"/>
              <w:rPr>
                <w:rFonts w:cs="Arial"/>
                <w:color w:val="000000" w:themeColor="text1"/>
                <w:sz w:val="22"/>
                <w:szCs w:val="22"/>
              </w:rPr>
            </w:pPr>
            <w:r w:rsidRPr="00EA6BF3">
              <w:rPr>
                <w:rFonts w:cs="Arial"/>
                <w:color w:val="000000" w:themeColor="text1"/>
                <w:sz w:val="22"/>
                <w:szCs w:val="22"/>
              </w:rPr>
              <w:t>- Pinky, you are a child tired of driving; Thumb, you are a parent explaining that the family has to keep going until they can find a place that rents rooms to African-Americans.</w:t>
            </w:r>
          </w:p>
          <w:p w14:paraId="4EDDC2A1" w14:textId="77777777" w:rsidR="008459D9" w:rsidRPr="00EA6BF3" w:rsidRDefault="008459D9" w:rsidP="008459D9">
            <w:pPr>
              <w:rPr>
                <w:rFonts w:cs="Arial"/>
                <w:color w:val="000000" w:themeColor="text1"/>
                <w:sz w:val="22"/>
                <w:szCs w:val="22"/>
              </w:rPr>
            </w:pPr>
          </w:p>
          <w:p w14:paraId="2C80809E" w14:textId="404ACD14" w:rsidR="008459D9" w:rsidRPr="00EA6BF3" w:rsidRDefault="009C66BE" w:rsidP="008459D9">
            <w:pPr>
              <w:rPr>
                <w:rFonts w:cs="Arial"/>
                <w:color w:val="000000" w:themeColor="text1"/>
                <w:sz w:val="22"/>
                <w:szCs w:val="22"/>
              </w:rPr>
            </w:pPr>
            <w:r>
              <w:rPr>
                <w:rFonts w:cs="Arial"/>
                <w:color w:val="000000" w:themeColor="text1"/>
                <w:sz w:val="22"/>
                <w:szCs w:val="22"/>
              </w:rPr>
              <w:t xml:space="preserve">5. </w:t>
            </w:r>
            <w:r w:rsidR="008459D9" w:rsidRPr="00EA6BF3">
              <w:rPr>
                <w:rFonts w:cs="Arial"/>
                <w:color w:val="000000" w:themeColor="text1"/>
                <w:sz w:val="22"/>
                <w:szCs w:val="22"/>
              </w:rPr>
              <w:t>Have all the groups improvise simultaneously for 1-2 minutes.  After the improvisations, take several reports on what was said in their scenes.</w:t>
            </w:r>
          </w:p>
          <w:p w14:paraId="58D2F6FA" w14:textId="77777777" w:rsidR="008459D9" w:rsidRPr="00EA6BF3" w:rsidRDefault="008459D9" w:rsidP="008459D9">
            <w:pPr>
              <w:rPr>
                <w:rFonts w:cs="Arial"/>
                <w:color w:val="000000" w:themeColor="text1"/>
                <w:sz w:val="22"/>
                <w:szCs w:val="22"/>
              </w:rPr>
            </w:pPr>
          </w:p>
          <w:p w14:paraId="3059BCE6" w14:textId="364642D3" w:rsidR="008459D9" w:rsidRPr="00EA6BF3" w:rsidRDefault="009C66BE" w:rsidP="008459D9">
            <w:pPr>
              <w:rPr>
                <w:rFonts w:cs="Arial"/>
                <w:color w:val="000000" w:themeColor="text1"/>
                <w:sz w:val="22"/>
                <w:szCs w:val="22"/>
              </w:rPr>
            </w:pPr>
            <w:r>
              <w:rPr>
                <w:rFonts w:cs="Arial"/>
                <w:color w:val="000000" w:themeColor="text1"/>
                <w:sz w:val="22"/>
                <w:szCs w:val="22"/>
              </w:rPr>
              <w:t xml:space="preserve">6. </w:t>
            </w:r>
            <w:r w:rsidR="008459D9" w:rsidRPr="00EA6BF3">
              <w:rPr>
                <w:rFonts w:cs="Arial"/>
                <w:color w:val="000000" w:themeColor="text1"/>
                <w:sz w:val="22"/>
                <w:szCs w:val="22"/>
              </w:rPr>
              <w:t>Repeat the process two more times, using the Pinky-Thumb format to have students connect with new partners, and then providing different prompts.  The prompts may come from the ideas generated on the board, or here are several suggestions:</w:t>
            </w:r>
          </w:p>
          <w:p w14:paraId="7DB0827E" w14:textId="77777777" w:rsidR="008459D9" w:rsidRPr="00EA6BF3" w:rsidRDefault="008459D9" w:rsidP="008459D9">
            <w:pPr>
              <w:rPr>
                <w:rFonts w:cs="Arial"/>
                <w:color w:val="000000" w:themeColor="text1"/>
                <w:sz w:val="22"/>
                <w:szCs w:val="22"/>
              </w:rPr>
            </w:pPr>
          </w:p>
          <w:p w14:paraId="778B0BCA" w14:textId="77777777" w:rsidR="008459D9" w:rsidRPr="00EA6BF3" w:rsidRDefault="008459D9" w:rsidP="008459D9">
            <w:pPr>
              <w:ind w:left="440"/>
              <w:rPr>
                <w:rFonts w:cs="Arial"/>
                <w:color w:val="000000" w:themeColor="text1"/>
                <w:sz w:val="22"/>
                <w:szCs w:val="22"/>
              </w:rPr>
            </w:pPr>
            <w:r w:rsidRPr="00EA6BF3">
              <w:rPr>
                <w:rFonts w:cs="Arial"/>
                <w:color w:val="000000" w:themeColor="text1"/>
                <w:sz w:val="22"/>
                <w:szCs w:val="22"/>
              </w:rPr>
              <w:t>- Pinky, you are a mother setting out food on a roadside picnic table, Thumb, you are a family member wishing you didn’t have to eat the same thing over and over.</w:t>
            </w:r>
          </w:p>
          <w:p w14:paraId="2C503381" w14:textId="77777777" w:rsidR="008459D9" w:rsidRPr="00EA6BF3" w:rsidRDefault="008459D9" w:rsidP="008459D9">
            <w:pPr>
              <w:ind w:left="440"/>
              <w:rPr>
                <w:rFonts w:cs="Arial"/>
                <w:color w:val="000000" w:themeColor="text1"/>
                <w:sz w:val="22"/>
                <w:szCs w:val="22"/>
              </w:rPr>
            </w:pPr>
          </w:p>
          <w:p w14:paraId="1BD49DBA" w14:textId="77777777" w:rsidR="008459D9" w:rsidRPr="00EA6BF3" w:rsidRDefault="008459D9" w:rsidP="008459D9">
            <w:pPr>
              <w:ind w:left="440"/>
              <w:rPr>
                <w:rFonts w:cs="Arial"/>
                <w:color w:val="000000" w:themeColor="text1"/>
                <w:sz w:val="22"/>
                <w:szCs w:val="22"/>
              </w:rPr>
            </w:pPr>
            <w:r w:rsidRPr="00EA6BF3">
              <w:rPr>
                <w:rFonts w:cs="Arial"/>
                <w:color w:val="000000" w:themeColor="text1"/>
                <w:sz w:val="22"/>
                <w:szCs w:val="22"/>
              </w:rPr>
              <w:t>- Pinky, you are an elder, a grandmother or grandfather, who is losing patience with the children; Thumb, you are a parent needing the grandparent to watch the children while you go off to find someone who will fix the flat tire.</w:t>
            </w:r>
          </w:p>
          <w:p w14:paraId="46B3B572" w14:textId="77777777" w:rsidR="008459D9" w:rsidRPr="00EA6BF3" w:rsidRDefault="008459D9" w:rsidP="008459D9">
            <w:pPr>
              <w:ind w:left="440"/>
              <w:rPr>
                <w:rFonts w:cs="Arial"/>
                <w:color w:val="000000" w:themeColor="text1"/>
                <w:sz w:val="22"/>
                <w:szCs w:val="22"/>
              </w:rPr>
            </w:pPr>
          </w:p>
          <w:p w14:paraId="7744BE30" w14:textId="77777777" w:rsidR="008459D9" w:rsidRPr="00EA6BF3" w:rsidRDefault="008459D9" w:rsidP="008459D9">
            <w:pPr>
              <w:ind w:left="440"/>
              <w:rPr>
                <w:rFonts w:cs="Arial"/>
                <w:color w:val="000000" w:themeColor="text1"/>
                <w:sz w:val="22"/>
                <w:szCs w:val="22"/>
              </w:rPr>
            </w:pPr>
            <w:r w:rsidRPr="00EA6BF3">
              <w:rPr>
                <w:rFonts w:cs="Arial"/>
                <w:color w:val="000000" w:themeColor="text1"/>
                <w:sz w:val="22"/>
                <w:szCs w:val="22"/>
              </w:rPr>
              <w:t>- Pinky, you are a parent explaining that a farmer has agreed to let the family spend the night in their barn; Thumb, you are a family member who is refusing to sleep in a barn.</w:t>
            </w:r>
          </w:p>
          <w:p w14:paraId="2341273C" w14:textId="77777777" w:rsidR="008459D9" w:rsidRPr="00EA6BF3" w:rsidRDefault="008459D9" w:rsidP="008459D9">
            <w:pPr>
              <w:ind w:left="440"/>
              <w:rPr>
                <w:rFonts w:cs="Arial"/>
                <w:color w:val="000000" w:themeColor="text1"/>
                <w:sz w:val="22"/>
                <w:szCs w:val="22"/>
              </w:rPr>
            </w:pPr>
          </w:p>
          <w:p w14:paraId="158ADC93" w14:textId="77777777" w:rsidR="008459D9" w:rsidRPr="00EA6BF3" w:rsidRDefault="008459D9" w:rsidP="008459D9">
            <w:pPr>
              <w:ind w:left="440"/>
              <w:rPr>
                <w:rFonts w:cs="Arial"/>
                <w:color w:val="000000" w:themeColor="text1"/>
                <w:sz w:val="22"/>
                <w:szCs w:val="22"/>
              </w:rPr>
            </w:pPr>
            <w:r w:rsidRPr="00EA6BF3">
              <w:rPr>
                <w:rFonts w:cs="Arial"/>
                <w:color w:val="000000" w:themeColor="text1"/>
                <w:sz w:val="22"/>
                <w:szCs w:val="22"/>
              </w:rPr>
              <w:t>- Pinky, you are a parent who wants to find a doctor for a child who is not feeling well; Thumb, you are the other parent who says that the family must keep going because all the towns you are passing through are “Sundown Towns.”</w:t>
            </w:r>
          </w:p>
          <w:p w14:paraId="0B3CBA96" w14:textId="77777777" w:rsidR="008459D9" w:rsidRPr="00EA6BF3" w:rsidRDefault="008459D9" w:rsidP="008459D9">
            <w:pPr>
              <w:rPr>
                <w:rFonts w:cs="Arial"/>
                <w:color w:val="000000" w:themeColor="text1"/>
                <w:sz w:val="22"/>
                <w:szCs w:val="22"/>
              </w:rPr>
            </w:pPr>
          </w:p>
          <w:p w14:paraId="33CED566" w14:textId="0F54A7A9" w:rsidR="008459D9" w:rsidRPr="00EA6BF3" w:rsidRDefault="009C66BE" w:rsidP="008459D9">
            <w:pPr>
              <w:rPr>
                <w:rFonts w:cs="Arial"/>
                <w:color w:val="000000" w:themeColor="text1"/>
                <w:sz w:val="22"/>
                <w:szCs w:val="22"/>
              </w:rPr>
            </w:pPr>
            <w:r>
              <w:rPr>
                <w:rFonts w:cs="Arial"/>
                <w:color w:val="000000" w:themeColor="text1"/>
                <w:sz w:val="22"/>
                <w:szCs w:val="22"/>
              </w:rPr>
              <w:t xml:space="preserve">7. </w:t>
            </w:r>
            <w:r w:rsidR="008459D9" w:rsidRPr="00EA6BF3">
              <w:rPr>
                <w:rFonts w:cs="Arial"/>
                <w:color w:val="000000" w:themeColor="text1"/>
                <w:sz w:val="22"/>
                <w:szCs w:val="22"/>
              </w:rPr>
              <w:t>After each round, take several comments/reflections on the scenes that were improvised.</w:t>
            </w:r>
          </w:p>
          <w:p w14:paraId="3E0C6BDA" w14:textId="77777777" w:rsidR="008459D9" w:rsidRPr="00EA6BF3" w:rsidRDefault="008459D9" w:rsidP="006D55F3">
            <w:pPr>
              <w:rPr>
                <w:rFonts w:cs="Arial"/>
                <w:color w:val="000000" w:themeColor="text1"/>
                <w:sz w:val="22"/>
                <w:szCs w:val="22"/>
              </w:rPr>
            </w:pPr>
          </w:p>
          <w:p w14:paraId="79669976" w14:textId="27D49F97" w:rsidR="006D55F3" w:rsidRPr="00EA6BF3" w:rsidRDefault="009C66BE" w:rsidP="006D55F3">
            <w:pPr>
              <w:rPr>
                <w:rFonts w:cs="Arial"/>
                <w:color w:val="000000" w:themeColor="text1"/>
                <w:sz w:val="22"/>
                <w:szCs w:val="22"/>
              </w:rPr>
            </w:pPr>
            <w:r>
              <w:rPr>
                <w:rFonts w:cs="Arial"/>
                <w:color w:val="000000" w:themeColor="text1"/>
                <w:sz w:val="22"/>
                <w:szCs w:val="22"/>
              </w:rPr>
              <w:t xml:space="preserve">8. </w:t>
            </w:r>
            <w:r w:rsidR="00311D33" w:rsidRPr="00EA6BF3">
              <w:rPr>
                <w:rFonts w:cs="Arial"/>
                <w:color w:val="000000" w:themeColor="text1"/>
                <w:sz w:val="22"/>
                <w:szCs w:val="22"/>
              </w:rPr>
              <w:t xml:space="preserve">Introduce the </w:t>
            </w:r>
            <w:r w:rsidR="00311D33" w:rsidRPr="00EA6BF3">
              <w:rPr>
                <w:rFonts w:cs="Arial"/>
                <w:i/>
                <w:iCs/>
                <w:color w:val="000000" w:themeColor="text1"/>
                <w:sz w:val="22"/>
                <w:szCs w:val="22"/>
              </w:rPr>
              <w:t>Green Book.</w:t>
            </w:r>
            <w:r w:rsidR="00311D33" w:rsidRPr="00EA6BF3">
              <w:rPr>
                <w:rFonts w:cs="Arial"/>
                <w:color w:val="000000" w:themeColor="text1"/>
                <w:sz w:val="22"/>
                <w:szCs w:val="22"/>
              </w:rPr>
              <w:t xml:space="preserve">  </w:t>
            </w:r>
            <w:r w:rsidR="006D55F3" w:rsidRPr="00EA6BF3">
              <w:rPr>
                <w:rFonts w:cs="Arial"/>
                <w:color w:val="000000" w:themeColor="text1"/>
                <w:sz w:val="22"/>
                <w:szCs w:val="22"/>
              </w:rPr>
              <w:t>Explain that in the 1930’s, a man named Victor Green recognized these challenges and came up with a solution that would help African American travelers for the next 30 years.</w:t>
            </w:r>
          </w:p>
          <w:p w14:paraId="39D3AB26" w14:textId="77777777" w:rsidR="006D55F3" w:rsidRPr="00733D30" w:rsidRDefault="006D55F3" w:rsidP="006D55F3">
            <w:pPr>
              <w:rPr>
                <w:rFonts w:cs="Arial"/>
                <w:color w:val="000000" w:themeColor="text1"/>
                <w:szCs w:val="24"/>
              </w:rPr>
            </w:pPr>
          </w:p>
          <w:p w14:paraId="67DA2734" w14:textId="57F3C5FA" w:rsidR="006D55F3" w:rsidRPr="00733D30" w:rsidRDefault="009C66BE" w:rsidP="006D55F3">
            <w:pPr>
              <w:rPr>
                <w:rFonts w:cs="Arial"/>
                <w:color w:val="000000" w:themeColor="text1"/>
                <w:szCs w:val="24"/>
              </w:rPr>
            </w:pPr>
            <w:r>
              <w:rPr>
                <w:rFonts w:cs="Arial"/>
                <w:color w:val="000000" w:themeColor="text1"/>
                <w:szCs w:val="24"/>
              </w:rPr>
              <w:t xml:space="preserve">9. </w:t>
            </w:r>
            <w:r w:rsidR="006D55F3" w:rsidRPr="00733D30">
              <w:rPr>
                <w:rFonts w:cs="Arial"/>
                <w:color w:val="000000" w:themeColor="text1"/>
                <w:szCs w:val="24"/>
              </w:rPr>
              <w:t xml:space="preserve">Project the 1942 </w:t>
            </w:r>
            <w:r w:rsidR="00311D33" w:rsidRPr="00733D30">
              <w:rPr>
                <w:rFonts w:cs="Arial"/>
                <w:i/>
                <w:iCs/>
                <w:color w:val="000000" w:themeColor="text1"/>
                <w:szCs w:val="24"/>
              </w:rPr>
              <w:t>Green Book</w:t>
            </w:r>
            <w:r w:rsidR="00311D33" w:rsidRPr="00733D30">
              <w:rPr>
                <w:rFonts w:cs="Arial"/>
                <w:color w:val="000000" w:themeColor="text1"/>
                <w:szCs w:val="24"/>
              </w:rPr>
              <w:t xml:space="preserve"> </w:t>
            </w:r>
            <w:r w:rsidR="006D55F3" w:rsidRPr="00733D30">
              <w:rPr>
                <w:rFonts w:cs="Arial"/>
                <w:color w:val="000000" w:themeColor="text1"/>
                <w:szCs w:val="24"/>
              </w:rPr>
              <w:t>cover.  Ask:  what do you see?  Project the 1956 cover</w:t>
            </w:r>
            <w:r w:rsidR="00E74D87" w:rsidRPr="00733D30">
              <w:rPr>
                <w:rFonts w:cs="Arial"/>
                <w:color w:val="000000" w:themeColor="text1"/>
                <w:szCs w:val="24"/>
              </w:rPr>
              <w:t xml:space="preserve">. </w:t>
            </w:r>
            <w:r w:rsidR="006D55F3" w:rsidRPr="00733D30">
              <w:rPr>
                <w:rFonts w:cs="Arial"/>
                <w:color w:val="000000" w:themeColor="text1"/>
                <w:szCs w:val="24"/>
              </w:rPr>
              <w:t xml:space="preserve"> Ask: what do you see?  Have students compare the two for clues to changes over the 14 years (which might include: multiple seasonal editions in a year, price hike, sponsorship by an oil company, inclusion of air travel, change from “Motorists” to “Travelers”, change from pamphlet to booklet (side staples), different address - moved from Harlem to Midtown New York City).  Ask:  What do these changes tell you?</w:t>
            </w:r>
          </w:p>
          <w:p w14:paraId="432B33D9" w14:textId="77777777" w:rsidR="006D55F3" w:rsidRPr="00733D30" w:rsidRDefault="006D55F3" w:rsidP="006D55F3">
            <w:pPr>
              <w:rPr>
                <w:rFonts w:cs="Arial"/>
                <w:color w:val="000000" w:themeColor="text1"/>
                <w:szCs w:val="24"/>
              </w:rPr>
            </w:pPr>
          </w:p>
          <w:p w14:paraId="6B70D389" w14:textId="2C251B1E" w:rsidR="006D55F3" w:rsidRPr="00733D30" w:rsidRDefault="006D55F3" w:rsidP="006D55F3">
            <w:pPr>
              <w:rPr>
                <w:rFonts w:cs="Arial"/>
                <w:color w:val="000000" w:themeColor="text1"/>
                <w:szCs w:val="24"/>
              </w:rPr>
            </w:pPr>
            <w:r w:rsidRPr="00733D30">
              <w:rPr>
                <w:rFonts w:cs="Arial"/>
                <w:color w:val="000000" w:themeColor="text1"/>
                <w:szCs w:val="24"/>
              </w:rPr>
              <w:t xml:space="preserve">View </w:t>
            </w:r>
            <w:r w:rsidR="00BA2C5B" w:rsidRPr="00733D30">
              <w:rPr>
                <w:rFonts w:cs="Arial"/>
                <w:color w:val="000000" w:themeColor="text1"/>
                <w:szCs w:val="24"/>
              </w:rPr>
              <w:t xml:space="preserve">the National Geographic video, </w:t>
            </w:r>
            <w:r w:rsidR="00BA2C5B" w:rsidRPr="00733D30">
              <w:rPr>
                <w:rFonts w:cs="Arial"/>
                <w:i/>
                <w:iCs/>
                <w:color w:val="000000" w:themeColor="text1"/>
                <w:szCs w:val="24"/>
              </w:rPr>
              <w:t>Mapping the Green Book</w:t>
            </w:r>
            <w:r w:rsidRPr="00733D30">
              <w:rPr>
                <w:rFonts w:cs="Arial"/>
                <w:color w:val="000000" w:themeColor="text1"/>
                <w:szCs w:val="24"/>
              </w:rPr>
              <w:t>.</w:t>
            </w:r>
          </w:p>
          <w:p w14:paraId="6143C75E" w14:textId="5F2E7FA8" w:rsidR="00733D30" w:rsidRPr="00733D30" w:rsidRDefault="00733D30" w:rsidP="00733D30">
            <w:pPr>
              <w:widowControl w:val="0"/>
              <w:tabs>
                <w:tab w:val="left" w:pos="256"/>
              </w:tabs>
              <w:rPr>
                <w:rFonts w:cstheme="majorHAnsi"/>
                <w:color w:val="000000" w:themeColor="text1"/>
                <w:szCs w:val="24"/>
              </w:rPr>
            </w:pPr>
            <w:r w:rsidRPr="00733D30">
              <w:rPr>
                <w:rFonts w:cstheme="majorHAnsi"/>
                <w:szCs w:val="24"/>
              </w:rPr>
              <w:t xml:space="preserve">  </w:t>
            </w:r>
            <w:hyperlink r:id="rId40" w:history="1">
              <w:r w:rsidRPr="00733D30">
                <w:rPr>
                  <w:rStyle w:val="Hyperlink"/>
                  <w:rFonts w:cstheme="majorHAnsi"/>
                  <w:szCs w:val="24"/>
                </w:rPr>
                <w:t>https://www.nationalgeographic.org/media/mapping-green-book/</w:t>
              </w:r>
            </w:hyperlink>
          </w:p>
          <w:p w14:paraId="59F9DA97" w14:textId="77777777" w:rsidR="00733D30" w:rsidRPr="00733D30" w:rsidRDefault="00733D30" w:rsidP="006D55F3">
            <w:pPr>
              <w:rPr>
                <w:szCs w:val="24"/>
              </w:rPr>
            </w:pPr>
          </w:p>
          <w:p w14:paraId="52FE55B9" w14:textId="0028DAFA" w:rsidR="00BB03B4" w:rsidRPr="00733D30" w:rsidRDefault="00BB03B4" w:rsidP="00BB03B4">
            <w:pPr>
              <w:rPr>
                <w:rFonts w:cs="Arial"/>
                <w:color w:val="000000" w:themeColor="text1"/>
                <w:szCs w:val="24"/>
              </w:rPr>
            </w:pPr>
            <w:r w:rsidRPr="00733D30">
              <w:rPr>
                <w:rFonts w:cs="Arial"/>
                <w:color w:val="000000" w:themeColor="text1"/>
                <w:szCs w:val="24"/>
              </w:rPr>
              <w:t xml:space="preserve">Project or read the </w:t>
            </w:r>
            <w:r w:rsidR="00816CAE" w:rsidRPr="00733D30">
              <w:rPr>
                <w:rFonts w:cs="Arial"/>
                <w:color w:val="000000" w:themeColor="text1"/>
                <w:szCs w:val="24"/>
              </w:rPr>
              <w:t>Foreword</w:t>
            </w:r>
            <w:r w:rsidRPr="00733D30">
              <w:rPr>
                <w:rFonts w:cs="Arial"/>
                <w:color w:val="000000" w:themeColor="text1"/>
                <w:szCs w:val="24"/>
              </w:rPr>
              <w:t xml:space="preserve"> from the 1958 Green Book</w:t>
            </w:r>
            <w:r w:rsidR="00EA6BF3" w:rsidRPr="00733D30">
              <w:rPr>
                <w:rFonts w:cs="Arial"/>
                <w:color w:val="000000" w:themeColor="text1"/>
                <w:szCs w:val="24"/>
              </w:rPr>
              <w:t>.</w:t>
            </w:r>
          </w:p>
          <w:p w14:paraId="3A655AA6" w14:textId="06806BCC" w:rsidR="00733D30" w:rsidRPr="00733D30" w:rsidRDefault="00B605B7" w:rsidP="00BB03B4">
            <w:pPr>
              <w:rPr>
                <w:rFonts w:cs="Arial"/>
                <w:color w:val="000000" w:themeColor="text1"/>
                <w:szCs w:val="24"/>
              </w:rPr>
            </w:pPr>
            <w:hyperlink r:id="rId41" w:history="1">
              <w:r w:rsidR="00733D30" w:rsidRPr="00733D30">
                <w:rPr>
                  <w:rStyle w:val="Hyperlink"/>
                  <w:rFonts w:cstheme="majorHAnsi"/>
                  <w:szCs w:val="24"/>
                </w:rPr>
                <w:t>https://www.loc.gov/item/53030287/</w:t>
              </w:r>
            </w:hyperlink>
          </w:p>
          <w:p w14:paraId="2B5C6CD3" w14:textId="13C7A5E2" w:rsidR="006D55F3" w:rsidRPr="00733D30" w:rsidRDefault="006D55F3" w:rsidP="006D55F3">
            <w:pPr>
              <w:rPr>
                <w:szCs w:val="24"/>
              </w:rPr>
            </w:pPr>
          </w:p>
          <w:p w14:paraId="6D3390A9" w14:textId="4EEED0B9" w:rsidR="006D55F3" w:rsidRPr="00733D30" w:rsidRDefault="009C66BE" w:rsidP="006D55F3">
            <w:pPr>
              <w:rPr>
                <w:szCs w:val="24"/>
              </w:rPr>
            </w:pPr>
            <w:r>
              <w:rPr>
                <w:szCs w:val="24"/>
              </w:rPr>
              <w:t xml:space="preserve">10. </w:t>
            </w:r>
            <w:r w:rsidR="006D55F3" w:rsidRPr="00733D30">
              <w:rPr>
                <w:szCs w:val="24"/>
              </w:rPr>
              <w:t xml:space="preserve">Explain that the class is going to imagine an </w:t>
            </w:r>
            <w:r w:rsidRPr="00733D30">
              <w:rPr>
                <w:szCs w:val="24"/>
              </w:rPr>
              <w:t>African</w:t>
            </w:r>
            <w:r>
              <w:rPr>
                <w:szCs w:val="24"/>
              </w:rPr>
              <w:t>-</w:t>
            </w:r>
            <w:r w:rsidRPr="00733D30">
              <w:rPr>
                <w:szCs w:val="24"/>
              </w:rPr>
              <w:t>American</w:t>
            </w:r>
            <w:r w:rsidR="006D55F3" w:rsidRPr="00733D30">
              <w:rPr>
                <w:szCs w:val="24"/>
              </w:rPr>
              <w:t xml:space="preserve"> family traveling during the Jim Crow Era.</w:t>
            </w:r>
          </w:p>
          <w:p w14:paraId="43687D5A" w14:textId="1A9DBEA3" w:rsidR="006D55F3" w:rsidRPr="00733D30" w:rsidRDefault="006D55F3" w:rsidP="006D55F3">
            <w:pPr>
              <w:rPr>
                <w:szCs w:val="24"/>
              </w:rPr>
            </w:pPr>
          </w:p>
          <w:p w14:paraId="1405B07A" w14:textId="10E93374" w:rsidR="006D55F3" w:rsidRPr="00733D30" w:rsidRDefault="006D55F3" w:rsidP="006D55F3">
            <w:pPr>
              <w:rPr>
                <w:b/>
                <w:bCs/>
                <w:szCs w:val="24"/>
              </w:rPr>
            </w:pPr>
            <w:r w:rsidRPr="00733D30">
              <w:rPr>
                <w:b/>
                <w:bCs/>
                <w:szCs w:val="24"/>
              </w:rPr>
              <w:t>Full Class Option</w:t>
            </w:r>
            <w:r w:rsidR="008E34D8" w:rsidRPr="00733D30">
              <w:rPr>
                <w:b/>
                <w:bCs/>
                <w:szCs w:val="24"/>
              </w:rPr>
              <w:t xml:space="preserve"> for establishing premises of the improvisational scenes</w:t>
            </w:r>
            <w:r w:rsidRPr="00733D30">
              <w:rPr>
                <w:b/>
                <w:bCs/>
                <w:szCs w:val="24"/>
              </w:rPr>
              <w:t>:</w:t>
            </w:r>
          </w:p>
          <w:p w14:paraId="4D7F4EF4" w14:textId="295A6C42" w:rsidR="006D55F3" w:rsidRPr="009C66BE" w:rsidRDefault="009C66BE" w:rsidP="006D55F3">
            <w:pPr>
              <w:rPr>
                <w:sz w:val="22"/>
                <w:szCs w:val="22"/>
              </w:rPr>
            </w:pPr>
            <w:r>
              <w:rPr>
                <w:sz w:val="22"/>
                <w:szCs w:val="22"/>
              </w:rPr>
              <w:t xml:space="preserve">1. </w:t>
            </w:r>
            <w:r w:rsidR="006D55F3" w:rsidRPr="009C66BE">
              <w:rPr>
                <w:sz w:val="22"/>
                <w:szCs w:val="22"/>
              </w:rPr>
              <w:t xml:space="preserve">Project </w:t>
            </w:r>
            <w:r w:rsidR="00BA2C5B" w:rsidRPr="009C66BE">
              <w:rPr>
                <w:sz w:val="22"/>
                <w:szCs w:val="22"/>
              </w:rPr>
              <w:t>the map of the southeastern United States provided at the end of this document (note:  a similar map can be used; this map was prepared to show a variety of cities within particular limits, without a lot of extra information, with Georgia highlighted</w:t>
            </w:r>
            <w:r w:rsidR="008E34D8" w:rsidRPr="009C66BE">
              <w:rPr>
                <w:sz w:val="22"/>
                <w:szCs w:val="22"/>
              </w:rPr>
              <w:t>).</w:t>
            </w:r>
            <w:r w:rsidR="00BA2C5B" w:rsidRPr="009C66BE">
              <w:rPr>
                <w:sz w:val="22"/>
                <w:szCs w:val="22"/>
              </w:rPr>
              <w:t xml:space="preserve"> </w:t>
            </w:r>
            <w:r w:rsidR="006D55F3" w:rsidRPr="009C66BE">
              <w:rPr>
                <w:sz w:val="22"/>
                <w:szCs w:val="22"/>
              </w:rPr>
              <w:t xml:space="preserve"> Explain that the class is going to imagine a family traveling from one city to another, on a route that requires passing through a substantial part of Georgia (e.g., </w:t>
            </w:r>
            <w:r w:rsidR="00AD658B" w:rsidRPr="009C66BE">
              <w:rPr>
                <w:sz w:val="22"/>
                <w:szCs w:val="22"/>
              </w:rPr>
              <w:t>C</w:t>
            </w:r>
            <w:r w:rsidR="00E74D87" w:rsidRPr="009C66BE">
              <w:rPr>
                <w:sz w:val="22"/>
                <w:szCs w:val="22"/>
              </w:rPr>
              <w:t>hicago</w:t>
            </w:r>
            <w:r w:rsidR="00AD658B" w:rsidRPr="009C66BE">
              <w:rPr>
                <w:sz w:val="22"/>
                <w:szCs w:val="22"/>
              </w:rPr>
              <w:t xml:space="preserve"> to Jacksonville, Richmond to Birmingham, or </w:t>
            </w:r>
            <w:r w:rsidR="00BA2C5B" w:rsidRPr="009C66BE">
              <w:rPr>
                <w:sz w:val="22"/>
                <w:szCs w:val="22"/>
              </w:rPr>
              <w:t>Memphis</w:t>
            </w:r>
            <w:r w:rsidR="00AD658B" w:rsidRPr="009C66BE">
              <w:rPr>
                <w:sz w:val="22"/>
                <w:szCs w:val="22"/>
              </w:rPr>
              <w:t xml:space="preserve"> to Charleston)</w:t>
            </w:r>
          </w:p>
          <w:p w14:paraId="74EEB760" w14:textId="7AAB75D5" w:rsidR="006D55F3" w:rsidRPr="009C66BE" w:rsidRDefault="006D55F3" w:rsidP="006D55F3">
            <w:pPr>
              <w:rPr>
                <w:sz w:val="22"/>
                <w:szCs w:val="22"/>
              </w:rPr>
            </w:pPr>
          </w:p>
          <w:p w14:paraId="1ED476EC" w14:textId="07B662E7" w:rsidR="00AD658B" w:rsidRPr="009C66BE" w:rsidRDefault="009C66BE" w:rsidP="006D55F3">
            <w:pPr>
              <w:rPr>
                <w:sz w:val="22"/>
                <w:szCs w:val="22"/>
              </w:rPr>
            </w:pPr>
            <w:r>
              <w:rPr>
                <w:sz w:val="22"/>
                <w:szCs w:val="22"/>
              </w:rPr>
              <w:t xml:space="preserve">2. </w:t>
            </w:r>
            <w:r w:rsidR="00AD658B" w:rsidRPr="009C66BE">
              <w:rPr>
                <w:sz w:val="22"/>
                <w:szCs w:val="22"/>
              </w:rPr>
              <w:t>Go to the Green Book Navigation Site on the smartboard.  Input the city names to see the itinerary.  Note the Green Book si</w:t>
            </w:r>
            <w:r w:rsidR="007170C1" w:rsidRPr="009C66BE">
              <w:rPr>
                <w:sz w:val="22"/>
                <w:szCs w:val="22"/>
              </w:rPr>
              <w:t>t</w:t>
            </w:r>
            <w:r w:rsidR="00AD658B" w:rsidRPr="009C66BE">
              <w:rPr>
                <w:sz w:val="22"/>
                <w:szCs w:val="22"/>
              </w:rPr>
              <w:t>es</w:t>
            </w:r>
            <w:r w:rsidR="007170C1" w:rsidRPr="009C66BE">
              <w:rPr>
                <w:sz w:val="22"/>
                <w:szCs w:val="22"/>
              </w:rPr>
              <w:t xml:space="preserve"> (real world locations – hotels, restaurants, homes, etc.) </w:t>
            </w:r>
            <w:r w:rsidR="00AD658B" w:rsidRPr="009C66BE">
              <w:rPr>
                <w:sz w:val="22"/>
                <w:szCs w:val="22"/>
              </w:rPr>
              <w:t>that are generated</w:t>
            </w:r>
            <w:r w:rsidR="007170C1" w:rsidRPr="009C66BE">
              <w:rPr>
                <w:sz w:val="22"/>
                <w:szCs w:val="22"/>
              </w:rPr>
              <w:t xml:space="preserve"> and visit the Green Book pages for those sites.</w:t>
            </w:r>
            <w:r w:rsidR="00BB03B4" w:rsidRPr="009C66BE">
              <w:rPr>
                <w:sz w:val="22"/>
                <w:szCs w:val="22"/>
              </w:rPr>
              <w:t xml:space="preserve">  Green Book pages can be visited through the website, or via the materials from the 1958 Green Book provided.</w:t>
            </w:r>
          </w:p>
          <w:p w14:paraId="0CC0274D" w14:textId="42B07BDB" w:rsidR="0031373A" w:rsidRPr="009C66BE" w:rsidRDefault="0031373A" w:rsidP="0031373A">
            <w:pPr>
              <w:rPr>
                <w:sz w:val="22"/>
                <w:szCs w:val="22"/>
              </w:rPr>
            </w:pPr>
          </w:p>
          <w:p w14:paraId="7B801E90" w14:textId="62778E85" w:rsidR="00957354" w:rsidRPr="00EA6BF3" w:rsidRDefault="009C66BE" w:rsidP="00957354">
            <w:pPr>
              <w:rPr>
                <w:sz w:val="22"/>
                <w:szCs w:val="22"/>
              </w:rPr>
            </w:pPr>
            <w:r>
              <w:rPr>
                <w:sz w:val="22"/>
                <w:szCs w:val="22"/>
              </w:rPr>
              <w:t xml:space="preserve">3. </w:t>
            </w:r>
            <w:r w:rsidR="0031373A" w:rsidRPr="009C66BE">
              <w:rPr>
                <w:sz w:val="22"/>
                <w:szCs w:val="22"/>
              </w:rPr>
              <w:t>Divide the class into groups of 4-6 students.  Have each group select, or assign each group</w:t>
            </w:r>
            <w:r w:rsidR="009F4A9E" w:rsidRPr="009C66BE">
              <w:rPr>
                <w:sz w:val="22"/>
                <w:szCs w:val="22"/>
              </w:rPr>
              <w:t xml:space="preserve">, a section of the journey.  </w:t>
            </w:r>
            <w:r w:rsidR="00957354" w:rsidRPr="009C66BE">
              <w:rPr>
                <w:sz w:val="22"/>
                <w:szCs w:val="22"/>
              </w:rPr>
              <w:t>Tell them they will be members of a family traveling together</w:t>
            </w:r>
            <w:r w:rsidR="008E34D8" w:rsidRPr="009C66BE">
              <w:rPr>
                <w:sz w:val="22"/>
                <w:szCs w:val="22"/>
              </w:rPr>
              <w:t>, except for one member, who will be the Green Book host</w:t>
            </w:r>
            <w:r w:rsidR="00957354" w:rsidRPr="009C66BE">
              <w:rPr>
                <w:sz w:val="22"/>
                <w:szCs w:val="22"/>
              </w:rPr>
              <w:t>.  Have each group decide on family relationships</w:t>
            </w:r>
            <w:r w:rsidR="00957354" w:rsidRPr="00EA6BF3">
              <w:rPr>
                <w:sz w:val="22"/>
                <w:szCs w:val="22"/>
              </w:rPr>
              <w:t>, encouraging variations on the typical nuclear family unit (e.g., inclusion of a grandparent, cousin, aunt or uncle).  Remind them that there may be people who are members of the family, but not this particular traveling group (e.g., Mother, two sons, grandmother, and aunt, but father stayed home to work.)  Have the group come up with a family name (not the surname of anyone in the class or known to all) and individual character names (not the first names of anyone in the class).</w:t>
            </w:r>
            <w:r w:rsidR="008E34D8" w:rsidRPr="00EA6BF3">
              <w:rPr>
                <w:sz w:val="22"/>
                <w:szCs w:val="22"/>
              </w:rPr>
              <w:t xml:space="preserve">  Have the Green Book Host in each group come up with an appropriate name</w:t>
            </w:r>
            <w:r>
              <w:rPr>
                <w:sz w:val="22"/>
                <w:szCs w:val="22"/>
              </w:rPr>
              <w:t>.</w:t>
            </w:r>
          </w:p>
          <w:p w14:paraId="1C1B9384" w14:textId="7D2163E2" w:rsidR="0031373A" w:rsidRPr="00EA6BF3" w:rsidRDefault="0031373A" w:rsidP="006D55F3">
            <w:pPr>
              <w:rPr>
                <w:sz w:val="22"/>
                <w:szCs w:val="22"/>
              </w:rPr>
            </w:pPr>
          </w:p>
          <w:p w14:paraId="1E1041BE" w14:textId="77777777" w:rsidR="00AD658B" w:rsidRPr="00EA6BF3" w:rsidRDefault="00AD658B" w:rsidP="006D55F3">
            <w:pPr>
              <w:rPr>
                <w:sz w:val="22"/>
                <w:szCs w:val="22"/>
              </w:rPr>
            </w:pPr>
          </w:p>
          <w:p w14:paraId="18B6889A" w14:textId="47A267FC" w:rsidR="006D55F3" w:rsidRPr="00EA6BF3" w:rsidRDefault="006D55F3" w:rsidP="006D55F3">
            <w:pPr>
              <w:rPr>
                <w:sz w:val="22"/>
                <w:szCs w:val="22"/>
              </w:rPr>
            </w:pPr>
            <w:r w:rsidRPr="00EA6BF3">
              <w:rPr>
                <w:b/>
                <w:bCs/>
                <w:sz w:val="22"/>
                <w:szCs w:val="22"/>
              </w:rPr>
              <w:t>S</w:t>
            </w:r>
            <w:r w:rsidR="0031373A" w:rsidRPr="00EA6BF3">
              <w:rPr>
                <w:b/>
                <w:bCs/>
                <w:sz w:val="22"/>
                <w:szCs w:val="22"/>
              </w:rPr>
              <w:t>m</w:t>
            </w:r>
            <w:r w:rsidRPr="00EA6BF3">
              <w:rPr>
                <w:b/>
                <w:bCs/>
                <w:sz w:val="22"/>
                <w:szCs w:val="22"/>
              </w:rPr>
              <w:t>all Group Option</w:t>
            </w:r>
            <w:r w:rsidR="008E34D8" w:rsidRPr="00EA6BF3">
              <w:rPr>
                <w:b/>
                <w:bCs/>
                <w:sz w:val="22"/>
                <w:szCs w:val="22"/>
              </w:rPr>
              <w:t xml:space="preserve"> for Establishing Premises of the Improvisational Scenes</w:t>
            </w:r>
            <w:r w:rsidRPr="00EA6BF3">
              <w:rPr>
                <w:sz w:val="22"/>
                <w:szCs w:val="22"/>
              </w:rPr>
              <w:t xml:space="preserve"> (depending on teacher comfort and availability of devices and internet connection)</w:t>
            </w:r>
          </w:p>
          <w:p w14:paraId="4C988AE9" w14:textId="77777777" w:rsidR="006D55F3" w:rsidRPr="00EA6BF3" w:rsidRDefault="006D55F3" w:rsidP="006D55F3">
            <w:pPr>
              <w:rPr>
                <w:sz w:val="22"/>
                <w:szCs w:val="22"/>
              </w:rPr>
            </w:pPr>
          </w:p>
          <w:p w14:paraId="47A33344" w14:textId="5EE45BD5" w:rsidR="0031373A" w:rsidRPr="00EA6BF3" w:rsidRDefault="009C66BE" w:rsidP="0031373A">
            <w:pPr>
              <w:rPr>
                <w:sz w:val="22"/>
                <w:szCs w:val="22"/>
              </w:rPr>
            </w:pPr>
            <w:r>
              <w:rPr>
                <w:sz w:val="22"/>
                <w:szCs w:val="22"/>
              </w:rPr>
              <w:t xml:space="preserve">1. </w:t>
            </w:r>
            <w:r w:rsidR="009825D0" w:rsidRPr="00EA6BF3">
              <w:rPr>
                <w:sz w:val="22"/>
                <w:szCs w:val="22"/>
              </w:rPr>
              <w:t xml:space="preserve">Divide class into </w:t>
            </w:r>
            <w:r w:rsidR="008E34D8" w:rsidRPr="00EA6BF3">
              <w:rPr>
                <w:sz w:val="22"/>
                <w:szCs w:val="22"/>
              </w:rPr>
              <w:t>group</w:t>
            </w:r>
            <w:r w:rsidR="009825D0" w:rsidRPr="00EA6BF3">
              <w:rPr>
                <w:sz w:val="22"/>
                <w:szCs w:val="22"/>
              </w:rPr>
              <w:t xml:space="preserve">s of 4-6 </w:t>
            </w:r>
            <w:r w:rsidR="00BA2C5B" w:rsidRPr="00EA6BF3">
              <w:rPr>
                <w:sz w:val="22"/>
                <w:szCs w:val="22"/>
              </w:rPr>
              <w:t>students</w:t>
            </w:r>
            <w:r w:rsidR="009825D0" w:rsidRPr="00EA6BF3">
              <w:rPr>
                <w:sz w:val="22"/>
                <w:szCs w:val="22"/>
              </w:rPr>
              <w:t xml:space="preserve">.  </w:t>
            </w:r>
            <w:r w:rsidR="0031373A" w:rsidRPr="00EA6BF3">
              <w:rPr>
                <w:sz w:val="22"/>
                <w:szCs w:val="22"/>
              </w:rPr>
              <w:t xml:space="preserve">In their small group, have them look at </w:t>
            </w:r>
            <w:r w:rsidR="00BA2C5B" w:rsidRPr="00EA6BF3">
              <w:rPr>
                <w:sz w:val="22"/>
                <w:szCs w:val="22"/>
              </w:rPr>
              <w:t>the</w:t>
            </w:r>
            <w:r w:rsidR="0031373A" w:rsidRPr="00EA6BF3">
              <w:rPr>
                <w:sz w:val="22"/>
                <w:szCs w:val="22"/>
              </w:rPr>
              <w:t xml:space="preserve"> map </w:t>
            </w:r>
            <w:r w:rsidR="00BA2C5B" w:rsidRPr="00EA6BF3">
              <w:rPr>
                <w:sz w:val="22"/>
                <w:szCs w:val="22"/>
              </w:rPr>
              <w:t>of the southeaster</w:t>
            </w:r>
            <w:r w:rsidR="008E34D8" w:rsidRPr="00EA6BF3">
              <w:rPr>
                <w:sz w:val="22"/>
                <w:szCs w:val="22"/>
              </w:rPr>
              <w:t>n</w:t>
            </w:r>
            <w:r w:rsidR="0031373A" w:rsidRPr="00EA6BF3">
              <w:rPr>
                <w:sz w:val="22"/>
                <w:szCs w:val="22"/>
              </w:rPr>
              <w:t xml:space="preserve"> US</w:t>
            </w:r>
            <w:r w:rsidR="008E34D8" w:rsidRPr="00EA6BF3">
              <w:rPr>
                <w:sz w:val="22"/>
                <w:szCs w:val="22"/>
              </w:rPr>
              <w:t xml:space="preserve"> (note:  a similar map can be used; this map was prepared to show a variety of cities within particular limits, without a lot of extra information, with Georgia highlighted)</w:t>
            </w:r>
            <w:r w:rsidR="0031373A" w:rsidRPr="00EA6BF3">
              <w:rPr>
                <w:sz w:val="22"/>
                <w:szCs w:val="22"/>
              </w:rPr>
              <w:t>.  Explain that each group will imagine a family traveling from one city to another, on a route that requires passing through a substantial part of Georgia (e.g., C</w:t>
            </w:r>
            <w:r w:rsidR="00E74D87" w:rsidRPr="00EA6BF3">
              <w:rPr>
                <w:sz w:val="22"/>
                <w:szCs w:val="22"/>
              </w:rPr>
              <w:t>hicago</w:t>
            </w:r>
            <w:r w:rsidR="0031373A" w:rsidRPr="00EA6BF3">
              <w:rPr>
                <w:sz w:val="22"/>
                <w:szCs w:val="22"/>
              </w:rPr>
              <w:t xml:space="preserve"> to Jacksonville, Richmond to Birmingham, or </w:t>
            </w:r>
            <w:r w:rsidR="008E34D8" w:rsidRPr="00EA6BF3">
              <w:rPr>
                <w:sz w:val="22"/>
                <w:szCs w:val="22"/>
              </w:rPr>
              <w:t>Memphis</w:t>
            </w:r>
            <w:r w:rsidR="0031373A" w:rsidRPr="00EA6BF3">
              <w:rPr>
                <w:sz w:val="22"/>
                <w:szCs w:val="22"/>
              </w:rPr>
              <w:t xml:space="preserve"> to Charleston).  Have each group go to the Green Book Navigation Site on their devices (the group may congregate around a single device, or each student may use her own).  </w:t>
            </w:r>
            <w:r w:rsidR="007170C1" w:rsidRPr="00EA6BF3">
              <w:rPr>
                <w:sz w:val="22"/>
                <w:szCs w:val="22"/>
              </w:rPr>
              <w:t>Have them</w:t>
            </w:r>
            <w:r w:rsidR="0031373A" w:rsidRPr="00EA6BF3">
              <w:rPr>
                <w:sz w:val="22"/>
                <w:szCs w:val="22"/>
              </w:rPr>
              <w:t xml:space="preserve"> input the city names to generate an itinerary.  </w:t>
            </w:r>
            <w:r w:rsidR="007170C1" w:rsidRPr="00EA6BF3">
              <w:rPr>
                <w:sz w:val="22"/>
                <w:szCs w:val="22"/>
              </w:rPr>
              <w:t>Have them</w:t>
            </w:r>
            <w:r w:rsidR="0031373A" w:rsidRPr="00EA6BF3">
              <w:rPr>
                <w:sz w:val="22"/>
                <w:szCs w:val="22"/>
              </w:rPr>
              <w:t xml:space="preserve"> note the Green Book sites</w:t>
            </w:r>
            <w:r w:rsidR="007170C1" w:rsidRPr="00EA6BF3">
              <w:rPr>
                <w:sz w:val="22"/>
                <w:szCs w:val="22"/>
              </w:rPr>
              <w:t xml:space="preserve"> (real world locations – hotels, restaurants, homes, etc.)</w:t>
            </w:r>
            <w:r w:rsidR="0031373A" w:rsidRPr="00EA6BF3">
              <w:rPr>
                <w:sz w:val="22"/>
                <w:szCs w:val="22"/>
              </w:rPr>
              <w:t xml:space="preserve"> that are generated</w:t>
            </w:r>
            <w:r w:rsidR="007170C1" w:rsidRPr="00EA6BF3">
              <w:rPr>
                <w:sz w:val="22"/>
                <w:szCs w:val="22"/>
              </w:rPr>
              <w:t xml:space="preserve"> and visit the Green Book pages for those sites</w:t>
            </w:r>
            <w:r w:rsidR="0031373A" w:rsidRPr="00EA6BF3">
              <w:rPr>
                <w:sz w:val="22"/>
                <w:szCs w:val="22"/>
              </w:rPr>
              <w:t>.</w:t>
            </w:r>
            <w:r w:rsidR="00BB03B4" w:rsidRPr="00EA6BF3">
              <w:rPr>
                <w:sz w:val="22"/>
                <w:szCs w:val="22"/>
              </w:rPr>
              <w:t xml:space="preserve">  Green Book pages can be visited through the website, or via the materials from the 1958 Green Book provided</w:t>
            </w:r>
          </w:p>
          <w:p w14:paraId="7F3C8BD5" w14:textId="50CD71A0" w:rsidR="00957354" w:rsidRPr="00EA6BF3" w:rsidRDefault="00957354" w:rsidP="00957354">
            <w:pPr>
              <w:rPr>
                <w:sz w:val="22"/>
                <w:szCs w:val="22"/>
              </w:rPr>
            </w:pPr>
          </w:p>
          <w:p w14:paraId="748CDBB7" w14:textId="2AFC462D" w:rsidR="00957354" w:rsidRPr="00EA6BF3" w:rsidRDefault="009C66BE" w:rsidP="00957354">
            <w:pPr>
              <w:rPr>
                <w:sz w:val="22"/>
                <w:szCs w:val="22"/>
              </w:rPr>
            </w:pPr>
            <w:r>
              <w:rPr>
                <w:sz w:val="22"/>
                <w:szCs w:val="22"/>
              </w:rPr>
              <w:t xml:space="preserve">2. </w:t>
            </w:r>
            <w:r w:rsidR="00957354" w:rsidRPr="00EA6BF3">
              <w:rPr>
                <w:sz w:val="22"/>
                <w:szCs w:val="22"/>
              </w:rPr>
              <w:t>Have each group select a section of their generated itinerary</w:t>
            </w:r>
            <w:r w:rsidR="007170C1" w:rsidRPr="00EA6BF3">
              <w:rPr>
                <w:sz w:val="22"/>
                <w:szCs w:val="22"/>
              </w:rPr>
              <w:t xml:space="preserve"> based on the sites they find through the Green Book Navigation Site</w:t>
            </w:r>
            <w:r w:rsidR="00957354" w:rsidRPr="00EA6BF3">
              <w:rPr>
                <w:sz w:val="22"/>
                <w:szCs w:val="22"/>
              </w:rPr>
              <w:t>.</w:t>
            </w:r>
          </w:p>
          <w:p w14:paraId="33CE329E" w14:textId="77777777" w:rsidR="0031373A" w:rsidRPr="00EA6BF3" w:rsidRDefault="0031373A" w:rsidP="0021444C">
            <w:pPr>
              <w:rPr>
                <w:sz w:val="22"/>
                <w:szCs w:val="22"/>
              </w:rPr>
            </w:pPr>
          </w:p>
          <w:p w14:paraId="4307055F" w14:textId="3948FDDD" w:rsidR="009825D0" w:rsidRPr="00EA6BF3" w:rsidRDefault="009C66BE" w:rsidP="0021444C">
            <w:pPr>
              <w:rPr>
                <w:sz w:val="22"/>
                <w:szCs w:val="22"/>
              </w:rPr>
            </w:pPr>
            <w:r>
              <w:rPr>
                <w:sz w:val="22"/>
                <w:szCs w:val="22"/>
              </w:rPr>
              <w:t xml:space="preserve">3. </w:t>
            </w:r>
            <w:r w:rsidR="009825D0" w:rsidRPr="00EA6BF3">
              <w:rPr>
                <w:sz w:val="22"/>
                <w:szCs w:val="22"/>
              </w:rPr>
              <w:t>Tell them they will be members of a family traveling together.  Have each group decide on family relationships, encouraging variations on the typical nuclear family unit (e.g., inclusion of a grandparent, cousin, aunt or uncle).  Remind them that there may be people who are members of the family, but not this particular traveling group (e.g., Mother, two sons, grandmother, and aunt, but father stayed home to work.)  Have the group come up with a family name (not the surname of anyone in the class or known to all) and individual character names (not the first names of anyone in the class).</w:t>
            </w:r>
          </w:p>
          <w:p w14:paraId="5DB36895" w14:textId="46BFF777" w:rsidR="00957354" w:rsidRPr="00EA6BF3" w:rsidRDefault="00957354" w:rsidP="0021444C">
            <w:pPr>
              <w:rPr>
                <w:sz w:val="22"/>
                <w:szCs w:val="22"/>
              </w:rPr>
            </w:pPr>
          </w:p>
          <w:p w14:paraId="4D857A2E" w14:textId="79BE6831" w:rsidR="00957354" w:rsidRPr="00EA6BF3" w:rsidRDefault="00957354" w:rsidP="0021444C">
            <w:pPr>
              <w:rPr>
                <w:b/>
                <w:bCs/>
                <w:sz w:val="22"/>
                <w:szCs w:val="22"/>
              </w:rPr>
            </w:pPr>
            <w:r w:rsidRPr="00EA6BF3">
              <w:rPr>
                <w:b/>
                <w:bCs/>
                <w:sz w:val="22"/>
                <w:szCs w:val="22"/>
              </w:rPr>
              <w:t>(</w:t>
            </w:r>
            <w:r w:rsidR="007170C1" w:rsidRPr="00EA6BF3">
              <w:rPr>
                <w:b/>
                <w:bCs/>
                <w:sz w:val="22"/>
                <w:szCs w:val="22"/>
              </w:rPr>
              <w:t>E</w:t>
            </w:r>
            <w:r w:rsidRPr="00EA6BF3">
              <w:rPr>
                <w:b/>
                <w:bCs/>
                <w:sz w:val="22"/>
                <w:szCs w:val="22"/>
              </w:rPr>
              <w:t xml:space="preserve">nd of small group option for </w:t>
            </w:r>
            <w:r w:rsidR="008E34D8" w:rsidRPr="00EA6BF3">
              <w:rPr>
                <w:b/>
                <w:bCs/>
                <w:sz w:val="22"/>
                <w:szCs w:val="22"/>
              </w:rPr>
              <w:t>establishi</w:t>
            </w:r>
            <w:r w:rsidRPr="00EA6BF3">
              <w:rPr>
                <w:b/>
                <w:bCs/>
                <w:sz w:val="22"/>
                <w:szCs w:val="22"/>
              </w:rPr>
              <w:t xml:space="preserve">ng the premises of the </w:t>
            </w:r>
            <w:r w:rsidR="008E34D8" w:rsidRPr="00EA6BF3">
              <w:rPr>
                <w:b/>
                <w:bCs/>
                <w:sz w:val="22"/>
                <w:szCs w:val="22"/>
              </w:rPr>
              <w:t>improvisational scenes</w:t>
            </w:r>
            <w:r w:rsidRPr="00EA6BF3">
              <w:rPr>
                <w:b/>
                <w:bCs/>
                <w:sz w:val="22"/>
                <w:szCs w:val="22"/>
              </w:rPr>
              <w:t>)</w:t>
            </w:r>
          </w:p>
          <w:p w14:paraId="7F1A4735" w14:textId="2E2AC872" w:rsidR="008E34D8" w:rsidRPr="00EA6BF3" w:rsidRDefault="008E34D8" w:rsidP="0021444C">
            <w:pPr>
              <w:rPr>
                <w:sz w:val="22"/>
                <w:szCs w:val="22"/>
              </w:rPr>
            </w:pPr>
          </w:p>
          <w:p w14:paraId="3A58918F" w14:textId="3157E484" w:rsidR="008E34D8" w:rsidRPr="00EA6BF3" w:rsidRDefault="009C66BE" w:rsidP="0021444C">
            <w:pPr>
              <w:rPr>
                <w:sz w:val="22"/>
                <w:szCs w:val="22"/>
              </w:rPr>
            </w:pPr>
            <w:r>
              <w:rPr>
                <w:sz w:val="22"/>
                <w:szCs w:val="22"/>
              </w:rPr>
              <w:t xml:space="preserve">1. </w:t>
            </w:r>
            <w:r w:rsidR="008E34D8" w:rsidRPr="00EA6BF3">
              <w:rPr>
                <w:sz w:val="22"/>
                <w:szCs w:val="22"/>
              </w:rPr>
              <w:t xml:space="preserve">Have each group choose a challenge that the family faces along the way. Have them be specific about where along the route the challenge is occurring, </w:t>
            </w:r>
            <w:r w:rsidR="00146BA3" w:rsidRPr="00EA6BF3">
              <w:rPr>
                <w:sz w:val="22"/>
                <w:szCs w:val="22"/>
              </w:rPr>
              <w:t>based on what they learned from the map and the Green Book resources available along the way.</w:t>
            </w:r>
          </w:p>
          <w:p w14:paraId="25BAF1D1" w14:textId="0FDB9481" w:rsidR="00146BA3" w:rsidRPr="00EA6BF3" w:rsidRDefault="00146BA3" w:rsidP="0021444C">
            <w:pPr>
              <w:rPr>
                <w:sz w:val="22"/>
                <w:szCs w:val="22"/>
              </w:rPr>
            </w:pPr>
          </w:p>
          <w:p w14:paraId="75DCC777" w14:textId="1DCEE90B" w:rsidR="00146BA3" w:rsidRPr="00EA6BF3" w:rsidRDefault="009C66BE" w:rsidP="0021444C">
            <w:pPr>
              <w:rPr>
                <w:sz w:val="22"/>
                <w:szCs w:val="22"/>
              </w:rPr>
            </w:pPr>
            <w:r>
              <w:rPr>
                <w:sz w:val="22"/>
                <w:szCs w:val="22"/>
              </w:rPr>
              <w:t xml:space="preserve">2. </w:t>
            </w:r>
            <w:r w:rsidR="00146BA3" w:rsidRPr="00EA6BF3">
              <w:rPr>
                <w:sz w:val="22"/>
                <w:szCs w:val="22"/>
              </w:rPr>
              <w:t xml:space="preserve">Have each group improvise two scenes.  In the first scene, the family will discuss the problem, begin to despair, and then find a possible solution in the Green Book.  In the second scene, the family will arrive at the Green Book site and meet the Green Book </w:t>
            </w:r>
            <w:r w:rsidRPr="00EA6BF3">
              <w:rPr>
                <w:sz w:val="22"/>
                <w:szCs w:val="22"/>
              </w:rPr>
              <w:t>Host and</w:t>
            </w:r>
            <w:r w:rsidR="00146BA3" w:rsidRPr="00EA6BF3">
              <w:rPr>
                <w:sz w:val="22"/>
                <w:szCs w:val="22"/>
              </w:rPr>
              <w:t xml:space="preserve"> determine whether or not their problem is resolved.</w:t>
            </w:r>
          </w:p>
          <w:p w14:paraId="7A3FB7B3" w14:textId="79774A1B" w:rsidR="00146BA3" w:rsidRPr="00EA6BF3" w:rsidRDefault="00146BA3" w:rsidP="0021444C">
            <w:pPr>
              <w:rPr>
                <w:sz w:val="22"/>
                <w:szCs w:val="22"/>
              </w:rPr>
            </w:pPr>
          </w:p>
          <w:p w14:paraId="7062E637" w14:textId="3C2630FD" w:rsidR="00146BA3" w:rsidRPr="00EA6BF3" w:rsidRDefault="00146BA3" w:rsidP="0021444C">
            <w:pPr>
              <w:rPr>
                <w:sz w:val="22"/>
                <w:szCs w:val="22"/>
              </w:rPr>
            </w:pPr>
            <w:r w:rsidRPr="00EA6BF3">
              <w:rPr>
                <w:sz w:val="22"/>
                <w:szCs w:val="22"/>
              </w:rPr>
              <w:t xml:space="preserve">Remind students of the guidelines for </w:t>
            </w:r>
            <w:r w:rsidR="00F343D7" w:rsidRPr="00EA6BF3">
              <w:rPr>
                <w:sz w:val="22"/>
                <w:szCs w:val="22"/>
              </w:rPr>
              <w:t>I</w:t>
            </w:r>
            <w:r w:rsidRPr="00EA6BF3">
              <w:rPr>
                <w:sz w:val="22"/>
                <w:szCs w:val="22"/>
              </w:rPr>
              <w:t>mprovisation:</w:t>
            </w:r>
          </w:p>
          <w:p w14:paraId="7D7B53C2" w14:textId="6C4C2F67" w:rsidR="00F343D7" w:rsidRPr="00EA6BF3" w:rsidRDefault="00F343D7" w:rsidP="0021444C">
            <w:pPr>
              <w:rPr>
                <w:sz w:val="22"/>
                <w:szCs w:val="22"/>
              </w:rPr>
            </w:pPr>
            <w:r w:rsidRPr="00EA6BF3">
              <w:rPr>
                <w:sz w:val="22"/>
                <w:szCs w:val="22"/>
              </w:rPr>
              <w:t xml:space="preserve">     1.  Accept All Information</w:t>
            </w:r>
          </w:p>
          <w:p w14:paraId="41C3677F" w14:textId="17545103" w:rsidR="00F343D7" w:rsidRPr="00EA6BF3" w:rsidRDefault="00F343D7" w:rsidP="0021444C">
            <w:pPr>
              <w:rPr>
                <w:sz w:val="22"/>
                <w:szCs w:val="22"/>
              </w:rPr>
            </w:pPr>
            <w:r w:rsidRPr="00EA6BF3">
              <w:rPr>
                <w:sz w:val="22"/>
                <w:szCs w:val="22"/>
              </w:rPr>
              <w:t xml:space="preserve">     2.  Listen and Respond</w:t>
            </w:r>
          </w:p>
          <w:p w14:paraId="18B4AEFE" w14:textId="0CF9D2CA" w:rsidR="00F343D7" w:rsidRPr="00EA6BF3" w:rsidRDefault="00F343D7" w:rsidP="0021444C">
            <w:pPr>
              <w:rPr>
                <w:sz w:val="22"/>
                <w:szCs w:val="22"/>
              </w:rPr>
            </w:pPr>
            <w:r w:rsidRPr="00EA6BF3">
              <w:rPr>
                <w:sz w:val="22"/>
                <w:szCs w:val="22"/>
              </w:rPr>
              <w:t xml:space="preserve">     3.  Make Strong Choices</w:t>
            </w:r>
          </w:p>
          <w:p w14:paraId="67184075" w14:textId="04B61F90" w:rsidR="00F343D7" w:rsidRPr="00EA6BF3" w:rsidRDefault="00F343D7" w:rsidP="0021444C">
            <w:pPr>
              <w:rPr>
                <w:sz w:val="22"/>
                <w:szCs w:val="22"/>
              </w:rPr>
            </w:pPr>
            <w:r w:rsidRPr="00EA6BF3">
              <w:rPr>
                <w:sz w:val="22"/>
                <w:szCs w:val="22"/>
              </w:rPr>
              <w:t xml:space="preserve">     4.  Stay in the Scene</w:t>
            </w:r>
          </w:p>
          <w:p w14:paraId="59E58338" w14:textId="54E7E61E" w:rsidR="00F343D7" w:rsidRPr="00EA6BF3" w:rsidRDefault="00F343D7" w:rsidP="0021444C">
            <w:pPr>
              <w:rPr>
                <w:sz w:val="22"/>
                <w:szCs w:val="22"/>
              </w:rPr>
            </w:pPr>
          </w:p>
          <w:p w14:paraId="6EF7CCDF" w14:textId="63858C79" w:rsidR="00F343D7" w:rsidRPr="00EA6BF3" w:rsidRDefault="009C66BE" w:rsidP="0021444C">
            <w:pPr>
              <w:rPr>
                <w:sz w:val="22"/>
                <w:szCs w:val="22"/>
              </w:rPr>
            </w:pPr>
            <w:r>
              <w:rPr>
                <w:sz w:val="22"/>
                <w:szCs w:val="22"/>
              </w:rPr>
              <w:t xml:space="preserve">3. </w:t>
            </w:r>
            <w:r w:rsidR="00F343D7" w:rsidRPr="00EA6BF3">
              <w:rPr>
                <w:sz w:val="22"/>
                <w:szCs w:val="22"/>
              </w:rPr>
              <w:t>Give the groups a signal to do the first improvisation (one member will sit out</w:t>
            </w:r>
            <w:r w:rsidR="00EA6BF3" w:rsidRPr="00EA6BF3">
              <w:rPr>
                <w:sz w:val="22"/>
                <w:szCs w:val="22"/>
              </w:rPr>
              <w:t xml:space="preserve"> -</w:t>
            </w:r>
            <w:r w:rsidR="00F343D7" w:rsidRPr="00EA6BF3">
              <w:rPr>
                <w:sz w:val="22"/>
                <w:szCs w:val="22"/>
              </w:rPr>
              <w:t xml:space="preserve"> the Green Book Host).  Allow 2-3 minutes.  Optional:  after the first improvisations, allow volunteers to report what was said or developed in their groups.</w:t>
            </w:r>
          </w:p>
          <w:p w14:paraId="4008C2AF" w14:textId="6C6B1806" w:rsidR="00BF480E" w:rsidRPr="009C66BE" w:rsidRDefault="009C66BE" w:rsidP="008D4D13">
            <w:pPr>
              <w:rPr>
                <w:sz w:val="22"/>
                <w:szCs w:val="22"/>
              </w:rPr>
            </w:pPr>
            <w:r>
              <w:rPr>
                <w:sz w:val="22"/>
                <w:szCs w:val="22"/>
              </w:rPr>
              <w:t xml:space="preserve">4. </w:t>
            </w:r>
            <w:r w:rsidR="00F343D7" w:rsidRPr="00EA6BF3">
              <w:rPr>
                <w:sz w:val="22"/>
                <w:szCs w:val="22"/>
              </w:rPr>
              <w:t>Give the groups a signal to do the second improvisation.  Allow 2-3 minutes.  Optional:  After the second improvisations, allow volunteer groups to recreate their improvisations for the class.</w:t>
            </w:r>
          </w:p>
        </w:tc>
        <w:tc>
          <w:tcPr>
            <w:tcW w:w="2533" w:type="dxa"/>
          </w:tcPr>
          <w:p w14:paraId="4E454B1B" w14:textId="77777777" w:rsidR="00BF480E" w:rsidRDefault="00BF480E" w:rsidP="002B302F">
            <w:pPr>
              <w:rPr>
                <w:rFonts w:asciiTheme="minorHAnsi" w:hAnsiTheme="minorHAnsi" w:cstheme="minorHAnsi"/>
                <w:color w:val="000000" w:themeColor="text1"/>
                <w:sz w:val="22"/>
                <w:szCs w:val="22"/>
              </w:rPr>
            </w:pPr>
          </w:p>
          <w:p w14:paraId="072A0228" w14:textId="77777777" w:rsidR="00EA6BF3" w:rsidRDefault="00EA6BF3" w:rsidP="002B302F">
            <w:pPr>
              <w:rPr>
                <w:rFonts w:asciiTheme="minorHAnsi" w:hAnsiTheme="minorHAnsi" w:cstheme="minorHAnsi"/>
                <w:color w:val="000000" w:themeColor="text1"/>
                <w:sz w:val="22"/>
                <w:szCs w:val="22"/>
              </w:rPr>
            </w:pPr>
          </w:p>
          <w:p w14:paraId="5A0F6B02" w14:textId="77777777" w:rsidR="00EA6BF3" w:rsidRDefault="00EA6BF3" w:rsidP="002B302F">
            <w:pPr>
              <w:rPr>
                <w:rFonts w:asciiTheme="minorHAnsi" w:hAnsiTheme="minorHAnsi" w:cstheme="minorHAnsi"/>
                <w:color w:val="000000" w:themeColor="text1"/>
                <w:sz w:val="22"/>
                <w:szCs w:val="22"/>
              </w:rPr>
            </w:pPr>
          </w:p>
          <w:p w14:paraId="50D80FA3" w14:textId="77777777" w:rsidR="00EA6BF3" w:rsidRDefault="00EA6BF3" w:rsidP="002B302F">
            <w:pPr>
              <w:rPr>
                <w:rFonts w:asciiTheme="minorHAnsi" w:hAnsiTheme="minorHAnsi" w:cstheme="minorHAnsi"/>
                <w:color w:val="000000" w:themeColor="text1"/>
                <w:sz w:val="22"/>
                <w:szCs w:val="22"/>
              </w:rPr>
            </w:pPr>
          </w:p>
          <w:p w14:paraId="314FD4ED" w14:textId="77777777" w:rsidR="00EA6BF3" w:rsidRDefault="00EA6BF3" w:rsidP="002B302F">
            <w:pPr>
              <w:rPr>
                <w:rFonts w:asciiTheme="minorHAnsi" w:hAnsiTheme="minorHAnsi" w:cstheme="minorHAnsi"/>
                <w:color w:val="000000" w:themeColor="text1"/>
                <w:sz w:val="22"/>
                <w:szCs w:val="22"/>
              </w:rPr>
            </w:pPr>
          </w:p>
          <w:p w14:paraId="7C324C53" w14:textId="77777777" w:rsidR="00EA6BF3" w:rsidRDefault="00EA6BF3" w:rsidP="002B302F">
            <w:pPr>
              <w:rPr>
                <w:rFonts w:asciiTheme="minorHAnsi" w:hAnsiTheme="minorHAnsi" w:cstheme="minorHAnsi"/>
                <w:color w:val="000000" w:themeColor="text1"/>
                <w:sz w:val="22"/>
                <w:szCs w:val="22"/>
              </w:rPr>
            </w:pPr>
          </w:p>
          <w:p w14:paraId="0FE2FB3A" w14:textId="77777777" w:rsidR="00EA6BF3" w:rsidRDefault="00EA6BF3" w:rsidP="002B302F">
            <w:pPr>
              <w:rPr>
                <w:rFonts w:asciiTheme="minorHAnsi" w:hAnsiTheme="minorHAnsi" w:cstheme="minorHAnsi"/>
                <w:color w:val="000000" w:themeColor="text1"/>
                <w:sz w:val="22"/>
                <w:szCs w:val="22"/>
              </w:rPr>
            </w:pPr>
          </w:p>
          <w:p w14:paraId="729838C2" w14:textId="77777777" w:rsidR="00EA6BF3" w:rsidRDefault="00EA6BF3" w:rsidP="002B302F">
            <w:pPr>
              <w:rPr>
                <w:rFonts w:asciiTheme="minorHAnsi" w:hAnsiTheme="minorHAnsi" w:cstheme="minorHAnsi"/>
                <w:color w:val="000000" w:themeColor="text1"/>
                <w:sz w:val="22"/>
                <w:szCs w:val="22"/>
              </w:rPr>
            </w:pPr>
          </w:p>
          <w:p w14:paraId="598A574E" w14:textId="77777777" w:rsidR="00EA6BF3" w:rsidRDefault="00EA6BF3" w:rsidP="002B302F">
            <w:pPr>
              <w:rPr>
                <w:rFonts w:asciiTheme="minorHAnsi" w:hAnsiTheme="minorHAnsi" w:cstheme="minorHAnsi"/>
                <w:color w:val="000000" w:themeColor="text1"/>
                <w:sz w:val="22"/>
                <w:szCs w:val="22"/>
              </w:rPr>
            </w:pPr>
          </w:p>
          <w:p w14:paraId="73F3773F" w14:textId="77777777" w:rsidR="00EA6BF3" w:rsidRDefault="00EA6BF3" w:rsidP="002B302F">
            <w:pPr>
              <w:rPr>
                <w:rFonts w:asciiTheme="minorHAnsi" w:hAnsiTheme="minorHAnsi" w:cstheme="minorHAnsi"/>
                <w:color w:val="000000" w:themeColor="text1"/>
                <w:sz w:val="22"/>
                <w:szCs w:val="22"/>
              </w:rPr>
            </w:pPr>
          </w:p>
          <w:p w14:paraId="54ED4EF9" w14:textId="77777777" w:rsidR="00EA6BF3" w:rsidRDefault="00EA6BF3" w:rsidP="002B302F">
            <w:pPr>
              <w:rPr>
                <w:rFonts w:asciiTheme="minorHAnsi" w:hAnsiTheme="minorHAnsi" w:cstheme="minorHAnsi"/>
                <w:color w:val="000000" w:themeColor="text1"/>
                <w:sz w:val="22"/>
                <w:szCs w:val="22"/>
              </w:rPr>
            </w:pPr>
          </w:p>
          <w:p w14:paraId="015BD673" w14:textId="77777777" w:rsidR="00EA6BF3" w:rsidRDefault="00EA6BF3" w:rsidP="002B302F">
            <w:pPr>
              <w:rPr>
                <w:rFonts w:asciiTheme="minorHAnsi" w:hAnsiTheme="minorHAnsi" w:cstheme="minorHAnsi"/>
                <w:color w:val="000000" w:themeColor="text1"/>
                <w:sz w:val="22"/>
                <w:szCs w:val="22"/>
              </w:rPr>
            </w:pPr>
          </w:p>
          <w:p w14:paraId="6E474B42" w14:textId="77777777" w:rsidR="00EA6BF3" w:rsidRDefault="00EA6BF3" w:rsidP="002B302F">
            <w:pPr>
              <w:rPr>
                <w:rFonts w:asciiTheme="minorHAnsi" w:hAnsiTheme="minorHAnsi" w:cstheme="minorHAnsi"/>
                <w:color w:val="000000" w:themeColor="text1"/>
                <w:sz w:val="22"/>
                <w:szCs w:val="22"/>
              </w:rPr>
            </w:pPr>
          </w:p>
          <w:p w14:paraId="0430FD80" w14:textId="77777777" w:rsidR="00EA6BF3" w:rsidRDefault="00EA6BF3" w:rsidP="002B302F">
            <w:pPr>
              <w:rPr>
                <w:rFonts w:asciiTheme="minorHAnsi" w:hAnsiTheme="minorHAnsi" w:cstheme="minorHAnsi"/>
                <w:color w:val="000000" w:themeColor="text1"/>
                <w:sz w:val="22"/>
                <w:szCs w:val="22"/>
              </w:rPr>
            </w:pPr>
          </w:p>
          <w:p w14:paraId="667E6C3F" w14:textId="77777777" w:rsidR="00EA6BF3" w:rsidRDefault="00EA6BF3" w:rsidP="002B302F">
            <w:pPr>
              <w:rPr>
                <w:rFonts w:asciiTheme="minorHAnsi" w:hAnsiTheme="minorHAnsi" w:cstheme="minorHAnsi"/>
                <w:color w:val="000000" w:themeColor="text1"/>
                <w:sz w:val="22"/>
                <w:szCs w:val="22"/>
              </w:rPr>
            </w:pPr>
          </w:p>
          <w:p w14:paraId="2461BD90" w14:textId="77777777" w:rsidR="00EA6BF3" w:rsidRDefault="00EA6BF3" w:rsidP="002B302F">
            <w:pPr>
              <w:rPr>
                <w:rFonts w:asciiTheme="minorHAnsi" w:hAnsiTheme="minorHAnsi" w:cstheme="minorHAnsi"/>
                <w:color w:val="000000" w:themeColor="text1"/>
                <w:sz w:val="22"/>
                <w:szCs w:val="22"/>
              </w:rPr>
            </w:pPr>
          </w:p>
          <w:p w14:paraId="4CD63FDE" w14:textId="77777777" w:rsidR="00EA6BF3" w:rsidRDefault="00EA6BF3" w:rsidP="002B302F">
            <w:pPr>
              <w:rPr>
                <w:rFonts w:asciiTheme="minorHAnsi" w:hAnsiTheme="minorHAnsi" w:cstheme="minorHAnsi"/>
                <w:color w:val="000000" w:themeColor="text1"/>
                <w:sz w:val="22"/>
                <w:szCs w:val="22"/>
              </w:rPr>
            </w:pPr>
          </w:p>
          <w:p w14:paraId="5795ACFC" w14:textId="77777777" w:rsidR="00EA6BF3" w:rsidRDefault="00EA6BF3" w:rsidP="002B302F">
            <w:pPr>
              <w:rPr>
                <w:rFonts w:asciiTheme="minorHAnsi" w:hAnsiTheme="minorHAnsi" w:cstheme="minorHAnsi"/>
                <w:color w:val="000000" w:themeColor="text1"/>
                <w:sz w:val="22"/>
                <w:szCs w:val="22"/>
              </w:rPr>
            </w:pPr>
          </w:p>
          <w:p w14:paraId="174168AB" w14:textId="77777777" w:rsidR="00EA6BF3" w:rsidRDefault="00EA6BF3" w:rsidP="002B302F">
            <w:pPr>
              <w:rPr>
                <w:rFonts w:asciiTheme="minorHAnsi" w:hAnsiTheme="minorHAnsi" w:cstheme="minorHAnsi"/>
                <w:color w:val="000000" w:themeColor="text1"/>
                <w:sz w:val="22"/>
                <w:szCs w:val="22"/>
              </w:rPr>
            </w:pPr>
          </w:p>
          <w:p w14:paraId="4C64EFAD" w14:textId="77777777" w:rsidR="00EA6BF3" w:rsidRDefault="00EA6BF3" w:rsidP="002B302F">
            <w:pPr>
              <w:rPr>
                <w:rFonts w:asciiTheme="minorHAnsi" w:hAnsiTheme="minorHAnsi" w:cstheme="minorHAnsi"/>
                <w:color w:val="000000" w:themeColor="text1"/>
                <w:sz w:val="22"/>
                <w:szCs w:val="22"/>
              </w:rPr>
            </w:pPr>
          </w:p>
          <w:p w14:paraId="0B4DDB5D" w14:textId="77777777" w:rsidR="00EA6BF3" w:rsidRDefault="00EA6BF3" w:rsidP="002B302F">
            <w:pPr>
              <w:rPr>
                <w:rFonts w:asciiTheme="minorHAnsi" w:hAnsiTheme="minorHAnsi" w:cstheme="minorHAnsi"/>
                <w:color w:val="000000" w:themeColor="text1"/>
                <w:sz w:val="22"/>
                <w:szCs w:val="22"/>
              </w:rPr>
            </w:pPr>
          </w:p>
          <w:p w14:paraId="25B7FDAE" w14:textId="77777777" w:rsidR="00EA6BF3" w:rsidRDefault="00EA6BF3" w:rsidP="002B302F">
            <w:pPr>
              <w:rPr>
                <w:rFonts w:asciiTheme="minorHAnsi" w:hAnsiTheme="minorHAnsi" w:cstheme="minorHAnsi"/>
                <w:color w:val="000000" w:themeColor="text1"/>
                <w:sz w:val="22"/>
                <w:szCs w:val="22"/>
              </w:rPr>
            </w:pPr>
          </w:p>
          <w:p w14:paraId="739739CD" w14:textId="77777777" w:rsidR="00EA6BF3" w:rsidRDefault="00EA6BF3" w:rsidP="002B302F">
            <w:pPr>
              <w:rPr>
                <w:rFonts w:asciiTheme="minorHAnsi" w:hAnsiTheme="minorHAnsi" w:cstheme="minorHAnsi"/>
                <w:color w:val="000000" w:themeColor="text1"/>
                <w:sz w:val="22"/>
                <w:szCs w:val="22"/>
              </w:rPr>
            </w:pPr>
          </w:p>
          <w:p w14:paraId="61E4DD27" w14:textId="77777777" w:rsidR="00EA6BF3" w:rsidRDefault="00EA6BF3" w:rsidP="002B302F">
            <w:pPr>
              <w:rPr>
                <w:rFonts w:asciiTheme="minorHAnsi" w:hAnsiTheme="minorHAnsi" w:cstheme="minorHAnsi"/>
                <w:color w:val="000000" w:themeColor="text1"/>
                <w:sz w:val="22"/>
                <w:szCs w:val="22"/>
              </w:rPr>
            </w:pPr>
          </w:p>
          <w:p w14:paraId="6F8B5CF9" w14:textId="77777777" w:rsidR="00EA6BF3" w:rsidRDefault="00EA6BF3" w:rsidP="002B302F">
            <w:pPr>
              <w:rPr>
                <w:rFonts w:asciiTheme="minorHAnsi" w:hAnsiTheme="minorHAnsi" w:cstheme="minorHAnsi"/>
                <w:color w:val="000000" w:themeColor="text1"/>
                <w:sz w:val="22"/>
                <w:szCs w:val="22"/>
              </w:rPr>
            </w:pPr>
          </w:p>
          <w:p w14:paraId="0BE17C65" w14:textId="77777777" w:rsidR="00EA6BF3" w:rsidRDefault="00EA6BF3" w:rsidP="002B302F">
            <w:pPr>
              <w:rPr>
                <w:rFonts w:asciiTheme="minorHAnsi" w:hAnsiTheme="minorHAnsi" w:cstheme="minorHAnsi"/>
                <w:color w:val="000000" w:themeColor="text1"/>
                <w:sz w:val="22"/>
                <w:szCs w:val="22"/>
              </w:rPr>
            </w:pPr>
          </w:p>
          <w:p w14:paraId="6664FEF9" w14:textId="77777777" w:rsidR="00EA6BF3" w:rsidRDefault="00EA6BF3" w:rsidP="002B302F">
            <w:pPr>
              <w:rPr>
                <w:rFonts w:asciiTheme="minorHAnsi" w:hAnsiTheme="minorHAnsi" w:cstheme="minorHAnsi"/>
                <w:color w:val="000000" w:themeColor="text1"/>
                <w:sz w:val="22"/>
                <w:szCs w:val="22"/>
              </w:rPr>
            </w:pPr>
          </w:p>
          <w:p w14:paraId="7847B458" w14:textId="00E1C504" w:rsidR="00EA6BF3" w:rsidRDefault="00EA6BF3" w:rsidP="00EA6BF3">
            <w:pPr>
              <w:rPr>
                <w:rFonts w:cs="Arial"/>
                <w:color w:val="000000" w:themeColor="text1"/>
                <w:sz w:val="22"/>
                <w:szCs w:val="22"/>
              </w:rPr>
            </w:pPr>
            <w:r>
              <w:rPr>
                <w:rFonts w:cs="Arial"/>
                <w:color w:val="000000" w:themeColor="text1"/>
                <w:sz w:val="22"/>
                <w:szCs w:val="22"/>
              </w:rPr>
              <w:t>Note:  if students become distracted or silly, it likely indicates that they are uncomfortable with the proposed scenarios, or don’t have enough information.  If necessary, remind them of the purpose of the exercise, to understand what life was like for real people in a difficult period of our country’s history, and adjust the prompts to make them simpler and more accessible, e.g., a parent wanting a child to settle down on the long ride, two parents trying to decide whether to ask if a gas station will sell them gas.</w:t>
            </w:r>
          </w:p>
          <w:p w14:paraId="0E5280F4" w14:textId="206263A5" w:rsidR="00EA6BF3" w:rsidRPr="00BF480E" w:rsidRDefault="00EA6BF3" w:rsidP="002B302F">
            <w:pPr>
              <w:rPr>
                <w:rFonts w:asciiTheme="minorHAnsi" w:hAnsiTheme="minorHAnsi" w:cstheme="minorHAnsi"/>
                <w:color w:val="000000" w:themeColor="text1"/>
                <w:sz w:val="22"/>
                <w:szCs w:val="22"/>
              </w:rPr>
            </w:pPr>
          </w:p>
        </w:tc>
      </w:tr>
      <w:tr w:rsidR="00BF480E" w:rsidRPr="00EC6EBE" w14:paraId="298D2688" w14:textId="77777777" w:rsidTr="002B302F">
        <w:tc>
          <w:tcPr>
            <w:tcW w:w="8622" w:type="dxa"/>
            <w:gridSpan w:val="2"/>
            <w:shd w:val="clear" w:color="auto" w:fill="D9D9D9" w:themeFill="background1" w:themeFillShade="D9"/>
          </w:tcPr>
          <w:p w14:paraId="752A0F7D" w14:textId="77777777" w:rsidR="00BF480E" w:rsidRPr="00EA6BF3" w:rsidRDefault="00BF480E" w:rsidP="002B302F">
            <w:pPr>
              <w:tabs>
                <w:tab w:val="left" w:pos="6450"/>
              </w:tabs>
              <w:jc w:val="center"/>
              <w:rPr>
                <w:b/>
                <w:color w:val="000000" w:themeColor="text1"/>
                <w:sz w:val="22"/>
                <w:szCs w:val="22"/>
              </w:rPr>
            </w:pPr>
            <w:r w:rsidRPr="00EA6BF3">
              <w:rPr>
                <w:b/>
                <w:color w:val="000000" w:themeColor="text1"/>
                <w:sz w:val="22"/>
                <w:szCs w:val="22"/>
              </w:rPr>
              <w:t>CLOSING</w:t>
            </w:r>
          </w:p>
          <w:p w14:paraId="69A11A9B" w14:textId="7451D8CD" w:rsidR="00BF480E" w:rsidRPr="00EA6BF3" w:rsidRDefault="00BF480E" w:rsidP="002B302F">
            <w:pPr>
              <w:tabs>
                <w:tab w:val="left" w:pos="6450"/>
              </w:tabs>
              <w:jc w:val="center"/>
              <w:rPr>
                <w:b/>
                <w:color w:val="000000" w:themeColor="text1"/>
                <w:sz w:val="22"/>
                <w:szCs w:val="22"/>
              </w:rPr>
            </w:pPr>
            <w:r w:rsidRPr="00EA6BF3">
              <w:rPr>
                <w:b/>
                <w:color w:val="000000" w:themeColor="text1"/>
                <w:sz w:val="22"/>
                <w:szCs w:val="22"/>
              </w:rPr>
              <w:t xml:space="preserve">Time: </w:t>
            </w:r>
            <w:r w:rsidR="00A43E00">
              <w:rPr>
                <w:b/>
                <w:color w:val="000000" w:themeColor="text1"/>
                <w:sz w:val="22"/>
                <w:szCs w:val="22"/>
              </w:rPr>
              <w:t>10</w:t>
            </w:r>
          </w:p>
          <w:p w14:paraId="6486913C" w14:textId="77777777" w:rsidR="00BF480E" w:rsidRPr="00EA6BF3" w:rsidRDefault="00BF480E" w:rsidP="002B302F">
            <w:pPr>
              <w:tabs>
                <w:tab w:val="left" w:pos="6450"/>
              </w:tabs>
              <w:jc w:val="center"/>
              <w:rPr>
                <w:b/>
                <w:color w:val="000000" w:themeColor="text1"/>
                <w:sz w:val="22"/>
                <w:szCs w:val="22"/>
              </w:rPr>
            </w:pPr>
          </w:p>
        </w:tc>
        <w:tc>
          <w:tcPr>
            <w:tcW w:w="2533" w:type="dxa"/>
            <w:shd w:val="clear" w:color="auto" w:fill="D9D9D9" w:themeFill="background1" w:themeFillShade="D9"/>
          </w:tcPr>
          <w:p w14:paraId="197E9E57" w14:textId="77777777" w:rsidR="00BF480E" w:rsidRPr="00EC6EBE" w:rsidRDefault="00BF480E" w:rsidP="002B302F">
            <w:pPr>
              <w:tabs>
                <w:tab w:val="left" w:pos="6450"/>
              </w:tabs>
              <w:jc w:val="center"/>
              <w:rPr>
                <w:b/>
                <w:color w:val="000000" w:themeColor="text1"/>
                <w:sz w:val="22"/>
                <w:szCs w:val="22"/>
              </w:rPr>
            </w:pPr>
            <w:r w:rsidRPr="00EC6EBE">
              <w:rPr>
                <w:b/>
                <w:color w:val="000000" w:themeColor="text1"/>
                <w:sz w:val="22"/>
                <w:szCs w:val="22"/>
              </w:rPr>
              <w:t>Scaffolding Suggestions</w:t>
            </w:r>
          </w:p>
        </w:tc>
      </w:tr>
      <w:tr w:rsidR="00BF480E" w:rsidRPr="00FB4C06" w14:paraId="2A6EE125" w14:textId="77777777" w:rsidTr="002B302F">
        <w:tc>
          <w:tcPr>
            <w:tcW w:w="8622" w:type="dxa"/>
            <w:gridSpan w:val="2"/>
          </w:tcPr>
          <w:p w14:paraId="270BE85B" w14:textId="77777777" w:rsidR="00BF480E" w:rsidRPr="00EA6BF3" w:rsidRDefault="00BF480E" w:rsidP="002B302F">
            <w:pPr>
              <w:rPr>
                <w:rFonts w:asciiTheme="minorHAnsi" w:hAnsiTheme="minorHAnsi" w:cstheme="minorHAnsi"/>
                <w:color w:val="2E74B5" w:themeColor="accent1" w:themeShade="BF"/>
                <w:sz w:val="22"/>
                <w:szCs w:val="22"/>
              </w:rPr>
            </w:pPr>
          </w:p>
          <w:p w14:paraId="090BEC87" w14:textId="77777777" w:rsidR="00DA55DE" w:rsidRDefault="008D4D13" w:rsidP="008D4D13">
            <w:pPr>
              <w:rPr>
                <w:sz w:val="22"/>
                <w:szCs w:val="22"/>
              </w:rPr>
            </w:pPr>
            <w:r w:rsidRPr="00EA6BF3">
              <w:rPr>
                <w:sz w:val="22"/>
                <w:szCs w:val="22"/>
              </w:rPr>
              <w:t>Journal Entry</w:t>
            </w:r>
          </w:p>
          <w:p w14:paraId="57A423BA" w14:textId="77777777" w:rsidR="00DA55DE" w:rsidRDefault="00DA55DE" w:rsidP="008D4D13">
            <w:pPr>
              <w:rPr>
                <w:sz w:val="22"/>
                <w:szCs w:val="22"/>
              </w:rPr>
            </w:pPr>
          </w:p>
          <w:p w14:paraId="559F0DD2" w14:textId="665FB200" w:rsidR="008D4D13" w:rsidRDefault="008D4D13" w:rsidP="008D4D13">
            <w:pPr>
              <w:rPr>
                <w:sz w:val="22"/>
                <w:szCs w:val="22"/>
              </w:rPr>
            </w:pPr>
            <w:r w:rsidRPr="00EA6BF3">
              <w:rPr>
                <w:sz w:val="22"/>
                <w:szCs w:val="22"/>
              </w:rPr>
              <w:t xml:space="preserve">Have students write a journal entry detailing the joys and challenges of the journey.  The students who played the Green Book Hosts can write about welcoming or helping the traveling family, and the joys and challenges of being </w:t>
            </w:r>
            <w:r w:rsidR="009B7A51" w:rsidRPr="00EA6BF3">
              <w:rPr>
                <w:sz w:val="22"/>
                <w:szCs w:val="22"/>
              </w:rPr>
              <w:t>listed in</w:t>
            </w:r>
            <w:r w:rsidRPr="00EA6BF3">
              <w:rPr>
                <w:sz w:val="22"/>
                <w:szCs w:val="22"/>
              </w:rPr>
              <w:t xml:space="preserve"> the Green Book.</w:t>
            </w:r>
          </w:p>
          <w:p w14:paraId="66E22F54" w14:textId="77777777" w:rsidR="00DA55DE" w:rsidRPr="00EA6BF3" w:rsidRDefault="00DA55DE" w:rsidP="008D4D13">
            <w:pPr>
              <w:rPr>
                <w:sz w:val="22"/>
                <w:szCs w:val="22"/>
              </w:rPr>
            </w:pPr>
          </w:p>
          <w:p w14:paraId="51E20A87" w14:textId="28A451D6" w:rsidR="008D4D13" w:rsidRPr="00EA6BF3" w:rsidRDefault="009B7A51" w:rsidP="008D4D13">
            <w:pPr>
              <w:rPr>
                <w:sz w:val="22"/>
                <w:szCs w:val="22"/>
              </w:rPr>
            </w:pPr>
            <w:r w:rsidRPr="00EA6BF3">
              <w:rPr>
                <w:sz w:val="22"/>
                <w:szCs w:val="22"/>
              </w:rPr>
              <w:t xml:space="preserve">Additional extension activity:  </w:t>
            </w:r>
            <w:r w:rsidR="008D4D13" w:rsidRPr="00EA6BF3">
              <w:rPr>
                <w:sz w:val="22"/>
                <w:szCs w:val="22"/>
              </w:rPr>
              <w:t>Have students create a graphic showing the</w:t>
            </w:r>
            <w:r w:rsidR="00EA6BF3" w:rsidRPr="00EA6BF3">
              <w:rPr>
                <w:sz w:val="22"/>
                <w:szCs w:val="22"/>
              </w:rPr>
              <w:t>ir</w:t>
            </w:r>
            <w:r w:rsidR="008D4D13" w:rsidRPr="00EA6BF3">
              <w:rPr>
                <w:sz w:val="22"/>
                <w:szCs w:val="22"/>
              </w:rPr>
              <w:t xml:space="preserve"> journey on a map with illustrations depicting their scenes along the way.</w:t>
            </w:r>
          </w:p>
          <w:p w14:paraId="0EDDA056" w14:textId="4D544546" w:rsidR="008D4D13" w:rsidRPr="00EA6BF3" w:rsidRDefault="008D4D13" w:rsidP="002B302F">
            <w:pPr>
              <w:rPr>
                <w:rFonts w:asciiTheme="minorHAnsi" w:hAnsiTheme="minorHAnsi" w:cstheme="minorHAnsi"/>
                <w:bCs/>
                <w:color w:val="000000" w:themeColor="text1"/>
                <w:sz w:val="22"/>
                <w:szCs w:val="22"/>
              </w:rPr>
            </w:pPr>
          </w:p>
        </w:tc>
        <w:tc>
          <w:tcPr>
            <w:tcW w:w="2533" w:type="dxa"/>
          </w:tcPr>
          <w:p w14:paraId="6BB218D0" w14:textId="15181237" w:rsidR="00BF480E" w:rsidRPr="00FB4C06" w:rsidRDefault="00BF480E" w:rsidP="002B302F">
            <w:pPr>
              <w:rPr>
                <w:rFonts w:asciiTheme="minorHAnsi" w:hAnsiTheme="minorHAnsi" w:cstheme="minorHAnsi"/>
                <w:color w:val="000000" w:themeColor="text1"/>
                <w:sz w:val="22"/>
                <w:szCs w:val="22"/>
              </w:rPr>
            </w:pPr>
          </w:p>
        </w:tc>
      </w:tr>
      <w:tr w:rsidR="00BF480E" w:rsidRPr="00EC6EBE" w14:paraId="4365D77B" w14:textId="77777777" w:rsidTr="002B302F">
        <w:tc>
          <w:tcPr>
            <w:tcW w:w="2250" w:type="dxa"/>
            <w:shd w:val="clear" w:color="auto" w:fill="D9D9D9" w:themeFill="background1" w:themeFillShade="D9"/>
          </w:tcPr>
          <w:p w14:paraId="7AC00C66" w14:textId="77777777" w:rsidR="00BF480E" w:rsidRPr="00EC6EBE" w:rsidRDefault="00BF480E" w:rsidP="002B302F">
            <w:pPr>
              <w:rPr>
                <w:b/>
                <w:color w:val="000000" w:themeColor="text1"/>
                <w:sz w:val="22"/>
                <w:szCs w:val="22"/>
              </w:rPr>
            </w:pPr>
            <w:r w:rsidRPr="00EC6EBE">
              <w:rPr>
                <w:b/>
                <w:color w:val="000000" w:themeColor="text1"/>
                <w:sz w:val="22"/>
                <w:szCs w:val="22"/>
              </w:rPr>
              <w:t>Author(s)</w:t>
            </w:r>
          </w:p>
        </w:tc>
        <w:tc>
          <w:tcPr>
            <w:tcW w:w="8905" w:type="dxa"/>
            <w:gridSpan w:val="2"/>
          </w:tcPr>
          <w:p w14:paraId="34A89B98" w14:textId="6FDC1518" w:rsidR="00BF480E" w:rsidRPr="00EC6EBE" w:rsidRDefault="008D4D13" w:rsidP="002B302F">
            <w:pPr>
              <w:rPr>
                <w:b/>
                <w:color w:val="000000" w:themeColor="text1"/>
                <w:sz w:val="22"/>
                <w:szCs w:val="22"/>
              </w:rPr>
            </w:pPr>
            <w:r>
              <w:rPr>
                <w:b/>
                <w:color w:val="000000" w:themeColor="text1"/>
                <w:sz w:val="22"/>
                <w:szCs w:val="22"/>
              </w:rPr>
              <w:t>Barry Stewart Mann</w:t>
            </w:r>
          </w:p>
        </w:tc>
      </w:tr>
    </w:tbl>
    <w:p w14:paraId="24544E66" w14:textId="40143E3A" w:rsidR="00176BAE" w:rsidRDefault="00176BAE" w:rsidP="00EC6EBE">
      <w:pPr>
        <w:rPr>
          <w:color w:val="000000" w:themeColor="text1"/>
          <w:sz w:val="22"/>
          <w:szCs w:val="22"/>
        </w:rPr>
      </w:pPr>
    </w:p>
    <w:p w14:paraId="63A41541" w14:textId="77777777" w:rsidR="00176BAE" w:rsidRDefault="00176BAE">
      <w:pPr>
        <w:rPr>
          <w:color w:val="000000" w:themeColor="text1"/>
          <w:sz w:val="22"/>
          <w:szCs w:val="22"/>
        </w:rPr>
      </w:pPr>
      <w:r>
        <w:rPr>
          <w:color w:val="000000" w:themeColor="text1"/>
          <w:sz w:val="22"/>
          <w:szCs w:val="22"/>
        </w:rPr>
        <w:br w:type="page"/>
      </w:r>
    </w:p>
    <w:p w14:paraId="7903DBF5" w14:textId="77777777" w:rsidR="00AF426F" w:rsidRDefault="00AF426F" w:rsidP="00176BAE">
      <w:pPr>
        <w:jc w:val="center"/>
        <w:rPr>
          <w:color w:val="000000" w:themeColor="text1"/>
          <w:sz w:val="28"/>
          <w:szCs w:val="28"/>
        </w:rPr>
      </w:pPr>
    </w:p>
    <w:p w14:paraId="1C77AE49" w14:textId="77777777" w:rsidR="00AF426F" w:rsidRDefault="00AF426F" w:rsidP="003C18E8">
      <w:pPr>
        <w:jc w:val="center"/>
        <w:rPr>
          <w:color w:val="000000" w:themeColor="text1"/>
          <w:sz w:val="28"/>
          <w:szCs w:val="28"/>
        </w:rPr>
      </w:pPr>
    </w:p>
    <w:p w14:paraId="5A365BAE" w14:textId="4B89C521" w:rsidR="003C18E8" w:rsidRPr="003C18E8" w:rsidRDefault="003C18E8" w:rsidP="003C18E8">
      <w:pPr>
        <w:ind w:left="630"/>
        <w:jc w:val="center"/>
        <w:rPr>
          <w:sz w:val="28"/>
          <w:szCs w:val="28"/>
        </w:rPr>
      </w:pPr>
      <w:r w:rsidRPr="003C18E8">
        <w:rPr>
          <w:sz w:val="28"/>
          <w:szCs w:val="28"/>
        </w:rPr>
        <w:t>”Jim Crow</w:t>
      </w:r>
      <w:r>
        <w:rPr>
          <w:sz w:val="28"/>
          <w:szCs w:val="28"/>
        </w:rPr>
        <w:t>’s</w:t>
      </w:r>
      <w:r w:rsidRPr="003C18E8">
        <w:rPr>
          <w:sz w:val="28"/>
          <w:szCs w:val="28"/>
        </w:rPr>
        <w:t xml:space="preserve"> Polka” Lyrics</w:t>
      </w:r>
    </w:p>
    <w:p w14:paraId="72680856" w14:textId="77777777" w:rsidR="003C18E8" w:rsidRPr="003C18E8" w:rsidRDefault="003C18E8" w:rsidP="003C18E8">
      <w:pPr>
        <w:ind w:left="630"/>
        <w:jc w:val="center"/>
        <w:rPr>
          <w:sz w:val="28"/>
          <w:szCs w:val="28"/>
        </w:rPr>
      </w:pPr>
    </w:p>
    <w:p w14:paraId="1C14BB30" w14:textId="77777777" w:rsidR="003C18E8" w:rsidRPr="003C18E8" w:rsidRDefault="003C18E8" w:rsidP="003C18E8">
      <w:pPr>
        <w:ind w:left="630"/>
        <w:jc w:val="center"/>
        <w:rPr>
          <w:sz w:val="28"/>
          <w:szCs w:val="28"/>
        </w:rPr>
      </w:pPr>
      <w:r w:rsidRPr="003C18E8">
        <w:rPr>
          <w:sz w:val="28"/>
          <w:szCs w:val="28"/>
        </w:rPr>
        <w:t>Transcribed from</w:t>
      </w:r>
    </w:p>
    <w:p w14:paraId="625DE24C" w14:textId="77777777" w:rsidR="003C18E8" w:rsidRPr="003C18E8" w:rsidRDefault="003C18E8" w:rsidP="003C18E8">
      <w:pPr>
        <w:ind w:left="630"/>
        <w:jc w:val="center"/>
        <w:rPr>
          <w:sz w:val="28"/>
          <w:szCs w:val="28"/>
        </w:rPr>
      </w:pPr>
    </w:p>
    <w:p w14:paraId="46BF70D9" w14:textId="77777777" w:rsidR="003C18E8" w:rsidRPr="003C18E8" w:rsidRDefault="00B605B7" w:rsidP="003C18E8">
      <w:pPr>
        <w:ind w:left="630"/>
        <w:jc w:val="center"/>
        <w:rPr>
          <w:rStyle w:val="Hyperlink"/>
          <w:sz w:val="28"/>
          <w:szCs w:val="28"/>
        </w:rPr>
      </w:pPr>
      <w:hyperlink r:id="rId42" w:history="1">
        <w:r w:rsidR="003C18E8" w:rsidRPr="003C18E8">
          <w:rPr>
            <w:rStyle w:val="Hyperlink"/>
            <w:sz w:val="28"/>
            <w:szCs w:val="28"/>
          </w:rPr>
          <w:t>https://www.loc.gov/item/sm1847.420710/</w:t>
        </w:r>
      </w:hyperlink>
    </w:p>
    <w:p w14:paraId="39591C9C" w14:textId="77777777" w:rsidR="003C18E8" w:rsidRPr="003C18E8" w:rsidRDefault="003C18E8" w:rsidP="003C18E8">
      <w:pPr>
        <w:ind w:left="630"/>
        <w:rPr>
          <w:rStyle w:val="Hyperlink"/>
          <w:sz w:val="28"/>
          <w:szCs w:val="28"/>
        </w:rPr>
      </w:pPr>
    </w:p>
    <w:p w14:paraId="2AAB561A" w14:textId="77777777" w:rsidR="003C18E8" w:rsidRPr="003C18E8" w:rsidRDefault="003C18E8" w:rsidP="003C18E8">
      <w:pPr>
        <w:ind w:left="630"/>
        <w:rPr>
          <w:rStyle w:val="Hyperlink"/>
          <w:sz w:val="28"/>
          <w:szCs w:val="28"/>
        </w:rPr>
      </w:pPr>
    </w:p>
    <w:p w14:paraId="0A12FD96" w14:textId="77777777" w:rsidR="003C18E8" w:rsidRPr="001F48B9" w:rsidRDefault="003C18E8" w:rsidP="003C18E8">
      <w:pPr>
        <w:ind w:left="630"/>
        <w:rPr>
          <w:rStyle w:val="Hyperlink"/>
          <w:color w:val="000000" w:themeColor="text1"/>
          <w:sz w:val="28"/>
          <w:szCs w:val="28"/>
        </w:rPr>
      </w:pPr>
      <w:r w:rsidRPr="001F48B9">
        <w:rPr>
          <w:rStyle w:val="Hyperlink"/>
          <w:color w:val="000000" w:themeColor="text1"/>
          <w:sz w:val="28"/>
          <w:szCs w:val="28"/>
        </w:rPr>
        <w:t>Now listen what Ise gwan to say,</w:t>
      </w:r>
    </w:p>
    <w:p w14:paraId="15972AAD" w14:textId="77777777" w:rsidR="003C18E8" w:rsidRPr="001F48B9" w:rsidRDefault="003C18E8" w:rsidP="003C18E8">
      <w:pPr>
        <w:ind w:left="630"/>
        <w:rPr>
          <w:rStyle w:val="Hyperlink"/>
          <w:color w:val="000000" w:themeColor="text1"/>
          <w:sz w:val="28"/>
          <w:szCs w:val="28"/>
        </w:rPr>
      </w:pPr>
      <w:r w:rsidRPr="001F48B9">
        <w:rPr>
          <w:rStyle w:val="Hyperlink"/>
          <w:color w:val="000000" w:themeColor="text1"/>
          <w:sz w:val="28"/>
          <w:szCs w:val="28"/>
        </w:rPr>
        <w:t>It is de fashion ob de day,</w:t>
      </w:r>
    </w:p>
    <w:p w14:paraId="634CF7C0" w14:textId="77777777" w:rsidR="003C18E8" w:rsidRPr="001F48B9" w:rsidRDefault="003C18E8" w:rsidP="003C18E8">
      <w:pPr>
        <w:ind w:left="630"/>
        <w:rPr>
          <w:rStyle w:val="Hyperlink"/>
          <w:color w:val="000000" w:themeColor="text1"/>
          <w:sz w:val="28"/>
          <w:szCs w:val="28"/>
        </w:rPr>
      </w:pPr>
      <w:r w:rsidRPr="001F48B9">
        <w:rPr>
          <w:rStyle w:val="Hyperlink"/>
          <w:color w:val="000000" w:themeColor="text1"/>
          <w:sz w:val="28"/>
          <w:szCs w:val="28"/>
        </w:rPr>
        <w:t>Bofe old and young de light and gay,</w:t>
      </w:r>
    </w:p>
    <w:p w14:paraId="1AC976D7" w14:textId="77777777" w:rsidR="003C18E8" w:rsidRPr="001F48B9" w:rsidRDefault="003C18E8" w:rsidP="003C18E8">
      <w:pPr>
        <w:ind w:left="630"/>
        <w:rPr>
          <w:color w:val="000000" w:themeColor="text1"/>
          <w:sz w:val="28"/>
          <w:szCs w:val="28"/>
        </w:rPr>
      </w:pPr>
      <w:r w:rsidRPr="001F48B9">
        <w:rPr>
          <w:color w:val="000000" w:themeColor="text1"/>
          <w:sz w:val="28"/>
          <w:szCs w:val="28"/>
        </w:rPr>
        <w:t>All try to dance de Poker:</w:t>
      </w:r>
    </w:p>
    <w:p w14:paraId="3DE0D3C6" w14:textId="77777777" w:rsidR="003C18E8" w:rsidRPr="001F48B9" w:rsidRDefault="003C18E8" w:rsidP="003C18E8">
      <w:pPr>
        <w:ind w:left="630"/>
        <w:rPr>
          <w:color w:val="000000" w:themeColor="text1"/>
          <w:sz w:val="28"/>
          <w:szCs w:val="28"/>
        </w:rPr>
      </w:pPr>
    </w:p>
    <w:p w14:paraId="75291936" w14:textId="77777777" w:rsidR="003C18E8" w:rsidRPr="001F48B9" w:rsidRDefault="003C18E8" w:rsidP="003C18E8">
      <w:pPr>
        <w:ind w:left="630"/>
        <w:rPr>
          <w:color w:val="000000" w:themeColor="text1"/>
          <w:sz w:val="28"/>
          <w:szCs w:val="28"/>
        </w:rPr>
      </w:pPr>
      <w:r w:rsidRPr="001F48B9">
        <w:rPr>
          <w:color w:val="000000" w:themeColor="text1"/>
          <w:sz w:val="28"/>
          <w:szCs w:val="28"/>
        </w:rPr>
        <w:t>When fust I cum into dis place,</w:t>
      </w:r>
    </w:p>
    <w:p w14:paraId="44B914FE" w14:textId="77777777" w:rsidR="003C18E8" w:rsidRPr="001F48B9" w:rsidRDefault="003C18E8" w:rsidP="003C18E8">
      <w:pPr>
        <w:ind w:left="630"/>
        <w:rPr>
          <w:color w:val="000000" w:themeColor="text1"/>
          <w:sz w:val="28"/>
          <w:szCs w:val="28"/>
        </w:rPr>
      </w:pPr>
      <w:r w:rsidRPr="001F48B9">
        <w:rPr>
          <w:color w:val="000000" w:themeColor="text1"/>
          <w:sz w:val="28"/>
          <w:szCs w:val="28"/>
        </w:rPr>
        <w:t>Dey took me for a harden’d case,</w:t>
      </w:r>
    </w:p>
    <w:p w14:paraId="0B672F2A" w14:textId="77777777" w:rsidR="003C18E8" w:rsidRPr="001F48B9" w:rsidRDefault="003C18E8" w:rsidP="003C18E8">
      <w:pPr>
        <w:ind w:left="630"/>
        <w:rPr>
          <w:color w:val="000000" w:themeColor="text1"/>
          <w:sz w:val="28"/>
          <w:szCs w:val="28"/>
        </w:rPr>
      </w:pPr>
      <w:r w:rsidRPr="001F48B9">
        <w:rPr>
          <w:color w:val="000000" w:themeColor="text1"/>
          <w:sz w:val="28"/>
          <w:szCs w:val="28"/>
        </w:rPr>
        <w:t>And as dey starr’d me in de face,</w:t>
      </w:r>
    </w:p>
    <w:p w14:paraId="10891E66" w14:textId="77777777" w:rsidR="003C18E8" w:rsidRPr="001F48B9" w:rsidRDefault="003C18E8" w:rsidP="003C18E8">
      <w:pPr>
        <w:ind w:left="630"/>
        <w:rPr>
          <w:color w:val="000000" w:themeColor="text1"/>
          <w:sz w:val="28"/>
          <w:szCs w:val="28"/>
        </w:rPr>
      </w:pPr>
      <w:r w:rsidRPr="001F48B9">
        <w:rPr>
          <w:color w:val="000000" w:themeColor="text1"/>
          <w:sz w:val="28"/>
          <w:szCs w:val="28"/>
        </w:rPr>
        <w:t>Said he can dance the Poker.</w:t>
      </w:r>
    </w:p>
    <w:p w14:paraId="775FF51C" w14:textId="77777777" w:rsidR="003C18E8" w:rsidRPr="001F48B9" w:rsidRDefault="003C18E8" w:rsidP="003C18E8">
      <w:pPr>
        <w:ind w:left="630"/>
        <w:rPr>
          <w:color w:val="000000" w:themeColor="text1"/>
          <w:sz w:val="28"/>
          <w:szCs w:val="28"/>
        </w:rPr>
      </w:pPr>
    </w:p>
    <w:p w14:paraId="374B2D02" w14:textId="77777777" w:rsidR="003C18E8" w:rsidRPr="001F48B9" w:rsidRDefault="003C18E8" w:rsidP="003C18E8">
      <w:pPr>
        <w:ind w:left="630"/>
        <w:rPr>
          <w:color w:val="000000" w:themeColor="text1"/>
          <w:sz w:val="28"/>
          <w:szCs w:val="28"/>
        </w:rPr>
      </w:pPr>
      <w:r w:rsidRPr="001F48B9">
        <w:rPr>
          <w:color w:val="000000" w:themeColor="text1"/>
          <w:sz w:val="28"/>
          <w:szCs w:val="28"/>
        </w:rPr>
        <w:t>Den up, and down, fast, and slow,</w:t>
      </w:r>
    </w:p>
    <w:p w14:paraId="5A0A66B0" w14:textId="77777777" w:rsidR="003C18E8" w:rsidRPr="001F48B9" w:rsidRDefault="003C18E8" w:rsidP="003C18E8">
      <w:pPr>
        <w:ind w:left="630"/>
        <w:rPr>
          <w:color w:val="000000" w:themeColor="text1"/>
          <w:sz w:val="28"/>
          <w:szCs w:val="28"/>
        </w:rPr>
      </w:pPr>
      <w:r w:rsidRPr="001F48B9">
        <w:rPr>
          <w:color w:val="000000" w:themeColor="text1"/>
          <w:sz w:val="28"/>
          <w:szCs w:val="28"/>
        </w:rPr>
        <w:t>Toe and heel, It’s all de go;</w:t>
      </w:r>
    </w:p>
    <w:p w14:paraId="5C125A48" w14:textId="77777777" w:rsidR="003C18E8" w:rsidRPr="001F48B9" w:rsidRDefault="003C18E8" w:rsidP="003C18E8">
      <w:pPr>
        <w:ind w:left="630"/>
        <w:rPr>
          <w:color w:val="000000" w:themeColor="text1"/>
          <w:sz w:val="28"/>
          <w:szCs w:val="28"/>
        </w:rPr>
      </w:pPr>
      <w:r w:rsidRPr="001F48B9">
        <w:rPr>
          <w:color w:val="000000" w:themeColor="text1"/>
          <w:sz w:val="28"/>
          <w:szCs w:val="28"/>
        </w:rPr>
        <w:t>So if you wants to make a show,</w:t>
      </w:r>
    </w:p>
    <w:p w14:paraId="471E6F05" w14:textId="77777777" w:rsidR="003C18E8" w:rsidRPr="001F48B9" w:rsidRDefault="003C18E8" w:rsidP="003C18E8">
      <w:pPr>
        <w:ind w:left="630"/>
        <w:rPr>
          <w:color w:val="000000" w:themeColor="text1"/>
          <w:sz w:val="28"/>
          <w:szCs w:val="28"/>
        </w:rPr>
      </w:pPr>
      <w:r w:rsidRPr="001F48B9">
        <w:rPr>
          <w:color w:val="000000" w:themeColor="text1"/>
          <w:sz w:val="28"/>
          <w:szCs w:val="28"/>
        </w:rPr>
        <w:t>Why learn to dance the Poker.</w:t>
      </w:r>
    </w:p>
    <w:p w14:paraId="7595FE1C" w14:textId="77777777" w:rsidR="003C18E8" w:rsidRPr="001F48B9" w:rsidRDefault="003C18E8" w:rsidP="003C18E8">
      <w:pPr>
        <w:rPr>
          <w:color w:val="000000" w:themeColor="text1"/>
          <w:sz w:val="28"/>
          <w:szCs w:val="28"/>
        </w:rPr>
      </w:pPr>
    </w:p>
    <w:p w14:paraId="042C5C4A" w14:textId="77777777" w:rsidR="00AF426F" w:rsidRDefault="00AF426F" w:rsidP="00AF426F">
      <w:pPr>
        <w:jc w:val="center"/>
        <w:rPr>
          <w:color w:val="000000" w:themeColor="text1"/>
          <w:sz w:val="28"/>
          <w:szCs w:val="28"/>
        </w:rPr>
      </w:pPr>
      <w:r>
        <w:rPr>
          <w:color w:val="000000" w:themeColor="text1"/>
          <w:sz w:val="28"/>
          <w:szCs w:val="28"/>
        </w:rPr>
        <w:br w:type="page"/>
      </w:r>
    </w:p>
    <w:p w14:paraId="23F16AD0" w14:textId="77777777" w:rsidR="00AF426F" w:rsidRDefault="00AF426F" w:rsidP="00AF426F">
      <w:pPr>
        <w:jc w:val="center"/>
        <w:rPr>
          <w:color w:val="000000" w:themeColor="text1"/>
          <w:sz w:val="28"/>
          <w:szCs w:val="28"/>
        </w:rPr>
      </w:pPr>
    </w:p>
    <w:p w14:paraId="387B1340" w14:textId="34DD2C18" w:rsidR="00AF426F" w:rsidRDefault="00AF426F" w:rsidP="00AF426F">
      <w:pPr>
        <w:jc w:val="center"/>
        <w:rPr>
          <w:sz w:val="28"/>
          <w:szCs w:val="28"/>
        </w:rPr>
      </w:pPr>
      <w:r>
        <w:rPr>
          <w:sz w:val="28"/>
          <w:szCs w:val="28"/>
        </w:rPr>
        <w:t xml:space="preserve">Glossary for selected excerpts from </w:t>
      </w:r>
      <w:r>
        <w:rPr>
          <w:i/>
          <w:iCs/>
          <w:sz w:val="28"/>
          <w:szCs w:val="28"/>
        </w:rPr>
        <w:t>30 Years a Slave</w:t>
      </w:r>
      <w:r>
        <w:rPr>
          <w:sz w:val="28"/>
          <w:szCs w:val="28"/>
        </w:rPr>
        <w:t>, by Louis Hughes</w:t>
      </w:r>
    </w:p>
    <w:p w14:paraId="649E5CF5" w14:textId="77777777" w:rsidR="00AF426F" w:rsidRDefault="00AF426F" w:rsidP="00AF426F">
      <w:pPr>
        <w:jc w:val="center"/>
        <w:rPr>
          <w:sz w:val="28"/>
          <w:szCs w:val="28"/>
        </w:rPr>
      </w:pPr>
    </w:p>
    <w:p w14:paraId="2A61139F" w14:textId="77777777" w:rsidR="00AF426F" w:rsidRDefault="00AF426F" w:rsidP="00AF426F">
      <w:pPr>
        <w:jc w:val="center"/>
        <w:rPr>
          <w:sz w:val="28"/>
          <w:szCs w:val="28"/>
        </w:rPr>
      </w:pPr>
      <w:r>
        <w:rPr>
          <w:sz w:val="28"/>
          <w:szCs w:val="28"/>
        </w:rPr>
        <w:t>Compiled by Barry Stewart Mann, MFA</w:t>
      </w:r>
    </w:p>
    <w:p w14:paraId="693A94D3" w14:textId="77777777" w:rsidR="00AF426F" w:rsidRPr="002762AD" w:rsidRDefault="00AF426F" w:rsidP="00AF426F">
      <w:pPr>
        <w:rPr>
          <w:sz w:val="28"/>
          <w:szCs w:val="28"/>
        </w:rPr>
      </w:pPr>
    </w:p>
    <w:p w14:paraId="076C493C" w14:textId="77777777" w:rsidR="00AF426F" w:rsidRDefault="00AF426F" w:rsidP="00AF426F">
      <w:pPr>
        <w:rPr>
          <w:sz w:val="28"/>
          <w:szCs w:val="28"/>
        </w:rPr>
      </w:pPr>
    </w:p>
    <w:p w14:paraId="60422975" w14:textId="77777777" w:rsidR="00AF426F" w:rsidRPr="002762AD" w:rsidRDefault="00AF426F" w:rsidP="00AF426F">
      <w:pPr>
        <w:rPr>
          <w:sz w:val="28"/>
          <w:szCs w:val="28"/>
        </w:rPr>
      </w:pPr>
      <w:r w:rsidRPr="00580C9C">
        <w:rPr>
          <w:sz w:val="28"/>
          <w:szCs w:val="28"/>
        </w:rPr>
        <w:t>“House Servant and Errand Boy” (p. 9, from “My first work . . .” to “. . . business or pleasure.”)</w:t>
      </w:r>
    </w:p>
    <w:p w14:paraId="653D6337" w14:textId="77777777" w:rsidR="00AF426F" w:rsidRPr="002762AD" w:rsidRDefault="00AF426F" w:rsidP="00AF426F">
      <w:pPr>
        <w:rPr>
          <w:sz w:val="28"/>
          <w:szCs w:val="28"/>
        </w:rPr>
      </w:pPr>
      <w:r w:rsidRPr="002762AD">
        <w:rPr>
          <w:sz w:val="28"/>
          <w:szCs w:val="28"/>
        </w:rPr>
        <w:tab/>
      </w:r>
      <w:r w:rsidRPr="002762AD">
        <w:rPr>
          <w:i/>
          <w:iCs/>
          <w:sz w:val="28"/>
          <w:szCs w:val="28"/>
        </w:rPr>
        <w:t>warp</w:t>
      </w:r>
      <w:r w:rsidRPr="002762AD">
        <w:rPr>
          <w:sz w:val="28"/>
          <w:szCs w:val="28"/>
        </w:rPr>
        <w:t xml:space="preserve"> the cloth – arrange threads in lines to prepare for weaving</w:t>
      </w:r>
    </w:p>
    <w:p w14:paraId="7F141C87" w14:textId="77777777" w:rsidR="00AF426F" w:rsidRPr="002762AD" w:rsidRDefault="00AF426F" w:rsidP="00AF426F">
      <w:pPr>
        <w:rPr>
          <w:sz w:val="28"/>
          <w:szCs w:val="28"/>
        </w:rPr>
      </w:pPr>
      <w:r w:rsidRPr="002762AD">
        <w:rPr>
          <w:sz w:val="28"/>
          <w:szCs w:val="28"/>
        </w:rPr>
        <w:tab/>
        <w:t xml:space="preserve">got my ears </w:t>
      </w:r>
      <w:r w:rsidRPr="002762AD">
        <w:rPr>
          <w:i/>
          <w:iCs/>
          <w:sz w:val="28"/>
          <w:szCs w:val="28"/>
        </w:rPr>
        <w:t>boxed</w:t>
      </w:r>
      <w:r w:rsidRPr="002762AD">
        <w:rPr>
          <w:sz w:val="28"/>
          <w:szCs w:val="28"/>
        </w:rPr>
        <w:t xml:space="preserve"> – slapped or hit</w:t>
      </w:r>
    </w:p>
    <w:p w14:paraId="4197684B" w14:textId="77777777" w:rsidR="00AF426F" w:rsidRPr="002762AD" w:rsidRDefault="00AF426F" w:rsidP="00AF426F">
      <w:pPr>
        <w:rPr>
          <w:sz w:val="28"/>
          <w:szCs w:val="28"/>
        </w:rPr>
      </w:pPr>
    </w:p>
    <w:p w14:paraId="6888EBD2" w14:textId="77777777" w:rsidR="00AF426F" w:rsidRPr="002762AD" w:rsidRDefault="00AF426F" w:rsidP="00AF426F">
      <w:pPr>
        <w:rPr>
          <w:sz w:val="28"/>
          <w:szCs w:val="28"/>
        </w:rPr>
      </w:pPr>
      <w:r w:rsidRPr="00580C9C">
        <w:rPr>
          <w:sz w:val="28"/>
          <w:szCs w:val="28"/>
        </w:rPr>
        <w:t>“Cotton Raising” (p. 14, from “As soon as the third leaf . . .” to “. . . two kinds of plows”)</w:t>
      </w:r>
    </w:p>
    <w:p w14:paraId="67CBCAAD" w14:textId="77777777" w:rsidR="00AF426F" w:rsidRPr="002762AD" w:rsidRDefault="00AF426F" w:rsidP="00AF426F">
      <w:pPr>
        <w:rPr>
          <w:sz w:val="28"/>
          <w:szCs w:val="28"/>
        </w:rPr>
      </w:pPr>
      <w:r w:rsidRPr="002762AD">
        <w:rPr>
          <w:sz w:val="28"/>
          <w:szCs w:val="28"/>
        </w:rPr>
        <w:tab/>
      </w:r>
      <w:r>
        <w:rPr>
          <w:i/>
          <w:iCs/>
          <w:sz w:val="28"/>
          <w:szCs w:val="28"/>
        </w:rPr>
        <w:t>s</w:t>
      </w:r>
      <w:r w:rsidRPr="002762AD">
        <w:rPr>
          <w:i/>
          <w:iCs/>
          <w:sz w:val="28"/>
          <w:szCs w:val="28"/>
        </w:rPr>
        <w:t>uperfluous</w:t>
      </w:r>
      <w:r w:rsidRPr="002762AD">
        <w:rPr>
          <w:sz w:val="28"/>
          <w:szCs w:val="28"/>
        </w:rPr>
        <w:t xml:space="preserve"> – extra, unnecessary, overflow</w:t>
      </w:r>
    </w:p>
    <w:p w14:paraId="102B4490" w14:textId="77777777" w:rsidR="00AF426F" w:rsidRPr="002762AD" w:rsidRDefault="00AF426F" w:rsidP="00AF426F">
      <w:pPr>
        <w:rPr>
          <w:sz w:val="28"/>
          <w:szCs w:val="28"/>
        </w:rPr>
      </w:pPr>
      <w:r w:rsidRPr="002762AD">
        <w:rPr>
          <w:sz w:val="28"/>
          <w:szCs w:val="28"/>
        </w:rPr>
        <w:tab/>
      </w:r>
      <w:r w:rsidRPr="002762AD">
        <w:rPr>
          <w:i/>
          <w:iCs/>
          <w:sz w:val="28"/>
          <w:szCs w:val="28"/>
        </w:rPr>
        <w:t>cultivator</w:t>
      </w:r>
      <w:r w:rsidRPr="002762AD">
        <w:rPr>
          <w:sz w:val="28"/>
          <w:szCs w:val="28"/>
        </w:rPr>
        <w:t xml:space="preserve"> – an implement for breaking up soil and pulling up weeds</w:t>
      </w:r>
    </w:p>
    <w:p w14:paraId="66F20980" w14:textId="77777777" w:rsidR="00AF426F" w:rsidRPr="002762AD" w:rsidRDefault="00AF426F" w:rsidP="00AF426F">
      <w:pPr>
        <w:rPr>
          <w:sz w:val="28"/>
          <w:szCs w:val="28"/>
        </w:rPr>
      </w:pPr>
      <w:r w:rsidRPr="002762AD">
        <w:rPr>
          <w:sz w:val="28"/>
          <w:szCs w:val="28"/>
        </w:rPr>
        <w:tab/>
      </w:r>
      <w:r w:rsidRPr="002762AD">
        <w:rPr>
          <w:i/>
          <w:iCs/>
          <w:sz w:val="28"/>
          <w:szCs w:val="28"/>
        </w:rPr>
        <w:t>harrow</w:t>
      </w:r>
      <w:r w:rsidRPr="002762AD">
        <w:rPr>
          <w:sz w:val="28"/>
          <w:szCs w:val="28"/>
        </w:rPr>
        <w:t xml:space="preserve"> – a plow-like implement that is dragged to break up clods of soil</w:t>
      </w:r>
    </w:p>
    <w:p w14:paraId="6E634E63" w14:textId="77777777" w:rsidR="00AF426F" w:rsidRPr="002762AD" w:rsidRDefault="00AF426F" w:rsidP="00AF426F">
      <w:pPr>
        <w:rPr>
          <w:sz w:val="28"/>
          <w:szCs w:val="28"/>
        </w:rPr>
      </w:pPr>
    </w:p>
    <w:p w14:paraId="72C31277" w14:textId="77777777" w:rsidR="00AF426F" w:rsidRPr="002762AD" w:rsidRDefault="00AF426F" w:rsidP="00AF426F">
      <w:pPr>
        <w:rPr>
          <w:sz w:val="28"/>
          <w:szCs w:val="28"/>
        </w:rPr>
      </w:pPr>
    </w:p>
    <w:p w14:paraId="40A84BA7" w14:textId="77777777" w:rsidR="00AF426F" w:rsidRPr="002762AD" w:rsidRDefault="00AF426F" w:rsidP="00AF426F">
      <w:pPr>
        <w:rPr>
          <w:sz w:val="28"/>
          <w:szCs w:val="28"/>
        </w:rPr>
      </w:pPr>
      <w:r w:rsidRPr="002762AD">
        <w:rPr>
          <w:sz w:val="28"/>
          <w:szCs w:val="28"/>
        </w:rPr>
        <w:t xml:space="preserve"> </w:t>
      </w:r>
      <w:r w:rsidRPr="00580C9C">
        <w:rPr>
          <w:sz w:val="28"/>
          <w:szCs w:val="28"/>
        </w:rPr>
        <w:t>“The Cotton Harvest” (p. 16, from “The pickers would pass . . . “ to “. . . would get a whipping.”)</w:t>
      </w:r>
    </w:p>
    <w:p w14:paraId="136B1937" w14:textId="77777777" w:rsidR="00AF426F" w:rsidRPr="002762AD" w:rsidRDefault="00AF426F" w:rsidP="00AF426F">
      <w:pPr>
        <w:rPr>
          <w:sz w:val="28"/>
          <w:szCs w:val="28"/>
        </w:rPr>
      </w:pPr>
      <w:r w:rsidRPr="002762AD">
        <w:rPr>
          <w:sz w:val="28"/>
          <w:szCs w:val="28"/>
        </w:rPr>
        <w:tab/>
      </w:r>
      <w:r>
        <w:rPr>
          <w:i/>
          <w:iCs/>
          <w:sz w:val="28"/>
          <w:szCs w:val="28"/>
        </w:rPr>
        <w:t>b</w:t>
      </w:r>
      <w:r w:rsidRPr="002762AD">
        <w:rPr>
          <w:i/>
          <w:iCs/>
          <w:sz w:val="28"/>
          <w:szCs w:val="28"/>
        </w:rPr>
        <w:t>ale</w:t>
      </w:r>
      <w:r w:rsidRPr="002762AD">
        <w:rPr>
          <w:sz w:val="28"/>
          <w:szCs w:val="28"/>
        </w:rPr>
        <w:t xml:space="preserve"> – a package, usually cylindrical in shape, of compressed ginned cotton</w:t>
      </w:r>
    </w:p>
    <w:p w14:paraId="0EB31AC4" w14:textId="77777777" w:rsidR="00AF426F" w:rsidRPr="00580C9C" w:rsidRDefault="00AF426F" w:rsidP="00AF426F">
      <w:pPr>
        <w:rPr>
          <w:sz w:val="28"/>
          <w:szCs w:val="28"/>
        </w:rPr>
      </w:pPr>
      <w:r w:rsidRPr="002762AD">
        <w:rPr>
          <w:sz w:val="28"/>
          <w:szCs w:val="28"/>
        </w:rPr>
        <w:tab/>
      </w:r>
      <w:r>
        <w:rPr>
          <w:i/>
          <w:iCs/>
          <w:sz w:val="28"/>
          <w:szCs w:val="28"/>
        </w:rPr>
        <w:t>zealous</w:t>
      </w:r>
      <w:r w:rsidRPr="002762AD">
        <w:rPr>
          <w:sz w:val="28"/>
          <w:szCs w:val="28"/>
        </w:rPr>
        <w:t xml:space="preserve"> – excited, eager, passionate, committed</w:t>
      </w:r>
    </w:p>
    <w:p w14:paraId="08168522" w14:textId="77777777" w:rsidR="00AF426F" w:rsidRPr="002762AD" w:rsidRDefault="00AF426F" w:rsidP="00AF426F">
      <w:pPr>
        <w:rPr>
          <w:sz w:val="28"/>
          <w:szCs w:val="28"/>
        </w:rPr>
      </w:pPr>
    </w:p>
    <w:p w14:paraId="62FE181B" w14:textId="77777777" w:rsidR="00AF426F" w:rsidRPr="002762AD" w:rsidRDefault="00AF426F" w:rsidP="00AF426F">
      <w:pPr>
        <w:rPr>
          <w:sz w:val="28"/>
          <w:szCs w:val="28"/>
        </w:rPr>
      </w:pPr>
      <w:r w:rsidRPr="00580C9C">
        <w:rPr>
          <w:sz w:val="28"/>
          <w:szCs w:val="28"/>
        </w:rPr>
        <w:t>“Farm Implements” (p. 18, from “Horse collars were made . . . “ to “. . . saw mills in that region.”)</w:t>
      </w:r>
    </w:p>
    <w:p w14:paraId="48EFAAD6" w14:textId="77777777" w:rsidR="00AF426F" w:rsidRPr="002762AD" w:rsidRDefault="00AF426F" w:rsidP="00AF426F">
      <w:pPr>
        <w:rPr>
          <w:sz w:val="28"/>
          <w:szCs w:val="28"/>
        </w:rPr>
      </w:pPr>
      <w:r w:rsidRPr="002762AD">
        <w:rPr>
          <w:sz w:val="28"/>
          <w:szCs w:val="28"/>
        </w:rPr>
        <w:tab/>
      </w:r>
      <w:r>
        <w:rPr>
          <w:i/>
          <w:iCs/>
          <w:sz w:val="28"/>
          <w:szCs w:val="28"/>
        </w:rPr>
        <w:t>sap</w:t>
      </w:r>
      <w:r w:rsidRPr="002762AD">
        <w:rPr>
          <w:sz w:val="28"/>
          <w:szCs w:val="28"/>
        </w:rPr>
        <w:t xml:space="preserve"> – a fluid that transports water and nutrients through a plant</w:t>
      </w:r>
    </w:p>
    <w:p w14:paraId="2D79A437" w14:textId="77777777" w:rsidR="00AF426F" w:rsidRPr="00580C9C" w:rsidRDefault="00AF426F" w:rsidP="00AF426F">
      <w:pPr>
        <w:rPr>
          <w:sz w:val="28"/>
          <w:szCs w:val="28"/>
        </w:rPr>
      </w:pPr>
      <w:r w:rsidRPr="002762AD">
        <w:rPr>
          <w:sz w:val="28"/>
          <w:szCs w:val="28"/>
        </w:rPr>
        <w:tab/>
      </w:r>
      <w:r>
        <w:rPr>
          <w:i/>
          <w:iCs/>
          <w:sz w:val="28"/>
          <w:szCs w:val="28"/>
        </w:rPr>
        <w:t xml:space="preserve">plaited </w:t>
      </w:r>
      <w:r w:rsidRPr="002762AD">
        <w:rPr>
          <w:sz w:val="28"/>
          <w:szCs w:val="28"/>
        </w:rPr>
        <w:t>– braided, interwoven</w:t>
      </w:r>
    </w:p>
    <w:p w14:paraId="2E9DAEF8" w14:textId="77777777" w:rsidR="00AF426F" w:rsidRPr="002762AD" w:rsidRDefault="00AF426F" w:rsidP="00AF426F">
      <w:pPr>
        <w:rPr>
          <w:sz w:val="28"/>
          <w:szCs w:val="28"/>
        </w:rPr>
      </w:pPr>
    </w:p>
    <w:p w14:paraId="724E2387" w14:textId="77777777" w:rsidR="00AF426F" w:rsidRPr="002762AD" w:rsidRDefault="00AF426F" w:rsidP="00AF426F">
      <w:pPr>
        <w:rPr>
          <w:sz w:val="28"/>
          <w:szCs w:val="28"/>
        </w:rPr>
      </w:pPr>
      <w:r w:rsidRPr="00580C9C">
        <w:rPr>
          <w:sz w:val="28"/>
          <w:szCs w:val="28"/>
        </w:rPr>
        <w:t>“The Clearing of New Land” (p. 19, from “When additional land . . .” to “. . . trees were cleared out.”)</w:t>
      </w:r>
    </w:p>
    <w:p w14:paraId="3AB5DE2A" w14:textId="77777777" w:rsidR="00AF426F" w:rsidRPr="00580C9C" w:rsidRDefault="00AF426F" w:rsidP="00AF426F">
      <w:pPr>
        <w:rPr>
          <w:sz w:val="28"/>
          <w:szCs w:val="28"/>
        </w:rPr>
      </w:pPr>
      <w:r w:rsidRPr="002762AD">
        <w:rPr>
          <w:sz w:val="28"/>
          <w:szCs w:val="28"/>
        </w:rPr>
        <w:tab/>
      </w:r>
      <w:r w:rsidRPr="00130842">
        <w:rPr>
          <w:i/>
          <w:iCs/>
          <w:sz w:val="28"/>
          <w:szCs w:val="28"/>
        </w:rPr>
        <w:t>grubbing</w:t>
      </w:r>
      <w:r w:rsidRPr="002762AD">
        <w:rPr>
          <w:sz w:val="28"/>
          <w:szCs w:val="28"/>
        </w:rPr>
        <w:t xml:space="preserve"> – digging up roots after land has been cleared</w:t>
      </w:r>
    </w:p>
    <w:p w14:paraId="6E18CF4A" w14:textId="77777777" w:rsidR="00AF426F" w:rsidRPr="002762AD" w:rsidRDefault="00AF426F" w:rsidP="00AF426F">
      <w:pPr>
        <w:rPr>
          <w:sz w:val="28"/>
          <w:szCs w:val="28"/>
        </w:rPr>
      </w:pPr>
      <w:r w:rsidRPr="00580C9C">
        <w:rPr>
          <w:sz w:val="28"/>
          <w:szCs w:val="28"/>
        </w:rPr>
        <w:tab/>
      </w:r>
    </w:p>
    <w:p w14:paraId="48D54883" w14:textId="77777777" w:rsidR="00AF426F" w:rsidRPr="00580C9C" w:rsidRDefault="00AF426F" w:rsidP="00AF426F">
      <w:pPr>
        <w:rPr>
          <w:sz w:val="28"/>
          <w:szCs w:val="28"/>
        </w:rPr>
      </w:pPr>
      <w:r w:rsidRPr="00580C9C">
        <w:rPr>
          <w:sz w:val="28"/>
          <w:szCs w:val="28"/>
        </w:rPr>
        <w:t>“Carding and Spinning” – (pp. 20-21, entire paragraph)</w:t>
      </w:r>
    </w:p>
    <w:p w14:paraId="394BA288" w14:textId="77777777" w:rsidR="00AF426F" w:rsidRPr="002762AD" w:rsidRDefault="00AF426F" w:rsidP="00AF426F">
      <w:pPr>
        <w:rPr>
          <w:sz w:val="28"/>
          <w:szCs w:val="28"/>
        </w:rPr>
      </w:pPr>
      <w:r w:rsidRPr="002762AD">
        <w:rPr>
          <w:sz w:val="28"/>
          <w:szCs w:val="28"/>
        </w:rPr>
        <w:tab/>
      </w:r>
      <w:r>
        <w:rPr>
          <w:i/>
          <w:iCs/>
          <w:sz w:val="28"/>
          <w:szCs w:val="28"/>
        </w:rPr>
        <w:t>carding</w:t>
      </w:r>
      <w:r w:rsidRPr="002762AD">
        <w:rPr>
          <w:sz w:val="28"/>
          <w:szCs w:val="28"/>
        </w:rPr>
        <w:t xml:space="preserve"> – preparing wool for spinning by removing clumps and tangles by passing it through brushlike instruments</w:t>
      </w:r>
    </w:p>
    <w:p w14:paraId="25A70630" w14:textId="4D32B72F" w:rsidR="00AF426F" w:rsidRDefault="00AF426F" w:rsidP="00AF426F">
      <w:pPr>
        <w:rPr>
          <w:sz w:val="28"/>
          <w:szCs w:val="28"/>
        </w:rPr>
      </w:pPr>
      <w:r w:rsidRPr="002762AD">
        <w:rPr>
          <w:sz w:val="28"/>
          <w:szCs w:val="28"/>
        </w:rPr>
        <w:tab/>
      </w:r>
      <w:r>
        <w:rPr>
          <w:i/>
          <w:iCs/>
          <w:sz w:val="28"/>
          <w:szCs w:val="28"/>
        </w:rPr>
        <w:t>spinning</w:t>
      </w:r>
      <w:r w:rsidRPr="002762AD">
        <w:rPr>
          <w:sz w:val="28"/>
          <w:szCs w:val="28"/>
        </w:rPr>
        <w:t xml:space="preserve"> – turning wool into yarn by drawing it out, twisting it, and winding it onto a bobbin.</w:t>
      </w:r>
    </w:p>
    <w:p w14:paraId="2DAA5C65" w14:textId="77777777" w:rsidR="00AF426F" w:rsidRDefault="00AF426F">
      <w:pPr>
        <w:rPr>
          <w:sz w:val="28"/>
          <w:szCs w:val="28"/>
        </w:rPr>
      </w:pPr>
      <w:r>
        <w:rPr>
          <w:sz w:val="28"/>
          <w:szCs w:val="28"/>
        </w:rPr>
        <w:br w:type="page"/>
      </w:r>
    </w:p>
    <w:p w14:paraId="5D64800B" w14:textId="77777777" w:rsidR="00AF426F" w:rsidRDefault="00AF426F" w:rsidP="00AF426F">
      <w:pPr>
        <w:pStyle w:val="NoSpacing"/>
        <w:rPr>
          <w:rFonts w:cstheme="minorHAnsi"/>
          <w:sz w:val="36"/>
          <w:szCs w:val="36"/>
        </w:rPr>
      </w:pPr>
    </w:p>
    <w:p w14:paraId="7BA74BC1" w14:textId="13B9E3CA"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Jim Crow Laws Time Line</w:t>
      </w:r>
    </w:p>
    <w:p w14:paraId="5C122CBD" w14:textId="77777777" w:rsidR="00AF426F" w:rsidRPr="00626B3A" w:rsidRDefault="00AF426F" w:rsidP="00AF426F">
      <w:pPr>
        <w:pStyle w:val="NoSpacing"/>
        <w:rPr>
          <w:rFonts w:ascii="Georgia" w:hAnsi="Georgia" w:cstheme="minorHAnsi"/>
          <w:sz w:val="36"/>
          <w:szCs w:val="36"/>
        </w:rPr>
      </w:pPr>
    </w:p>
    <w:p w14:paraId="404B31CA" w14:textId="77777777" w:rsidR="00AF426F" w:rsidRPr="00626B3A" w:rsidRDefault="00AF426F" w:rsidP="00AF426F">
      <w:pPr>
        <w:pStyle w:val="NoSpacing"/>
        <w:rPr>
          <w:rFonts w:ascii="Georgia" w:hAnsi="Georgia" w:cstheme="minorHAnsi"/>
          <w:sz w:val="28"/>
          <w:szCs w:val="28"/>
        </w:rPr>
      </w:pPr>
      <w:r w:rsidRPr="00626B3A">
        <w:rPr>
          <w:rFonts w:ascii="Georgia" w:hAnsi="Georgia" w:cstheme="minorHAnsi"/>
          <w:sz w:val="28"/>
          <w:szCs w:val="28"/>
        </w:rPr>
        <w:t>Developed by Barry Stewart Mann, based primarily on the time line at</w:t>
      </w:r>
    </w:p>
    <w:p w14:paraId="1FC1F823" w14:textId="77777777" w:rsidR="00AF426F" w:rsidRPr="00626B3A" w:rsidRDefault="00B605B7" w:rsidP="00AF426F">
      <w:pPr>
        <w:pStyle w:val="NoSpacing"/>
        <w:rPr>
          <w:rFonts w:ascii="Georgia" w:hAnsi="Georgia" w:cstheme="minorHAnsi"/>
          <w:sz w:val="28"/>
          <w:szCs w:val="28"/>
        </w:rPr>
      </w:pPr>
      <w:hyperlink r:id="rId43" w:history="1">
        <w:r w:rsidR="00AF426F" w:rsidRPr="00626B3A">
          <w:rPr>
            <w:rStyle w:val="Hyperlink"/>
            <w:rFonts w:ascii="Georgia" w:hAnsi="Georgia" w:cstheme="minorHAnsi"/>
            <w:sz w:val="28"/>
            <w:szCs w:val="28"/>
          </w:rPr>
          <w:t>https://www.ferris.edu/HTMLS/news/jimcrow/timeline/jimcrow.htm</w:t>
        </w:r>
      </w:hyperlink>
      <w:r w:rsidR="00AF426F" w:rsidRPr="00626B3A">
        <w:rPr>
          <w:rFonts w:ascii="Georgia" w:hAnsi="Georgia" w:cstheme="minorHAnsi"/>
          <w:sz w:val="28"/>
          <w:szCs w:val="28"/>
        </w:rPr>
        <w:t>, with additional information from other general sources.</w:t>
      </w:r>
    </w:p>
    <w:p w14:paraId="6F5923D0" w14:textId="77777777" w:rsidR="00AF426F" w:rsidRPr="00626B3A" w:rsidRDefault="00AF426F" w:rsidP="00AF426F">
      <w:pPr>
        <w:pStyle w:val="NoSpacing"/>
        <w:rPr>
          <w:rFonts w:ascii="Georgia" w:hAnsi="Georgia" w:cstheme="minorHAnsi"/>
          <w:sz w:val="28"/>
          <w:szCs w:val="28"/>
        </w:rPr>
      </w:pPr>
    </w:p>
    <w:p w14:paraId="49BFDF3E" w14:textId="77777777" w:rsidR="00AF426F" w:rsidRPr="00626B3A" w:rsidRDefault="00AF426F" w:rsidP="00AF426F">
      <w:pPr>
        <w:pStyle w:val="NoSpacing"/>
        <w:rPr>
          <w:rFonts w:ascii="Georgia" w:hAnsi="Georgia" w:cstheme="minorHAnsi"/>
          <w:sz w:val="28"/>
          <w:szCs w:val="28"/>
        </w:rPr>
      </w:pPr>
      <w:r w:rsidRPr="00626B3A">
        <w:rPr>
          <w:rFonts w:ascii="Georgia" w:hAnsi="Georgia" w:cstheme="minorHAnsi"/>
          <w:sz w:val="28"/>
          <w:szCs w:val="28"/>
        </w:rPr>
        <w:t>(Print these pages, first checking formatting and spacing, and cut them into slips to form a time line in the classroom.)</w:t>
      </w:r>
    </w:p>
    <w:p w14:paraId="60E430F4" w14:textId="77777777" w:rsidR="00AF426F" w:rsidRPr="00626B3A" w:rsidRDefault="00AF426F" w:rsidP="00AF426F">
      <w:pPr>
        <w:pStyle w:val="NoSpacing"/>
        <w:rPr>
          <w:rFonts w:ascii="Georgia" w:hAnsi="Georgia" w:cstheme="minorHAnsi"/>
          <w:sz w:val="28"/>
          <w:szCs w:val="28"/>
        </w:rPr>
      </w:pPr>
    </w:p>
    <w:p w14:paraId="2D36DBE8" w14:textId="77777777" w:rsidR="00AF426F" w:rsidRPr="00626B3A" w:rsidRDefault="00AF426F" w:rsidP="00AF426F">
      <w:pPr>
        <w:pStyle w:val="NoSpacing"/>
        <w:rPr>
          <w:rFonts w:ascii="Georgia" w:hAnsi="Georgia" w:cstheme="minorHAnsi"/>
          <w:sz w:val="36"/>
          <w:szCs w:val="36"/>
        </w:rPr>
      </w:pPr>
    </w:p>
    <w:p w14:paraId="2C9F0FE6" w14:textId="77777777" w:rsidR="00AF426F" w:rsidRPr="00626B3A" w:rsidRDefault="00AF426F" w:rsidP="00AF426F">
      <w:pPr>
        <w:pStyle w:val="NoSpacing"/>
        <w:rPr>
          <w:rFonts w:ascii="Georgia" w:hAnsi="Georgia" w:cstheme="minorHAnsi"/>
          <w:sz w:val="36"/>
          <w:szCs w:val="36"/>
        </w:rPr>
      </w:pPr>
    </w:p>
    <w:p w14:paraId="6D31C25E"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1863</w:t>
      </w:r>
    </w:p>
    <w:p w14:paraId="28FA8BDB"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President Lincoln issues the Emancipation Proclamation.</w:t>
      </w:r>
    </w:p>
    <w:p w14:paraId="2ED42634" w14:textId="77777777" w:rsidR="00AF426F" w:rsidRPr="00626B3A" w:rsidRDefault="00AF426F" w:rsidP="00AF426F">
      <w:pPr>
        <w:pStyle w:val="NoSpacing"/>
        <w:rPr>
          <w:rFonts w:ascii="Georgia" w:hAnsi="Georgia" w:cstheme="minorHAnsi"/>
          <w:sz w:val="36"/>
          <w:szCs w:val="36"/>
        </w:rPr>
      </w:pPr>
    </w:p>
    <w:p w14:paraId="1BCA63F9" w14:textId="77777777" w:rsidR="00AF426F" w:rsidRPr="00626B3A" w:rsidRDefault="00AF426F" w:rsidP="00AF426F">
      <w:pPr>
        <w:pStyle w:val="NoSpacing"/>
        <w:rPr>
          <w:rFonts w:ascii="Georgia" w:hAnsi="Georgia" w:cstheme="minorHAnsi"/>
          <w:sz w:val="36"/>
          <w:szCs w:val="36"/>
        </w:rPr>
      </w:pPr>
    </w:p>
    <w:p w14:paraId="3E69FB15" w14:textId="77777777" w:rsidR="00AF426F" w:rsidRPr="00626B3A" w:rsidRDefault="00AF426F" w:rsidP="00AF426F">
      <w:pPr>
        <w:pStyle w:val="NoSpacing"/>
        <w:rPr>
          <w:rFonts w:ascii="Georgia" w:hAnsi="Georgia" w:cstheme="minorHAnsi"/>
          <w:sz w:val="36"/>
          <w:szCs w:val="36"/>
        </w:rPr>
      </w:pPr>
    </w:p>
    <w:p w14:paraId="02D2343E"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1865</w:t>
      </w:r>
    </w:p>
    <w:p w14:paraId="552AD94E"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The Civil War ends and all slaves are officially freed.</w:t>
      </w:r>
    </w:p>
    <w:p w14:paraId="67DF7AAD" w14:textId="77777777" w:rsidR="00AF426F" w:rsidRPr="00626B3A" w:rsidRDefault="00AF426F" w:rsidP="00AF426F">
      <w:pPr>
        <w:pStyle w:val="NoSpacing"/>
        <w:rPr>
          <w:rFonts w:ascii="Georgia" w:hAnsi="Georgia" w:cstheme="minorHAnsi"/>
          <w:sz w:val="36"/>
          <w:szCs w:val="36"/>
        </w:rPr>
      </w:pPr>
    </w:p>
    <w:p w14:paraId="03721A90" w14:textId="77777777" w:rsidR="00AF426F" w:rsidRPr="00626B3A" w:rsidRDefault="00AF426F" w:rsidP="00AF426F">
      <w:pPr>
        <w:pStyle w:val="NoSpacing"/>
        <w:rPr>
          <w:rFonts w:ascii="Georgia" w:hAnsi="Georgia" w:cstheme="minorHAnsi"/>
          <w:sz w:val="36"/>
          <w:szCs w:val="36"/>
        </w:rPr>
      </w:pPr>
    </w:p>
    <w:p w14:paraId="4B71C660" w14:textId="77777777" w:rsidR="00AF426F" w:rsidRPr="00626B3A" w:rsidRDefault="00AF426F" w:rsidP="00AF426F">
      <w:pPr>
        <w:pStyle w:val="NoSpacing"/>
        <w:rPr>
          <w:rFonts w:ascii="Georgia" w:hAnsi="Georgia" w:cstheme="minorHAnsi"/>
          <w:sz w:val="36"/>
          <w:szCs w:val="36"/>
        </w:rPr>
      </w:pPr>
    </w:p>
    <w:p w14:paraId="66D43653"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1865</w:t>
      </w:r>
    </w:p>
    <w:p w14:paraId="76350C1B"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The Ku Klux Klan is founded in Pulaski, Tennessee, to promote white supremacy and resistance to equal rights.</w:t>
      </w:r>
    </w:p>
    <w:p w14:paraId="6C1E4E9C" w14:textId="77777777" w:rsidR="00AF426F" w:rsidRPr="00626B3A" w:rsidRDefault="00AF426F" w:rsidP="00AF426F">
      <w:pPr>
        <w:pStyle w:val="NoSpacing"/>
        <w:rPr>
          <w:rFonts w:ascii="Georgia" w:hAnsi="Georgia" w:cstheme="minorHAnsi"/>
          <w:sz w:val="36"/>
          <w:szCs w:val="36"/>
        </w:rPr>
      </w:pPr>
    </w:p>
    <w:p w14:paraId="61BA989A" w14:textId="77777777" w:rsidR="00AF426F" w:rsidRPr="00626B3A" w:rsidRDefault="00AF426F" w:rsidP="00AF426F">
      <w:pPr>
        <w:pStyle w:val="NoSpacing"/>
        <w:rPr>
          <w:rFonts w:ascii="Georgia" w:hAnsi="Georgia" w:cstheme="minorHAnsi"/>
          <w:sz w:val="36"/>
          <w:szCs w:val="36"/>
        </w:rPr>
      </w:pPr>
    </w:p>
    <w:p w14:paraId="4E7D355E" w14:textId="77777777" w:rsidR="00AF426F" w:rsidRPr="00626B3A" w:rsidRDefault="00AF426F" w:rsidP="00AF426F">
      <w:pPr>
        <w:pStyle w:val="NoSpacing"/>
        <w:rPr>
          <w:rFonts w:ascii="Georgia" w:hAnsi="Georgia" w:cstheme="minorHAnsi"/>
          <w:sz w:val="36"/>
          <w:szCs w:val="36"/>
        </w:rPr>
      </w:pPr>
    </w:p>
    <w:p w14:paraId="347546CB"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1870</w:t>
      </w:r>
      <w:r w:rsidRPr="00626B3A">
        <w:rPr>
          <w:rFonts w:ascii="Georgia" w:hAnsi="Georgia" w:cstheme="minorHAnsi"/>
          <w:sz w:val="36"/>
          <w:szCs w:val="36"/>
        </w:rPr>
        <w:br/>
        <w:t xml:space="preserve">A Virginia law makes it illegal for black and white children to attend the same schools. </w:t>
      </w:r>
    </w:p>
    <w:p w14:paraId="1229A5F4" w14:textId="77777777" w:rsidR="00AF426F" w:rsidRPr="00626B3A" w:rsidRDefault="00AF426F" w:rsidP="00AF426F">
      <w:pPr>
        <w:pStyle w:val="NoSpacing"/>
        <w:rPr>
          <w:rFonts w:ascii="Georgia" w:hAnsi="Georgia" w:cstheme="minorHAnsi"/>
          <w:sz w:val="36"/>
          <w:szCs w:val="36"/>
        </w:rPr>
      </w:pPr>
    </w:p>
    <w:p w14:paraId="62D02AB3" w14:textId="77777777" w:rsidR="00AF426F" w:rsidRPr="00626B3A" w:rsidRDefault="00AF426F" w:rsidP="00AF426F">
      <w:pPr>
        <w:pStyle w:val="NoSpacing"/>
        <w:rPr>
          <w:rFonts w:ascii="Georgia" w:hAnsi="Georgia" w:cstheme="minorHAnsi"/>
          <w:sz w:val="36"/>
          <w:szCs w:val="36"/>
        </w:rPr>
      </w:pPr>
    </w:p>
    <w:p w14:paraId="6703038B" w14:textId="77777777" w:rsidR="00AF426F" w:rsidRPr="00626B3A" w:rsidRDefault="00AF426F" w:rsidP="00AF426F">
      <w:pPr>
        <w:pStyle w:val="NoSpacing"/>
        <w:rPr>
          <w:rFonts w:ascii="Georgia" w:hAnsi="Georgia" w:cstheme="minorHAnsi"/>
          <w:sz w:val="36"/>
          <w:szCs w:val="36"/>
        </w:rPr>
      </w:pPr>
    </w:p>
    <w:p w14:paraId="79ABE8A0"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1875</w:t>
      </w:r>
      <w:r w:rsidRPr="00626B3A">
        <w:rPr>
          <w:rFonts w:ascii="Georgia" w:hAnsi="Georgia" w:cstheme="minorHAnsi"/>
          <w:sz w:val="36"/>
          <w:szCs w:val="36"/>
        </w:rPr>
        <w:br/>
        <w:t xml:space="preserve">Congress passes the Civil Rights Act of 1875, prohibiting discrimination in public accommodations. </w:t>
      </w:r>
    </w:p>
    <w:p w14:paraId="53082900" w14:textId="77777777" w:rsidR="00AF426F" w:rsidRPr="00626B3A" w:rsidRDefault="00AF426F" w:rsidP="00AF426F">
      <w:pPr>
        <w:pStyle w:val="NoSpacing"/>
        <w:rPr>
          <w:rFonts w:ascii="Georgia" w:hAnsi="Georgia" w:cstheme="minorHAnsi"/>
          <w:sz w:val="36"/>
          <w:szCs w:val="36"/>
        </w:rPr>
      </w:pPr>
    </w:p>
    <w:p w14:paraId="7B19CDF9" w14:textId="77777777" w:rsidR="00AF426F" w:rsidRPr="00626B3A" w:rsidRDefault="00AF426F" w:rsidP="00AF426F">
      <w:pPr>
        <w:pStyle w:val="NoSpacing"/>
        <w:rPr>
          <w:rFonts w:ascii="Georgia" w:hAnsi="Georgia" w:cstheme="minorHAnsi"/>
          <w:sz w:val="36"/>
          <w:szCs w:val="36"/>
        </w:rPr>
      </w:pPr>
    </w:p>
    <w:p w14:paraId="27FFB5A8" w14:textId="77777777" w:rsidR="00AF426F" w:rsidRPr="00626B3A" w:rsidRDefault="00AF426F" w:rsidP="00AF426F">
      <w:pPr>
        <w:pStyle w:val="NoSpacing"/>
        <w:rPr>
          <w:rFonts w:ascii="Georgia" w:hAnsi="Georgia" w:cstheme="minorHAnsi"/>
          <w:sz w:val="36"/>
          <w:szCs w:val="36"/>
        </w:rPr>
      </w:pPr>
    </w:p>
    <w:p w14:paraId="17E8AC99"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1877</w:t>
      </w:r>
      <w:r w:rsidRPr="00626B3A">
        <w:rPr>
          <w:rFonts w:ascii="Georgia" w:hAnsi="Georgia" w:cstheme="minorHAnsi"/>
          <w:sz w:val="36"/>
          <w:szCs w:val="36"/>
        </w:rPr>
        <w:br/>
        <w:t xml:space="preserve">Rutherford B. Hayes is elected President by the Electoral College after a deal is worked out to withdraw all federal troops from the South, effectively ending Reconstruction. </w:t>
      </w:r>
    </w:p>
    <w:p w14:paraId="543236C2" w14:textId="77777777" w:rsidR="00AF426F" w:rsidRPr="00626B3A" w:rsidRDefault="00AF426F" w:rsidP="00AF426F">
      <w:pPr>
        <w:pStyle w:val="NoSpacing"/>
        <w:rPr>
          <w:rFonts w:ascii="Georgia" w:hAnsi="Georgia" w:cstheme="minorHAnsi"/>
          <w:sz w:val="36"/>
          <w:szCs w:val="36"/>
        </w:rPr>
      </w:pPr>
    </w:p>
    <w:p w14:paraId="256B8DC4" w14:textId="77777777" w:rsidR="00AF426F" w:rsidRPr="00626B3A" w:rsidRDefault="00AF426F" w:rsidP="00AF426F">
      <w:pPr>
        <w:pStyle w:val="NoSpacing"/>
        <w:rPr>
          <w:rFonts w:ascii="Georgia" w:hAnsi="Georgia" w:cstheme="minorHAnsi"/>
          <w:sz w:val="36"/>
          <w:szCs w:val="36"/>
        </w:rPr>
      </w:pPr>
    </w:p>
    <w:p w14:paraId="2A2A5126" w14:textId="77777777" w:rsidR="00AF426F" w:rsidRPr="00626B3A" w:rsidRDefault="00AF426F" w:rsidP="00AF426F">
      <w:pPr>
        <w:pStyle w:val="NoSpacing"/>
        <w:rPr>
          <w:rFonts w:ascii="Georgia" w:hAnsi="Georgia" w:cstheme="minorHAnsi"/>
          <w:sz w:val="36"/>
          <w:szCs w:val="36"/>
        </w:rPr>
      </w:pPr>
    </w:p>
    <w:p w14:paraId="3477FA71"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 xml:space="preserve">1883 </w:t>
      </w:r>
      <w:r w:rsidRPr="00626B3A">
        <w:rPr>
          <w:rFonts w:ascii="Georgia" w:hAnsi="Georgia" w:cstheme="minorHAnsi"/>
          <w:sz w:val="36"/>
          <w:szCs w:val="36"/>
        </w:rPr>
        <w:br/>
        <w:t>The Supreme Court rules that the Civil Rights Act of 1875 is unconstitutional. The Court says that the 14th Amendment prohibits states, but not citizens, from discriminating.</w:t>
      </w:r>
    </w:p>
    <w:p w14:paraId="79CFA082" w14:textId="77777777" w:rsidR="00AF426F" w:rsidRPr="00626B3A" w:rsidRDefault="00AF426F" w:rsidP="00AF426F">
      <w:pPr>
        <w:pStyle w:val="NoSpacing"/>
        <w:rPr>
          <w:rFonts w:ascii="Georgia" w:hAnsi="Georgia" w:cstheme="minorHAnsi"/>
          <w:sz w:val="36"/>
          <w:szCs w:val="36"/>
        </w:rPr>
      </w:pPr>
    </w:p>
    <w:p w14:paraId="2D4D84CD" w14:textId="77777777" w:rsidR="00AF426F" w:rsidRPr="00626B3A" w:rsidRDefault="00AF426F" w:rsidP="00AF426F">
      <w:pPr>
        <w:pStyle w:val="NoSpacing"/>
        <w:rPr>
          <w:rFonts w:ascii="Georgia" w:hAnsi="Georgia" w:cstheme="minorHAnsi"/>
          <w:sz w:val="36"/>
          <w:szCs w:val="36"/>
        </w:rPr>
      </w:pPr>
    </w:p>
    <w:p w14:paraId="11EC83C4" w14:textId="77777777" w:rsidR="00AF426F" w:rsidRPr="00626B3A" w:rsidRDefault="00AF426F" w:rsidP="00AF426F">
      <w:pPr>
        <w:pStyle w:val="NoSpacing"/>
        <w:rPr>
          <w:rFonts w:ascii="Georgia" w:hAnsi="Georgia" w:cstheme="minorHAnsi"/>
          <w:sz w:val="36"/>
          <w:szCs w:val="36"/>
        </w:rPr>
      </w:pPr>
    </w:p>
    <w:p w14:paraId="3987C122"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1890-1908</w:t>
      </w:r>
      <w:r w:rsidRPr="00626B3A">
        <w:rPr>
          <w:rFonts w:ascii="Georgia" w:hAnsi="Georgia" w:cstheme="minorHAnsi"/>
          <w:sz w:val="36"/>
          <w:szCs w:val="36"/>
        </w:rPr>
        <w:br/>
        <w:t xml:space="preserve">Southern states adopt new constitutions and voting laws designed to deny the vote to blacks. </w:t>
      </w:r>
    </w:p>
    <w:p w14:paraId="28090168" w14:textId="77777777" w:rsidR="00AF426F" w:rsidRPr="00626B3A" w:rsidRDefault="00AF426F" w:rsidP="00AF426F">
      <w:pPr>
        <w:pStyle w:val="NoSpacing"/>
        <w:rPr>
          <w:rFonts w:ascii="Georgia" w:hAnsi="Georgia" w:cstheme="minorHAnsi"/>
          <w:sz w:val="36"/>
          <w:szCs w:val="36"/>
        </w:rPr>
      </w:pPr>
    </w:p>
    <w:p w14:paraId="7C87B444" w14:textId="77777777" w:rsidR="00AF426F" w:rsidRPr="00626B3A" w:rsidRDefault="00AF426F" w:rsidP="00AF426F">
      <w:pPr>
        <w:pStyle w:val="NoSpacing"/>
        <w:rPr>
          <w:rFonts w:ascii="Georgia" w:hAnsi="Georgia" w:cstheme="minorHAnsi"/>
          <w:sz w:val="36"/>
          <w:szCs w:val="36"/>
        </w:rPr>
      </w:pPr>
    </w:p>
    <w:p w14:paraId="7D1B8B76" w14:textId="77777777" w:rsidR="00AF426F" w:rsidRPr="00626B3A" w:rsidRDefault="00AF426F" w:rsidP="00AF426F">
      <w:pPr>
        <w:pStyle w:val="NoSpacing"/>
        <w:rPr>
          <w:rFonts w:ascii="Georgia" w:hAnsi="Georgia" w:cstheme="minorHAnsi"/>
          <w:sz w:val="36"/>
          <w:szCs w:val="36"/>
        </w:rPr>
      </w:pPr>
    </w:p>
    <w:p w14:paraId="24C22A53" w14:textId="77777777" w:rsidR="00AF426F" w:rsidRPr="00626B3A" w:rsidRDefault="00AF426F" w:rsidP="00AF426F">
      <w:pPr>
        <w:pStyle w:val="NoSpacing"/>
        <w:rPr>
          <w:rFonts w:ascii="Georgia" w:hAnsi="Georgia" w:cstheme="minorHAnsi"/>
          <w:sz w:val="36"/>
          <w:szCs w:val="36"/>
        </w:rPr>
      </w:pPr>
    </w:p>
    <w:p w14:paraId="1CD324FE" w14:textId="77777777" w:rsidR="00AF426F" w:rsidRPr="00626B3A" w:rsidRDefault="00AF426F" w:rsidP="00AF426F">
      <w:pPr>
        <w:pStyle w:val="NoSpacing"/>
        <w:rPr>
          <w:rFonts w:ascii="Georgia" w:hAnsi="Georgia" w:cstheme="minorHAnsi"/>
          <w:sz w:val="36"/>
          <w:szCs w:val="36"/>
        </w:rPr>
      </w:pPr>
    </w:p>
    <w:p w14:paraId="47DE80C1" w14:textId="739100A8"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1896</w:t>
      </w:r>
    </w:p>
    <w:p w14:paraId="3DFE3458" w14:textId="4981D6BE"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In Plessy v. Ferguson, the Supreme Court establishes the "Separate but Equal</w:t>
      </w:r>
      <w:r w:rsidR="00816CAE" w:rsidRPr="00626B3A">
        <w:rPr>
          <w:rFonts w:ascii="Georgia" w:hAnsi="Georgia" w:cstheme="minorHAnsi"/>
          <w:sz w:val="36"/>
          <w:szCs w:val="36"/>
        </w:rPr>
        <w:t>”</w:t>
      </w:r>
      <w:r w:rsidRPr="00626B3A">
        <w:rPr>
          <w:rFonts w:ascii="Georgia" w:hAnsi="Georgia" w:cstheme="minorHAnsi"/>
          <w:sz w:val="36"/>
          <w:szCs w:val="36"/>
        </w:rPr>
        <w:t xml:space="preserve"> Doctrine, holding that legal racial segregation does not violate the equal protection clause of the 14th Amendment.</w:t>
      </w:r>
    </w:p>
    <w:p w14:paraId="5C2AF1B4" w14:textId="77777777" w:rsidR="00AF426F" w:rsidRPr="00626B3A" w:rsidRDefault="00AF426F" w:rsidP="00AF426F">
      <w:pPr>
        <w:pStyle w:val="NoSpacing"/>
        <w:rPr>
          <w:rFonts w:ascii="Georgia" w:hAnsi="Georgia" w:cstheme="minorHAnsi"/>
          <w:sz w:val="36"/>
          <w:szCs w:val="36"/>
        </w:rPr>
      </w:pPr>
    </w:p>
    <w:p w14:paraId="76876925" w14:textId="77777777" w:rsidR="00AF426F" w:rsidRPr="00626B3A" w:rsidRDefault="00AF426F" w:rsidP="00AF426F">
      <w:pPr>
        <w:pStyle w:val="NoSpacing"/>
        <w:rPr>
          <w:rFonts w:ascii="Georgia" w:hAnsi="Georgia" w:cstheme="minorHAnsi"/>
          <w:sz w:val="36"/>
          <w:szCs w:val="36"/>
        </w:rPr>
      </w:pPr>
    </w:p>
    <w:p w14:paraId="43D999B7" w14:textId="77777777" w:rsidR="00AF426F" w:rsidRPr="00626B3A" w:rsidRDefault="00AF426F" w:rsidP="00AF426F">
      <w:pPr>
        <w:pStyle w:val="NoSpacing"/>
        <w:rPr>
          <w:rFonts w:ascii="Georgia" w:hAnsi="Georgia" w:cstheme="minorHAnsi"/>
          <w:sz w:val="36"/>
          <w:szCs w:val="36"/>
        </w:rPr>
      </w:pPr>
    </w:p>
    <w:p w14:paraId="0DEAE344"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1913-1921</w:t>
      </w:r>
      <w:r w:rsidRPr="00626B3A">
        <w:rPr>
          <w:rFonts w:ascii="Georgia" w:hAnsi="Georgia" w:cstheme="minorHAnsi"/>
          <w:sz w:val="36"/>
          <w:szCs w:val="36"/>
        </w:rPr>
        <w:br/>
        <w:t xml:space="preserve">President Woodrow Wilson institutionalizes segregation in the federal civil service. By the end of World War I, the District of Columbia is thoroughly segregated as well. </w:t>
      </w:r>
    </w:p>
    <w:p w14:paraId="071D5CC2" w14:textId="77777777" w:rsidR="00AF426F" w:rsidRPr="00626B3A" w:rsidRDefault="00AF426F" w:rsidP="00AF426F">
      <w:pPr>
        <w:pStyle w:val="NoSpacing"/>
        <w:rPr>
          <w:rFonts w:ascii="Georgia" w:hAnsi="Georgia" w:cstheme="minorHAnsi"/>
          <w:sz w:val="36"/>
          <w:szCs w:val="36"/>
        </w:rPr>
      </w:pPr>
    </w:p>
    <w:p w14:paraId="0C7C22AC" w14:textId="77777777" w:rsidR="00AF426F" w:rsidRPr="00626B3A" w:rsidRDefault="00AF426F" w:rsidP="00AF426F">
      <w:pPr>
        <w:pStyle w:val="NoSpacing"/>
        <w:rPr>
          <w:rFonts w:ascii="Georgia" w:hAnsi="Georgia" w:cstheme="minorHAnsi"/>
          <w:sz w:val="36"/>
          <w:szCs w:val="36"/>
        </w:rPr>
      </w:pPr>
    </w:p>
    <w:p w14:paraId="114AC9B3" w14:textId="77777777" w:rsidR="00AF426F" w:rsidRPr="00626B3A" w:rsidRDefault="00AF426F" w:rsidP="00AF426F">
      <w:pPr>
        <w:pStyle w:val="NoSpacing"/>
        <w:rPr>
          <w:rFonts w:ascii="Georgia" w:hAnsi="Georgia" w:cstheme="minorHAnsi"/>
          <w:sz w:val="36"/>
          <w:szCs w:val="36"/>
        </w:rPr>
      </w:pPr>
    </w:p>
    <w:p w14:paraId="7D2887C1"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1914</w:t>
      </w:r>
      <w:r w:rsidRPr="00626B3A">
        <w:rPr>
          <w:rFonts w:ascii="Georgia" w:hAnsi="Georgia" w:cstheme="minorHAnsi"/>
          <w:sz w:val="36"/>
          <w:szCs w:val="36"/>
        </w:rPr>
        <w:br/>
        <w:t xml:space="preserve">Every southern state and many northern cities have Jim Crow laws that discriminate against black Americans. </w:t>
      </w:r>
    </w:p>
    <w:p w14:paraId="16ECEC01" w14:textId="77777777" w:rsidR="00AF426F" w:rsidRPr="00626B3A" w:rsidRDefault="00AF426F" w:rsidP="00AF426F">
      <w:pPr>
        <w:pStyle w:val="NoSpacing"/>
        <w:rPr>
          <w:rFonts w:ascii="Georgia" w:hAnsi="Georgia" w:cstheme="minorHAnsi"/>
          <w:sz w:val="36"/>
          <w:szCs w:val="36"/>
        </w:rPr>
      </w:pPr>
    </w:p>
    <w:p w14:paraId="1A26A3A1" w14:textId="77777777" w:rsidR="00AF426F" w:rsidRPr="00626B3A" w:rsidRDefault="00AF426F" w:rsidP="00AF426F">
      <w:pPr>
        <w:pStyle w:val="NoSpacing"/>
        <w:rPr>
          <w:rFonts w:ascii="Georgia" w:hAnsi="Georgia" w:cstheme="minorHAnsi"/>
          <w:sz w:val="36"/>
          <w:szCs w:val="36"/>
        </w:rPr>
      </w:pPr>
    </w:p>
    <w:p w14:paraId="576012FB" w14:textId="77777777" w:rsidR="00AF426F" w:rsidRPr="00626B3A" w:rsidRDefault="00AF426F" w:rsidP="00AF426F">
      <w:pPr>
        <w:pStyle w:val="NoSpacing"/>
        <w:rPr>
          <w:rFonts w:ascii="Georgia" w:hAnsi="Georgia" w:cstheme="minorHAnsi"/>
          <w:sz w:val="36"/>
          <w:szCs w:val="36"/>
        </w:rPr>
      </w:pPr>
    </w:p>
    <w:p w14:paraId="1BC50991"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 xml:space="preserve">1915 </w:t>
      </w:r>
    </w:p>
    <w:p w14:paraId="710CC61B"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 xml:space="preserve">The movie </w:t>
      </w:r>
      <w:r w:rsidRPr="00626B3A">
        <w:rPr>
          <w:rFonts w:ascii="Georgia" w:hAnsi="Georgia" w:cstheme="minorHAnsi"/>
          <w:i/>
          <w:iCs/>
          <w:sz w:val="36"/>
          <w:szCs w:val="36"/>
        </w:rPr>
        <w:t>Birth of a Nation</w:t>
      </w:r>
      <w:r w:rsidRPr="00626B3A">
        <w:rPr>
          <w:rFonts w:ascii="Georgia" w:hAnsi="Georgia" w:cstheme="minorHAnsi"/>
          <w:sz w:val="36"/>
          <w:szCs w:val="36"/>
        </w:rPr>
        <w:t xml:space="preserve">, based on Thomas Dixon's </w:t>
      </w:r>
      <w:r w:rsidRPr="00626B3A">
        <w:rPr>
          <w:rFonts w:ascii="Georgia" w:hAnsi="Georgia" w:cstheme="minorHAnsi"/>
          <w:i/>
          <w:iCs/>
          <w:sz w:val="36"/>
          <w:szCs w:val="36"/>
        </w:rPr>
        <w:t>The Clansman</w:t>
      </w:r>
      <w:r w:rsidRPr="00626B3A">
        <w:rPr>
          <w:rFonts w:ascii="Georgia" w:hAnsi="Georgia" w:cstheme="minorHAnsi"/>
          <w:sz w:val="36"/>
          <w:szCs w:val="36"/>
        </w:rPr>
        <w:t>, popularizes many anti-black caricatures. It also glorifies the Ku Klux Klan and helps lead to its resurgence</w:t>
      </w:r>
      <w:r w:rsidRPr="00626B3A">
        <w:rPr>
          <w:rFonts w:ascii="Georgia" w:hAnsi="Georgia" w:cstheme="minorHAnsi"/>
          <w:i/>
          <w:iCs/>
          <w:sz w:val="36"/>
          <w:szCs w:val="36"/>
        </w:rPr>
        <w:t>.</w:t>
      </w:r>
    </w:p>
    <w:p w14:paraId="1218F020" w14:textId="77777777" w:rsidR="00AF426F" w:rsidRPr="00626B3A" w:rsidRDefault="00AF426F" w:rsidP="00AF426F">
      <w:pPr>
        <w:pStyle w:val="NoSpacing"/>
        <w:rPr>
          <w:rFonts w:ascii="Georgia" w:hAnsi="Georgia" w:cstheme="minorHAnsi"/>
          <w:sz w:val="36"/>
          <w:szCs w:val="36"/>
        </w:rPr>
      </w:pPr>
    </w:p>
    <w:p w14:paraId="61C0A7E8" w14:textId="77777777" w:rsidR="00AF426F" w:rsidRPr="00626B3A" w:rsidRDefault="00AF426F" w:rsidP="00AF426F">
      <w:pPr>
        <w:pStyle w:val="NoSpacing"/>
        <w:rPr>
          <w:rFonts w:ascii="Georgia" w:hAnsi="Georgia" w:cstheme="minorHAnsi"/>
          <w:sz w:val="36"/>
          <w:szCs w:val="36"/>
        </w:rPr>
      </w:pPr>
    </w:p>
    <w:p w14:paraId="36F65689" w14:textId="77777777" w:rsidR="00AF426F" w:rsidRPr="00626B3A" w:rsidRDefault="00AF426F" w:rsidP="00AF426F">
      <w:pPr>
        <w:pStyle w:val="NoSpacing"/>
        <w:rPr>
          <w:rFonts w:ascii="Georgia" w:hAnsi="Georgia" w:cstheme="minorHAnsi"/>
          <w:sz w:val="36"/>
          <w:szCs w:val="36"/>
        </w:rPr>
      </w:pPr>
    </w:p>
    <w:p w14:paraId="698DBCE1" w14:textId="77777777" w:rsidR="00AF426F" w:rsidRPr="00626B3A" w:rsidRDefault="00AF426F" w:rsidP="00AF426F">
      <w:pPr>
        <w:pStyle w:val="NoSpacing"/>
        <w:rPr>
          <w:rFonts w:ascii="Georgia" w:hAnsi="Georgia" w:cstheme="minorHAnsi"/>
          <w:sz w:val="36"/>
          <w:szCs w:val="36"/>
        </w:rPr>
      </w:pPr>
    </w:p>
    <w:p w14:paraId="2F9F264C" w14:textId="77777777" w:rsidR="00AF426F" w:rsidRPr="00626B3A" w:rsidRDefault="00AF426F" w:rsidP="00AF426F">
      <w:pPr>
        <w:pStyle w:val="NoSpacing"/>
        <w:rPr>
          <w:rFonts w:ascii="Georgia" w:hAnsi="Georgia" w:cstheme="minorHAnsi"/>
          <w:sz w:val="36"/>
          <w:szCs w:val="36"/>
        </w:rPr>
      </w:pPr>
    </w:p>
    <w:p w14:paraId="236284C9" w14:textId="7D93F15B"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1917</w:t>
      </w:r>
      <w:r w:rsidRPr="00626B3A">
        <w:rPr>
          <w:rFonts w:ascii="Georgia" w:hAnsi="Georgia" w:cstheme="minorHAnsi"/>
          <w:sz w:val="36"/>
          <w:szCs w:val="36"/>
        </w:rPr>
        <w:br/>
        <w:t xml:space="preserve">At least forty blacks are attacked and killed during a race riot in East St. Louis, Illinois. Three weeks later, 10,000 blacks participate in a silent march down Fifth Avenue in New York City to protest racial oppression. </w:t>
      </w:r>
    </w:p>
    <w:p w14:paraId="158CE3A5" w14:textId="77777777" w:rsidR="00AF426F" w:rsidRPr="00626B3A" w:rsidRDefault="00AF426F" w:rsidP="00AF426F">
      <w:pPr>
        <w:pStyle w:val="NoSpacing"/>
        <w:rPr>
          <w:rFonts w:ascii="Georgia" w:hAnsi="Georgia" w:cstheme="minorHAnsi"/>
          <w:sz w:val="36"/>
          <w:szCs w:val="36"/>
        </w:rPr>
      </w:pPr>
    </w:p>
    <w:p w14:paraId="5905F580" w14:textId="77777777" w:rsidR="00AF426F" w:rsidRPr="00626B3A" w:rsidRDefault="00AF426F" w:rsidP="00AF426F">
      <w:pPr>
        <w:pStyle w:val="NoSpacing"/>
        <w:rPr>
          <w:rFonts w:ascii="Georgia" w:hAnsi="Georgia" w:cstheme="minorHAnsi"/>
          <w:sz w:val="36"/>
          <w:szCs w:val="36"/>
        </w:rPr>
      </w:pPr>
    </w:p>
    <w:p w14:paraId="54A8110E" w14:textId="77777777" w:rsidR="00AF426F" w:rsidRPr="00626B3A" w:rsidRDefault="00AF426F" w:rsidP="00AF426F">
      <w:pPr>
        <w:pStyle w:val="NoSpacing"/>
        <w:rPr>
          <w:rFonts w:ascii="Georgia" w:hAnsi="Georgia" w:cstheme="minorHAnsi"/>
          <w:sz w:val="36"/>
          <w:szCs w:val="36"/>
        </w:rPr>
      </w:pPr>
    </w:p>
    <w:p w14:paraId="4EA332F5" w14:textId="0A49D424"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1919</w:t>
      </w:r>
      <w:r w:rsidRPr="00626B3A">
        <w:rPr>
          <w:rFonts w:ascii="Georgia" w:hAnsi="Georgia" w:cstheme="minorHAnsi"/>
          <w:sz w:val="36"/>
          <w:szCs w:val="36"/>
        </w:rPr>
        <w:br/>
        <w:t xml:space="preserve">Many whites, resentful of black demands for equality, attack blacks; Chicago, Houston, Little Rock, Harlem, Washington D.C., New York, Baltimore, New Orleans, and many other cities have outbreaks of anti-black rioting. </w:t>
      </w:r>
      <w:r w:rsidRPr="00626B3A">
        <w:rPr>
          <w:rFonts w:ascii="Georgia" w:hAnsi="Georgia" w:cstheme="minorHAnsi"/>
          <w:sz w:val="36"/>
          <w:szCs w:val="36"/>
        </w:rPr>
        <w:br/>
      </w:r>
    </w:p>
    <w:p w14:paraId="65E6B7EB" w14:textId="77777777" w:rsidR="00AF426F" w:rsidRPr="00626B3A" w:rsidRDefault="00AF426F" w:rsidP="00AF426F">
      <w:pPr>
        <w:pStyle w:val="NoSpacing"/>
        <w:rPr>
          <w:rFonts w:ascii="Georgia" w:hAnsi="Georgia" w:cstheme="minorHAnsi"/>
          <w:sz w:val="36"/>
          <w:szCs w:val="36"/>
        </w:rPr>
      </w:pPr>
    </w:p>
    <w:p w14:paraId="5F2AA72F" w14:textId="77777777" w:rsidR="00AF426F" w:rsidRPr="00626B3A" w:rsidRDefault="00AF426F" w:rsidP="00AF426F">
      <w:pPr>
        <w:pStyle w:val="NoSpacing"/>
        <w:rPr>
          <w:rFonts w:ascii="Georgia" w:hAnsi="Georgia" w:cstheme="minorHAnsi"/>
          <w:sz w:val="36"/>
          <w:szCs w:val="36"/>
        </w:rPr>
      </w:pPr>
    </w:p>
    <w:p w14:paraId="025C96BC"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1925</w:t>
      </w:r>
      <w:r w:rsidRPr="00626B3A">
        <w:rPr>
          <w:rFonts w:ascii="Georgia" w:hAnsi="Georgia" w:cstheme="minorHAnsi"/>
          <w:sz w:val="36"/>
          <w:szCs w:val="36"/>
        </w:rPr>
        <w:br/>
        <w:t xml:space="preserve">The Ku Klux Klan has 3 million members during its heyday in the early 1920s. On August 8, 1925, 35,000 members of the Klan march down Pennsylvania Avenue in Washington, D.C. </w:t>
      </w:r>
    </w:p>
    <w:p w14:paraId="350F69E9" w14:textId="77777777" w:rsidR="00AF426F" w:rsidRPr="00626B3A" w:rsidRDefault="00AF426F" w:rsidP="00AF426F">
      <w:pPr>
        <w:pStyle w:val="NoSpacing"/>
        <w:rPr>
          <w:rFonts w:ascii="Georgia" w:hAnsi="Georgia" w:cstheme="minorHAnsi"/>
          <w:sz w:val="36"/>
          <w:szCs w:val="36"/>
        </w:rPr>
      </w:pPr>
    </w:p>
    <w:p w14:paraId="2B5EF1A8" w14:textId="77777777" w:rsidR="00AF426F" w:rsidRPr="00626B3A" w:rsidRDefault="00AF426F" w:rsidP="00AF426F">
      <w:pPr>
        <w:pStyle w:val="NoSpacing"/>
        <w:rPr>
          <w:rFonts w:ascii="Georgia" w:hAnsi="Georgia" w:cstheme="minorHAnsi"/>
          <w:sz w:val="36"/>
          <w:szCs w:val="36"/>
        </w:rPr>
      </w:pPr>
    </w:p>
    <w:p w14:paraId="7469749F" w14:textId="77777777" w:rsidR="00AF426F" w:rsidRPr="00626B3A" w:rsidRDefault="00AF426F" w:rsidP="00AF426F">
      <w:pPr>
        <w:pStyle w:val="NoSpacing"/>
        <w:rPr>
          <w:rFonts w:ascii="Georgia" w:hAnsi="Georgia" w:cstheme="minorHAnsi"/>
          <w:sz w:val="36"/>
          <w:szCs w:val="36"/>
        </w:rPr>
      </w:pPr>
    </w:p>
    <w:p w14:paraId="0CABF99E"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1941</w:t>
      </w:r>
      <w:r w:rsidRPr="00626B3A">
        <w:rPr>
          <w:rFonts w:ascii="Georgia" w:hAnsi="Georgia" w:cstheme="minorHAnsi"/>
          <w:sz w:val="36"/>
          <w:szCs w:val="36"/>
        </w:rPr>
        <w:br/>
        <w:t xml:space="preserve">President Franklin D. Roosevelt issues Executive Order 8802, which eliminates hiring discrimination in the defense industry and establishes the Fair Employment Practices Commission. </w:t>
      </w:r>
    </w:p>
    <w:p w14:paraId="3C93CDA2" w14:textId="77777777" w:rsidR="00AF426F" w:rsidRPr="00626B3A" w:rsidRDefault="00AF426F" w:rsidP="00AF426F">
      <w:pPr>
        <w:pStyle w:val="NoSpacing"/>
        <w:rPr>
          <w:rFonts w:ascii="Georgia" w:hAnsi="Georgia" w:cstheme="minorHAnsi"/>
          <w:sz w:val="36"/>
          <w:szCs w:val="36"/>
        </w:rPr>
      </w:pPr>
    </w:p>
    <w:p w14:paraId="0D449247" w14:textId="77777777" w:rsidR="00AF426F" w:rsidRPr="00626B3A" w:rsidRDefault="00AF426F" w:rsidP="00AF426F">
      <w:pPr>
        <w:pStyle w:val="NoSpacing"/>
        <w:rPr>
          <w:rFonts w:ascii="Georgia" w:hAnsi="Georgia" w:cstheme="minorHAnsi"/>
          <w:sz w:val="36"/>
          <w:szCs w:val="36"/>
        </w:rPr>
      </w:pPr>
    </w:p>
    <w:p w14:paraId="1AAC59C7" w14:textId="77777777" w:rsidR="00AF426F" w:rsidRPr="00626B3A" w:rsidRDefault="00AF426F" w:rsidP="00AF426F">
      <w:pPr>
        <w:pStyle w:val="NoSpacing"/>
        <w:rPr>
          <w:rFonts w:ascii="Georgia" w:hAnsi="Georgia" w:cstheme="minorHAnsi"/>
          <w:sz w:val="36"/>
          <w:szCs w:val="36"/>
        </w:rPr>
      </w:pPr>
    </w:p>
    <w:p w14:paraId="46E0A4C3" w14:textId="77777777" w:rsidR="00AF426F" w:rsidRPr="00626B3A" w:rsidRDefault="00AF426F" w:rsidP="00AF426F">
      <w:pPr>
        <w:pStyle w:val="NoSpacing"/>
        <w:rPr>
          <w:rFonts w:ascii="Georgia" w:hAnsi="Georgia" w:cstheme="minorHAnsi"/>
          <w:sz w:val="36"/>
          <w:szCs w:val="36"/>
        </w:rPr>
      </w:pPr>
    </w:p>
    <w:p w14:paraId="60FCF2AB" w14:textId="078CFD5E"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1954 (May)</w:t>
      </w:r>
    </w:p>
    <w:p w14:paraId="62F67FFB"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 xml:space="preserve">The Supreme Court rules in </w:t>
      </w:r>
      <w:r w:rsidRPr="00626B3A">
        <w:rPr>
          <w:rFonts w:ascii="Georgia" w:hAnsi="Georgia" w:cstheme="minorHAnsi"/>
          <w:i/>
          <w:iCs/>
          <w:sz w:val="36"/>
          <w:szCs w:val="36"/>
        </w:rPr>
        <w:t>Brown vs. Board of Education of Topeka</w:t>
      </w:r>
      <w:r w:rsidRPr="00626B3A">
        <w:rPr>
          <w:rFonts w:ascii="Georgia" w:hAnsi="Georgia" w:cstheme="minorHAnsi"/>
          <w:sz w:val="36"/>
          <w:szCs w:val="36"/>
        </w:rPr>
        <w:t xml:space="preserve"> that school segregation violates the Constitutional rights of African-American schoolchildren. </w:t>
      </w:r>
    </w:p>
    <w:p w14:paraId="2598B5AC" w14:textId="77777777" w:rsidR="00AF426F" w:rsidRPr="00626B3A" w:rsidRDefault="00AF426F" w:rsidP="00AF426F">
      <w:pPr>
        <w:pStyle w:val="NoSpacing"/>
        <w:rPr>
          <w:rFonts w:ascii="Georgia" w:hAnsi="Georgia" w:cstheme="minorHAnsi"/>
          <w:sz w:val="36"/>
          <w:szCs w:val="36"/>
        </w:rPr>
      </w:pPr>
    </w:p>
    <w:p w14:paraId="6E7E5A21" w14:textId="77777777" w:rsidR="00AF426F" w:rsidRPr="00626B3A" w:rsidRDefault="00AF426F" w:rsidP="00AF426F">
      <w:pPr>
        <w:pStyle w:val="NoSpacing"/>
        <w:rPr>
          <w:rFonts w:ascii="Georgia" w:hAnsi="Georgia" w:cstheme="minorHAnsi"/>
          <w:sz w:val="36"/>
          <w:szCs w:val="36"/>
        </w:rPr>
      </w:pPr>
    </w:p>
    <w:p w14:paraId="00548B3E" w14:textId="77777777" w:rsidR="00AF426F" w:rsidRPr="00626B3A" w:rsidRDefault="00AF426F" w:rsidP="00AF426F">
      <w:pPr>
        <w:pStyle w:val="NoSpacing"/>
        <w:rPr>
          <w:rFonts w:ascii="Georgia" w:hAnsi="Georgia" w:cstheme="minorHAnsi"/>
          <w:sz w:val="36"/>
          <w:szCs w:val="36"/>
        </w:rPr>
      </w:pPr>
    </w:p>
    <w:p w14:paraId="466E88B0"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1954 (July)</w:t>
      </w:r>
    </w:p>
    <w:p w14:paraId="197EA680"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 xml:space="preserve">After </w:t>
      </w:r>
      <w:r w:rsidRPr="00626B3A">
        <w:rPr>
          <w:rFonts w:ascii="Georgia" w:hAnsi="Georgia" w:cstheme="minorHAnsi"/>
          <w:i/>
          <w:iCs/>
          <w:sz w:val="36"/>
          <w:szCs w:val="36"/>
        </w:rPr>
        <w:t>Brown vs. Board of Education</w:t>
      </w:r>
      <w:r w:rsidRPr="00626B3A">
        <w:rPr>
          <w:rFonts w:ascii="Georgia" w:hAnsi="Georgia" w:cstheme="minorHAnsi"/>
          <w:sz w:val="36"/>
          <w:szCs w:val="36"/>
        </w:rPr>
        <w:t>, middle and upper class men form White Citizens Councils across the south to reinforce cultural segregation.</w:t>
      </w:r>
    </w:p>
    <w:p w14:paraId="2AC64735" w14:textId="77777777" w:rsidR="00AF426F" w:rsidRPr="00626B3A" w:rsidRDefault="00AF426F" w:rsidP="00AF426F">
      <w:pPr>
        <w:pStyle w:val="NoSpacing"/>
        <w:rPr>
          <w:rFonts w:ascii="Georgia" w:hAnsi="Georgia" w:cstheme="minorHAnsi"/>
          <w:sz w:val="36"/>
          <w:szCs w:val="36"/>
        </w:rPr>
      </w:pPr>
    </w:p>
    <w:p w14:paraId="13A67367" w14:textId="77777777" w:rsidR="00AF426F" w:rsidRPr="00626B3A" w:rsidRDefault="00AF426F" w:rsidP="00AF426F">
      <w:pPr>
        <w:pStyle w:val="NoSpacing"/>
        <w:rPr>
          <w:rFonts w:ascii="Georgia" w:hAnsi="Georgia" w:cstheme="minorHAnsi"/>
          <w:sz w:val="36"/>
          <w:szCs w:val="36"/>
        </w:rPr>
      </w:pPr>
    </w:p>
    <w:p w14:paraId="73A60444" w14:textId="77777777" w:rsidR="00AF426F" w:rsidRPr="00626B3A" w:rsidRDefault="00AF426F" w:rsidP="00AF426F">
      <w:pPr>
        <w:pStyle w:val="NoSpacing"/>
        <w:rPr>
          <w:rFonts w:ascii="Georgia" w:hAnsi="Georgia" w:cstheme="minorHAnsi"/>
          <w:sz w:val="36"/>
          <w:szCs w:val="36"/>
        </w:rPr>
      </w:pPr>
    </w:p>
    <w:p w14:paraId="42FE9A57"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1955</w:t>
      </w:r>
      <w:r w:rsidRPr="00626B3A">
        <w:rPr>
          <w:rFonts w:ascii="Georgia" w:hAnsi="Georgia" w:cstheme="minorHAnsi"/>
          <w:sz w:val="36"/>
          <w:szCs w:val="36"/>
        </w:rPr>
        <w:br/>
        <w:t xml:space="preserve">The Maryland legislature passes a law that imprisons any white woman who gives birth to a mixed-race child. The white woman would be incarcerated up to five years. </w:t>
      </w:r>
    </w:p>
    <w:p w14:paraId="3C73DC57" w14:textId="77777777" w:rsidR="00AF426F" w:rsidRPr="00626B3A" w:rsidRDefault="00AF426F" w:rsidP="00AF426F">
      <w:pPr>
        <w:pStyle w:val="NoSpacing"/>
        <w:rPr>
          <w:rFonts w:ascii="Georgia" w:hAnsi="Georgia" w:cstheme="minorHAnsi"/>
          <w:sz w:val="36"/>
          <w:szCs w:val="36"/>
        </w:rPr>
      </w:pPr>
    </w:p>
    <w:p w14:paraId="43D8BC30" w14:textId="77777777" w:rsidR="00AF426F" w:rsidRPr="00626B3A" w:rsidRDefault="00AF426F" w:rsidP="00AF426F">
      <w:pPr>
        <w:pStyle w:val="NoSpacing"/>
        <w:rPr>
          <w:rFonts w:ascii="Georgia" w:hAnsi="Georgia" w:cstheme="minorHAnsi"/>
          <w:sz w:val="36"/>
          <w:szCs w:val="36"/>
        </w:rPr>
      </w:pPr>
    </w:p>
    <w:p w14:paraId="6CB85B52" w14:textId="77777777" w:rsidR="00AF426F" w:rsidRPr="00626B3A" w:rsidRDefault="00AF426F" w:rsidP="00AF426F">
      <w:pPr>
        <w:pStyle w:val="NoSpacing"/>
        <w:rPr>
          <w:rFonts w:ascii="Georgia" w:hAnsi="Georgia" w:cstheme="minorHAnsi"/>
          <w:sz w:val="36"/>
          <w:szCs w:val="36"/>
        </w:rPr>
      </w:pPr>
    </w:p>
    <w:p w14:paraId="7794497A"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1956</w:t>
      </w:r>
    </w:p>
    <w:p w14:paraId="0ED3D4B8" w14:textId="4843F5EC"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An Alabama law bars blacks and whites from playing games or sports together. A North Carolina law requires factories to maintain separate bathrooms for black employees. A Louisiana law mandates that all places of public entertainment separate white and black patrons.</w:t>
      </w:r>
    </w:p>
    <w:p w14:paraId="6F945302" w14:textId="77777777" w:rsidR="00AF426F" w:rsidRPr="00626B3A" w:rsidRDefault="00AF426F" w:rsidP="00AF426F">
      <w:pPr>
        <w:pStyle w:val="NoSpacing"/>
        <w:rPr>
          <w:rFonts w:ascii="Georgia" w:hAnsi="Georgia" w:cstheme="minorHAnsi"/>
          <w:sz w:val="36"/>
          <w:szCs w:val="36"/>
        </w:rPr>
      </w:pPr>
    </w:p>
    <w:p w14:paraId="28416E76" w14:textId="77777777" w:rsidR="00AF426F" w:rsidRPr="00626B3A" w:rsidRDefault="00AF426F" w:rsidP="00AF426F">
      <w:pPr>
        <w:pStyle w:val="NoSpacing"/>
        <w:rPr>
          <w:rFonts w:ascii="Georgia" w:hAnsi="Georgia" w:cstheme="minorHAnsi"/>
          <w:sz w:val="36"/>
          <w:szCs w:val="36"/>
        </w:rPr>
      </w:pPr>
    </w:p>
    <w:p w14:paraId="71376CB9" w14:textId="77777777" w:rsidR="00AF426F" w:rsidRPr="00626B3A" w:rsidRDefault="00AF426F" w:rsidP="00AF426F">
      <w:pPr>
        <w:pStyle w:val="NoSpacing"/>
        <w:rPr>
          <w:rFonts w:ascii="Georgia" w:hAnsi="Georgia" w:cstheme="minorHAnsi"/>
          <w:sz w:val="36"/>
          <w:szCs w:val="36"/>
        </w:rPr>
      </w:pPr>
    </w:p>
    <w:p w14:paraId="7652D676"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1958</w:t>
      </w:r>
      <w:r w:rsidRPr="00626B3A">
        <w:rPr>
          <w:rFonts w:ascii="Georgia" w:hAnsi="Georgia" w:cstheme="minorHAnsi"/>
          <w:sz w:val="36"/>
          <w:szCs w:val="36"/>
        </w:rPr>
        <w:br/>
        <w:t xml:space="preserve">The Virginia legislature votes to close any school that enrolls both black and white students. </w:t>
      </w:r>
    </w:p>
    <w:p w14:paraId="62FA6460" w14:textId="77777777" w:rsidR="00AF426F" w:rsidRPr="00626B3A" w:rsidRDefault="00AF426F" w:rsidP="00AF426F">
      <w:pPr>
        <w:pStyle w:val="NoSpacing"/>
        <w:rPr>
          <w:rFonts w:ascii="Georgia" w:hAnsi="Georgia" w:cstheme="minorHAnsi"/>
          <w:sz w:val="36"/>
          <w:szCs w:val="36"/>
        </w:rPr>
      </w:pPr>
    </w:p>
    <w:p w14:paraId="3AE9AC4A" w14:textId="77777777" w:rsidR="00AF426F" w:rsidRPr="00626B3A" w:rsidRDefault="00AF426F" w:rsidP="00AF426F">
      <w:pPr>
        <w:pStyle w:val="NoSpacing"/>
        <w:rPr>
          <w:rFonts w:ascii="Georgia" w:hAnsi="Georgia" w:cstheme="minorHAnsi"/>
          <w:sz w:val="36"/>
          <w:szCs w:val="36"/>
        </w:rPr>
      </w:pPr>
    </w:p>
    <w:p w14:paraId="31835E90" w14:textId="77777777" w:rsidR="00AF426F" w:rsidRPr="00626B3A" w:rsidRDefault="00AF426F" w:rsidP="00AF426F">
      <w:pPr>
        <w:pStyle w:val="NoSpacing"/>
        <w:rPr>
          <w:rFonts w:ascii="Georgia" w:hAnsi="Georgia" w:cstheme="minorHAnsi"/>
          <w:sz w:val="36"/>
          <w:szCs w:val="36"/>
        </w:rPr>
      </w:pPr>
    </w:p>
    <w:p w14:paraId="17CF7F53" w14:textId="77777777" w:rsidR="00AF426F" w:rsidRPr="00626B3A" w:rsidRDefault="00AF426F" w:rsidP="00AF426F">
      <w:pPr>
        <w:pStyle w:val="NoSpacing"/>
        <w:rPr>
          <w:rFonts w:ascii="Georgia" w:hAnsi="Georgia" w:cstheme="minorHAnsi"/>
          <w:sz w:val="36"/>
          <w:szCs w:val="36"/>
        </w:rPr>
      </w:pPr>
      <w:r w:rsidRPr="00626B3A">
        <w:rPr>
          <w:rFonts w:ascii="Georgia" w:hAnsi="Georgia" w:cstheme="minorHAnsi"/>
          <w:sz w:val="36"/>
          <w:szCs w:val="36"/>
        </w:rPr>
        <w:t>1959</w:t>
      </w:r>
      <w:r w:rsidRPr="00626B3A">
        <w:rPr>
          <w:rFonts w:ascii="Georgia" w:hAnsi="Georgia" w:cstheme="minorHAnsi"/>
          <w:sz w:val="36"/>
          <w:szCs w:val="36"/>
        </w:rPr>
        <w:br/>
        <w:t xml:space="preserve">An Arkansas law requires all state buses to designate whites-only seating areas. </w:t>
      </w:r>
    </w:p>
    <w:p w14:paraId="0E5451CC" w14:textId="77777777" w:rsidR="00AF426F" w:rsidRPr="00626B3A" w:rsidRDefault="00AF426F" w:rsidP="00AF426F">
      <w:pPr>
        <w:rPr>
          <w:rFonts w:cstheme="minorHAnsi"/>
          <w:sz w:val="36"/>
          <w:szCs w:val="36"/>
        </w:rPr>
      </w:pPr>
    </w:p>
    <w:p w14:paraId="53D2ACE4" w14:textId="77777777" w:rsidR="00AF426F" w:rsidRPr="00626B3A" w:rsidRDefault="00AF426F" w:rsidP="00AF426F">
      <w:pPr>
        <w:rPr>
          <w:rFonts w:cstheme="minorHAnsi"/>
          <w:sz w:val="36"/>
          <w:szCs w:val="36"/>
        </w:rPr>
      </w:pPr>
    </w:p>
    <w:p w14:paraId="543F7FFE" w14:textId="77777777" w:rsidR="00AF426F" w:rsidRPr="00626B3A" w:rsidRDefault="00AF426F" w:rsidP="00AF426F">
      <w:pPr>
        <w:rPr>
          <w:rFonts w:cstheme="minorHAnsi"/>
          <w:sz w:val="36"/>
          <w:szCs w:val="36"/>
        </w:rPr>
      </w:pPr>
    </w:p>
    <w:p w14:paraId="231E12F5" w14:textId="77777777" w:rsidR="00AF426F" w:rsidRPr="00626B3A" w:rsidRDefault="00AF426F" w:rsidP="00AF426F">
      <w:pPr>
        <w:rPr>
          <w:rFonts w:cstheme="minorHAnsi"/>
          <w:sz w:val="36"/>
          <w:szCs w:val="36"/>
        </w:rPr>
      </w:pPr>
      <w:r w:rsidRPr="00626B3A">
        <w:rPr>
          <w:rFonts w:cstheme="minorHAnsi"/>
          <w:sz w:val="36"/>
          <w:szCs w:val="36"/>
        </w:rPr>
        <w:t>1964</w:t>
      </w:r>
    </w:p>
    <w:p w14:paraId="53CA191E" w14:textId="77777777" w:rsidR="00AF426F" w:rsidRPr="00626B3A" w:rsidRDefault="00AF426F" w:rsidP="00AF426F">
      <w:pPr>
        <w:rPr>
          <w:rFonts w:cstheme="minorHAnsi"/>
          <w:sz w:val="36"/>
          <w:szCs w:val="36"/>
        </w:rPr>
      </w:pPr>
      <w:r w:rsidRPr="00626B3A">
        <w:rPr>
          <w:rFonts w:cstheme="minorHAnsi"/>
          <w:sz w:val="36"/>
          <w:szCs w:val="36"/>
        </w:rPr>
        <w:t>President Johnson signs the Civil Rights Act, banning discrimination based on race, color, religion, sex, or national origin; unequal application of voter registration requirements; and racial segregation in schools, employment, and public accommodations.</w:t>
      </w:r>
    </w:p>
    <w:p w14:paraId="0B32851E" w14:textId="77777777" w:rsidR="00AF426F" w:rsidRPr="00626B3A" w:rsidRDefault="00AF426F" w:rsidP="00AF426F">
      <w:pPr>
        <w:rPr>
          <w:rFonts w:cstheme="minorHAnsi"/>
          <w:sz w:val="36"/>
          <w:szCs w:val="36"/>
        </w:rPr>
      </w:pPr>
    </w:p>
    <w:p w14:paraId="2C2994FC" w14:textId="77777777" w:rsidR="00AF426F" w:rsidRPr="00626B3A" w:rsidRDefault="00AF426F" w:rsidP="00AF426F">
      <w:pPr>
        <w:rPr>
          <w:rFonts w:cstheme="minorHAnsi"/>
          <w:sz w:val="36"/>
          <w:szCs w:val="36"/>
        </w:rPr>
      </w:pPr>
    </w:p>
    <w:p w14:paraId="52454D28" w14:textId="77777777" w:rsidR="00AF426F" w:rsidRPr="00626B3A" w:rsidRDefault="00AF426F" w:rsidP="00AF426F">
      <w:pPr>
        <w:rPr>
          <w:rFonts w:cstheme="minorHAnsi"/>
          <w:sz w:val="36"/>
          <w:szCs w:val="36"/>
        </w:rPr>
      </w:pPr>
    </w:p>
    <w:p w14:paraId="47ADC78E" w14:textId="77777777" w:rsidR="00AF426F" w:rsidRPr="00626B3A" w:rsidRDefault="00AF426F" w:rsidP="00AF426F">
      <w:pPr>
        <w:rPr>
          <w:rFonts w:cstheme="minorHAnsi"/>
          <w:sz w:val="36"/>
          <w:szCs w:val="36"/>
        </w:rPr>
      </w:pPr>
      <w:r w:rsidRPr="00626B3A">
        <w:rPr>
          <w:rFonts w:cstheme="minorHAnsi"/>
          <w:sz w:val="36"/>
          <w:szCs w:val="36"/>
        </w:rPr>
        <w:t>1965</w:t>
      </w:r>
    </w:p>
    <w:p w14:paraId="70CD6C1F" w14:textId="77777777" w:rsidR="00AF426F" w:rsidRPr="00626B3A" w:rsidRDefault="00AF426F" w:rsidP="00AF426F">
      <w:pPr>
        <w:rPr>
          <w:rFonts w:cstheme="minorHAnsi"/>
          <w:sz w:val="36"/>
          <w:szCs w:val="36"/>
        </w:rPr>
      </w:pPr>
      <w:r w:rsidRPr="00626B3A">
        <w:rPr>
          <w:rFonts w:cstheme="minorHAnsi"/>
          <w:sz w:val="36"/>
          <w:szCs w:val="36"/>
        </w:rPr>
        <w:t>President Johnson signs the Voting Rights Act, outlawing legal barriers at the state and local levels that prevent African Americans from exercising their right to vote.</w:t>
      </w:r>
    </w:p>
    <w:p w14:paraId="44D22719" w14:textId="77777777" w:rsidR="00AF426F" w:rsidRPr="002762AD" w:rsidRDefault="00AF426F" w:rsidP="00AF426F">
      <w:pPr>
        <w:rPr>
          <w:sz w:val="28"/>
          <w:szCs w:val="28"/>
        </w:rPr>
      </w:pPr>
    </w:p>
    <w:p w14:paraId="538E0E8C" w14:textId="13A51D8E" w:rsidR="00AF426F" w:rsidRDefault="00AF426F">
      <w:pPr>
        <w:rPr>
          <w:color w:val="000000" w:themeColor="text1"/>
          <w:sz w:val="28"/>
          <w:szCs w:val="28"/>
        </w:rPr>
      </w:pPr>
    </w:p>
    <w:p w14:paraId="0AF43F9F" w14:textId="77777777" w:rsidR="00AF426F" w:rsidRDefault="00AF426F">
      <w:pPr>
        <w:rPr>
          <w:color w:val="000000" w:themeColor="text1"/>
          <w:sz w:val="28"/>
          <w:szCs w:val="28"/>
        </w:rPr>
      </w:pPr>
      <w:r>
        <w:rPr>
          <w:color w:val="000000" w:themeColor="text1"/>
          <w:sz w:val="28"/>
          <w:szCs w:val="28"/>
        </w:rPr>
        <w:br w:type="page"/>
      </w:r>
    </w:p>
    <w:p w14:paraId="2C41236A" w14:textId="7F9B7C15" w:rsidR="00BA2C5B" w:rsidRDefault="00AF426F" w:rsidP="00176BAE">
      <w:pPr>
        <w:jc w:val="center"/>
        <w:rPr>
          <w:color w:val="000000" w:themeColor="text1"/>
          <w:sz w:val="28"/>
          <w:szCs w:val="28"/>
        </w:rPr>
      </w:pPr>
      <w:r>
        <w:rPr>
          <w:color w:val="000000" w:themeColor="text1"/>
          <w:sz w:val="28"/>
          <w:szCs w:val="28"/>
        </w:rPr>
        <w:t>“</w:t>
      </w:r>
      <w:r w:rsidR="00176BAE">
        <w:rPr>
          <w:color w:val="000000" w:themeColor="text1"/>
          <w:sz w:val="28"/>
          <w:szCs w:val="28"/>
        </w:rPr>
        <w:t>Goodbye Alexander, goodbye honey boy</w:t>
      </w:r>
      <w:r>
        <w:rPr>
          <w:color w:val="000000" w:themeColor="text1"/>
          <w:sz w:val="28"/>
          <w:szCs w:val="28"/>
        </w:rPr>
        <w:t>”</w:t>
      </w:r>
    </w:p>
    <w:p w14:paraId="616E1BCD" w14:textId="77777777" w:rsidR="00176BAE" w:rsidRDefault="00176BAE" w:rsidP="00176BAE">
      <w:pPr>
        <w:jc w:val="center"/>
        <w:rPr>
          <w:color w:val="000000" w:themeColor="text1"/>
          <w:sz w:val="28"/>
          <w:szCs w:val="28"/>
        </w:rPr>
      </w:pPr>
    </w:p>
    <w:p w14:paraId="12078B33" w14:textId="77777777" w:rsidR="00176BAE" w:rsidRDefault="00176BAE" w:rsidP="00176BAE">
      <w:pPr>
        <w:jc w:val="center"/>
        <w:rPr>
          <w:color w:val="000000" w:themeColor="text1"/>
          <w:sz w:val="28"/>
          <w:szCs w:val="28"/>
        </w:rPr>
      </w:pPr>
      <w:r>
        <w:rPr>
          <w:color w:val="000000" w:themeColor="text1"/>
          <w:sz w:val="28"/>
          <w:szCs w:val="28"/>
        </w:rPr>
        <w:t>Lyrics by Henry Creamer</w:t>
      </w:r>
    </w:p>
    <w:p w14:paraId="7ABD163F" w14:textId="6B5696F8" w:rsidR="00176BAE" w:rsidRDefault="00983006" w:rsidP="00176BAE">
      <w:pPr>
        <w:jc w:val="center"/>
        <w:rPr>
          <w:color w:val="000000" w:themeColor="text1"/>
          <w:sz w:val="28"/>
          <w:szCs w:val="28"/>
        </w:rPr>
      </w:pPr>
      <w:r>
        <w:rPr>
          <w:color w:val="000000" w:themeColor="text1"/>
          <w:sz w:val="28"/>
          <w:szCs w:val="28"/>
        </w:rPr>
        <w:t>(Transcribed by Barry Stewart Mann)</w:t>
      </w:r>
    </w:p>
    <w:p w14:paraId="0C9F9CD4" w14:textId="77777777" w:rsidR="00983006" w:rsidRDefault="00983006" w:rsidP="00176BAE">
      <w:pPr>
        <w:jc w:val="center"/>
        <w:rPr>
          <w:color w:val="000000" w:themeColor="text1"/>
          <w:sz w:val="28"/>
          <w:szCs w:val="28"/>
        </w:rPr>
      </w:pPr>
    </w:p>
    <w:p w14:paraId="5A9CCBF0" w14:textId="77777777" w:rsidR="00176BAE" w:rsidRPr="00983006" w:rsidRDefault="00176BAE" w:rsidP="00176BAE">
      <w:pPr>
        <w:ind w:left="720"/>
        <w:rPr>
          <w:color w:val="000000" w:themeColor="text1"/>
          <w:szCs w:val="24"/>
        </w:rPr>
      </w:pPr>
      <w:r w:rsidRPr="00983006">
        <w:rPr>
          <w:color w:val="000000" w:themeColor="text1"/>
          <w:szCs w:val="24"/>
        </w:rPr>
        <w:t>Alexander Cooper was a colored trooper</w:t>
      </w:r>
    </w:p>
    <w:p w14:paraId="4C488AA2" w14:textId="0989DCEA" w:rsidR="00176BAE" w:rsidRPr="00983006" w:rsidRDefault="00983006" w:rsidP="00176BAE">
      <w:pPr>
        <w:ind w:left="720"/>
        <w:rPr>
          <w:color w:val="000000" w:themeColor="text1"/>
          <w:szCs w:val="24"/>
        </w:rPr>
      </w:pPr>
      <w:r>
        <w:rPr>
          <w:color w:val="000000" w:themeColor="text1"/>
          <w:szCs w:val="24"/>
        </w:rPr>
        <w:t>W</w:t>
      </w:r>
      <w:r w:rsidR="00176BAE" w:rsidRPr="00983006">
        <w:rPr>
          <w:color w:val="000000" w:themeColor="text1"/>
          <w:szCs w:val="24"/>
        </w:rPr>
        <w:t>ith his regiment he marched away</w:t>
      </w:r>
      <w:r w:rsidR="00042A3C" w:rsidRPr="00983006">
        <w:rPr>
          <w:color w:val="000000" w:themeColor="text1"/>
          <w:szCs w:val="24"/>
        </w:rPr>
        <w:t>.</w:t>
      </w:r>
    </w:p>
    <w:p w14:paraId="15FB3787" w14:textId="77777777" w:rsidR="00176BAE" w:rsidRPr="00983006" w:rsidRDefault="00176BAE" w:rsidP="00176BAE">
      <w:pPr>
        <w:ind w:left="720"/>
        <w:rPr>
          <w:color w:val="000000" w:themeColor="text1"/>
          <w:szCs w:val="24"/>
        </w:rPr>
      </w:pPr>
      <w:r w:rsidRPr="00983006">
        <w:rPr>
          <w:color w:val="000000" w:themeColor="text1"/>
          <w:szCs w:val="24"/>
        </w:rPr>
        <w:t>Bands were gaily playing, colored folks were swaying</w:t>
      </w:r>
    </w:p>
    <w:p w14:paraId="618E053E" w14:textId="7D6EBD5E" w:rsidR="00176BAE" w:rsidRPr="00983006" w:rsidRDefault="00983006" w:rsidP="00176BAE">
      <w:pPr>
        <w:ind w:left="720"/>
        <w:rPr>
          <w:color w:val="000000" w:themeColor="text1"/>
          <w:szCs w:val="24"/>
        </w:rPr>
      </w:pPr>
      <w:r>
        <w:rPr>
          <w:color w:val="000000" w:themeColor="text1"/>
          <w:szCs w:val="24"/>
        </w:rPr>
        <w:t>O</w:t>
      </w:r>
      <w:r w:rsidR="00176BAE" w:rsidRPr="00983006">
        <w:rPr>
          <w:color w:val="000000" w:themeColor="text1"/>
          <w:szCs w:val="24"/>
        </w:rPr>
        <w:t>n Emancipation Day.</w:t>
      </w:r>
    </w:p>
    <w:p w14:paraId="1284633C" w14:textId="3CFCB793" w:rsidR="00042A3C" w:rsidRPr="00983006" w:rsidRDefault="00042A3C" w:rsidP="00176BAE">
      <w:pPr>
        <w:ind w:left="720"/>
        <w:rPr>
          <w:color w:val="000000" w:themeColor="text1"/>
          <w:szCs w:val="24"/>
        </w:rPr>
      </w:pPr>
      <w:r w:rsidRPr="00983006">
        <w:rPr>
          <w:color w:val="000000" w:themeColor="text1"/>
          <w:szCs w:val="24"/>
        </w:rPr>
        <w:t>From the crowd, Dinah Lee so proud,</w:t>
      </w:r>
    </w:p>
    <w:p w14:paraId="461B678E" w14:textId="7229E45A" w:rsidR="00042A3C" w:rsidRPr="00983006" w:rsidRDefault="00042A3C" w:rsidP="00176BAE">
      <w:pPr>
        <w:ind w:left="720"/>
        <w:rPr>
          <w:color w:val="000000" w:themeColor="text1"/>
          <w:szCs w:val="24"/>
        </w:rPr>
      </w:pPr>
      <w:r w:rsidRPr="00983006">
        <w:rPr>
          <w:color w:val="000000" w:themeColor="text1"/>
          <w:szCs w:val="24"/>
        </w:rPr>
        <w:t>Hollered to her sweetie good and loud,</w:t>
      </w:r>
    </w:p>
    <w:p w14:paraId="05D3FA45" w14:textId="3034DA85" w:rsidR="00176BAE" w:rsidRPr="00983006" w:rsidRDefault="00176BAE" w:rsidP="00176BAE">
      <w:pPr>
        <w:ind w:left="720"/>
        <w:rPr>
          <w:color w:val="000000" w:themeColor="text1"/>
          <w:szCs w:val="24"/>
        </w:rPr>
      </w:pPr>
    </w:p>
    <w:p w14:paraId="5CC27CA8" w14:textId="4C2A4283" w:rsidR="00176BAE" w:rsidRPr="00983006" w:rsidRDefault="00176BAE" w:rsidP="00176BAE">
      <w:pPr>
        <w:ind w:left="720"/>
        <w:rPr>
          <w:color w:val="000000" w:themeColor="text1"/>
          <w:szCs w:val="24"/>
        </w:rPr>
      </w:pPr>
      <w:r w:rsidRPr="00983006">
        <w:rPr>
          <w:color w:val="000000" w:themeColor="text1"/>
          <w:szCs w:val="24"/>
        </w:rPr>
        <w:t>Goodbye Alexander, goodbye honey boy</w:t>
      </w:r>
      <w:r w:rsidR="00042A3C" w:rsidRPr="00983006">
        <w:rPr>
          <w:color w:val="000000" w:themeColor="text1"/>
          <w:szCs w:val="24"/>
        </w:rPr>
        <w:t>.</w:t>
      </w:r>
    </w:p>
    <w:p w14:paraId="0ED65C02" w14:textId="4CD0C30D" w:rsidR="00176BAE" w:rsidRPr="00983006" w:rsidRDefault="00176BAE" w:rsidP="00042A3C">
      <w:pPr>
        <w:ind w:left="720"/>
        <w:rPr>
          <w:color w:val="000000" w:themeColor="text1"/>
          <w:szCs w:val="24"/>
        </w:rPr>
      </w:pPr>
      <w:r w:rsidRPr="00983006">
        <w:rPr>
          <w:color w:val="000000" w:themeColor="text1"/>
          <w:szCs w:val="24"/>
        </w:rPr>
        <w:t>Dressed up in that uniform, you fills my heart with joy</w:t>
      </w:r>
      <w:r w:rsidR="00042A3C" w:rsidRPr="00983006">
        <w:rPr>
          <w:color w:val="000000" w:themeColor="text1"/>
          <w:szCs w:val="24"/>
        </w:rPr>
        <w:t>.</w:t>
      </w:r>
    </w:p>
    <w:p w14:paraId="509480E2" w14:textId="7FD7ADD3" w:rsidR="00176BAE" w:rsidRPr="00983006" w:rsidRDefault="00176BAE" w:rsidP="00176BAE">
      <w:pPr>
        <w:ind w:left="720"/>
        <w:rPr>
          <w:color w:val="000000" w:themeColor="text1"/>
          <w:szCs w:val="24"/>
        </w:rPr>
      </w:pPr>
      <w:r w:rsidRPr="00983006">
        <w:rPr>
          <w:color w:val="000000" w:themeColor="text1"/>
          <w:szCs w:val="24"/>
        </w:rPr>
        <w:t>You ain't born for mopin', boy you sure can laugh</w:t>
      </w:r>
      <w:r w:rsidR="00042A3C" w:rsidRPr="00983006">
        <w:rPr>
          <w:color w:val="000000" w:themeColor="text1"/>
          <w:szCs w:val="24"/>
        </w:rPr>
        <w:t>,</w:t>
      </w:r>
    </w:p>
    <w:p w14:paraId="6C2134DE" w14:textId="77777777" w:rsidR="00176BAE" w:rsidRPr="00983006" w:rsidRDefault="00176BAE" w:rsidP="00176BAE">
      <w:pPr>
        <w:ind w:left="720"/>
        <w:rPr>
          <w:color w:val="000000" w:themeColor="text1"/>
          <w:szCs w:val="24"/>
        </w:rPr>
      </w:pPr>
      <w:r w:rsidRPr="00983006">
        <w:rPr>
          <w:color w:val="000000" w:themeColor="text1"/>
          <w:szCs w:val="24"/>
        </w:rPr>
        <w:t>But you left that window open and they got you in the draft.</w:t>
      </w:r>
    </w:p>
    <w:p w14:paraId="50F60F86" w14:textId="77777777" w:rsidR="00176BAE" w:rsidRPr="00983006" w:rsidRDefault="00176BAE" w:rsidP="00176BAE">
      <w:pPr>
        <w:ind w:left="720"/>
        <w:rPr>
          <w:color w:val="000000" w:themeColor="text1"/>
          <w:szCs w:val="24"/>
        </w:rPr>
      </w:pPr>
      <w:r w:rsidRPr="00983006">
        <w:rPr>
          <w:color w:val="000000" w:themeColor="text1"/>
          <w:szCs w:val="24"/>
        </w:rPr>
        <w:t>Alexander, I'll save my lovin' for you</w:t>
      </w:r>
    </w:p>
    <w:p w14:paraId="0ABE70A8" w14:textId="4603F408" w:rsidR="00176BAE" w:rsidRPr="00983006" w:rsidRDefault="00176BAE" w:rsidP="00176BAE">
      <w:pPr>
        <w:ind w:left="720"/>
        <w:rPr>
          <w:color w:val="000000" w:themeColor="text1"/>
          <w:szCs w:val="24"/>
        </w:rPr>
      </w:pPr>
      <w:r w:rsidRPr="00983006">
        <w:rPr>
          <w:color w:val="000000" w:themeColor="text1"/>
          <w:szCs w:val="24"/>
        </w:rPr>
        <w:t>I'll be waiting like Poor Butterfly</w:t>
      </w:r>
      <w:r w:rsidR="00042A3C" w:rsidRPr="00983006">
        <w:rPr>
          <w:color w:val="000000" w:themeColor="text1"/>
          <w:szCs w:val="24"/>
        </w:rPr>
        <w:t>.</w:t>
      </w:r>
    </w:p>
    <w:p w14:paraId="20B5B911" w14:textId="71C77F91" w:rsidR="00042A3C" w:rsidRPr="00983006" w:rsidRDefault="00042A3C" w:rsidP="00176BAE">
      <w:pPr>
        <w:ind w:left="720"/>
        <w:rPr>
          <w:color w:val="000000" w:themeColor="text1"/>
          <w:szCs w:val="24"/>
        </w:rPr>
      </w:pPr>
      <w:r w:rsidRPr="00983006">
        <w:rPr>
          <w:color w:val="000000" w:themeColor="text1"/>
          <w:szCs w:val="24"/>
        </w:rPr>
        <w:t>So get busy with that gun and don’t come back here till you’ve won,</w:t>
      </w:r>
    </w:p>
    <w:p w14:paraId="0D75DDBB" w14:textId="68E0E694" w:rsidR="00042A3C" w:rsidRPr="00983006" w:rsidRDefault="00042A3C" w:rsidP="00176BAE">
      <w:pPr>
        <w:ind w:left="720"/>
        <w:rPr>
          <w:color w:val="000000" w:themeColor="text1"/>
          <w:szCs w:val="24"/>
        </w:rPr>
      </w:pPr>
      <w:r w:rsidRPr="00983006">
        <w:rPr>
          <w:color w:val="000000" w:themeColor="text1"/>
          <w:szCs w:val="24"/>
        </w:rPr>
        <w:t>Alexander, goodbye!</w:t>
      </w:r>
    </w:p>
    <w:p w14:paraId="16FAA305" w14:textId="284CB5D5" w:rsidR="00042A3C" w:rsidRPr="00983006" w:rsidRDefault="00042A3C" w:rsidP="00176BAE">
      <w:pPr>
        <w:ind w:left="720"/>
        <w:rPr>
          <w:color w:val="000000" w:themeColor="text1"/>
          <w:szCs w:val="24"/>
        </w:rPr>
      </w:pPr>
    </w:p>
    <w:p w14:paraId="0B432DA3" w14:textId="2A8F9EBD" w:rsidR="00042A3C" w:rsidRDefault="00042A3C" w:rsidP="00983006">
      <w:pPr>
        <w:ind w:left="720"/>
        <w:rPr>
          <w:color w:val="000000" w:themeColor="text1"/>
          <w:szCs w:val="24"/>
        </w:rPr>
      </w:pPr>
      <w:r w:rsidRPr="00983006">
        <w:rPr>
          <w:color w:val="000000" w:themeColor="text1"/>
          <w:szCs w:val="24"/>
        </w:rPr>
        <w:t>[Spoken</w:t>
      </w:r>
      <w:r w:rsidR="00983006" w:rsidRPr="00983006">
        <w:rPr>
          <w:color w:val="000000" w:themeColor="text1"/>
          <w:szCs w:val="24"/>
        </w:rPr>
        <w:t xml:space="preserve"> (for teacher review – not recommended to share with students, or only selectively</w:t>
      </w:r>
      <w:r w:rsidR="00AE6C0E">
        <w:rPr>
          <w:color w:val="000000" w:themeColor="text1"/>
          <w:szCs w:val="24"/>
        </w:rPr>
        <w:t>)</w:t>
      </w:r>
      <w:r w:rsidR="00983006" w:rsidRPr="00983006">
        <w:rPr>
          <w:color w:val="000000" w:themeColor="text1"/>
          <w:szCs w:val="24"/>
        </w:rPr>
        <w:t>:</w:t>
      </w:r>
    </w:p>
    <w:p w14:paraId="62C97E31" w14:textId="77777777" w:rsidR="00AE6C0E" w:rsidRPr="00983006" w:rsidRDefault="00AE6C0E" w:rsidP="00983006">
      <w:pPr>
        <w:ind w:left="720"/>
        <w:rPr>
          <w:color w:val="000000" w:themeColor="text1"/>
          <w:szCs w:val="24"/>
        </w:rPr>
      </w:pPr>
    </w:p>
    <w:p w14:paraId="7F6F150B" w14:textId="3A7EAAD7" w:rsidR="00042A3C" w:rsidRPr="00983006" w:rsidRDefault="00042A3C" w:rsidP="00983006">
      <w:pPr>
        <w:ind w:left="990"/>
        <w:rPr>
          <w:color w:val="000000" w:themeColor="text1"/>
          <w:szCs w:val="24"/>
        </w:rPr>
      </w:pPr>
      <w:r w:rsidRPr="00983006">
        <w:rPr>
          <w:color w:val="000000" w:themeColor="text1"/>
          <w:szCs w:val="24"/>
        </w:rPr>
        <w:t>Lord, the parade is stopping.  Let me reach my man.</w:t>
      </w:r>
    </w:p>
    <w:p w14:paraId="286CD944" w14:textId="6124BD38" w:rsidR="00042A3C" w:rsidRPr="00983006" w:rsidRDefault="00042A3C" w:rsidP="00983006">
      <w:pPr>
        <w:ind w:left="990"/>
        <w:rPr>
          <w:color w:val="000000" w:themeColor="text1"/>
          <w:szCs w:val="24"/>
        </w:rPr>
      </w:pPr>
      <w:r w:rsidRPr="00983006">
        <w:rPr>
          <w:color w:val="000000" w:themeColor="text1"/>
          <w:szCs w:val="24"/>
        </w:rPr>
        <w:t>Alexander, honey, you all have certainly got some band.</w:t>
      </w:r>
    </w:p>
    <w:p w14:paraId="597BE4DC" w14:textId="3AAE426E" w:rsidR="00042A3C" w:rsidRPr="00983006" w:rsidRDefault="00042A3C" w:rsidP="00983006">
      <w:pPr>
        <w:ind w:left="990"/>
        <w:rPr>
          <w:color w:val="000000" w:themeColor="text1"/>
          <w:szCs w:val="24"/>
        </w:rPr>
      </w:pPr>
      <w:r w:rsidRPr="00983006">
        <w:rPr>
          <w:color w:val="000000" w:themeColor="text1"/>
          <w:szCs w:val="24"/>
        </w:rPr>
        <w:t>I’ve been marching right along with you ever since you left the town,</w:t>
      </w:r>
    </w:p>
    <w:p w14:paraId="4A3759B1" w14:textId="77F4F36B" w:rsidR="00042A3C" w:rsidRPr="00983006" w:rsidRDefault="00042A3C" w:rsidP="00983006">
      <w:pPr>
        <w:ind w:left="990"/>
        <w:rPr>
          <w:color w:val="000000" w:themeColor="text1"/>
          <w:szCs w:val="24"/>
        </w:rPr>
      </w:pPr>
      <w:r w:rsidRPr="00983006">
        <w:rPr>
          <w:color w:val="000000" w:themeColor="text1"/>
          <w:szCs w:val="24"/>
        </w:rPr>
        <w:t>And I know your dogs are barking just from the way you lay ‘em down.</w:t>
      </w:r>
    </w:p>
    <w:p w14:paraId="46A2AE39" w14:textId="6E4DAE1F" w:rsidR="00042A3C" w:rsidRPr="00983006" w:rsidRDefault="00042A3C" w:rsidP="00983006">
      <w:pPr>
        <w:ind w:left="990"/>
        <w:rPr>
          <w:color w:val="000000" w:themeColor="text1"/>
          <w:szCs w:val="24"/>
        </w:rPr>
      </w:pPr>
      <w:r w:rsidRPr="00983006">
        <w:rPr>
          <w:color w:val="000000" w:themeColor="text1"/>
          <w:szCs w:val="24"/>
        </w:rPr>
        <w:t>But you certainly kept a’struttin’, I don’t see how you can grin.</w:t>
      </w:r>
    </w:p>
    <w:p w14:paraId="56E9174F" w14:textId="50DEAB00" w:rsidR="00042A3C" w:rsidRPr="00983006" w:rsidRDefault="00042A3C" w:rsidP="00983006">
      <w:pPr>
        <w:ind w:left="990"/>
        <w:rPr>
          <w:color w:val="000000" w:themeColor="text1"/>
          <w:szCs w:val="24"/>
        </w:rPr>
      </w:pPr>
      <w:r w:rsidRPr="00983006">
        <w:rPr>
          <w:color w:val="000000" w:themeColor="text1"/>
          <w:szCs w:val="24"/>
        </w:rPr>
        <w:t>Never mind, you tell your sweet puppies they’re gonna walk you right to Berlin,</w:t>
      </w:r>
    </w:p>
    <w:p w14:paraId="09530103" w14:textId="4231E1E1" w:rsidR="00042A3C" w:rsidRPr="00983006" w:rsidRDefault="00042A3C" w:rsidP="00983006">
      <w:pPr>
        <w:ind w:left="990"/>
        <w:rPr>
          <w:color w:val="000000" w:themeColor="text1"/>
          <w:szCs w:val="24"/>
        </w:rPr>
      </w:pPr>
      <w:r w:rsidRPr="00983006">
        <w:rPr>
          <w:color w:val="000000" w:themeColor="text1"/>
          <w:szCs w:val="24"/>
        </w:rPr>
        <w:t>So go on across the ocean ‘cause these white folks know your worth,</w:t>
      </w:r>
    </w:p>
    <w:p w14:paraId="0EB35B9E" w14:textId="1122953C" w:rsidR="00042A3C" w:rsidRPr="00983006" w:rsidRDefault="00042A3C" w:rsidP="00983006">
      <w:pPr>
        <w:ind w:left="990"/>
        <w:rPr>
          <w:color w:val="000000" w:themeColor="text1"/>
          <w:szCs w:val="24"/>
        </w:rPr>
      </w:pPr>
      <w:r w:rsidRPr="00983006">
        <w:rPr>
          <w:color w:val="000000" w:themeColor="text1"/>
          <w:szCs w:val="24"/>
        </w:rPr>
        <w:t>For there never was a colored traitor born on this here earth.</w:t>
      </w:r>
    </w:p>
    <w:p w14:paraId="76C3E72D" w14:textId="3D64BF83" w:rsidR="00983006" w:rsidRPr="00983006" w:rsidRDefault="00983006" w:rsidP="00983006">
      <w:pPr>
        <w:ind w:left="990"/>
        <w:rPr>
          <w:color w:val="000000" w:themeColor="text1"/>
          <w:szCs w:val="24"/>
        </w:rPr>
      </w:pPr>
      <w:r w:rsidRPr="00983006">
        <w:rPr>
          <w:color w:val="000000" w:themeColor="text1"/>
          <w:szCs w:val="24"/>
        </w:rPr>
        <w:t>And they know that you’ll die fightin’ cause you’re [Earl and] Dinah’s son.</w:t>
      </w:r>
    </w:p>
    <w:p w14:paraId="5D13C9E6" w14:textId="1A96F3E2" w:rsidR="00983006" w:rsidRPr="00983006" w:rsidRDefault="00983006" w:rsidP="00983006">
      <w:pPr>
        <w:ind w:left="990"/>
        <w:rPr>
          <w:color w:val="000000" w:themeColor="text1"/>
          <w:szCs w:val="24"/>
        </w:rPr>
      </w:pPr>
      <w:r w:rsidRPr="00983006">
        <w:rPr>
          <w:color w:val="000000" w:themeColor="text1"/>
          <w:szCs w:val="24"/>
        </w:rPr>
        <w:t>And the world can see you’re fast black, and fast black will not run.</w:t>
      </w:r>
    </w:p>
    <w:p w14:paraId="2C16D86E" w14:textId="40A7174E" w:rsidR="00983006" w:rsidRPr="00983006" w:rsidRDefault="00983006" w:rsidP="00983006">
      <w:pPr>
        <w:ind w:left="990"/>
        <w:rPr>
          <w:color w:val="000000" w:themeColor="text1"/>
          <w:szCs w:val="24"/>
        </w:rPr>
      </w:pPr>
      <w:r w:rsidRPr="00983006">
        <w:rPr>
          <w:color w:val="000000" w:themeColor="text1"/>
          <w:szCs w:val="24"/>
        </w:rPr>
        <w:t>You’re from one race of people that will scrap and do it right.</w:t>
      </w:r>
    </w:p>
    <w:p w14:paraId="6535DEE1" w14:textId="5294C153" w:rsidR="00983006" w:rsidRPr="00983006" w:rsidRDefault="00983006" w:rsidP="00983006">
      <w:pPr>
        <w:ind w:left="990"/>
        <w:rPr>
          <w:color w:val="000000" w:themeColor="text1"/>
          <w:szCs w:val="24"/>
        </w:rPr>
      </w:pPr>
      <w:r w:rsidRPr="00983006">
        <w:rPr>
          <w:color w:val="000000" w:themeColor="text1"/>
          <w:szCs w:val="24"/>
        </w:rPr>
        <w:t>(Course they don’t count the Irish, for they don’t do nothing else but fight.)</w:t>
      </w:r>
    </w:p>
    <w:p w14:paraId="697DED29" w14:textId="5EA5F73E" w:rsidR="00983006" w:rsidRPr="00983006" w:rsidRDefault="00983006" w:rsidP="00983006">
      <w:pPr>
        <w:ind w:left="990"/>
        <w:rPr>
          <w:color w:val="000000" w:themeColor="text1"/>
          <w:szCs w:val="24"/>
        </w:rPr>
      </w:pPr>
      <w:r w:rsidRPr="00983006">
        <w:rPr>
          <w:color w:val="000000" w:themeColor="text1"/>
          <w:szCs w:val="24"/>
        </w:rPr>
        <w:t>Now Alexander, promise while you’re across that pond.</w:t>
      </w:r>
    </w:p>
    <w:p w14:paraId="200AF16C" w14:textId="58B01726" w:rsidR="00983006" w:rsidRPr="00983006" w:rsidRDefault="00983006" w:rsidP="00983006">
      <w:pPr>
        <w:ind w:left="990"/>
        <w:rPr>
          <w:color w:val="000000" w:themeColor="text1"/>
          <w:szCs w:val="24"/>
        </w:rPr>
      </w:pPr>
      <w:r w:rsidRPr="00983006">
        <w:rPr>
          <w:color w:val="000000" w:themeColor="text1"/>
          <w:szCs w:val="24"/>
        </w:rPr>
        <w:t>At night, don’t care how hot you get, you keep that nighty on.</w:t>
      </w:r>
    </w:p>
    <w:p w14:paraId="7674F1CE" w14:textId="335B611A" w:rsidR="00983006" w:rsidRPr="00983006" w:rsidRDefault="00983006" w:rsidP="00983006">
      <w:pPr>
        <w:ind w:left="990"/>
        <w:rPr>
          <w:color w:val="000000" w:themeColor="text1"/>
          <w:szCs w:val="24"/>
        </w:rPr>
      </w:pPr>
      <w:r w:rsidRPr="00983006">
        <w:rPr>
          <w:color w:val="000000" w:themeColor="text1"/>
          <w:szCs w:val="24"/>
        </w:rPr>
        <w:t>Lord, there goes that bugle, child,] you hear that band?</w:t>
      </w:r>
    </w:p>
    <w:p w14:paraId="5FC1D727" w14:textId="77F9197B" w:rsidR="00983006" w:rsidRPr="00983006" w:rsidRDefault="00983006" w:rsidP="00983006">
      <w:pPr>
        <w:ind w:left="990"/>
        <w:rPr>
          <w:color w:val="000000" w:themeColor="text1"/>
          <w:szCs w:val="24"/>
        </w:rPr>
      </w:pPr>
      <w:r w:rsidRPr="00983006">
        <w:rPr>
          <w:color w:val="000000" w:themeColor="text1"/>
          <w:szCs w:val="24"/>
        </w:rPr>
        <w:t xml:space="preserve">Honey, they’re playing </w:t>
      </w:r>
      <w:r w:rsidRPr="00983006">
        <w:rPr>
          <w:i/>
          <w:iCs/>
          <w:color w:val="000000" w:themeColor="text1"/>
          <w:szCs w:val="24"/>
        </w:rPr>
        <w:t>Dixie,</w:t>
      </w:r>
      <w:r w:rsidRPr="00983006">
        <w:rPr>
          <w:color w:val="000000" w:themeColor="text1"/>
          <w:szCs w:val="24"/>
        </w:rPr>
        <w:t xml:space="preserve"> [--------------]</w:t>
      </w:r>
    </w:p>
    <w:p w14:paraId="2A537BCC" w14:textId="5FC0FB2D" w:rsidR="00983006" w:rsidRPr="00983006" w:rsidRDefault="00983006" w:rsidP="00176BAE">
      <w:pPr>
        <w:ind w:left="720"/>
        <w:rPr>
          <w:color w:val="000000" w:themeColor="text1"/>
          <w:szCs w:val="24"/>
        </w:rPr>
      </w:pPr>
    </w:p>
    <w:p w14:paraId="0970E4C9" w14:textId="1B7A384B" w:rsidR="00983006" w:rsidRPr="00983006" w:rsidRDefault="00983006" w:rsidP="00176BAE">
      <w:pPr>
        <w:ind w:left="720"/>
        <w:rPr>
          <w:color w:val="000000" w:themeColor="text1"/>
          <w:szCs w:val="24"/>
        </w:rPr>
      </w:pPr>
      <w:r w:rsidRPr="00983006">
        <w:rPr>
          <w:color w:val="000000" w:themeColor="text1"/>
          <w:szCs w:val="24"/>
        </w:rPr>
        <w:t>Goodbye Alexander, goodbye honey boy . . .</w:t>
      </w:r>
    </w:p>
    <w:p w14:paraId="64B8F336" w14:textId="6BED2A73" w:rsidR="00983006" w:rsidRPr="00983006" w:rsidRDefault="00983006" w:rsidP="00176BAE">
      <w:pPr>
        <w:ind w:left="720"/>
        <w:rPr>
          <w:color w:val="000000" w:themeColor="text1"/>
          <w:sz w:val="28"/>
          <w:szCs w:val="28"/>
        </w:rPr>
      </w:pPr>
    </w:p>
    <w:p w14:paraId="10ECC3EA" w14:textId="4E2BA09A" w:rsidR="00176BAE" w:rsidRPr="00176BAE" w:rsidRDefault="00176BAE" w:rsidP="00176BAE">
      <w:pPr>
        <w:rPr>
          <w:color w:val="000000" w:themeColor="text1"/>
          <w:sz w:val="28"/>
          <w:szCs w:val="28"/>
        </w:rPr>
        <w:sectPr w:rsidR="00176BAE" w:rsidRPr="00176BAE" w:rsidSect="00D43C59">
          <w:headerReference w:type="even" r:id="rId44"/>
          <w:headerReference w:type="default" r:id="rId45"/>
          <w:footerReference w:type="even" r:id="rId46"/>
          <w:footerReference w:type="default" r:id="rId47"/>
          <w:headerReference w:type="first" r:id="rId48"/>
          <w:footerReference w:type="first" r:id="rId49"/>
          <w:pgSz w:w="12240" w:h="15840"/>
          <w:pgMar w:top="720" w:right="720" w:bottom="720" w:left="720" w:header="450" w:footer="720" w:gutter="0"/>
          <w:cols w:space="720"/>
          <w:docGrid w:linePitch="326"/>
        </w:sectPr>
      </w:pPr>
    </w:p>
    <w:p w14:paraId="2BB6A10F" w14:textId="242528BE" w:rsidR="00AF426F" w:rsidRPr="00A84AF6" w:rsidRDefault="00AF426F" w:rsidP="00AF426F">
      <w:pPr>
        <w:tabs>
          <w:tab w:val="left" w:pos="252"/>
        </w:tabs>
        <w:ind w:left="810" w:right="86"/>
        <w:jc w:val="center"/>
        <w:rPr>
          <w:rFonts w:asciiTheme="minorHAnsi" w:hAnsiTheme="minorHAnsi" w:cstheme="minorHAnsi"/>
          <w:sz w:val="64"/>
          <w:szCs w:val="64"/>
        </w:rPr>
      </w:pPr>
      <w:r w:rsidRPr="00A84AF6">
        <w:rPr>
          <w:rFonts w:asciiTheme="minorHAnsi" w:hAnsiTheme="minorHAnsi" w:cstheme="minorHAnsi"/>
          <w:sz w:val="64"/>
          <w:szCs w:val="64"/>
        </w:rPr>
        <w:t>Guidelines for Improvisation in the Classroom</w:t>
      </w:r>
    </w:p>
    <w:p w14:paraId="184D867B" w14:textId="77777777" w:rsidR="00AF426F" w:rsidRPr="00A84AF6" w:rsidRDefault="00AF426F" w:rsidP="00AF426F">
      <w:pPr>
        <w:tabs>
          <w:tab w:val="left" w:pos="252"/>
        </w:tabs>
        <w:ind w:left="810" w:right="86"/>
        <w:jc w:val="center"/>
        <w:rPr>
          <w:rFonts w:asciiTheme="minorHAnsi" w:hAnsiTheme="minorHAnsi" w:cstheme="minorHAnsi"/>
          <w:sz w:val="32"/>
          <w:szCs w:val="32"/>
        </w:rPr>
      </w:pPr>
      <w:r w:rsidRPr="00A84AF6">
        <w:rPr>
          <w:rFonts w:asciiTheme="minorHAnsi" w:hAnsiTheme="minorHAnsi" w:cstheme="minorHAnsi"/>
          <w:sz w:val="32"/>
          <w:szCs w:val="32"/>
        </w:rPr>
        <w:t>Suggested by Barry Stewart Mann, MFA</w:t>
      </w:r>
    </w:p>
    <w:p w14:paraId="712CE1D7" w14:textId="77777777" w:rsidR="00AF426F" w:rsidRPr="00570944" w:rsidRDefault="00AF426F" w:rsidP="00AF426F">
      <w:pPr>
        <w:tabs>
          <w:tab w:val="left" w:pos="252"/>
        </w:tabs>
        <w:ind w:left="810" w:right="86"/>
        <w:jc w:val="center"/>
        <w:rPr>
          <w:rFonts w:asciiTheme="minorHAnsi" w:hAnsiTheme="minorHAnsi" w:cstheme="minorHAnsi"/>
          <w:sz w:val="48"/>
          <w:szCs w:val="48"/>
        </w:rPr>
      </w:pPr>
    </w:p>
    <w:p w14:paraId="61E0E80B" w14:textId="77777777" w:rsidR="00AF426F" w:rsidRPr="00570944" w:rsidRDefault="00AF426F" w:rsidP="00AF426F">
      <w:pPr>
        <w:tabs>
          <w:tab w:val="left" w:pos="252"/>
        </w:tabs>
        <w:ind w:left="810" w:right="86"/>
        <w:rPr>
          <w:rFonts w:asciiTheme="minorHAnsi" w:hAnsiTheme="minorHAnsi" w:cstheme="minorHAnsi"/>
          <w:sz w:val="56"/>
          <w:szCs w:val="56"/>
        </w:rPr>
      </w:pPr>
      <w:r w:rsidRPr="00570944">
        <w:rPr>
          <w:rFonts w:asciiTheme="minorHAnsi" w:hAnsiTheme="minorHAnsi" w:cstheme="minorHAnsi"/>
          <w:sz w:val="56"/>
          <w:szCs w:val="56"/>
        </w:rPr>
        <w:t>1.  Accept All Information</w:t>
      </w:r>
    </w:p>
    <w:p w14:paraId="0C32E06A" w14:textId="77777777" w:rsidR="00AF426F" w:rsidRPr="00A84AF6" w:rsidRDefault="00AF426F" w:rsidP="00AF426F">
      <w:pPr>
        <w:tabs>
          <w:tab w:val="left" w:pos="252"/>
        </w:tabs>
        <w:ind w:left="810" w:right="86"/>
        <w:rPr>
          <w:rFonts w:asciiTheme="minorHAnsi" w:hAnsiTheme="minorHAnsi" w:cstheme="minorHAnsi"/>
          <w:sz w:val="32"/>
          <w:szCs w:val="32"/>
        </w:rPr>
      </w:pPr>
      <w:r w:rsidRPr="00A84AF6">
        <w:rPr>
          <w:rFonts w:asciiTheme="minorHAnsi" w:hAnsiTheme="minorHAnsi" w:cstheme="minorHAnsi"/>
          <w:sz w:val="32"/>
          <w:szCs w:val="32"/>
        </w:rPr>
        <w:tab/>
        <w:t xml:space="preserve">Agree to and build on what other actors </w:t>
      </w:r>
      <w:r>
        <w:rPr>
          <w:rFonts w:asciiTheme="minorHAnsi" w:hAnsiTheme="minorHAnsi" w:cstheme="minorHAnsi"/>
          <w:sz w:val="32"/>
          <w:szCs w:val="32"/>
        </w:rPr>
        <w:t>introduce in</w:t>
      </w:r>
      <w:r w:rsidRPr="00A84AF6">
        <w:rPr>
          <w:rFonts w:asciiTheme="minorHAnsi" w:hAnsiTheme="minorHAnsi" w:cstheme="minorHAnsi"/>
          <w:sz w:val="32"/>
          <w:szCs w:val="32"/>
        </w:rPr>
        <w:t>to the scene.</w:t>
      </w:r>
    </w:p>
    <w:p w14:paraId="16D803FF" w14:textId="77777777" w:rsidR="00AF426F" w:rsidRPr="00570944" w:rsidRDefault="00AF426F" w:rsidP="00AF426F">
      <w:pPr>
        <w:tabs>
          <w:tab w:val="left" w:pos="252"/>
        </w:tabs>
        <w:ind w:left="810" w:right="86"/>
        <w:rPr>
          <w:rFonts w:asciiTheme="minorHAnsi" w:hAnsiTheme="minorHAnsi" w:cstheme="minorHAnsi"/>
          <w:sz w:val="36"/>
          <w:szCs w:val="36"/>
        </w:rPr>
      </w:pPr>
    </w:p>
    <w:p w14:paraId="781E1E08" w14:textId="77777777" w:rsidR="00AF426F" w:rsidRPr="00570944" w:rsidRDefault="00AF426F" w:rsidP="00AF426F">
      <w:pPr>
        <w:tabs>
          <w:tab w:val="left" w:pos="252"/>
        </w:tabs>
        <w:ind w:left="810" w:right="86"/>
        <w:rPr>
          <w:rFonts w:asciiTheme="minorHAnsi" w:hAnsiTheme="minorHAnsi" w:cstheme="minorHAnsi"/>
          <w:sz w:val="56"/>
          <w:szCs w:val="56"/>
        </w:rPr>
      </w:pPr>
      <w:r w:rsidRPr="00570944">
        <w:rPr>
          <w:rFonts w:asciiTheme="minorHAnsi" w:hAnsiTheme="minorHAnsi" w:cstheme="minorHAnsi"/>
          <w:sz w:val="56"/>
          <w:szCs w:val="56"/>
        </w:rPr>
        <w:t>2.  Listen and Respond</w:t>
      </w:r>
    </w:p>
    <w:p w14:paraId="3673154A" w14:textId="77777777" w:rsidR="00AF426F" w:rsidRPr="00A84AF6" w:rsidRDefault="00AF426F" w:rsidP="00AF426F">
      <w:pPr>
        <w:tabs>
          <w:tab w:val="left" w:pos="252"/>
        </w:tabs>
        <w:ind w:left="810" w:right="86"/>
        <w:rPr>
          <w:rFonts w:asciiTheme="minorHAnsi" w:hAnsiTheme="minorHAnsi" w:cstheme="minorHAnsi"/>
          <w:sz w:val="32"/>
          <w:szCs w:val="32"/>
        </w:rPr>
      </w:pPr>
      <w:r w:rsidRPr="00A84AF6">
        <w:rPr>
          <w:rFonts w:asciiTheme="minorHAnsi" w:hAnsiTheme="minorHAnsi" w:cstheme="minorHAnsi"/>
          <w:sz w:val="32"/>
          <w:szCs w:val="32"/>
        </w:rPr>
        <w:tab/>
        <w:t>Take turns rather than taking over, and attempt to replicate the natural rhythms and dynamics of human conversation.</w:t>
      </w:r>
    </w:p>
    <w:p w14:paraId="78047F70" w14:textId="77777777" w:rsidR="00AF426F" w:rsidRPr="00570944" w:rsidRDefault="00AF426F" w:rsidP="00AF426F">
      <w:pPr>
        <w:tabs>
          <w:tab w:val="left" w:pos="252"/>
        </w:tabs>
        <w:ind w:left="810" w:right="86"/>
        <w:rPr>
          <w:rFonts w:asciiTheme="minorHAnsi" w:hAnsiTheme="minorHAnsi" w:cstheme="minorHAnsi"/>
          <w:sz w:val="36"/>
          <w:szCs w:val="36"/>
        </w:rPr>
      </w:pPr>
    </w:p>
    <w:p w14:paraId="5F99D76F" w14:textId="77777777" w:rsidR="00AF426F" w:rsidRPr="00570944" w:rsidRDefault="00AF426F" w:rsidP="00AF426F">
      <w:pPr>
        <w:tabs>
          <w:tab w:val="left" w:pos="252"/>
        </w:tabs>
        <w:ind w:left="810" w:right="86"/>
        <w:rPr>
          <w:rFonts w:asciiTheme="minorHAnsi" w:hAnsiTheme="minorHAnsi" w:cstheme="minorHAnsi"/>
          <w:sz w:val="56"/>
          <w:szCs w:val="56"/>
        </w:rPr>
      </w:pPr>
      <w:r w:rsidRPr="00570944">
        <w:rPr>
          <w:rFonts w:asciiTheme="minorHAnsi" w:hAnsiTheme="minorHAnsi" w:cstheme="minorHAnsi"/>
          <w:sz w:val="56"/>
          <w:szCs w:val="56"/>
        </w:rPr>
        <w:t>3.  Make Strong Choices</w:t>
      </w:r>
    </w:p>
    <w:p w14:paraId="2BEA9EF5" w14:textId="77777777" w:rsidR="00AF426F" w:rsidRPr="00A84AF6" w:rsidRDefault="00AF426F" w:rsidP="00AF426F">
      <w:pPr>
        <w:tabs>
          <w:tab w:val="left" w:pos="252"/>
        </w:tabs>
        <w:ind w:left="810" w:right="86"/>
        <w:rPr>
          <w:rFonts w:asciiTheme="minorHAnsi" w:hAnsiTheme="minorHAnsi" w:cstheme="minorHAnsi"/>
          <w:sz w:val="32"/>
          <w:szCs w:val="32"/>
        </w:rPr>
      </w:pPr>
      <w:r w:rsidRPr="00A84AF6">
        <w:rPr>
          <w:rFonts w:asciiTheme="minorHAnsi" w:hAnsiTheme="minorHAnsi" w:cstheme="minorHAnsi"/>
          <w:sz w:val="32"/>
          <w:szCs w:val="32"/>
        </w:rPr>
        <w:tab/>
        <w:t>As actors, make choices that create conflict for the characters, that deepen the connection with the curriculum, and that make the scene more engaging for both the actors and the observers.</w:t>
      </w:r>
    </w:p>
    <w:p w14:paraId="62E0EA7A" w14:textId="77777777" w:rsidR="00AF426F" w:rsidRPr="00570944" w:rsidRDefault="00AF426F" w:rsidP="00AF426F">
      <w:pPr>
        <w:tabs>
          <w:tab w:val="left" w:pos="252"/>
        </w:tabs>
        <w:ind w:left="810" w:right="86"/>
        <w:rPr>
          <w:rFonts w:asciiTheme="minorHAnsi" w:hAnsiTheme="minorHAnsi" w:cstheme="minorHAnsi"/>
          <w:sz w:val="36"/>
          <w:szCs w:val="36"/>
        </w:rPr>
      </w:pPr>
    </w:p>
    <w:p w14:paraId="6990437A" w14:textId="77777777" w:rsidR="00AF426F" w:rsidRPr="00570944" w:rsidRDefault="00AF426F" w:rsidP="00AF426F">
      <w:pPr>
        <w:tabs>
          <w:tab w:val="left" w:pos="252"/>
        </w:tabs>
        <w:ind w:left="810" w:right="86"/>
        <w:rPr>
          <w:rFonts w:asciiTheme="minorHAnsi" w:hAnsiTheme="minorHAnsi" w:cstheme="minorHAnsi"/>
          <w:sz w:val="56"/>
          <w:szCs w:val="56"/>
        </w:rPr>
      </w:pPr>
      <w:r w:rsidRPr="00570944">
        <w:rPr>
          <w:rFonts w:asciiTheme="minorHAnsi" w:hAnsiTheme="minorHAnsi" w:cstheme="minorHAnsi"/>
          <w:sz w:val="56"/>
          <w:szCs w:val="56"/>
        </w:rPr>
        <w:t>4.  Stay in the Scene</w:t>
      </w:r>
    </w:p>
    <w:p w14:paraId="5E799482" w14:textId="77777777" w:rsidR="00AF426F" w:rsidRPr="00A84AF6" w:rsidRDefault="00AF426F" w:rsidP="00AF426F">
      <w:pPr>
        <w:tabs>
          <w:tab w:val="left" w:pos="252"/>
        </w:tabs>
        <w:ind w:left="810" w:right="86"/>
        <w:rPr>
          <w:rFonts w:asciiTheme="minorHAnsi" w:hAnsiTheme="minorHAnsi" w:cstheme="minorHAnsi"/>
          <w:sz w:val="32"/>
          <w:szCs w:val="32"/>
        </w:rPr>
      </w:pPr>
      <w:r w:rsidRPr="00A84AF6">
        <w:rPr>
          <w:rFonts w:asciiTheme="minorHAnsi" w:hAnsiTheme="minorHAnsi" w:cstheme="minorHAnsi"/>
          <w:sz w:val="32"/>
          <w:szCs w:val="32"/>
        </w:rPr>
        <w:tab/>
        <w:t>Maintain focus on your partner and the content of the scene, avoid distractions, and keep the scene going</w:t>
      </w:r>
      <w:r>
        <w:rPr>
          <w:rFonts w:asciiTheme="minorHAnsi" w:hAnsiTheme="minorHAnsi" w:cstheme="minorHAnsi"/>
          <w:sz w:val="32"/>
          <w:szCs w:val="32"/>
        </w:rPr>
        <w:t>; whatever happens, incorporate it into the reality you are creating</w:t>
      </w:r>
      <w:r w:rsidRPr="00A84AF6">
        <w:rPr>
          <w:rFonts w:asciiTheme="minorHAnsi" w:hAnsiTheme="minorHAnsi" w:cstheme="minorHAnsi"/>
          <w:sz w:val="32"/>
          <w:szCs w:val="32"/>
        </w:rPr>
        <w:t>.</w:t>
      </w:r>
    </w:p>
    <w:p w14:paraId="376F65F2" w14:textId="79431C5C" w:rsidR="00AF426F" w:rsidRDefault="00AF426F">
      <w:pPr>
        <w:rPr>
          <w:rFonts w:asciiTheme="minorHAnsi" w:hAnsiTheme="minorHAnsi" w:cstheme="minorHAnsi"/>
          <w:sz w:val="64"/>
          <w:szCs w:val="64"/>
        </w:rPr>
      </w:pPr>
    </w:p>
    <w:p w14:paraId="3683259A" w14:textId="13CCEB66" w:rsidR="009B7A51" w:rsidRPr="00A84AF6" w:rsidRDefault="009B7A51" w:rsidP="009B7A51">
      <w:pPr>
        <w:tabs>
          <w:tab w:val="left" w:pos="252"/>
        </w:tabs>
        <w:ind w:right="86"/>
        <w:jc w:val="center"/>
        <w:rPr>
          <w:rFonts w:asciiTheme="minorHAnsi" w:hAnsiTheme="minorHAnsi" w:cstheme="minorHAnsi"/>
          <w:sz w:val="64"/>
          <w:szCs w:val="64"/>
        </w:rPr>
      </w:pPr>
      <w:r>
        <w:rPr>
          <w:rFonts w:asciiTheme="minorHAnsi" w:hAnsiTheme="minorHAnsi" w:cstheme="minorHAnsi"/>
          <w:sz w:val="64"/>
          <w:szCs w:val="64"/>
        </w:rPr>
        <w:t>Playwriting Format</w:t>
      </w:r>
    </w:p>
    <w:p w14:paraId="60465A10" w14:textId="77777777" w:rsidR="009B7A51" w:rsidRDefault="009B7A51" w:rsidP="009B7A51">
      <w:pPr>
        <w:tabs>
          <w:tab w:val="left" w:pos="252"/>
        </w:tabs>
        <w:ind w:right="86"/>
        <w:jc w:val="center"/>
        <w:rPr>
          <w:rFonts w:asciiTheme="minorHAnsi" w:hAnsiTheme="minorHAnsi" w:cstheme="minorHAnsi"/>
          <w:sz w:val="32"/>
          <w:szCs w:val="32"/>
        </w:rPr>
      </w:pPr>
      <w:r>
        <w:rPr>
          <w:rFonts w:asciiTheme="minorHAnsi" w:hAnsiTheme="minorHAnsi" w:cstheme="minorHAnsi"/>
          <w:sz w:val="32"/>
          <w:szCs w:val="32"/>
        </w:rPr>
        <w:t>Creat</w:t>
      </w:r>
      <w:r w:rsidRPr="00A84AF6">
        <w:rPr>
          <w:rFonts w:asciiTheme="minorHAnsi" w:hAnsiTheme="minorHAnsi" w:cstheme="minorHAnsi"/>
          <w:sz w:val="32"/>
          <w:szCs w:val="32"/>
        </w:rPr>
        <w:t>ed by Barry Stewart Mann, MFA</w:t>
      </w:r>
    </w:p>
    <w:p w14:paraId="05F9FED8" w14:textId="77777777" w:rsidR="009B7A51" w:rsidRDefault="009B7A51" w:rsidP="009B7A51">
      <w:pPr>
        <w:tabs>
          <w:tab w:val="left" w:pos="252"/>
        </w:tabs>
        <w:ind w:right="86"/>
        <w:jc w:val="center"/>
        <w:rPr>
          <w:rFonts w:asciiTheme="minorHAnsi" w:hAnsiTheme="minorHAnsi" w:cstheme="minorHAnsi"/>
          <w:sz w:val="32"/>
          <w:szCs w:val="32"/>
        </w:rPr>
      </w:pPr>
    </w:p>
    <w:p w14:paraId="62B24E94" w14:textId="77777777" w:rsidR="009B7A51" w:rsidRPr="005312F2" w:rsidRDefault="009B7A51" w:rsidP="00AF426F">
      <w:pPr>
        <w:tabs>
          <w:tab w:val="left" w:pos="252"/>
        </w:tabs>
        <w:ind w:left="180" w:right="86"/>
        <w:rPr>
          <w:rFonts w:asciiTheme="minorHAnsi" w:hAnsiTheme="minorHAnsi" w:cstheme="minorHAnsi"/>
          <w:sz w:val="32"/>
          <w:szCs w:val="32"/>
        </w:rPr>
      </w:pPr>
      <w:r w:rsidRPr="005312F2">
        <w:rPr>
          <w:rFonts w:asciiTheme="minorHAnsi" w:hAnsiTheme="minorHAnsi" w:cstheme="minorHAnsi"/>
          <w:sz w:val="32"/>
          <w:szCs w:val="32"/>
        </w:rPr>
        <w:t>Playwriting format is the way that dialogue and action are written on the page in a script (play or screenplay).  It facilitates easy reading by actors, and distinguishes between dialogue and stage directions.  Dialogue is the words that the actors will speak.  Stage directions tell the actions that the actors will do, or the emotions they will convey.</w:t>
      </w:r>
    </w:p>
    <w:p w14:paraId="6D7D60C0" w14:textId="77777777" w:rsidR="009B7A51" w:rsidRDefault="009B7A51" w:rsidP="009B7A51">
      <w:pPr>
        <w:tabs>
          <w:tab w:val="left" w:pos="252"/>
        </w:tabs>
        <w:ind w:right="86"/>
        <w:rPr>
          <w:rFonts w:asciiTheme="minorHAnsi" w:hAnsiTheme="minorHAnsi" w:cstheme="minorHAnsi"/>
          <w:sz w:val="32"/>
          <w:szCs w:val="32"/>
        </w:rPr>
      </w:pPr>
    </w:p>
    <w:tbl>
      <w:tblPr>
        <w:tblStyle w:val="TableGrid"/>
        <w:tblW w:w="14310" w:type="dxa"/>
        <w:tblInd w:w="175" w:type="dxa"/>
        <w:tblLook w:val="04A0" w:firstRow="1" w:lastRow="0" w:firstColumn="1" w:lastColumn="0" w:noHBand="0" w:noVBand="1"/>
      </w:tblPr>
      <w:tblGrid>
        <w:gridCol w:w="5670"/>
        <w:gridCol w:w="8640"/>
      </w:tblGrid>
      <w:tr w:rsidR="009B7A51" w14:paraId="60075038" w14:textId="77777777" w:rsidTr="009B7A51">
        <w:tc>
          <w:tcPr>
            <w:tcW w:w="5670" w:type="dxa"/>
          </w:tcPr>
          <w:p w14:paraId="7DF58F8C" w14:textId="77777777" w:rsidR="009B7A51" w:rsidRDefault="009B7A51" w:rsidP="009B7A51">
            <w:pPr>
              <w:tabs>
                <w:tab w:val="left" w:pos="252"/>
              </w:tabs>
              <w:ind w:right="86"/>
              <w:jc w:val="center"/>
              <w:rPr>
                <w:rFonts w:asciiTheme="minorHAnsi" w:hAnsiTheme="minorHAnsi" w:cstheme="minorHAnsi"/>
                <w:sz w:val="32"/>
                <w:szCs w:val="32"/>
              </w:rPr>
            </w:pPr>
            <w:r>
              <w:rPr>
                <w:rFonts w:asciiTheme="minorHAnsi" w:hAnsiTheme="minorHAnsi" w:cstheme="minorHAnsi"/>
                <w:sz w:val="32"/>
                <w:szCs w:val="32"/>
              </w:rPr>
              <w:t>Playwriting Format Template</w:t>
            </w:r>
          </w:p>
        </w:tc>
        <w:tc>
          <w:tcPr>
            <w:tcW w:w="8640" w:type="dxa"/>
          </w:tcPr>
          <w:p w14:paraId="5090D9FB" w14:textId="77777777" w:rsidR="009B7A51" w:rsidRDefault="009B7A51" w:rsidP="009B7A51">
            <w:pPr>
              <w:tabs>
                <w:tab w:val="left" w:pos="252"/>
              </w:tabs>
              <w:ind w:right="86"/>
              <w:jc w:val="center"/>
              <w:rPr>
                <w:rFonts w:asciiTheme="minorHAnsi" w:hAnsiTheme="minorHAnsi" w:cstheme="minorHAnsi"/>
                <w:sz w:val="32"/>
                <w:szCs w:val="32"/>
              </w:rPr>
            </w:pPr>
            <w:r>
              <w:rPr>
                <w:rFonts w:asciiTheme="minorHAnsi" w:hAnsiTheme="minorHAnsi" w:cstheme="minorHAnsi"/>
                <w:sz w:val="32"/>
                <w:szCs w:val="32"/>
              </w:rPr>
              <w:t>Sample Scene in Playwriting Format</w:t>
            </w:r>
          </w:p>
        </w:tc>
      </w:tr>
      <w:tr w:rsidR="009B7A51" w14:paraId="37D38547" w14:textId="77777777" w:rsidTr="009B7A51">
        <w:tc>
          <w:tcPr>
            <w:tcW w:w="5670" w:type="dxa"/>
          </w:tcPr>
          <w:p w14:paraId="139D4C9D" w14:textId="77777777" w:rsidR="009B7A51" w:rsidRDefault="009B7A51" w:rsidP="009B7A51">
            <w:pPr>
              <w:tabs>
                <w:tab w:val="left" w:pos="252"/>
              </w:tabs>
              <w:ind w:right="86"/>
              <w:rPr>
                <w:rFonts w:asciiTheme="minorHAnsi" w:hAnsiTheme="minorHAnsi" w:cstheme="minorHAnsi"/>
                <w:sz w:val="32"/>
                <w:szCs w:val="32"/>
              </w:rPr>
            </w:pPr>
          </w:p>
          <w:p w14:paraId="1490D577"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Setting:  Place and Time</w:t>
            </w:r>
          </w:p>
          <w:p w14:paraId="1359F313"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Characters</w:t>
            </w:r>
          </w:p>
          <w:p w14:paraId="7CCEE642" w14:textId="77777777" w:rsidR="009B7A51" w:rsidRDefault="009B7A51" w:rsidP="009B7A51">
            <w:pPr>
              <w:tabs>
                <w:tab w:val="left" w:pos="252"/>
              </w:tabs>
              <w:ind w:right="86"/>
              <w:rPr>
                <w:rFonts w:asciiTheme="minorHAnsi" w:hAnsiTheme="minorHAnsi" w:cstheme="minorHAnsi"/>
                <w:sz w:val="32"/>
                <w:szCs w:val="32"/>
              </w:rPr>
            </w:pPr>
          </w:p>
          <w:p w14:paraId="28646152"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Character Name:  Dialogue.</w:t>
            </w:r>
          </w:p>
          <w:p w14:paraId="2DF65DA2"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ab/>
              <w:t>(Stage direction.)</w:t>
            </w:r>
          </w:p>
          <w:p w14:paraId="5F72D755" w14:textId="77777777" w:rsidR="009B7A51" w:rsidRDefault="009B7A51" w:rsidP="009B7A51">
            <w:pPr>
              <w:tabs>
                <w:tab w:val="left" w:pos="252"/>
              </w:tabs>
              <w:ind w:right="86"/>
              <w:rPr>
                <w:rFonts w:asciiTheme="minorHAnsi" w:hAnsiTheme="minorHAnsi" w:cstheme="minorHAnsi"/>
                <w:sz w:val="32"/>
                <w:szCs w:val="32"/>
              </w:rPr>
            </w:pPr>
          </w:p>
          <w:p w14:paraId="53BBBCA8"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Character Name (Stage direction):  Dialogue.  (Stage direction.)  Dialogue.</w:t>
            </w:r>
          </w:p>
          <w:p w14:paraId="64415EA2" w14:textId="77777777" w:rsidR="009B7A51" w:rsidRDefault="009B7A51" w:rsidP="009B7A51">
            <w:pPr>
              <w:tabs>
                <w:tab w:val="left" w:pos="252"/>
              </w:tabs>
              <w:ind w:right="86"/>
              <w:rPr>
                <w:rFonts w:asciiTheme="minorHAnsi" w:hAnsiTheme="minorHAnsi" w:cstheme="minorHAnsi"/>
                <w:sz w:val="32"/>
                <w:szCs w:val="32"/>
              </w:rPr>
            </w:pPr>
          </w:p>
          <w:p w14:paraId="3AD85261" w14:textId="77777777" w:rsidR="009B7A51" w:rsidRPr="005312F2"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Character Name:  Dialogue.</w:t>
            </w:r>
          </w:p>
          <w:p w14:paraId="17DD31CD" w14:textId="77777777" w:rsidR="009B7A51" w:rsidRDefault="009B7A51" w:rsidP="009B7A51">
            <w:pPr>
              <w:tabs>
                <w:tab w:val="left" w:pos="252"/>
              </w:tabs>
              <w:ind w:right="86"/>
              <w:rPr>
                <w:rFonts w:asciiTheme="minorHAnsi" w:hAnsiTheme="minorHAnsi" w:cstheme="minorHAnsi"/>
                <w:sz w:val="32"/>
                <w:szCs w:val="32"/>
              </w:rPr>
            </w:pPr>
          </w:p>
        </w:tc>
        <w:tc>
          <w:tcPr>
            <w:tcW w:w="8640" w:type="dxa"/>
          </w:tcPr>
          <w:p w14:paraId="1BCC41CB" w14:textId="77777777" w:rsidR="009B7A51" w:rsidRDefault="009B7A51" w:rsidP="009B7A51">
            <w:pPr>
              <w:tabs>
                <w:tab w:val="left" w:pos="252"/>
              </w:tabs>
              <w:ind w:right="86"/>
              <w:rPr>
                <w:rFonts w:asciiTheme="minorHAnsi" w:hAnsiTheme="minorHAnsi" w:cstheme="minorHAnsi"/>
                <w:sz w:val="32"/>
                <w:szCs w:val="32"/>
              </w:rPr>
            </w:pPr>
          </w:p>
          <w:p w14:paraId="0604C4B1"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Setting:  A public swimming pool in Macon, GA.  Summer 1939.</w:t>
            </w:r>
          </w:p>
          <w:p w14:paraId="7FFA79C3"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Characters:  Douglass, 17, and his sister Daria, 15.</w:t>
            </w:r>
          </w:p>
          <w:p w14:paraId="471E2846" w14:textId="77777777" w:rsidR="009B7A51" w:rsidRDefault="009B7A51" w:rsidP="009B7A51">
            <w:pPr>
              <w:tabs>
                <w:tab w:val="left" w:pos="252"/>
              </w:tabs>
              <w:ind w:right="86"/>
              <w:rPr>
                <w:rFonts w:asciiTheme="minorHAnsi" w:hAnsiTheme="minorHAnsi" w:cstheme="minorHAnsi"/>
                <w:sz w:val="32"/>
                <w:szCs w:val="32"/>
              </w:rPr>
            </w:pPr>
          </w:p>
          <w:p w14:paraId="6AFBD7C6"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Douglass:  I can’t wait to go in.</w:t>
            </w:r>
          </w:p>
          <w:p w14:paraId="5A91B8AB"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 xml:space="preserve">     (He starts to open the gate.)</w:t>
            </w:r>
          </w:p>
          <w:p w14:paraId="23666E23" w14:textId="77777777" w:rsidR="009B7A51" w:rsidRDefault="009B7A51" w:rsidP="009B7A51">
            <w:pPr>
              <w:tabs>
                <w:tab w:val="left" w:pos="252"/>
              </w:tabs>
              <w:ind w:right="86"/>
              <w:rPr>
                <w:rFonts w:asciiTheme="minorHAnsi" w:hAnsiTheme="minorHAnsi" w:cstheme="minorHAnsi"/>
                <w:sz w:val="32"/>
                <w:szCs w:val="32"/>
              </w:rPr>
            </w:pPr>
          </w:p>
          <w:p w14:paraId="2B9BEB6A"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Daria (urgently):  Brother, wait a minute!  (She points to a sign on the fence.)  It says “White Only.”</w:t>
            </w:r>
          </w:p>
          <w:p w14:paraId="17A30BEA" w14:textId="77777777" w:rsidR="009B7A51" w:rsidRDefault="009B7A51" w:rsidP="009B7A51">
            <w:pPr>
              <w:tabs>
                <w:tab w:val="left" w:pos="252"/>
              </w:tabs>
              <w:ind w:right="86"/>
              <w:rPr>
                <w:rFonts w:asciiTheme="minorHAnsi" w:hAnsiTheme="minorHAnsi" w:cstheme="minorHAnsi"/>
                <w:sz w:val="32"/>
                <w:szCs w:val="32"/>
              </w:rPr>
            </w:pPr>
          </w:p>
          <w:p w14:paraId="650CD1A5" w14:textId="77777777" w:rsidR="009B7A51" w:rsidRDefault="009B7A51" w:rsidP="009B7A51">
            <w:pPr>
              <w:tabs>
                <w:tab w:val="left" w:pos="252"/>
              </w:tabs>
              <w:ind w:right="86"/>
              <w:rPr>
                <w:rFonts w:asciiTheme="minorHAnsi" w:hAnsiTheme="minorHAnsi" w:cstheme="minorHAnsi"/>
                <w:sz w:val="32"/>
                <w:szCs w:val="32"/>
              </w:rPr>
            </w:pPr>
            <w:r>
              <w:rPr>
                <w:rFonts w:asciiTheme="minorHAnsi" w:hAnsiTheme="minorHAnsi" w:cstheme="minorHAnsi"/>
                <w:sz w:val="32"/>
                <w:szCs w:val="32"/>
              </w:rPr>
              <w:t>Douglass:  Yeah, but the Colored pool is empty and full of weeds.  Where are we supposed to swim?</w:t>
            </w:r>
          </w:p>
        </w:tc>
      </w:tr>
    </w:tbl>
    <w:p w14:paraId="3E1DB542" w14:textId="26B12359" w:rsidR="009B7A51" w:rsidRDefault="009B7A51">
      <w:pPr>
        <w:rPr>
          <w:color w:val="000000" w:themeColor="text1"/>
          <w:sz w:val="22"/>
          <w:szCs w:val="22"/>
        </w:rPr>
      </w:pPr>
    </w:p>
    <w:p w14:paraId="04BA0FBB" w14:textId="1751F481" w:rsidR="00BA2C5B" w:rsidRPr="00EC6EBE" w:rsidRDefault="00BA2C5B" w:rsidP="00BA2C5B">
      <w:pPr>
        <w:jc w:val="center"/>
        <w:rPr>
          <w:color w:val="000000" w:themeColor="text1"/>
          <w:sz w:val="22"/>
          <w:szCs w:val="22"/>
        </w:rPr>
      </w:pPr>
      <w:r>
        <w:rPr>
          <w:noProof/>
          <w:color w:val="000000" w:themeColor="text1"/>
          <w:sz w:val="22"/>
          <w:szCs w:val="22"/>
        </w:rPr>
        <w:drawing>
          <wp:inline distT="0" distB="0" distL="0" distR="0" wp14:anchorId="24EC46A5" wp14:editId="3721DF9D">
            <wp:extent cx="8822028" cy="6364724"/>
            <wp:effectExtent l="38100" t="38100" r="43180" b="36195"/>
            <wp:docPr id="2" name="Picture 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Book Lesson Map.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945368" cy="6453708"/>
                    </a:xfrm>
                    <a:prstGeom prst="rect">
                      <a:avLst/>
                    </a:prstGeom>
                    <a:ln w="28575">
                      <a:solidFill>
                        <a:schemeClr val="accent1"/>
                      </a:solidFill>
                    </a:ln>
                  </pic:spPr>
                </pic:pic>
              </a:graphicData>
            </a:graphic>
          </wp:inline>
        </w:drawing>
      </w:r>
    </w:p>
    <w:sectPr w:rsidR="00BA2C5B" w:rsidRPr="00EC6EBE" w:rsidSect="00BA2C5B">
      <w:pgSz w:w="15840" w:h="12240" w:orient="landscape"/>
      <w:pgMar w:top="720" w:right="720" w:bottom="720" w:left="720"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E11E" w14:textId="77777777" w:rsidR="00B76E77" w:rsidRDefault="00B76E77">
      <w:r>
        <w:separator/>
      </w:r>
    </w:p>
  </w:endnote>
  <w:endnote w:type="continuationSeparator" w:id="0">
    <w:p w14:paraId="7825409E" w14:textId="77777777" w:rsidR="00B76E77" w:rsidRDefault="00B76E77">
      <w:r>
        <w:continuationSeparator/>
      </w:r>
    </w:p>
  </w:endnote>
  <w:endnote w:type="continuationNotice" w:id="1">
    <w:p w14:paraId="7CAA1573" w14:textId="77777777" w:rsidR="00B76E77" w:rsidRDefault="00B76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altName w:val="﷽﷽﷽﷽﷽﷽﷽﷽뫝哀ʇ恀"/>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BBE7" w14:textId="77777777" w:rsidR="00816CAE" w:rsidRDefault="00816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92AF" w14:textId="77777777" w:rsidR="00816CAE" w:rsidRDefault="0081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480" w14:textId="77777777" w:rsidR="00816CAE" w:rsidRDefault="0081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CF92" w14:textId="77777777" w:rsidR="00B76E77" w:rsidRDefault="00B76E77">
      <w:r>
        <w:separator/>
      </w:r>
    </w:p>
  </w:footnote>
  <w:footnote w:type="continuationSeparator" w:id="0">
    <w:p w14:paraId="63063484" w14:textId="77777777" w:rsidR="00B76E77" w:rsidRDefault="00B76E77">
      <w:r>
        <w:continuationSeparator/>
      </w:r>
    </w:p>
  </w:footnote>
  <w:footnote w:type="continuationNotice" w:id="1">
    <w:p w14:paraId="6E56CC9B" w14:textId="77777777" w:rsidR="00B76E77" w:rsidRDefault="00B76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976E" w14:textId="77777777" w:rsidR="00816CAE" w:rsidRDefault="0081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411F" w14:textId="3D818770" w:rsidR="00816CAE" w:rsidRDefault="00816CAE" w:rsidP="0063127D">
    <w:pPr>
      <w:pStyle w:val="Header"/>
      <w:ind w:left="-360"/>
      <w:jc w:val="center"/>
      <w:rPr>
        <w:rFonts w:ascii="Cambria" w:hAnsi="Cambria"/>
        <w:b/>
        <w:sz w:val="28"/>
      </w:rPr>
    </w:pPr>
    <w:r>
      <w:rPr>
        <w:rFonts w:ascii="Cambria" w:hAnsi="Cambria"/>
        <w:b/>
        <w:sz w:val="28"/>
      </w:rPr>
      <w:t>FCS TPS &amp; Arts Integration</w:t>
    </w:r>
  </w:p>
  <w:p w14:paraId="5D4D89B5" w14:textId="498FB567" w:rsidR="00816CAE" w:rsidRDefault="00816CAE" w:rsidP="0063127D">
    <w:pPr>
      <w:pStyle w:val="Header"/>
      <w:ind w:left="-360"/>
      <w:jc w:val="center"/>
      <w:rPr>
        <w:rFonts w:ascii="Cambria" w:hAnsi="Cambria"/>
        <w:b/>
        <w:sz w:val="22"/>
        <w:szCs w:val="22"/>
      </w:rPr>
    </w:pPr>
    <w:r>
      <w:rPr>
        <w:rFonts w:ascii="Cambria" w:hAnsi="Cambria"/>
        <w:b/>
        <w:sz w:val="22"/>
        <w:szCs w:val="22"/>
      </w:rPr>
      <w:t>Instructional Unit</w:t>
    </w:r>
    <w:r w:rsidRPr="0063127D">
      <w:rPr>
        <w:rFonts w:ascii="Cambria" w:hAnsi="Cambria"/>
        <w:b/>
        <w:sz w:val="22"/>
        <w:szCs w:val="22"/>
      </w:rPr>
      <w:t xml:space="preserve"> Plan</w:t>
    </w:r>
  </w:p>
  <w:p w14:paraId="28D9F64B" w14:textId="4439C11B" w:rsidR="00816CAE" w:rsidRDefault="00816CAE" w:rsidP="0063127D">
    <w:pPr>
      <w:pStyle w:val="Header"/>
      <w:ind w:left="-360"/>
      <w:jc w:val="center"/>
      <w:rPr>
        <w:rFonts w:ascii="Cambria" w:hAnsi="Cambria"/>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5815" w14:textId="77777777" w:rsidR="00816CAE" w:rsidRDefault="0081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7DF"/>
    <w:multiLevelType w:val="hybridMultilevel"/>
    <w:tmpl w:val="E170216A"/>
    <w:lvl w:ilvl="0" w:tplc="190E95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9B355D"/>
    <w:multiLevelType w:val="hybridMultilevel"/>
    <w:tmpl w:val="E3A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42740"/>
    <w:multiLevelType w:val="hybridMultilevel"/>
    <w:tmpl w:val="B3624600"/>
    <w:lvl w:ilvl="0" w:tplc="383265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D0904"/>
    <w:multiLevelType w:val="hybridMultilevel"/>
    <w:tmpl w:val="024C9A68"/>
    <w:lvl w:ilvl="0" w:tplc="3334BC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FB6BB8"/>
    <w:multiLevelType w:val="hybridMultilevel"/>
    <w:tmpl w:val="61EAB29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6924773"/>
    <w:multiLevelType w:val="hybridMultilevel"/>
    <w:tmpl w:val="C1E02158"/>
    <w:lvl w:ilvl="0" w:tplc="6CC8A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77069"/>
    <w:multiLevelType w:val="hybridMultilevel"/>
    <w:tmpl w:val="E72C4080"/>
    <w:lvl w:ilvl="0" w:tplc="7ECCD0BA">
      <w:start w:val="1"/>
      <w:numFmt w:val="decimal"/>
      <w:lvlText w:val="%1."/>
      <w:lvlJc w:val="left"/>
      <w:pPr>
        <w:ind w:left="720" w:hanging="360"/>
      </w:pPr>
      <w:rPr>
        <w:rFonts w:ascii="Helvetica" w:eastAsia="Times New Roman" w:hAnsi="Helvetica" w:cs="Helvetica" w:hint="default"/>
        <w:b w:val="0"/>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E1455"/>
    <w:multiLevelType w:val="multilevel"/>
    <w:tmpl w:val="656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83F69"/>
    <w:multiLevelType w:val="hybridMultilevel"/>
    <w:tmpl w:val="EEE8DEFA"/>
    <w:lvl w:ilvl="0" w:tplc="3760A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64301"/>
    <w:multiLevelType w:val="multilevel"/>
    <w:tmpl w:val="85D6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945013"/>
    <w:multiLevelType w:val="hybridMultilevel"/>
    <w:tmpl w:val="4250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E5E9A"/>
    <w:multiLevelType w:val="hybridMultilevel"/>
    <w:tmpl w:val="A8F2E85E"/>
    <w:lvl w:ilvl="0" w:tplc="68063A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1679863">
    <w:abstractNumId w:val="1"/>
  </w:num>
  <w:num w:numId="2" w16cid:durableId="1468934394">
    <w:abstractNumId w:val="10"/>
  </w:num>
  <w:num w:numId="3" w16cid:durableId="198973157">
    <w:abstractNumId w:val="9"/>
  </w:num>
  <w:num w:numId="4" w16cid:durableId="57633432">
    <w:abstractNumId w:val="7"/>
  </w:num>
  <w:num w:numId="5" w16cid:durableId="446394036">
    <w:abstractNumId w:val="4"/>
  </w:num>
  <w:num w:numId="6" w16cid:durableId="271790224">
    <w:abstractNumId w:val="6"/>
  </w:num>
  <w:num w:numId="7" w16cid:durableId="1691952488">
    <w:abstractNumId w:val="11"/>
  </w:num>
  <w:num w:numId="8" w16cid:durableId="1455639977">
    <w:abstractNumId w:val="8"/>
  </w:num>
  <w:num w:numId="9" w16cid:durableId="817697192">
    <w:abstractNumId w:val="0"/>
  </w:num>
  <w:num w:numId="10" w16cid:durableId="398135518">
    <w:abstractNumId w:val="5"/>
  </w:num>
  <w:num w:numId="11" w16cid:durableId="1705323393">
    <w:abstractNumId w:val="2"/>
  </w:num>
  <w:num w:numId="12" w16cid:durableId="891824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18"/>
    <w:rsid w:val="00001A55"/>
    <w:rsid w:val="00002819"/>
    <w:rsid w:val="0000410B"/>
    <w:rsid w:val="00014C12"/>
    <w:rsid w:val="00014E4A"/>
    <w:rsid w:val="000158D5"/>
    <w:rsid w:val="00017598"/>
    <w:rsid w:val="000209CF"/>
    <w:rsid w:val="00021317"/>
    <w:rsid w:val="000231F0"/>
    <w:rsid w:val="000303E5"/>
    <w:rsid w:val="00040409"/>
    <w:rsid w:val="00042A3C"/>
    <w:rsid w:val="00047937"/>
    <w:rsid w:val="0005024E"/>
    <w:rsid w:val="00052583"/>
    <w:rsid w:val="00053AAE"/>
    <w:rsid w:val="00066CD2"/>
    <w:rsid w:val="00072369"/>
    <w:rsid w:val="00072411"/>
    <w:rsid w:val="00072B75"/>
    <w:rsid w:val="000734B7"/>
    <w:rsid w:val="0007409C"/>
    <w:rsid w:val="00075491"/>
    <w:rsid w:val="000804C5"/>
    <w:rsid w:val="00081221"/>
    <w:rsid w:val="00083CED"/>
    <w:rsid w:val="00085839"/>
    <w:rsid w:val="00086261"/>
    <w:rsid w:val="00092264"/>
    <w:rsid w:val="000926D6"/>
    <w:rsid w:val="000935AF"/>
    <w:rsid w:val="0009663E"/>
    <w:rsid w:val="000A4BA6"/>
    <w:rsid w:val="000A64D7"/>
    <w:rsid w:val="000A6821"/>
    <w:rsid w:val="000B32E9"/>
    <w:rsid w:val="000B78E4"/>
    <w:rsid w:val="000D0BD0"/>
    <w:rsid w:val="000D170A"/>
    <w:rsid w:val="000D3619"/>
    <w:rsid w:val="000D3A5C"/>
    <w:rsid w:val="000D4B77"/>
    <w:rsid w:val="000E0D2A"/>
    <w:rsid w:val="000E4CAD"/>
    <w:rsid w:val="000F19E7"/>
    <w:rsid w:val="000F7B3C"/>
    <w:rsid w:val="0010309B"/>
    <w:rsid w:val="001032EB"/>
    <w:rsid w:val="00106739"/>
    <w:rsid w:val="0011034D"/>
    <w:rsid w:val="001107BE"/>
    <w:rsid w:val="00111A5A"/>
    <w:rsid w:val="0011486E"/>
    <w:rsid w:val="00115ACF"/>
    <w:rsid w:val="00121EC7"/>
    <w:rsid w:val="00135DC5"/>
    <w:rsid w:val="00136D8D"/>
    <w:rsid w:val="00143526"/>
    <w:rsid w:val="00145FED"/>
    <w:rsid w:val="00146BA3"/>
    <w:rsid w:val="00147DE0"/>
    <w:rsid w:val="00153097"/>
    <w:rsid w:val="00153645"/>
    <w:rsid w:val="00153C87"/>
    <w:rsid w:val="0015573B"/>
    <w:rsid w:val="00165C2C"/>
    <w:rsid w:val="00165FF4"/>
    <w:rsid w:val="001667B7"/>
    <w:rsid w:val="00166936"/>
    <w:rsid w:val="00172A3E"/>
    <w:rsid w:val="00176BAE"/>
    <w:rsid w:val="00176E73"/>
    <w:rsid w:val="0018006C"/>
    <w:rsid w:val="00180F92"/>
    <w:rsid w:val="00182331"/>
    <w:rsid w:val="00183501"/>
    <w:rsid w:val="0018373D"/>
    <w:rsid w:val="00184913"/>
    <w:rsid w:val="0019058B"/>
    <w:rsid w:val="00190AC2"/>
    <w:rsid w:val="00193E3F"/>
    <w:rsid w:val="00196AC0"/>
    <w:rsid w:val="001A38C5"/>
    <w:rsid w:val="001A3EA6"/>
    <w:rsid w:val="001A671D"/>
    <w:rsid w:val="001A72C4"/>
    <w:rsid w:val="001B3588"/>
    <w:rsid w:val="001B6F38"/>
    <w:rsid w:val="001C09F2"/>
    <w:rsid w:val="001C1320"/>
    <w:rsid w:val="001C663E"/>
    <w:rsid w:val="001C70D2"/>
    <w:rsid w:val="001D18C8"/>
    <w:rsid w:val="001D5CBC"/>
    <w:rsid w:val="001D5E56"/>
    <w:rsid w:val="001D7083"/>
    <w:rsid w:val="001D77E1"/>
    <w:rsid w:val="001E2974"/>
    <w:rsid w:val="001E2BE5"/>
    <w:rsid w:val="001E6DE9"/>
    <w:rsid w:val="001F3E71"/>
    <w:rsid w:val="001F631F"/>
    <w:rsid w:val="001F7DC0"/>
    <w:rsid w:val="00201855"/>
    <w:rsid w:val="00205249"/>
    <w:rsid w:val="00210113"/>
    <w:rsid w:val="00210196"/>
    <w:rsid w:val="00211A3E"/>
    <w:rsid w:val="00212106"/>
    <w:rsid w:val="00212DC3"/>
    <w:rsid w:val="0021444C"/>
    <w:rsid w:val="002151F2"/>
    <w:rsid w:val="002169E6"/>
    <w:rsid w:val="0022320E"/>
    <w:rsid w:val="00230D4F"/>
    <w:rsid w:val="00237652"/>
    <w:rsid w:val="00241385"/>
    <w:rsid w:val="0024196F"/>
    <w:rsid w:val="002448CF"/>
    <w:rsid w:val="00247460"/>
    <w:rsid w:val="0025031C"/>
    <w:rsid w:val="00250761"/>
    <w:rsid w:val="002540EC"/>
    <w:rsid w:val="00254E37"/>
    <w:rsid w:val="00256824"/>
    <w:rsid w:val="002623C4"/>
    <w:rsid w:val="00266252"/>
    <w:rsid w:val="00266416"/>
    <w:rsid w:val="00272651"/>
    <w:rsid w:val="002815FD"/>
    <w:rsid w:val="00281DCB"/>
    <w:rsid w:val="00282371"/>
    <w:rsid w:val="0028252A"/>
    <w:rsid w:val="0028759D"/>
    <w:rsid w:val="00290FF7"/>
    <w:rsid w:val="00291117"/>
    <w:rsid w:val="002916F5"/>
    <w:rsid w:val="00291B4D"/>
    <w:rsid w:val="0029531D"/>
    <w:rsid w:val="002A2D4E"/>
    <w:rsid w:val="002B302F"/>
    <w:rsid w:val="002B7577"/>
    <w:rsid w:val="002C4C49"/>
    <w:rsid w:val="002E352D"/>
    <w:rsid w:val="002E711C"/>
    <w:rsid w:val="002E73F6"/>
    <w:rsid w:val="002F03C5"/>
    <w:rsid w:val="002F0C4E"/>
    <w:rsid w:val="002F19D4"/>
    <w:rsid w:val="002F1E27"/>
    <w:rsid w:val="002F5880"/>
    <w:rsid w:val="00302ADA"/>
    <w:rsid w:val="00310635"/>
    <w:rsid w:val="00311D33"/>
    <w:rsid w:val="00312933"/>
    <w:rsid w:val="0031373A"/>
    <w:rsid w:val="00313AEE"/>
    <w:rsid w:val="003151E7"/>
    <w:rsid w:val="00321D43"/>
    <w:rsid w:val="00332D3A"/>
    <w:rsid w:val="00337A94"/>
    <w:rsid w:val="00346B89"/>
    <w:rsid w:val="00347FC0"/>
    <w:rsid w:val="00353238"/>
    <w:rsid w:val="00363D8E"/>
    <w:rsid w:val="00365053"/>
    <w:rsid w:val="00366743"/>
    <w:rsid w:val="00367CB4"/>
    <w:rsid w:val="003704FF"/>
    <w:rsid w:val="00370A2A"/>
    <w:rsid w:val="00370CE6"/>
    <w:rsid w:val="00373CD1"/>
    <w:rsid w:val="00374B4D"/>
    <w:rsid w:val="0037535E"/>
    <w:rsid w:val="00377C80"/>
    <w:rsid w:val="00377F48"/>
    <w:rsid w:val="00380072"/>
    <w:rsid w:val="003832AD"/>
    <w:rsid w:val="003836DA"/>
    <w:rsid w:val="0038430E"/>
    <w:rsid w:val="00391DDB"/>
    <w:rsid w:val="0039243F"/>
    <w:rsid w:val="0039333B"/>
    <w:rsid w:val="00393A54"/>
    <w:rsid w:val="003A230D"/>
    <w:rsid w:val="003A63D2"/>
    <w:rsid w:val="003B47C8"/>
    <w:rsid w:val="003C019C"/>
    <w:rsid w:val="003C096C"/>
    <w:rsid w:val="003C0C1C"/>
    <w:rsid w:val="003C18E8"/>
    <w:rsid w:val="003C1B88"/>
    <w:rsid w:val="003D2176"/>
    <w:rsid w:val="003D40BE"/>
    <w:rsid w:val="003D7BDD"/>
    <w:rsid w:val="003E65D1"/>
    <w:rsid w:val="003F5D1A"/>
    <w:rsid w:val="00402D31"/>
    <w:rsid w:val="00404178"/>
    <w:rsid w:val="00404793"/>
    <w:rsid w:val="00411260"/>
    <w:rsid w:val="00414258"/>
    <w:rsid w:val="0042138D"/>
    <w:rsid w:val="00421F44"/>
    <w:rsid w:val="004222D0"/>
    <w:rsid w:val="004255F7"/>
    <w:rsid w:val="00426E75"/>
    <w:rsid w:val="00427416"/>
    <w:rsid w:val="004275FF"/>
    <w:rsid w:val="004276E7"/>
    <w:rsid w:val="00430AF6"/>
    <w:rsid w:val="00433289"/>
    <w:rsid w:val="0043367E"/>
    <w:rsid w:val="00437519"/>
    <w:rsid w:val="004412A4"/>
    <w:rsid w:val="00443EE2"/>
    <w:rsid w:val="00444B2D"/>
    <w:rsid w:val="00445E84"/>
    <w:rsid w:val="00446E45"/>
    <w:rsid w:val="00447626"/>
    <w:rsid w:val="00447BED"/>
    <w:rsid w:val="00455A4C"/>
    <w:rsid w:val="00460B98"/>
    <w:rsid w:val="0046469C"/>
    <w:rsid w:val="004668E5"/>
    <w:rsid w:val="0047360E"/>
    <w:rsid w:val="00481598"/>
    <w:rsid w:val="004815A6"/>
    <w:rsid w:val="00493934"/>
    <w:rsid w:val="00497A9F"/>
    <w:rsid w:val="004A338E"/>
    <w:rsid w:val="004A36DE"/>
    <w:rsid w:val="004A39E3"/>
    <w:rsid w:val="004A4E75"/>
    <w:rsid w:val="004A6C33"/>
    <w:rsid w:val="004B4233"/>
    <w:rsid w:val="004B5764"/>
    <w:rsid w:val="004B6C44"/>
    <w:rsid w:val="004C2A88"/>
    <w:rsid w:val="004D2F71"/>
    <w:rsid w:val="004D4396"/>
    <w:rsid w:val="004D43E5"/>
    <w:rsid w:val="004D450A"/>
    <w:rsid w:val="004D4DB9"/>
    <w:rsid w:val="004D7B25"/>
    <w:rsid w:val="004E649F"/>
    <w:rsid w:val="004F5F15"/>
    <w:rsid w:val="004F694C"/>
    <w:rsid w:val="00500BE9"/>
    <w:rsid w:val="00513BD8"/>
    <w:rsid w:val="0051485D"/>
    <w:rsid w:val="00520889"/>
    <w:rsid w:val="00526055"/>
    <w:rsid w:val="005321BA"/>
    <w:rsid w:val="005378E5"/>
    <w:rsid w:val="00537EB8"/>
    <w:rsid w:val="0055059D"/>
    <w:rsid w:val="005529DC"/>
    <w:rsid w:val="0055416C"/>
    <w:rsid w:val="005563DE"/>
    <w:rsid w:val="0056285D"/>
    <w:rsid w:val="00565D85"/>
    <w:rsid w:val="00571001"/>
    <w:rsid w:val="00576788"/>
    <w:rsid w:val="00580399"/>
    <w:rsid w:val="00580885"/>
    <w:rsid w:val="00581770"/>
    <w:rsid w:val="005828D6"/>
    <w:rsid w:val="005863E9"/>
    <w:rsid w:val="00591869"/>
    <w:rsid w:val="00591A45"/>
    <w:rsid w:val="00597200"/>
    <w:rsid w:val="005A0F0E"/>
    <w:rsid w:val="005A32EC"/>
    <w:rsid w:val="005A3FA4"/>
    <w:rsid w:val="005B5BE2"/>
    <w:rsid w:val="005B788F"/>
    <w:rsid w:val="005C00BF"/>
    <w:rsid w:val="005C2556"/>
    <w:rsid w:val="005C2B7A"/>
    <w:rsid w:val="005C3754"/>
    <w:rsid w:val="005C4935"/>
    <w:rsid w:val="005C716E"/>
    <w:rsid w:val="005D0CE7"/>
    <w:rsid w:val="005D3318"/>
    <w:rsid w:val="005E2037"/>
    <w:rsid w:val="005F1337"/>
    <w:rsid w:val="005F54AC"/>
    <w:rsid w:val="005F601D"/>
    <w:rsid w:val="00601BD9"/>
    <w:rsid w:val="00601E97"/>
    <w:rsid w:val="00603876"/>
    <w:rsid w:val="006131D8"/>
    <w:rsid w:val="00614BE6"/>
    <w:rsid w:val="006172D5"/>
    <w:rsid w:val="00626B3A"/>
    <w:rsid w:val="00630711"/>
    <w:rsid w:val="0063127D"/>
    <w:rsid w:val="0063176A"/>
    <w:rsid w:val="0063353C"/>
    <w:rsid w:val="006342D0"/>
    <w:rsid w:val="006359C7"/>
    <w:rsid w:val="00637B44"/>
    <w:rsid w:val="00637DF7"/>
    <w:rsid w:val="00640138"/>
    <w:rsid w:val="00640300"/>
    <w:rsid w:val="0064072E"/>
    <w:rsid w:val="0064194F"/>
    <w:rsid w:val="00645963"/>
    <w:rsid w:val="00646F3B"/>
    <w:rsid w:val="00647521"/>
    <w:rsid w:val="006520AB"/>
    <w:rsid w:val="0065221E"/>
    <w:rsid w:val="0066011C"/>
    <w:rsid w:val="0066057A"/>
    <w:rsid w:val="006646E9"/>
    <w:rsid w:val="00666B2D"/>
    <w:rsid w:val="00666FD7"/>
    <w:rsid w:val="0066778B"/>
    <w:rsid w:val="00674503"/>
    <w:rsid w:val="00674639"/>
    <w:rsid w:val="006748C5"/>
    <w:rsid w:val="006771E5"/>
    <w:rsid w:val="006831F0"/>
    <w:rsid w:val="0068532A"/>
    <w:rsid w:val="0069110E"/>
    <w:rsid w:val="006977CC"/>
    <w:rsid w:val="006A26F2"/>
    <w:rsid w:val="006A3679"/>
    <w:rsid w:val="006A3692"/>
    <w:rsid w:val="006A3D93"/>
    <w:rsid w:val="006A6BB4"/>
    <w:rsid w:val="006B30B0"/>
    <w:rsid w:val="006B5007"/>
    <w:rsid w:val="006B658A"/>
    <w:rsid w:val="006C2467"/>
    <w:rsid w:val="006D55F3"/>
    <w:rsid w:val="006E6105"/>
    <w:rsid w:val="006E6C46"/>
    <w:rsid w:val="006F198A"/>
    <w:rsid w:val="006F1B95"/>
    <w:rsid w:val="006F3470"/>
    <w:rsid w:val="006F35C8"/>
    <w:rsid w:val="006F4A94"/>
    <w:rsid w:val="007014F4"/>
    <w:rsid w:val="007039B8"/>
    <w:rsid w:val="007047C9"/>
    <w:rsid w:val="00706A97"/>
    <w:rsid w:val="007154EB"/>
    <w:rsid w:val="007169C5"/>
    <w:rsid w:val="007170C1"/>
    <w:rsid w:val="00733D30"/>
    <w:rsid w:val="00734A07"/>
    <w:rsid w:val="0074204B"/>
    <w:rsid w:val="00742C04"/>
    <w:rsid w:val="00743C7E"/>
    <w:rsid w:val="00743EFB"/>
    <w:rsid w:val="00746845"/>
    <w:rsid w:val="007540A5"/>
    <w:rsid w:val="0075458A"/>
    <w:rsid w:val="007566A8"/>
    <w:rsid w:val="00756808"/>
    <w:rsid w:val="00756A2F"/>
    <w:rsid w:val="00757345"/>
    <w:rsid w:val="007643D3"/>
    <w:rsid w:val="007667A7"/>
    <w:rsid w:val="0077066B"/>
    <w:rsid w:val="00773B4F"/>
    <w:rsid w:val="007777A1"/>
    <w:rsid w:val="00781751"/>
    <w:rsid w:val="00781B25"/>
    <w:rsid w:val="00787F8B"/>
    <w:rsid w:val="007906D1"/>
    <w:rsid w:val="00791C72"/>
    <w:rsid w:val="00791D0A"/>
    <w:rsid w:val="007965D4"/>
    <w:rsid w:val="00796C08"/>
    <w:rsid w:val="007A17F1"/>
    <w:rsid w:val="007A5459"/>
    <w:rsid w:val="007B0E52"/>
    <w:rsid w:val="007B11DF"/>
    <w:rsid w:val="007C097B"/>
    <w:rsid w:val="007D12DD"/>
    <w:rsid w:val="007E0DED"/>
    <w:rsid w:val="007E12EC"/>
    <w:rsid w:val="007E1910"/>
    <w:rsid w:val="007E1A7C"/>
    <w:rsid w:val="007E266B"/>
    <w:rsid w:val="007E5BF8"/>
    <w:rsid w:val="007E61DF"/>
    <w:rsid w:val="007E6846"/>
    <w:rsid w:val="007E7B7A"/>
    <w:rsid w:val="007F5FEA"/>
    <w:rsid w:val="007F7241"/>
    <w:rsid w:val="00801BD6"/>
    <w:rsid w:val="00802744"/>
    <w:rsid w:val="00805BBD"/>
    <w:rsid w:val="008075F5"/>
    <w:rsid w:val="008112DF"/>
    <w:rsid w:val="00812703"/>
    <w:rsid w:val="008130FC"/>
    <w:rsid w:val="00813FB8"/>
    <w:rsid w:val="008165C9"/>
    <w:rsid w:val="00816CAE"/>
    <w:rsid w:val="008200A8"/>
    <w:rsid w:val="008201F5"/>
    <w:rsid w:val="00820F6F"/>
    <w:rsid w:val="00821739"/>
    <w:rsid w:val="00824C71"/>
    <w:rsid w:val="00831FC6"/>
    <w:rsid w:val="00833559"/>
    <w:rsid w:val="00840D2D"/>
    <w:rsid w:val="00844A57"/>
    <w:rsid w:val="008459D9"/>
    <w:rsid w:val="00845EEE"/>
    <w:rsid w:val="008461BB"/>
    <w:rsid w:val="00850FAB"/>
    <w:rsid w:val="00851BCA"/>
    <w:rsid w:val="00860E3C"/>
    <w:rsid w:val="00864750"/>
    <w:rsid w:val="0086492A"/>
    <w:rsid w:val="00864D6C"/>
    <w:rsid w:val="00871838"/>
    <w:rsid w:val="008725AF"/>
    <w:rsid w:val="0087268F"/>
    <w:rsid w:val="00872D53"/>
    <w:rsid w:val="00874F0B"/>
    <w:rsid w:val="0087756C"/>
    <w:rsid w:val="00880F12"/>
    <w:rsid w:val="00882043"/>
    <w:rsid w:val="00883329"/>
    <w:rsid w:val="00883A8D"/>
    <w:rsid w:val="00884849"/>
    <w:rsid w:val="0089053E"/>
    <w:rsid w:val="00896B02"/>
    <w:rsid w:val="00896EFE"/>
    <w:rsid w:val="008A2485"/>
    <w:rsid w:val="008A25D3"/>
    <w:rsid w:val="008A538D"/>
    <w:rsid w:val="008A691D"/>
    <w:rsid w:val="008B1FBD"/>
    <w:rsid w:val="008B4B76"/>
    <w:rsid w:val="008C0706"/>
    <w:rsid w:val="008C096A"/>
    <w:rsid w:val="008C184D"/>
    <w:rsid w:val="008C1A72"/>
    <w:rsid w:val="008D1C73"/>
    <w:rsid w:val="008D27A2"/>
    <w:rsid w:val="008D3D47"/>
    <w:rsid w:val="008D41D4"/>
    <w:rsid w:val="008D4D13"/>
    <w:rsid w:val="008D5F38"/>
    <w:rsid w:val="008D7408"/>
    <w:rsid w:val="008E0990"/>
    <w:rsid w:val="008E17EA"/>
    <w:rsid w:val="008E1B05"/>
    <w:rsid w:val="008E34D8"/>
    <w:rsid w:val="008E44BC"/>
    <w:rsid w:val="008E450F"/>
    <w:rsid w:val="008E5D33"/>
    <w:rsid w:val="00901DD2"/>
    <w:rsid w:val="00905728"/>
    <w:rsid w:val="0090786C"/>
    <w:rsid w:val="009155CB"/>
    <w:rsid w:val="009211DA"/>
    <w:rsid w:val="009221EB"/>
    <w:rsid w:val="00923315"/>
    <w:rsid w:val="009256D3"/>
    <w:rsid w:val="00930ED8"/>
    <w:rsid w:val="00936A78"/>
    <w:rsid w:val="00936C82"/>
    <w:rsid w:val="009375AD"/>
    <w:rsid w:val="00937827"/>
    <w:rsid w:val="0093783A"/>
    <w:rsid w:val="009413E1"/>
    <w:rsid w:val="009428D8"/>
    <w:rsid w:val="0094697D"/>
    <w:rsid w:val="009523C0"/>
    <w:rsid w:val="00957354"/>
    <w:rsid w:val="00961AD2"/>
    <w:rsid w:val="00962C36"/>
    <w:rsid w:val="00964863"/>
    <w:rsid w:val="00966DBD"/>
    <w:rsid w:val="00976FE5"/>
    <w:rsid w:val="009825D0"/>
    <w:rsid w:val="00983006"/>
    <w:rsid w:val="00985C30"/>
    <w:rsid w:val="009A00C1"/>
    <w:rsid w:val="009A01BD"/>
    <w:rsid w:val="009A2FC4"/>
    <w:rsid w:val="009B5EAE"/>
    <w:rsid w:val="009B7A51"/>
    <w:rsid w:val="009C3DFB"/>
    <w:rsid w:val="009C43F5"/>
    <w:rsid w:val="009C66BE"/>
    <w:rsid w:val="009D20E5"/>
    <w:rsid w:val="009D4DF9"/>
    <w:rsid w:val="009D5E8C"/>
    <w:rsid w:val="009E0EF7"/>
    <w:rsid w:val="009E2554"/>
    <w:rsid w:val="009E29CD"/>
    <w:rsid w:val="009F208B"/>
    <w:rsid w:val="009F2B1C"/>
    <w:rsid w:val="009F4A9E"/>
    <w:rsid w:val="009F5918"/>
    <w:rsid w:val="009F6F6B"/>
    <w:rsid w:val="009F71BE"/>
    <w:rsid w:val="00A05F88"/>
    <w:rsid w:val="00A11206"/>
    <w:rsid w:val="00A12301"/>
    <w:rsid w:val="00A166FE"/>
    <w:rsid w:val="00A17609"/>
    <w:rsid w:val="00A17798"/>
    <w:rsid w:val="00A23375"/>
    <w:rsid w:val="00A24094"/>
    <w:rsid w:val="00A322B3"/>
    <w:rsid w:val="00A34100"/>
    <w:rsid w:val="00A35AEF"/>
    <w:rsid w:val="00A43E00"/>
    <w:rsid w:val="00A56C78"/>
    <w:rsid w:val="00A60E60"/>
    <w:rsid w:val="00A62F6E"/>
    <w:rsid w:val="00A666D1"/>
    <w:rsid w:val="00A70A1F"/>
    <w:rsid w:val="00A71B3B"/>
    <w:rsid w:val="00A72EF7"/>
    <w:rsid w:val="00A7451B"/>
    <w:rsid w:val="00A74774"/>
    <w:rsid w:val="00A75069"/>
    <w:rsid w:val="00A77473"/>
    <w:rsid w:val="00A80271"/>
    <w:rsid w:val="00A81036"/>
    <w:rsid w:val="00A853D9"/>
    <w:rsid w:val="00A87547"/>
    <w:rsid w:val="00A87982"/>
    <w:rsid w:val="00A95852"/>
    <w:rsid w:val="00A9679E"/>
    <w:rsid w:val="00A97200"/>
    <w:rsid w:val="00A97516"/>
    <w:rsid w:val="00AA1A78"/>
    <w:rsid w:val="00AA47EF"/>
    <w:rsid w:val="00AA7DD0"/>
    <w:rsid w:val="00AB0566"/>
    <w:rsid w:val="00AB0BA1"/>
    <w:rsid w:val="00AB3866"/>
    <w:rsid w:val="00AB4497"/>
    <w:rsid w:val="00AB6054"/>
    <w:rsid w:val="00AB7787"/>
    <w:rsid w:val="00AC1514"/>
    <w:rsid w:val="00AC1652"/>
    <w:rsid w:val="00AC257D"/>
    <w:rsid w:val="00AC5FF0"/>
    <w:rsid w:val="00AD44A3"/>
    <w:rsid w:val="00AD658B"/>
    <w:rsid w:val="00AE1A33"/>
    <w:rsid w:val="00AE22AB"/>
    <w:rsid w:val="00AE3E5A"/>
    <w:rsid w:val="00AE6C0E"/>
    <w:rsid w:val="00AF05FD"/>
    <w:rsid w:val="00AF426F"/>
    <w:rsid w:val="00B00436"/>
    <w:rsid w:val="00B02C91"/>
    <w:rsid w:val="00B03C98"/>
    <w:rsid w:val="00B05C2B"/>
    <w:rsid w:val="00B12393"/>
    <w:rsid w:val="00B13D3A"/>
    <w:rsid w:val="00B16F6F"/>
    <w:rsid w:val="00B22DB7"/>
    <w:rsid w:val="00B244E7"/>
    <w:rsid w:val="00B24FE7"/>
    <w:rsid w:val="00B33748"/>
    <w:rsid w:val="00B341DA"/>
    <w:rsid w:val="00B34B51"/>
    <w:rsid w:val="00B412F0"/>
    <w:rsid w:val="00B41A23"/>
    <w:rsid w:val="00B42622"/>
    <w:rsid w:val="00B452C8"/>
    <w:rsid w:val="00B45BD9"/>
    <w:rsid w:val="00B5387E"/>
    <w:rsid w:val="00B605B7"/>
    <w:rsid w:val="00B61651"/>
    <w:rsid w:val="00B61930"/>
    <w:rsid w:val="00B61957"/>
    <w:rsid w:val="00B647FD"/>
    <w:rsid w:val="00B64F61"/>
    <w:rsid w:val="00B66DFD"/>
    <w:rsid w:val="00B71327"/>
    <w:rsid w:val="00B733CA"/>
    <w:rsid w:val="00B75420"/>
    <w:rsid w:val="00B76E77"/>
    <w:rsid w:val="00B86362"/>
    <w:rsid w:val="00B869E0"/>
    <w:rsid w:val="00B873F8"/>
    <w:rsid w:val="00B8772C"/>
    <w:rsid w:val="00B958DD"/>
    <w:rsid w:val="00B96B83"/>
    <w:rsid w:val="00B96FFF"/>
    <w:rsid w:val="00B970D3"/>
    <w:rsid w:val="00BA1635"/>
    <w:rsid w:val="00BA2C5B"/>
    <w:rsid w:val="00BA2DCE"/>
    <w:rsid w:val="00BA58A1"/>
    <w:rsid w:val="00BA6819"/>
    <w:rsid w:val="00BA6912"/>
    <w:rsid w:val="00BA6C48"/>
    <w:rsid w:val="00BB03B4"/>
    <w:rsid w:val="00BB2C24"/>
    <w:rsid w:val="00BB3A5E"/>
    <w:rsid w:val="00BB3CED"/>
    <w:rsid w:val="00BB455B"/>
    <w:rsid w:val="00BC1AEF"/>
    <w:rsid w:val="00BC2A7E"/>
    <w:rsid w:val="00BC4DE7"/>
    <w:rsid w:val="00BD5D03"/>
    <w:rsid w:val="00BE0124"/>
    <w:rsid w:val="00BE0416"/>
    <w:rsid w:val="00BE409D"/>
    <w:rsid w:val="00BE41CA"/>
    <w:rsid w:val="00BE6B7E"/>
    <w:rsid w:val="00BE6F1F"/>
    <w:rsid w:val="00BE7E80"/>
    <w:rsid w:val="00BF10E5"/>
    <w:rsid w:val="00BF3228"/>
    <w:rsid w:val="00BF3D21"/>
    <w:rsid w:val="00BF41ED"/>
    <w:rsid w:val="00BF480E"/>
    <w:rsid w:val="00BF5460"/>
    <w:rsid w:val="00BF54A5"/>
    <w:rsid w:val="00BF7E28"/>
    <w:rsid w:val="00C01527"/>
    <w:rsid w:val="00C0430A"/>
    <w:rsid w:val="00C046DD"/>
    <w:rsid w:val="00C04B50"/>
    <w:rsid w:val="00C05720"/>
    <w:rsid w:val="00C14284"/>
    <w:rsid w:val="00C163EB"/>
    <w:rsid w:val="00C1681C"/>
    <w:rsid w:val="00C204E7"/>
    <w:rsid w:val="00C219C8"/>
    <w:rsid w:val="00C232EB"/>
    <w:rsid w:val="00C25EAB"/>
    <w:rsid w:val="00C333A7"/>
    <w:rsid w:val="00C36EE3"/>
    <w:rsid w:val="00C402CE"/>
    <w:rsid w:val="00C40BF5"/>
    <w:rsid w:val="00C46E1A"/>
    <w:rsid w:val="00C47C4C"/>
    <w:rsid w:val="00C5155B"/>
    <w:rsid w:val="00C57E64"/>
    <w:rsid w:val="00C70863"/>
    <w:rsid w:val="00C72AF1"/>
    <w:rsid w:val="00C76077"/>
    <w:rsid w:val="00C81E74"/>
    <w:rsid w:val="00C824C1"/>
    <w:rsid w:val="00C83B3E"/>
    <w:rsid w:val="00C97B86"/>
    <w:rsid w:val="00CA0052"/>
    <w:rsid w:val="00CA266A"/>
    <w:rsid w:val="00CA4F9A"/>
    <w:rsid w:val="00CA71C3"/>
    <w:rsid w:val="00CB1DBE"/>
    <w:rsid w:val="00CB4850"/>
    <w:rsid w:val="00CC261C"/>
    <w:rsid w:val="00CC3D86"/>
    <w:rsid w:val="00CC4BD5"/>
    <w:rsid w:val="00CC504F"/>
    <w:rsid w:val="00CC5CBE"/>
    <w:rsid w:val="00CD103D"/>
    <w:rsid w:val="00CD5DAC"/>
    <w:rsid w:val="00CE1048"/>
    <w:rsid w:val="00CF4342"/>
    <w:rsid w:val="00CF73A2"/>
    <w:rsid w:val="00CF796F"/>
    <w:rsid w:val="00D02A4E"/>
    <w:rsid w:val="00D03017"/>
    <w:rsid w:val="00D067FE"/>
    <w:rsid w:val="00D15B78"/>
    <w:rsid w:val="00D216B8"/>
    <w:rsid w:val="00D30332"/>
    <w:rsid w:val="00D3281F"/>
    <w:rsid w:val="00D33C34"/>
    <w:rsid w:val="00D36F99"/>
    <w:rsid w:val="00D37D56"/>
    <w:rsid w:val="00D37F97"/>
    <w:rsid w:val="00D40A7B"/>
    <w:rsid w:val="00D43C59"/>
    <w:rsid w:val="00D469DC"/>
    <w:rsid w:val="00D52411"/>
    <w:rsid w:val="00D536F8"/>
    <w:rsid w:val="00D56B7A"/>
    <w:rsid w:val="00D60453"/>
    <w:rsid w:val="00D6090E"/>
    <w:rsid w:val="00D61CAA"/>
    <w:rsid w:val="00D654FE"/>
    <w:rsid w:val="00D6647A"/>
    <w:rsid w:val="00D66B56"/>
    <w:rsid w:val="00D71430"/>
    <w:rsid w:val="00D72755"/>
    <w:rsid w:val="00D802CF"/>
    <w:rsid w:val="00D815E2"/>
    <w:rsid w:val="00D840C2"/>
    <w:rsid w:val="00D842C7"/>
    <w:rsid w:val="00D87D04"/>
    <w:rsid w:val="00D90A18"/>
    <w:rsid w:val="00D939D5"/>
    <w:rsid w:val="00D95A47"/>
    <w:rsid w:val="00D9662F"/>
    <w:rsid w:val="00D974C3"/>
    <w:rsid w:val="00DA3898"/>
    <w:rsid w:val="00DA55DE"/>
    <w:rsid w:val="00DB0E3D"/>
    <w:rsid w:val="00DB1044"/>
    <w:rsid w:val="00DB11E4"/>
    <w:rsid w:val="00DB657B"/>
    <w:rsid w:val="00DB6E3E"/>
    <w:rsid w:val="00DC5FD3"/>
    <w:rsid w:val="00DC672D"/>
    <w:rsid w:val="00DD1B83"/>
    <w:rsid w:val="00DD20B5"/>
    <w:rsid w:val="00DD3A97"/>
    <w:rsid w:val="00DD44A4"/>
    <w:rsid w:val="00DD4BF6"/>
    <w:rsid w:val="00DE0604"/>
    <w:rsid w:val="00DE2495"/>
    <w:rsid w:val="00DE2FEC"/>
    <w:rsid w:val="00DE6117"/>
    <w:rsid w:val="00DE74D5"/>
    <w:rsid w:val="00DF4C8E"/>
    <w:rsid w:val="00E02382"/>
    <w:rsid w:val="00E02405"/>
    <w:rsid w:val="00E06D89"/>
    <w:rsid w:val="00E07094"/>
    <w:rsid w:val="00E10395"/>
    <w:rsid w:val="00E10AF0"/>
    <w:rsid w:val="00E14BDD"/>
    <w:rsid w:val="00E159D3"/>
    <w:rsid w:val="00E16D15"/>
    <w:rsid w:val="00E179AF"/>
    <w:rsid w:val="00E17EE6"/>
    <w:rsid w:val="00E2013A"/>
    <w:rsid w:val="00E21144"/>
    <w:rsid w:val="00E25D22"/>
    <w:rsid w:val="00E27595"/>
    <w:rsid w:val="00E30A64"/>
    <w:rsid w:val="00E316D9"/>
    <w:rsid w:val="00E32971"/>
    <w:rsid w:val="00E34E21"/>
    <w:rsid w:val="00E402A8"/>
    <w:rsid w:val="00E42261"/>
    <w:rsid w:val="00E43CBD"/>
    <w:rsid w:val="00E4446A"/>
    <w:rsid w:val="00E45345"/>
    <w:rsid w:val="00E5660E"/>
    <w:rsid w:val="00E56747"/>
    <w:rsid w:val="00E63C6E"/>
    <w:rsid w:val="00E664AE"/>
    <w:rsid w:val="00E67437"/>
    <w:rsid w:val="00E7148C"/>
    <w:rsid w:val="00E72925"/>
    <w:rsid w:val="00E72A27"/>
    <w:rsid w:val="00E74CCB"/>
    <w:rsid w:val="00E74D87"/>
    <w:rsid w:val="00E76016"/>
    <w:rsid w:val="00E76D13"/>
    <w:rsid w:val="00E82FB3"/>
    <w:rsid w:val="00E9011A"/>
    <w:rsid w:val="00EA0EAE"/>
    <w:rsid w:val="00EA29BF"/>
    <w:rsid w:val="00EA5ABF"/>
    <w:rsid w:val="00EA6BF3"/>
    <w:rsid w:val="00EA7A26"/>
    <w:rsid w:val="00EC1785"/>
    <w:rsid w:val="00EC2E0D"/>
    <w:rsid w:val="00EC506B"/>
    <w:rsid w:val="00EC6EBE"/>
    <w:rsid w:val="00ED343D"/>
    <w:rsid w:val="00EE07DD"/>
    <w:rsid w:val="00EE1788"/>
    <w:rsid w:val="00EE44DD"/>
    <w:rsid w:val="00EE4E21"/>
    <w:rsid w:val="00EF0FC1"/>
    <w:rsid w:val="00EF240B"/>
    <w:rsid w:val="00EF6E39"/>
    <w:rsid w:val="00EF78BA"/>
    <w:rsid w:val="00F006D7"/>
    <w:rsid w:val="00F006FC"/>
    <w:rsid w:val="00F0345A"/>
    <w:rsid w:val="00F036E6"/>
    <w:rsid w:val="00F04763"/>
    <w:rsid w:val="00F06BEC"/>
    <w:rsid w:val="00F11141"/>
    <w:rsid w:val="00F12F9C"/>
    <w:rsid w:val="00F25BCB"/>
    <w:rsid w:val="00F274FB"/>
    <w:rsid w:val="00F3101C"/>
    <w:rsid w:val="00F313A9"/>
    <w:rsid w:val="00F343D7"/>
    <w:rsid w:val="00F34D69"/>
    <w:rsid w:val="00F46789"/>
    <w:rsid w:val="00F521FA"/>
    <w:rsid w:val="00F52CB0"/>
    <w:rsid w:val="00F55CF0"/>
    <w:rsid w:val="00F613C5"/>
    <w:rsid w:val="00F61545"/>
    <w:rsid w:val="00F72E56"/>
    <w:rsid w:val="00F749BE"/>
    <w:rsid w:val="00F7664B"/>
    <w:rsid w:val="00F80D1E"/>
    <w:rsid w:val="00F81A13"/>
    <w:rsid w:val="00F936C8"/>
    <w:rsid w:val="00F938F4"/>
    <w:rsid w:val="00F95786"/>
    <w:rsid w:val="00F962CC"/>
    <w:rsid w:val="00F96EDD"/>
    <w:rsid w:val="00F974B6"/>
    <w:rsid w:val="00F977C3"/>
    <w:rsid w:val="00FA22BB"/>
    <w:rsid w:val="00FA37C5"/>
    <w:rsid w:val="00FA44BE"/>
    <w:rsid w:val="00FA5067"/>
    <w:rsid w:val="00FA67A5"/>
    <w:rsid w:val="00FB0BD5"/>
    <w:rsid w:val="00FB0ECE"/>
    <w:rsid w:val="00FB1543"/>
    <w:rsid w:val="00FB15C5"/>
    <w:rsid w:val="00FB3126"/>
    <w:rsid w:val="00FB4C06"/>
    <w:rsid w:val="00FC18CC"/>
    <w:rsid w:val="00FC5086"/>
    <w:rsid w:val="00FC613C"/>
    <w:rsid w:val="00FD1B70"/>
    <w:rsid w:val="00FD5B19"/>
    <w:rsid w:val="00FD617A"/>
    <w:rsid w:val="00FE02A4"/>
    <w:rsid w:val="00FE318E"/>
    <w:rsid w:val="00FE4D1F"/>
    <w:rsid w:val="00FE5DB0"/>
    <w:rsid w:val="00FF1B03"/>
    <w:rsid w:val="00FF62B7"/>
    <w:rsid w:val="317E3D26"/>
    <w:rsid w:val="318DF132"/>
    <w:rsid w:val="3386A1B9"/>
    <w:rsid w:val="395D49FE"/>
    <w:rsid w:val="4081C3D4"/>
    <w:rsid w:val="44509743"/>
    <w:rsid w:val="502056BB"/>
    <w:rsid w:val="5CEBF9BF"/>
    <w:rsid w:val="63C4D0D4"/>
    <w:rsid w:val="72FEC1B2"/>
    <w:rsid w:val="7589B41A"/>
    <w:rsid w:val="77A89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A2C19"/>
  <w15:chartTrackingRefBased/>
  <w15:docId w15:val="{9358BD00-A494-4443-9995-47EF212F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411"/>
    <w:rPr>
      <w:rFonts w:ascii="Georgia" w:hAnsi="Georgia"/>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rsid w:val="00E9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8D6"/>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rsid w:val="00FB0BD5"/>
    <w:rPr>
      <w:rFonts w:ascii="Segoe UI" w:hAnsi="Segoe UI" w:cs="Segoe UI"/>
      <w:sz w:val="18"/>
      <w:szCs w:val="18"/>
    </w:rPr>
  </w:style>
  <w:style w:type="character" w:customStyle="1" w:styleId="BalloonTextChar">
    <w:name w:val="Balloon Text Char"/>
    <w:link w:val="BalloonText"/>
    <w:rsid w:val="00FB0BD5"/>
    <w:rPr>
      <w:rFonts w:ascii="Segoe UI" w:hAnsi="Segoe UI" w:cs="Segoe UI"/>
      <w:sz w:val="18"/>
      <w:szCs w:val="18"/>
    </w:rPr>
  </w:style>
  <w:style w:type="paragraph" w:styleId="ListParagraph">
    <w:name w:val="List Paragraph"/>
    <w:basedOn w:val="Normal"/>
    <w:uiPriority w:val="34"/>
    <w:qFormat/>
    <w:rsid w:val="004A338E"/>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520889"/>
    <w:rPr>
      <w:color w:val="0563C1" w:themeColor="hyperlink"/>
      <w:u w:val="single"/>
    </w:rPr>
  </w:style>
  <w:style w:type="character" w:styleId="UnresolvedMention">
    <w:name w:val="Unresolved Mention"/>
    <w:basedOn w:val="DefaultParagraphFont"/>
    <w:uiPriority w:val="99"/>
    <w:semiHidden/>
    <w:unhideWhenUsed/>
    <w:rsid w:val="00520889"/>
    <w:rPr>
      <w:color w:val="808080"/>
      <w:shd w:val="clear" w:color="auto" w:fill="E6E6E6"/>
    </w:rPr>
  </w:style>
  <w:style w:type="character" w:styleId="FollowedHyperlink">
    <w:name w:val="FollowedHyperlink"/>
    <w:basedOn w:val="DefaultParagraphFont"/>
    <w:rsid w:val="00666FD7"/>
    <w:rPr>
      <w:color w:val="954F72" w:themeColor="followedHyperlink"/>
      <w:u w:val="single"/>
    </w:rPr>
  </w:style>
  <w:style w:type="paragraph" w:styleId="NormalWeb">
    <w:name w:val="Normal (Web)"/>
    <w:basedOn w:val="Normal"/>
    <w:uiPriority w:val="99"/>
    <w:unhideWhenUsed/>
    <w:rsid w:val="00DD20B5"/>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266252"/>
    <w:rPr>
      <w:rFonts w:ascii="Georgia" w:hAnsi="Georgia"/>
      <w:sz w:val="24"/>
      <w:lang w:eastAsia="en-US"/>
    </w:rPr>
  </w:style>
  <w:style w:type="character" w:customStyle="1" w:styleId="normaltextrun">
    <w:name w:val="normaltextrun"/>
    <w:basedOn w:val="DefaultParagraphFont"/>
    <w:rsid w:val="007E1910"/>
  </w:style>
  <w:style w:type="paragraph" w:styleId="NoSpacing">
    <w:name w:val="No Spacing"/>
    <w:uiPriority w:val="1"/>
    <w:qFormat/>
    <w:rsid w:val="00AF426F"/>
    <w:rPr>
      <w:rFonts w:asciiTheme="minorHAnsi" w:eastAsiaTheme="minorEastAsia" w:hAnsiTheme="minorHAnsi" w:cstheme="minorBidi"/>
      <w:sz w:val="24"/>
      <w:szCs w:val="24"/>
      <w:lang w:eastAsia="zh-CN"/>
    </w:rPr>
  </w:style>
  <w:style w:type="paragraph" w:styleId="z-TopofForm">
    <w:name w:val="HTML Top of Form"/>
    <w:basedOn w:val="Normal"/>
    <w:next w:val="Normal"/>
    <w:link w:val="z-TopofFormChar"/>
    <w:hidden/>
    <w:rsid w:val="00754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7540A5"/>
    <w:rPr>
      <w:rFonts w:ascii="Arial" w:hAnsi="Arial" w:cs="Arial"/>
      <w:vanish/>
      <w:sz w:val="16"/>
      <w:szCs w:val="16"/>
      <w:lang w:eastAsia="en-US"/>
    </w:rPr>
  </w:style>
  <w:style w:type="paragraph" w:styleId="z-BottomofForm">
    <w:name w:val="HTML Bottom of Form"/>
    <w:basedOn w:val="Normal"/>
    <w:next w:val="Normal"/>
    <w:link w:val="z-BottomofFormChar"/>
    <w:hidden/>
    <w:rsid w:val="00754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7540A5"/>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1688">
      <w:bodyDiv w:val="1"/>
      <w:marLeft w:val="0"/>
      <w:marRight w:val="0"/>
      <w:marTop w:val="0"/>
      <w:marBottom w:val="0"/>
      <w:divBdr>
        <w:top w:val="none" w:sz="0" w:space="0" w:color="auto"/>
        <w:left w:val="none" w:sz="0" w:space="0" w:color="auto"/>
        <w:bottom w:val="none" w:sz="0" w:space="0" w:color="auto"/>
        <w:right w:val="none" w:sz="0" w:space="0" w:color="auto"/>
      </w:divBdr>
      <w:divsChild>
        <w:div w:id="917635602">
          <w:marLeft w:val="0"/>
          <w:marRight w:val="0"/>
          <w:marTop w:val="0"/>
          <w:marBottom w:val="0"/>
          <w:divBdr>
            <w:top w:val="none" w:sz="0" w:space="0" w:color="auto"/>
            <w:left w:val="none" w:sz="0" w:space="0" w:color="auto"/>
            <w:bottom w:val="none" w:sz="0" w:space="0" w:color="auto"/>
            <w:right w:val="none" w:sz="0" w:space="0" w:color="auto"/>
          </w:divBdr>
          <w:divsChild>
            <w:div w:id="1041441619">
              <w:marLeft w:val="30"/>
              <w:marRight w:val="30"/>
              <w:marTop w:val="30"/>
              <w:marBottom w:val="30"/>
              <w:divBdr>
                <w:top w:val="none" w:sz="0" w:space="0" w:color="auto"/>
                <w:left w:val="none" w:sz="0" w:space="0" w:color="auto"/>
                <w:bottom w:val="none" w:sz="0" w:space="0" w:color="auto"/>
                <w:right w:val="none" w:sz="0" w:space="0" w:color="auto"/>
              </w:divBdr>
              <w:divsChild>
                <w:div w:id="6163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1202">
          <w:marLeft w:val="0"/>
          <w:marRight w:val="0"/>
          <w:marTop w:val="0"/>
          <w:marBottom w:val="0"/>
          <w:divBdr>
            <w:top w:val="none" w:sz="0" w:space="0" w:color="auto"/>
            <w:left w:val="none" w:sz="0" w:space="0" w:color="auto"/>
            <w:bottom w:val="none" w:sz="0" w:space="0" w:color="auto"/>
            <w:right w:val="none" w:sz="0" w:space="0" w:color="auto"/>
          </w:divBdr>
          <w:divsChild>
            <w:div w:id="1382747393">
              <w:marLeft w:val="30"/>
              <w:marRight w:val="30"/>
              <w:marTop w:val="30"/>
              <w:marBottom w:val="30"/>
              <w:divBdr>
                <w:top w:val="none" w:sz="0" w:space="0" w:color="auto"/>
                <w:left w:val="none" w:sz="0" w:space="0" w:color="auto"/>
                <w:bottom w:val="none" w:sz="0" w:space="0" w:color="auto"/>
                <w:right w:val="none" w:sz="0" w:space="0" w:color="auto"/>
              </w:divBdr>
              <w:divsChild>
                <w:div w:id="43256577">
                  <w:marLeft w:val="0"/>
                  <w:marRight w:val="0"/>
                  <w:marTop w:val="0"/>
                  <w:marBottom w:val="0"/>
                  <w:divBdr>
                    <w:top w:val="none" w:sz="0" w:space="0" w:color="auto"/>
                    <w:left w:val="none" w:sz="0" w:space="0" w:color="auto"/>
                    <w:bottom w:val="none" w:sz="0" w:space="0" w:color="auto"/>
                    <w:right w:val="none" w:sz="0" w:space="0" w:color="auto"/>
                  </w:divBdr>
                </w:div>
                <w:div w:id="563639175">
                  <w:marLeft w:val="0"/>
                  <w:marRight w:val="45"/>
                  <w:marTop w:val="0"/>
                  <w:marBottom w:val="0"/>
                  <w:divBdr>
                    <w:top w:val="none" w:sz="0" w:space="0" w:color="auto"/>
                    <w:left w:val="none" w:sz="0" w:space="0" w:color="auto"/>
                    <w:bottom w:val="none" w:sz="0" w:space="0" w:color="auto"/>
                    <w:right w:val="none" w:sz="0" w:space="0" w:color="auto"/>
                  </w:divBdr>
                </w:div>
                <w:div w:id="809714613">
                  <w:marLeft w:val="0"/>
                  <w:marRight w:val="0"/>
                  <w:marTop w:val="0"/>
                  <w:marBottom w:val="0"/>
                  <w:divBdr>
                    <w:top w:val="none" w:sz="0" w:space="0" w:color="auto"/>
                    <w:left w:val="none" w:sz="0" w:space="0" w:color="auto"/>
                    <w:bottom w:val="none" w:sz="0" w:space="0" w:color="auto"/>
                    <w:right w:val="none" w:sz="0" w:space="0" w:color="auto"/>
                  </w:divBdr>
                </w:div>
                <w:div w:id="22245617">
                  <w:marLeft w:val="0"/>
                  <w:marRight w:val="0"/>
                  <w:marTop w:val="0"/>
                  <w:marBottom w:val="0"/>
                  <w:divBdr>
                    <w:top w:val="none" w:sz="0" w:space="0" w:color="auto"/>
                    <w:left w:val="none" w:sz="0" w:space="0" w:color="auto"/>
                    <w:bottom w:val="none" w:sz="0" w:space="0" w:color="auto"/>
                    <w:right w:val="none" w:sz="0" w:space="0" w:color="auto"/>
                  </w:divBdr>
                </w:div>
                <w:div w:id="134420632">
                  <w:marLeft w:val="0"/>
                  <w:marRight w:val="45"/>
                  <w:marTop w:val="0"/>
                  <w:marBottom w:val="0"/>
                  <w:divBdr>
                    <w:top w:val="none" w:sz="0" w:space="0" w:color="auto"/>
                    <w:left w:val="none" w:sz="0" w:space="0" w:color="auto"/>
                    <w:bottom w:val="none" w:sz="0" w:space="0" w:color="auto"/>
                    <w:right w:val="none" w:sz="0" w:space="0" w:color="auto"/>
                  </w:divBdr>
                </w:div>
                <w:div w:id="282737896">
                  <w:marLeft w:val="0"/>
                  <w:marRight w:val="0"/>
                  <w:marTop w:val="0"/>
                  <w:marBottom w:val="0"/>
                  <w:divBdr>
                    <w:top w:val="none" w:sz="0" w:space="0" w:color="auto"/>
                    <w:left w:val="none" w:sz="0" w:space="0" w:color="auto"/>
                    <w:bottom w:val="none" w:sz="0" w:space="0" w:color="auto"/>
                    <w:right w:val="none" w:sz="0" w:space="0" w:color="auto"/>
                  </w:divBdr>
                </w:div>
                <w:div w:id="806245149">
                  <w:marLeft w:val="0"/>
                  <w:marRight w:val="0"/>
                  <w:marTop w:val="0"/>
                  <w:marBottom w:val="0"/>
                  <w:divBdr>
                    <w:top w:val="none" w:sz="0" w:space="0" w:color="auto"/>
                    <w:left w:val="none" w:sz="0" w:space="0" w:color="auto"/>
                    <w:bottom w:val="none" w:sz="0" w:space="0" w:color="auto"/>
                    <w:right w:val="none" w:sz="0" w:space="0" w:color="auto"/>
                  </w:divBdr>
                </w:div>
                <w:div w:id="700861687">
                  <w:marLeft w:val="0"/>
                  <w:marRight w:val="45"/>
                  <w:marTop w:val="0"/>
                  <w:marBottom w:val="0"/>
                  <w:divBdr>
                    <w:top w:val="none" w:sz="0" w:space="0" w:color="auto"/>
                    <w:left w:val="none" w:sz="0" w:space="0" w:color="auto"/>
                    <w:bottom w:val="none" w:sz="0" w:space="0" w:color="auto"/>
                    <w:right w:val="none" w:sz="0" w:space="0" w:color="auto"/>
                  </w:divBdr>
                </w:div>
                <w:div w:id="879365007">
                  <w:marLeft w:val="0"/>
                  <w:marRight w:val="0"/>
                  <w:marTop w:val="0"/>
                  <w:marBottom w:val="0"/>
                  <w:divBdr>
                    <w:top w:val="none" w:sz="0" w:space="0" w:color="auto"/>
                    <w:left w:val="none" w:sz="0" w:space="0" w:color="auto"/>
                    <w:bottom w:val="none" w:sz="0" w:space="0" w:color="auto"/>
                    <w:right w:val="none" w:sz="0" w:space="0" w:color="auto"/>
                  </w:divBdr>
                </w:div>
                <w:div w:id="1780102299">
                  <w:marLeft w:val="0"/>
                  <w:marRight w:val="0"/>
                  <w:marTop w:val="0"/>
                  <w:marBottom w:val="0"/>
                  <w:divBdr>
                    <w:top w:val="none" w:sz="0" w:space="0" w:color="auto"/>
                    <w:left w:val="none" w:sz="0" w:space="0" w:color="auto"/>
                    <w:bottom w:val="none" w:sz="0" w:space="0" w:color="auto"/>
                    <w:right w:val="none" w:sz="0" w:space="0" w:color="auto"/>
                  </w:divBdr>
                </w:div>
                <w:div w:id="963341753">
                  <w:marLeft w:val="0"/>
                  <w:marRight w:val="45"/>
                  <w:marTop w:val="0"/>
                  <w:marBottom w:val="0"/>
                  <w:divBdr>
                    <w:top w:val="none" w:sz="0" w:space="0" w:color="auto"/>
                    <w:left w:val="none" w:sz="0" w:space="0" w:color="auto"/>
                    <w:bottom w:val="none" w:sz="0" w:space="0" w:color="auto"/>
                    <w:right w:val="none" w:sz="0" w:space="0" w:color="auto"/>
                  </w:divBdr>
                </w:div>
                <w:div w:id="20981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373">
      <w:bodyDiv w:val="1"/>
      <w:marLeft w:val="0"/>
      <w:marRight w:val="0"/>
      <w:marTop w:val="0"/>
      <w:marBottom w:val="0"/>
      <w:divBdr>
        <w:top w:val="none" w:sz="0" w:space="0" w:color="auto"/>
        <w:left w:val="none" w:sz="0" w:space="0" w:color="auto"/>
        <w:bottom w:val="none" w:sz="0" w:space="0" w:color="auto"/>
        <w:right w:val="none" w:sz="0" w:space="0" w:color="auto"/>
      </w:divBdr>
    </w:div>
    <w:div w:id="221064440">
      <w:bodyDiv w:val="1"/>
      <w:marLeft w:val="0"/>
      <w:marRight w:val="0"/>
      <w:marTop w:val="0"/>
      <w:marBottom w:val="0"/>
      <w:divBdr>
        <w:top w:val="none" w:sz="0" w:space="0" w:color="auto"/>
        <w:left w:val="none" w:sz="0" w:space="0" w:color="auto"/>
        <w:bottom w:val="none" w:sz="0" w:space="0" w:color="auto"/>
        <w:right w:val="none" w:sz="0" w:space="0" w:color="auto"/>
      </w:divBdr>
    </w:div>
    <w:div w:id="238711612">
      <w:bodyDiv w:val="1"/>
      <w:marLeft w:val="0"/>
      <w:marRight w:val="0"/>
      <w:marTop w:val="0"/>
      <w:marBottom w:val="0"/>
      <w:divBdr>
        <w:top w:val="none" w:sz="0" w:space="0" w:color="auto"/>
        <w:left w:val="none" w:sz="0" w:space="0" w:color="auto"/>
        <w:bottom w:val="none" w:sz="0" w:space="0" w:color="auto"/>
        <w:right w:val="none" w:sz="0" w:space="0" w:color="auto"/>
      </w:divBdr>
    </w:div>
    <w:div w:id="248317424">
      <w:bodyDiv w:val="1"/>
      <w:marLeft w:val="0"/>
      <w:marRight w:val="0"/>
      <w:marTop w:val="0"/>
      <w:marBottom w:val="0"/>
      <w:divBdr>
        <w:top w:val="none" w:sz="0" w:space="0" w:color="auto"/>
        <w:left w:val="none" w:sz="0" w:space="0" w:color="auto"/>
        <w:bottom w:val="none" w:sz="0" w:space="0" w:color="auto"/>
        <w:right w:val="none" w:sz="0" w:space="0" w:color="auto"/>
      </w:divBdr>
      <w:divsChild>
        <w:div w:id="1427649554">
          <w:marLeft w:val="300"/>
          <w:marRight w:val="0"/>
          <w:marTop w:val="0"/>
          <w:marBottom w:val="0"/>
          <w:divBdr>
            <w:top w:val="none" w:sz="0" w:space="0" w:color="auto"/>
            <w:left w:val="none" w:sz="0" w:space="0" w:color="auto"/>
            <w:bottom w:val="none" w:sz="0" w:space="0" w:color="auto"/>
            <w:right w:val="none" w:sz="0" w:space="0" w:color="auto"/>
          </w:divBdr>
        </w:div>
      </w:divsChild>
    </w:div>
    <w:div w:id="323558560">
      <w:bodyDiv w:val="1"/>
      <w:marLeft w:val="0"/>
      <w:marRight w:val="0"/>
      <w:marTop w:val="0"/>
      <w:marBottom w:val="0"/>
      <w:divBdr>
        <w:top w:val="none" w:sz="0" w:space="0" w:color="auto"/>
        <w:left w:val="none" w:sz="0" w:space="0" w:color="auto"/>
        <w:bottom w:val="none" w:sz="0" w:space="0" w:color="auto"/>
        <w:right w:val="none" w:sz="0" w:space="0" w:color="auto"/>
      </w:divBdr>
    </w:div>
    <w:div w:id="395855822">
      <w:bodyDiv w:val="1"/>
      <w:marLeft w:val="0"/>
      <w:marRight w:val="0"/>
      <w:marTop w:val="0"/>
      <w:marBottom w:val="0"/>
      <w:divBdr>
        <w:top w:val="none" w:sz="0" w:space="0" w:color="auto"/>
        <w:left w:val="none" w:sz="0" w:space="0" w:color="auto"/>
        <w:bottom w:val="none" w:sz="0" w:space="0" w:color="auto"/>
        <w:right w:val="none" w:sz="0" w:space="0" w:color="auto"/>
      </w:divBdr>
      <w:divsChild>
        <w:div w:id="325091325">
          <w:marLeft w:val="300"/>
          <w:marRight w:val="0"/>
          <w:marTop w:val="0"/>
          <w:marBottom w:val="0"/>
          <w:divBdr>
            <w:top w:val="none" w:sz="0" w:space="0" w:color="auto"/>
            <w:left w:val="none" w:sz="0" w:space="0" w:color="auto"/>
            <w:bottom w:val="none" w:sz="0" w:space="0" w:color="auto"/>
            <w:right w:val="none" w:sz="0" w:space="0" w:color="auto"/>
          </w:divBdr>
        </w:div>
      </w:divsChild>
    </w:div>
    <w:div w:id="489640713">
      <w:bodyDiv w:val="1"/>
      <w:marLeft w:val="0"/>
      <w:marRight w:val="0"/>
      <w:marTop w:val="0"/>
      <w:marBottom w:val="0"/>
      <w:divBdr>
        <w:top w:val="none" w:sz="0" w:space="0" w:color="auto"/>
        <w:left w:val="none" w:sz="0" w:space="0" w:color="auto"/>
        <w:bottom w:val="none" w:sz="0" w:space="0" w:color="auto"/>
        <w:right w:val="none" w:sz="0" w:space="0" w:color="auto"/>
      </w:divBdr>
    </w:div>
    <w:div w:id="499927350">
      <w:bodyDiv w:val="1"/>
      <w:marLeft w:val="0"/>
      <w:marRight w:val="0"/>
      <w:marTop w:val="0"/>
      <w:marBottom w:val="0"/>
      <w:divBdr>
        <w:top w:val="none" w:sz="0" w:space="0" w:color="auto"/>
        <w:left w:val="none" w:sz="0" w:space="0" w:color="auto"/>
        <w:bottom w:val="none" w:sz="0" w:space="0" w:color="auto"/>
        <w:right w:val="none" w:sz="0" w:space="0" w:color="auto"/>
      </w:divBdr>
    </w:div>
    <w:div w:id="521432666">
      <w:bodyDiv w:val="1"/>
      <w:marLeft w:val="0"/>
      <w:marRight w:val="0"/>
      <w:marTop w:val="0"/>
      <w:marBottom w:val="0"/>
      <w:divBdr>
        <w:top w:val="none" w:sz="0" w:space="0" w:color="auto"/>
        <w:left w:val="none" w:sz="0" w:space="0" w:color="auto"/>
        <w:bottom w:val="none" w:sz="0" w:space="0" w:color="auto"/>
        <w:right w:val="none" w:sz="0" w:space="0" w:color="auto"/>
      </w:divBdr>
    </w:div>
    <w:div w:id="560288559">
      <w:bodyDiv w:val="1"/>
      <w:marLeft w:val="0"/>
      <w:marRight w:val="0"/>
      <w:marTop w:val="0"/>
      <w:marBottom w:val="0"/>
      <w:divBdr>
        <w:top w:val="none" w:sz="0" w:space="0" w:color="auto"/>
        <w:left w:val="none" w:sz="0" w:space="0" w:color="auto"/>
        <w:bottom w:val="none" w:sz="0" w:space="0" w:color="auto"/>
        <w:right w:val="none" w:sz="0" w:space="0" w:color="auto"/>
      </w:divBdr>
      <w:divsChild>
        <w:div w:id="1058747641">
          <w:marLeft w:val="720"/>
          <w:marRight w:val="0"/>
          <w:marTop w:val="0"/>
          <w:marBottom w:val="0"/>
          <w:divBdr>
            <w:top w:val="none" w:sz="0" w:space="0" w:color="auto"/>
            <w:left w:val="none" w:sz="0" w:space="0" w:color="auto"/>
            <w:bottom w:val="none" w:sz="0" w:space="0" w:color="auto"/>
            <w:right w:val="none" w:sz="0" w:space="0" w:color="auto"/>
          </w:divBdr>
        </w:div>
        <w:div w:id="1315912077">
          <w:marLeft w:val="720"/>
          <w:marRight w:val="0"/>
          <w:marTop w:val="0"/>
          <w:marBottom w:val="0"/>
          <w:divBdr>
            <w:top w:val="none" w:sz="0" w:space="0" w:color="auto"/>
            <w:left w:val="none" w:sz="0" w:space="0" w:color="auto"/>
            <w:bottom w:val="none" w:sz="0" w:space="0" w:color="auto"/>
            <w:right w:val="none" w:sz="0" w:space="0" w:color="auto"/>
          </w:divBdr>
        </w:div>
        <w:div w:id="1192307302">
          <w:marLeft w:val="720"/>
          <w:marRight w:val="0"/>
          <w:marTop w:val="0"/>
          <w:marBottom w:val="0"/>
          <w:divBdr>
            <w:top w:val="none" w:sz="0" w:space="0" w:color="auto"/>
            <w:left w:val="none" w:sz="0" w:space="0" w:color="auto"/>
            <w:bottom w:val="none" w:sz="0" w:space="0" w:color="auto"/>
            <w:right w:val="none" w:sz="0" w:space="0" w:color="auto"/>
          </w:divBdr>
        </w:div>
      </w:divsChild>
    </w:div>
    <w:div w:id="599489745">
      <w:bodyDiv w:val="1"/>
      <w:marLeft w:val="0"/>
      <w:marRight w:val="0"/>
      <w:marTop w:val="0"/>
      <w:marBottom w:val="0"/>
      <w:divBdr>
        <w:top w:val="none" w:sz="0" w:space="0" w:color="auto"/>
        <w:left w:val="none" w:sz="0" w:space="0" w:color="auto"/>
        <w:bottom w:val="none" w:sz="0" w:space="0" w:color="auto"/>
        <w:right w:val="none" w:sz="0" w:space="0" w:color="auto"/>
      </w:divBdr>
    </w:div>
    <w:div w:id="622537650">
      <w:bodyDiv w:val="1"/>
      <w:marLeft w:val="0"/>
      <w:marRight w:val="0"/>
      <w:marTop w:val="0"/>
      <w:marBottom w:val="0"/>
      <w:divBdr>
        <w:top w:val="none" w:sz="0" w:space="0" w:color="auto"/>
        <w:left w:val="none" w:sz="0" w:space="0" w:color="auto"/>
        <w:bottom w:val="none" w:sz="0" w:space="0" w:color="auto"/>
        <w:right w:val="none" w:sz="0" w:space="0" w:color="auto"/>
      </w:divBdr>
    </w:div>
    <w:div w:id="649796550">
      <w:bodyDiv w:val="1"/>
      <w:marLeft w:val="0"/>
      <w:marRight w:val="0"/>
      <w:marTop w:val="0"/>
      <w:marBottom w:val="0"/>
      <w:divBdr>
        <w:top w:val="none" w:sz="0" w:space="0" w:color="auto"/>
        <w:left w:val="none" w:sz="0" w:space="0" w:color="auto"/>
        <w:bottom w:val="none" w:sz="0" w:space="0" w:color="auto"/>
        <w:right w:val="none" w:sz="0" w:space="0" w:color="auto"/>
      </w:divBdr>
    </w:div>
    <w:div w:id="662120910">
      <w:bodyDiv w:val="1"/>
      <w:marLeft w:val="0"/>
      <w:marRight w:val="0"/>
      <w:marTop w:val="0"/>
      <w:marBottom w:val="0"/>
      <w:divBdr>
        <w:top w:val="none" w:sz="0" w:space="0" w:color="auto"/>
        <w:left w:val="none" w:sz="0" w:space="0" w:color="auto"/>
        <w:bottom w:val="none" w:sz="0" w:space="0" w:color="auto"/>
        <w:right w:val="none" w:sz="0" w:space="0" w:color="auto"/>
      </w:divBdr>
    </w:div>
    <w:div w:id="698244921">
      <w:bodyDiv w:val="1"/>
      <w:marLeft w:val="0"/>
      <w:marRight w:val="0"/>
      <w:marTop w:val="0"/>
      <w:marBottom w:val="0"/>
      <w:divBdr>
        <w:top w:val="none" w:sz="0" w:space="0" w:color="auto"/>
        <w:left w:val="none" w:sz="0" w:space="0" w:color="auto"/>
        <w:bottom w:val="none" w:sz="0" w:space="0" w:color="auto"/>
        <w:right w:val="none" w:sz="0" w:space="0" w:color="auto"/>
      </w:divBdr>
    </w:div>
    <w:div w:id="738211358">
      <w:bodyDiv w:val="1"/>
      <w:marLeft w:val="0"/>
      <w:marRight w:val="0"/>
      <w:marTop w:val="0"/>
      <w:marBottom w:val="0"/>
      <w:divBdr>
        <w:top w:val="none" w:sz="0" w:space="0" w:color="auto"/>
        <w:left w:val="none" w:sz="0" w:space="0" w:color="auto"/>
        <w:bottom w:val="none" w:sz="0" w:space="0" w:color="auto"/>
        <w:right w:val="none" w:sz="0" w:space="0" w:color="auto"/>
      </w:divBdr>
    </w:div>
    <w:div w:id="797992716">
      <w:bodyDiv w:val="1"/>
      <w:marLeft w:val="0"/>
      <w:marRight w:val="0"/>
      <w:marTop w:val="0"/>
      <w:marBottom w:val="0"/>
      <w:divBdr>
        <w:top w:val="none" w:sz="0" w:space="0" w:color="auto"/>
        <w:left w:val="none" w:sz="0" w:space="0" w:color="auto"/>
        <w:bottom w:val="none" w:sz="0" w:space="0" w:color="auto"/>
        <w:right w:val="none" w:sz="0" w:space="0" w:color="auto"/>
      </w:divBdr>
    </w:div>
    <w:div w:id="823621431">
      <w:bodyDiv w:val="1"/>
      <w:marLeft w:val="0"/>
      <w:marRight w:val="0"/>
      <w:marTop w:val="0"/>
      <w:marBottom w:val="0"/>
      <w:divBdr>
        <w:top w:val="none" w:sz="0" w:space="0" w:color="auto"/>
        <w:left w:val="none" w:sz="0" w:space="0" w:color="auto"/>
        <w:bottom w:val="none" w:sz="0" w:space="0" w:color="auto"/>
        <w:right w:val="none" w:sz="0" w:space="0" w:color="auto"/>
      </w:divBdr>
    </w:div>
    <w:div w:id="889851612">
      <w:bodyDiv w:val="1"/>
      <w:marLeft w:val="0"/>
      <w:marRight w:val="0"/>
      <w:marTop w:val="0"/>
      <w:marBottom w:val="0"/>
      <w:divBdr>
        <w:top w:val="none" w:sz="0" w:space="0" w:color="auto"/>
        <w:left w:val="none" w:sz="0" w:space="0" w:color="auto"/>
        <w:bottom w:val="none" w:sz="0" w:space="0" w:color="auto"/>
        <w:right w:val="none" w:sz="0" w:space="0" w:color="auto"/>
      </w:divBdr>
    </w:div>
    <w:div w:id="928931421">
      <w:bodyDiv w:val="1"/>
      <w:marLeft w:val="0"/>
      <w:marRight w:val="0"/>
      <w:marTop w:val="0"/>
      <w:marBottom w:val="0"/>
      <w:divBdr>
        <w:top w:val="none" w:sz="0" w:space="0" w:color="auto"/>
        <w:left w:val="none" w:sz="0" w:space="0" w:color="auto"/>
        <w:bottom w:val="none" w:sz="0" w:space="0" w:color="auto"/>
        <w:right w:val="none" w:sz="0" w:space="0" w:color="auto"/>
      </w:divBdr>
    </w:div>
    <w:div w:id="997269223">
      <w:bodyDiv w:val="1"/>
      <w:marLeft w:val="0"/>
      <w:marRight w:val="0"/>
      <w:marTop w:val="0"/>
      <w:marBottom w:val="0"/>
      <w:divBdr>
        <w:top w:val="none" w:sz="0" w:space="0" w:color="auto"/>
        <w:left w:val="none" w:sz="0" w:space="0" w:color="auto"/>
        <w:bottom w:val="none" w:sz="0" w:space="0" w:color="auto"/>
        <w:right w:val="none" w:sz="0" w:space="0" w:color="auto"/>
      </w:divBdr>
      <w:divsChild>
        <w:div w:id="2037466025">
          <w:marLeft w:val="0"/>
          <w:marRight w:val="0"/>
          <w:marTop w:val="0"/>
          <w:marBottom w:val="0"/>
          <w:divBdr>
            <w:top w:val="none" w:sz="0" w:space="0" w:color="auto"/>
            <w:left w:val="none" w:sz="0" w:space="0" w:color="auto"/>
            <w:bottom w:val="none" w:sz="0" w:space="0" w:color="auto"/>
            <w:right w:val="none" w:sz="0" w:space="0" w:color="auto"/>
          </w:divBdr>
          <w:divsChild>
            <w:div w:id="1359428432">
              <w:marLeft w:val="30"/>
              <w:marRight w:val="30"/>
              <w:marTop w:val="30"/>
              <w:marBottom w:val="30"/>
              <w:divBdr>
                <w:top w:val="none" w:sz="0" w:space="0" w:color="auto"/>
                <w:left w:val="none" w:sz="0" w:space="0" w:color="auto"/>
                <w:bottom w:val="none" w:sz="0" w:space="0" w:color="auto"/>
                <w:right w:val="none" w:sz="0" w:space="0" w:color="auto"/>
              </w:divBdr>
              <w:divsChild>
                <w:div w:id="20056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0766">
          <w:marLeft w:val="0"/>
          <w:marRight w:val="0"/>
          <w:marTop w:val="0"/>
          <w:marBottom w:val="0"/>
          <w:divBdr>
            <w:top w:val="none" w:sz="0" w:space="0" w:color="auto"/>
            <w:left w:val="none" w:sz="0" w:space="0" w:color="auto"/>
            <w:bottom w:val="none" w:sz="0" w:space="0" w:color="auto"/>
            <w:right w:val="none" w:sz="0" w:space="0" w:color="auto"/>
          </w:divBdr>
          <w:divsChild>
            <w:div w:id="222107937">
              <w:marLeft w:val="30"/>
              <w:marRight w:val="30"/>
              <w:marTop w:val="30"/>
              <w:marBottom w:val="30"/>
              <w:divBdr>
                <w:top w:val="none" w:sz="0" w:space="0" w:color="auto"/>
                <w:left w:val="none" w:sz="0" w:space="0" w:color="auto"/>
                <w:bottom w:val="none" w:sz="0" w:space="0" w:color="auto"/>
                <w:right w:val="none" w:sz="0" w:space="0" w:color="auto"/>
              </w:divBdr>
              <w:divsChild>
                <w:div w:id="1333610121">
                  <w:marLeft w:val="0"/>
                  <w:marRight w:val="0"/>
                  <w:marTop w:val="0"/>
                  <w:marBottom w:val="0"/>
                  <w:divBdr>
                    <w:top w:val="none" w:sz="0" w:space="0" w:color="auto"/>
                    <w:left w:val="none" w:sz="0" w:space="0" w:color="auto"/>
                    <w:bottom w:val="none" w:sz="0" w:space="0" w:color="auto"/>
                    <w:right w:val="none" w:sz="0" w:space="0" w:color="auto"/>
                  </w:divBdr>
                </w:div>
                <w:div w:id="173568145">
                  <w:marLeft w:val="0"/>
                  <w:marRight w:val="45"/>
                  <w:marTop w:val="0"/>
                  <w:marBottom w:val="0"/>
                  <w:divBdr>
                    <w:top w:val="none" w:sz="0" w:space="0" w:color="auto"/>
                    <w:left w:val="none" w:sz="0" w:space="0" w:color="auto"/>
                    <w:bottom w:val="none" w:sz="0" w:space="0" w:color="auto"/>
                    <w:right w:val="none" w:sz="0" w:space="0" w:color="auto"/>
                  </w:divBdr>
                </w:div>
                <w:div w:id="355736957">
                  <w:marLeft w:val="0"/>
                  <w:marRight w:val="0"/>
                  <w:marTop w:val="0"/>
                  <w:marBottom w:val="0"/>
                  <w:divBdr>
                    <w:top w:val="none" w:sz="0" w:space="0" w:color="auto"/>
                    <w:left w:val="none" w:sz="0" w:space="0" w:color="auto"/>
                    <w:bottom w:val="none" w:sz="0" w:space="0" w:color="auto"/>
                    <w:right w:val="none" w:sz="0" w:space="0" w:color="auto"/>
                  </w:divBdr>
                </w:div>
                <w:div w:id="1733653842">
                  <w:marLeft w:val="0"/>
                  <w:marRight w:val="0"/>
                  <w:marTop w:val="0"/>
                  <w:marBottom w:val="0"/>
                  <w:divBdr>
                    <w:top w:val="none" w:sz="0" w:space="0" w:color="auto"/>
                    <w:left w:val="none" w:sz="0" w:space="0" w:color="auto"/>
                    <w:bottom w:val="none" w:sz="0" w:space="0" w:color="auto"/>
                    <w:right w:val="none" w:sz="0" w:space="0" w:color="auto"/>
                  </w:divBdr>
                </w:div>
                <w:div w:id="2088305341">
                  <w:marLeft w:val="0"/>
                  <w:marRight w:val="45"/>
                  <w:marTop w:val="0"/>
                  <w:marBottom w:val="0"/>
                  <w:divBdr>
                    <w:top w:val="none" w:sz="0" w:space="0" w:color="auto"/>
                    <w:left w:val="none" w:sz="0" w:space="0" w:color="auto"/>
                    <w:bottom w:val="none" w:sz="0" w:space="0" w:color="auto"/>
                    <w:right w:val="none" w:sz="0" w:space="0" w:color="auto"/>
                  </w:divBdr>
                </w:div>
                <w:div w:id="327489571">
                  <w:marLeft w:val="0"/>
                  <w:marRight w:val="0"/>
                  <w:marTop w:val="0"/>
                  <w:marBottom w:val="0"/>
                  <w:divBdr>
                    <w:top w:val="none" w:sz="0" w:space="0" w:color="auto"/>
                    <w:left w:val="none" w:sz="0" w:space="0" w:color="auto"/>
                    <w:bottom w:val="none" w:sz="0" w:space="0" w:color="auto"/>
                    <w:right w:val="none" w:sz="0" w:space="0" w:color="auto"/>
                  </w:divBdr>
                </w:div>
                <w:div w:id="293829653">
                  <w:marLeft w:val="0"/>
                  <w:marRight w:val="0"/>
                  <w:marTop w:val="0"/>
                  <w:marBottom w:val="0"/>
                  <w:divBdr>
                    <w:top w:val="none" w:sz="0" w:space="0" w:color="auto"/>
                    <w:left w:val="none" w:sz="0" w:space="0" w:color="auto"/>
                    <w:bottom w:val="none" w:sz="0" w:space="0" w:color="auto"/>
                    <w:right w:val="none" w:sz="0" w:space="0" w:color="auto"/>
                  </w:divBdr>
                </w:div>
                <w:div w:id="1832023148">
                  <w:marLeft w:val="0"/>
                  <w:marRight w:val="45"/>
                  <w:marTop w:val="0"/>
                  <w:marBottom w:val="0"/>
                  <w:divBdr>
                    <w:top w:val="none" w:sz="0" w:space="0" w:color="auto"/>
                    <w:left w:val="none" w:sz="0" w:space="0" w:color="auto"/>
                    <w:bottom w:val="none" w:sz="0" w:space="0" w:color="auto"/>
                    <w:right w:val="none" w:sz="0" w:space="0" w:color="auto"/>
                  </w:divBdr>
                </w:div>
                <w:div w:id="1898316712">
                  <w:marLeft w:val="0"/>
                  <w:marRight w:val="0"/>
                  <w:marTop w:val="0"/>
                  <w:marBottom w:val="0"/>
                  <w:divBdr>
                    <w:top w:val="none" w:sz="0" w:space="0" w:color="auto"/>
                    <w:left w:val="none" w:sz="0" w:space="0" w:color="auto"/>
                    <w:bottom w:val="none" w:sz="0" w:space="0" w:color="auto"/>
                    <w:right w:val="none" w:sz="0" w:space="0" w:color="auto"/>
                  </w:divBdr>
                </w:div>
                <w:div w:id="1323581676">
                  <w:marLeft w:val="0"/>
                  <w:marRight w:val="0"/>
                  <w:marTop w:val="0"/>
                  <w:marBottom w:val="0"/>
                  <w:divBdr>
                    <w:top w:val="none" w:sz="0" w:space="0" w:color="auto"/>
                    <w:left w:val="none" w:sz="0" w:space="0" w:color="auto"/>
                    <w:bottom w:val="none" w:sz="0" w:space="0" w:color="auto"/>
                    <w:right w:val="none" w:sz="0" w:space="0" w:color="auto"/>
                  </w:divBdr>
                </w:div>
                <w:div w:id="1079331125">
                  <w:marLeft w:val="0"/>
                  <w:marRight w:val="45"/>
                  <w:marTop w:val="0"/>
                  <w:marBottom w:val="0"/>
                  <w:divBdr>
                    <w:top w:val="none" w:sz="0" w:space="0" w:color="auto"/>
                    <w:left w:val="none" w:sz="0" w:space="0" w:color="auto"/>
                    <w:bottom w:val="none" w:sz="0" w:space="0" w:color="auto"/>
                    <w:right w:val="none" w:sz="0" w:space="0" w:color="auto"/>
                  </w:divBdr>
                </w:div>
                <w:div w:id="6268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8826">
      <w:bodyDiv w:val="1"/>
      <w:marLeft w:val="0"/>
      <w:marRight w:val="0"/>
      <w:marTop w:val="0"/>
      <w:marBottom w:val="0"/>
      <w:divBdr>
        <w:top w:val="none" w:sz="0" w:space="0" w:color="auto"/>
        <w:left w:val="none" w:sz="0" w:space="0" w:color="auto"/>
        <w:bottom w:val="none" w:sz="0" w:space="0" w:color="auto"/>
        <w:right w:val="none" w:sz="0" w:space="0" w:color="auto"/>
      </w:divBdr>
    </w:div>
    <w:div w:id="1108543886">
      <w:bodyDiv w:val="1"/>
      <w:marLeft w:val="0"/>
      <w:marRight w:val="0"/>
      <w:marTop w:val="0"/>
      <w:marBottom w:val="0"/>
      <w:divBdr>
        <w:top w:val="none" w:sz="0" w:space="0" w:color="auto"/>
        <w:left w:val="none" w:sz="0" w:space="0" w:color="auto"/>
        <w:bottom w:val="none" w:sz="0" w:space="0" w:color="auto"/>
        <w:right w:val="none" w:sz="0" w:space="0" w:color="auto"/>
      </w:divBdr>
    </w:div>
    <w:div w:id="1118984929">
      <w:bodyDiv w:val="1"/>
      <w:marLeft w:val="0"/>
      <w:marRight w:val="0"/>
      <w:marTop w:val="0"/>
      <w:marBottom w:val="0"/>
      <w:divBdr>
        <w:top w:val="none" w:sz="0" w:space="0" w:color="auto"/>
        <w:left w:val="none" w:sz="0" w:space="0" w:color="auto"/>
        <w:bottom w:val="none" w:sz="0" w:space="0" w:color="auto"/>
        <w:right w:val="none" w:sz="0" w:space="0" w:color="auto"/>
      </w:divBdr>
    </w:div>
    <w:div w:id="1172142167">
      <w:bodyDiv w:val="1"/>
      <w:marLeft w:val="0"/>
      <w:marRight w:val="0"/>
      <w:marTop w:val="0"/>
      <w:marBottom w:val="0"/>
      <w:divBdr>
        <w:top w:val="none" w:sz="0" w:space="0" w:color="auto"/>
        <w:left w:val="none" w:sz="0" w:space="0" w:color="auto"/>
        <w:bottom w:val="none" w:sz="0" w:space="0" w:color="auto"/>
        <w:right w:val="none" w:sz="0" w:space="0" w:color="auto"/>
      </w:divBdr>
    </w:div>
    <w:div w:id="1228800485">
      <w:bodyDiv w:val="1"/>
      <w:marLeft w:val="0"/>
      <w:marRight w:val="0"/>
      <w:marTop w:val="0"/>
      <w:marBottom w:val="0"/>
      <w:divBdr>
        <w:top w:val="none" w:sz="0" w:space="0" w:color="auto"/>
        <w:left w:val="none" w:sz="0" w:space="0" w:color="auto"/>
        <w:bottom w:val="none" w:sz="0" w:space="0" w:color="auto"/>
        <w:right w:val="none" w:sz="0" w:space="0" w:color="auto"/>
      </w:divBdr>
    </w:div>
    <w:div w:id="1243024951">
      <w:bodyDiv w:val="1"/>
      <w:marLeft w:val="0"/>
      <w:marRight w:val="0"/>
      <w:marTop w:val="0"/>
      <w:marBottom w:val="0"/>
      <w:divBdr>
        <w:top w:val="none" w:sz="0" w:space="0" w:color="auto"/>
        <w:left w:val="none" w:sz="0" w:space="0" w:color="auto"/>
        <w:bottom w:val="none" w:sz="0" w:space="0" w:color="auto"/>
        <w:right w:val="none" w:sz="0" w:space="0" w:color="auto"/>
      </w:divBdr>
    </w:div>
    <w:div w:id="1253127467">
      <w:bodyDiv w:val="1"/>
      <w:marLeft w:val="0"/>
      <w:marRight w:val="0"/>
      <w:marTop w:val="0"/>
      <w:marBottom w:val="0"/>
      <w:divBdr>
        <w:top w:val="none" w:sz="0" w:space="0" w:color="auto"/>
        <w:left w:val="none" w:sz="0" w:space="0" w:color="auto"/>
        <w:bottom w:val="none" w:sz="0" w:space="0" w:color="auto"/>
        <w:right w:val="none" w:sz="0" w:space="0" w:color="auto"/>
      </w:divBdr>
    </w:div>
    <w:div w:id="1292132317">
      <w:bodyDiv w:val="1"/>
      <w:marLeft w:val="0"/>
      <w:marRight w:val="0"/>
      <w:marTop w:val="0"/>
      <w:marBottom w:val="0"/>
      <w:divBdr>
        <w:top w:val="none" w:sz="0" w:space="0" w:color="auto"/>
        <w:left w:val="none" w:sz="0" w:space="0" w:color="auto"/>
        <w:bottom w:val="none" w:sz="0" w:space="0" w:color="auto"/>
        <w:right w:val="none" w:sz="0" w:space="0" w:color="auto"/>
      </w:divBdr>
    </w:div>
    <w:div w:id="1296368520">
      <w:bodyDiv w:val="1"/>
      <w:marLeft w:val="0"/>
      <w:marRight w:val="0"/>
      <w:marTop w:val="0"/>
      <w:marBottom w:val="0"/>
      <w:divBdr>
        <w:top w:val="none" w:sz="0" w:space="0" w:color="auto"/>
        <w:left w:val="none" w:sz="0" w:space="0" w:color="auto"/>
        <w:bottom w:val="none" w:sz="0" w:space="0" w:color="auto"/>
        <w:right w:val="none" w:sz="0" w:space="0" w:color="auto"/>
      </w:divBdr>
    </w:div>
    <w:div w:id="1312756351">
      <w:bodyDiv w:val="1"/>
      <w:marLeft w:val="0"/>
      <w:marRight w:val="0"/>
      <w:marTop w:val="0"/>
      <w:marBottom w:val="0"/>
      <w:divBdr>
        <w:top w:val="none" w:sz="0" w:space="0" w:color="auto"/>
        <w:left w:val="none" w:sz="0" w:space="0" w:color="auto"/>
        <w:bottom w:val="none" w:sz="0" w:space="0" w:color="auto"/>
        <w:right w:val="none" w:sz="0" w:space="0" w:color="auto"/>
      </w:divBdr>
    </w:div>
    <w:div w:id="1316295128">
      <w:bodyDiv w:val="1"/>
      <w:marLeft w:val="0"/>
      <w:marRight w:val="0"/>
      <w:marTop w:val="0"/>
      <w:marBottom w:val="0"/>
      <w:divBdr>
        <w:top w:val="none" w:sz="0" w:space="0" w:color="auto"/>
        <w:left w:val="none" w:sz="0" w:space="0" w:color="auto"/>
        <w:bottom w:val="none" w:sz="0" w:space="0" w:color="auto"/>
        <w:right w:val="none" w:sz="0" w:space="0" w:color="auto"/>
      </w:divBdr>
      <w:divsChild>
        <w:div w:id="916091744">
          <w:marLeft w:val="720"/>
          <w:marRight w:val="0"/>
          <w:marTop w:val="0"/>
          <w:marBottom w:val="0"/>
          <w:divBdr>
            <w:top w:val="none" w:sz="0" w:space="0" w:color="auto"/>
            <w:left w:val="none" w:sz="0" w:space="0" w:color="auto"/>
            <w:bottom w:val="none" w:sz="0" w:space="0" w:color="auto"/>
            <w:right w:val="none" w:sz="0" w:space="0" w:color="auto"/>
          </w:divBdr>
        </w:div>
        <w:div w:id="677389543">
          <w:marLeft w:val="720"/>
          <w:marRight w:val="0"/>
          <w:marTop w:val="0"/>
          <w:marBottom w:val="0"/>
          <w:divBdr>
            <w:top w:val="none" w:sz="0" w:space="0" w:color="auto"/>
            <w:left w:val="none" w:sz="0" w:space="0" w:color="auto"/>
            <w:bottom w:val="none" w:sz="0" w:space="0" w:color="auto"/>
            <w:right w:val="none" w:sz="0" w:space="0" w:color="auto"/>
          </w:divBdr>
        </w:div>
        <w:div w:id="1951741014">
          <w:marLeft w:val="720"/>
          <w:marRight w:val="0"/>
          <w:marTop w:val="0"/>
          <w:marBottom w:val="0"/>
          <w:divBdr>
            <w:top w:val="none" w:sz="0" w:space="0" w:color="auto"/>
            <w:left w:val="none" w:sz="0" w:space="0" w:color="auto"/>
            <w:bottom w:val="none" w:sz="0" w:space="0" w:color="auto"/>
            <w:right w:val="none" w:sz="0" w:space="0" w:color="auto"/>
          </w:divBdr>
        </w:div>
      </w:divsChild>
    </w:div>
    <w:div w:id="1321734314">
      <w:bodyDiv w:val="1"/>
      <w:marLeft w:val="0"/>
      <w:marRight w:val="0"/>
      <w:marTop w:val="0"/>
      <w:marBottom w:val="0"/>
      <w:divBdr>
        <w:top w:val="none" w:sz="0" w:space="0" w:color="auto"/>
        <w:left w:val="none" w:sz="0" w:space="0" w:color="auto"/>
        <w:bottom w:val="none" w:sz="0" w:space="0" w:color="auto"/>
        <w:right w:val="none" w:sz="0" w:space="0" w:color="auto"/>
      </w:divBdr>
    </w:div>
    <w:div w:id="1339430193">
      <w:bodyDiv w:val="1"/>
      <w:marLeft w:val="0"/>
      <w:marRight w:val="0"/>
      <w:marTop w:val="0"/>
      <w:marBottom w:val="0"/>
      <w:divBdr>
        <w:top w:val="none" w:sz="0" w:space="0" w:color="auto"/>
        <w:left w:val="none" w:sz="0" w:space="0" w:color="auto"/>
        <w:bottom w:val="none" w:sz="0" w:space="0" w:color="auto"/>
        <w:right w:val="none" w:sz="0" w:space="0" w:color="auto"/>
      </w:divBdr>
    </w:div>
    <w:div w:id="1368289617">
      <w:bodyDiv w:val="1"/>
      <w:marLeft w:val="0"/>
      <w:marRight w:val="0"/>
      <w:marTop w:val="0"/>
      <w:marBottom w:val="0"/>
      <w:divBdr>
        <w:top w:val="none" w:sz="0" w:space="0" w:color="auto"/>
        <w:left w:val="none" w:sz="0" w:space="0" w:color="auto"/>
        <w:bottom w:val="none" w:sz="0" w:space="0" w:color="auto"/>
        <w:right w:val="none" w:sz="0" w:space="0" w:color="auto"/>
      </w:divBdr>
    </w:div>
    <w:div w:id="1408577741">
      <w:bodyDiv w:val="1"/>
      <w:marLeft w:val="0"/>
      <w:marRight w:val="0"/>
      <w:marTop w:val="0"/>
      <w:marBottom w:val="0"/>
      <w:divBdr>
        <w:top w:val="none" w:sz="0" w:space="0" w:color="auto"/>
        <w:left w:val="none" w:sz="0" w:space="0" w:color="auto"/>
        <w:bottom w:val="none" w:sz="0" w:space="0" w:color="auto"/>
        <w:right w:val="none" w:sz="0" w:space="0" w:color="auto"/>
      </w:divBdr>
    </w:div>
    <w:div w:id="1431126009">
      <w:bodyDiv w:val="1"/>
      <w:marLeft w:val="0"/>
      <w:marRight w:val="0"/>
      <w:marTop w:val="0"/>
      <w:marBottom w:val="0"/>
      <w:divBdr>
        <w:top w:val="none" w:sz="0" w:space="0" w:color="auto"/>
        <w:left w:val="none" w:sz="0" w:space="0" w:color="auto"/>
        <w:bottom w:val="none" w:sz="0" w:space="0" w:color="auto"/>
        <w:right w:val="none" w:sz="0" w:space="0" w:color="auto"/>
      </w:divBdr>
    </w:div>
    <w:div w:id="1462378591">
      <w:bodyDiv w:val="1"/>
      <w:marLeft w:val="0"/>
      <w:marRight w:val="0"/>
      <w:marTop w:val="0"/>
      <w:marBottom w:val="0"/>
      <w:divBdr>
        <w:top w:val="none" w:sz="0" w:space="0" w:color="auto"/>
        <w:left w:val="none" w:sz="0" w:space="0" w:color="auto"/>
        <w:bottom w:val="none" w:sz="0" w:space="0" w:color="auto"/>
        <w:right w:val="none" w:sz="0" w:space="0" w:color="auto"/>
      </w:divBdr>
    </w:div>
    <w:div w:id="1510833651">
      <w:bodyDiv w:val="1"/>
      <w:marLeft w:val="0"/>
      <w:marRight w:val="0"/>
      <w:marTop w:val="0"/>
      <w:marBottom w:val="0"/>
      <w:divBdr>
        <w:top w:val="none" w:sz="0" w:space="0" w:color="auto"/>
        <w:left w:val="none" w:sz="0" w:space="0" w:color="auto"/>
        <w:bottom w:val="none" w:sz="0" w:space="0" w:color="auto"/>
        <w:right w:val="none" w:sz="0" w:space="0" w:color="auto"/>
      </w:divBdr>
    </w:div>
    <w:div w:id="1540701320">
      <w:bodyDiv w:val="1"/>
      <w:marLeft w:val="0"/>
      <w:marRight w:val="0"/>
      <w:marTop w:val="0"/>
      <w:marBottom w:val="0"/>
      <w:divBdr>
        <w:top w:val="none" w:sz="0" w:space="0" w:color="auto"/>
        <w:left w:val="none" w:sz="0" w:space="0" w:color="auto"/>
        <w:bottom w:val="none" w:sz="0" w:space="0" w:color="auto"/>
        <w:right w:val="none" w:sz="0" w:space="0" w:color="auto"/>
      </w:divBdr>
    </w:div>
    <w:div w:id="1542325337">
      <w:bodyDiv w:val="1"/>
      <w:marLeft w:val="0"/>
      <w:marRight w:val="0"/>
      <w:marTop w:val="0"/>
      <w:marBottom w:val="0"/>
      <w:divBdr>
        <w:top w:val="none" w:sz="0" w:space="0" w:color="auto"/>
        <w:left w:val="none" w:sz="0" w:space="0" w:color="auto"/>
        <w:bottom w:val="none" w:sz="0" w:space="0" w:color="auto"/>
        <w:right w:val="none" w:sz="0" w:space="0" w:color="auto"/>
      </w:divBdr>
    </w:div>
    <w:div w:id="1588223374">
      <w:bodyDiv w:val="1"/>
      <w:marLeft w:val="0"/>
      <w:marRight w:val="0"/>
      <w:marTop w:val="0"/>
      <w:marBottom w:val="0"/>
      <w:divBdr>
        <w:top w:val="none" w:sz="0" w:space="0" w:color="auto"/>
        <w:left w:val="none" w:sz="0" w:space="0" w:color="auto"/>
        <w:bottom w:val="none" w:sz="0" w:space="0" w:color="auto"/>
        <w:right w:val="none" w:sz="0" w:space="0" w:color="auto"/>
      </w:divBdr>
      <w:divsChild>
        <w:div w:id="1423187005">
          <w:marLeft w:val="300"/>
          <w:marRight w:val="0"/>
          <w:marTop w:val="0"/>
          <w:marBottom w:val="0"/>
          <w:divBdr>
            <w:top w:val="none" w:sz="0" w:space="0" w:color="auto"/>
            <w:left w:val="none" w:sz="0" w:space="0" w:color="auto"/>
            <w:bottom w:val="none" w:sz="0" w:space="0" w:color="auto"/>
            <w:right w:val="none" w:sz="0" w:space="0" w:color="auto"/>
          </w:divBdr>
        </w:div>
      </w:divsChild>
    </w:div>
    <w:div w:id="1598364349">
      <w:bodyDiv w:val="1"/>
      <w:marLeft w:val="0"/>
      <w:marRight w:val="0"/>
      <w:marTop w:val="0"/>
      <w:marBottom w:val="0"/>
      <w:divBdr>
        <w:top w:val="none" w:sz="0" w:space="0" w:color="auto"/>
        <w:left w:val="none" w:sz="0" w:space="0" w:color="auto"/>
        <w:bottom w:val="none" w:sz="0" w:space="0" w:color="auto"/>
        <w:right w:val="none" w:sz="0" w:space="0" w:color="auto"/>
      </w:divBdr>
    </w:div>
    <w:div w:id="1669868228">
      <w:bodyDiv w:val="1"/>
      <w:marLeft w:val="0"/>
      <w:marRight w:val="0"/>
      <w:marTop w:val="0"/>
      <w:marBottom w:val="0"/>
      <w:divBdr>
        <w:top w:val="none" w:sz="0" w:space="0" w:color="auto"/>
        <w:left w:val="none" w:sz="0" w:space="0" w:color="auto"/>
        <w:bottom w:val="none" w:sz="0" w:space="0" w:color="auto"/>
        <w:right w:val="none" w:sz="0" w:space="0" w:color="auto"/>
      </w:divBdr>
    </w:div>
    <w:div w:id="1701587675">
      <w:bodyDiv w:val="1"/>
      <w:marLeft w:val="0"/>
      <w:marRight w:val="0"/>
      <w:marTop w:val="0"/>
      <w:marBottom w:val="0"/>
      <w:divBdr>
        <w:top w:val="none" w:sz="0" w:space="0" w:color="auto"/>
        <w:left w:val="none" w:sz="0" w:space="0" w:color="auto"/>
        <w:bottom w:val="none" w:sz="0" w:space="0" w:color="auto"/>
        <w:right w:val="none" w:sz="0" w:space="0" w:color="auto"/>
      </w:divBdr>
    </w:div>
    <w:div w:id="1704211795">
      <w:bodyDiv w:val="1"/>
      <w:marLeft w:val="0"/>
      <w:marRight w:val="0"/>
      <w:marTop w:val="0"/>
      <w:marBottom w:val="0"/>
      <w:divBdr>
        <w:top w:val="none" w:sz="0" w:space="0" w:color="auto"/>
        <w:left w:val="none" w:sz="0" w:space="0" w:color="auto"/>
        <w:bottom w:val="none" w:sz="0" w:space="0" w:color="auto"/>
        <w:right w:val="none" w:sz="0" w:space="0" w:color="auto"/>
      </w:divBdr>
    </w:div>
    <w:div w:id="1756705687">
      <w:bodyDiv w:val="1"/>
      <w:marLeft w:val="0"/>
      <w:marRight w:val="0"/>
      <w:marTop w:val="0"/>
      <w:marBottom w:val="0"/>
      <w:divBdr>
        <w:top w:val="none" w:sz="0" w:space="0" w:color="auto"/>
        <w:left w:val="none" w:sz="0" w:space="0" w:color="auto"/>
        <w:bottom w:val="none" w:sz="0" w:space="0" w:color="auto"/>
        <w:right w:val="none" w:sz="0" w:space="0" w:color="auto"/>
      </w:divBdr>
    </w:div>
    <w:div w:id="1785997520">
      <w:bodyDiv w:val="1"/>
      <w:marLeft w:val="0"/>
      <w:marRight w:val="0"/>
      <w:marTop w:val="0"/>
      <w:marBottom w:val="0"/>
      <w:divBdr>
        <w:top w:val="none" w:sz="0" w:space="0" w:color="auto"/>
        <w:left w:val="none" w:sz="0" w:space="0" w:color="auto"/>
        <w:bottom w:val="none" w:sz="0" w:space="0" w:color="auto"/>
        <w:right w:val="none" w:sz="0" w:space="0" w:color="auto"/>
      </w:divBdr>
    </w:div>
    <w:div w:id="1789161490">
      <w:bodyDiv w:val="1"/>
      <w:marLeft w:val="0"/>
      <w:marRight w:val="0"/>
      <w:marTop w:val="0"/>
      <w:marBottom w:val="0"/>
      <w:divBdr>
        <w:top w:val="none" w:sz="0" w:space="0" w:color="auto"/>
        <w:left w:val="none" w:sz="0" w:space="0" w:color="auto"/>
        <w:bottom w:val="none" w:sz="0" w:space="0" w:color="auto"/>
        <w:right w:val="none" w:sz="0" w:space="0" w:color="auto"/>
      </w:divBdr>
      <w:divsChild>
        <w:div w:id="815952321">
          <w:marLeft w:val="0"/>
          <w:marRight w:val="0"/>
          <w:marTop w:val="0"/>
          <w:marBottom w:val="0"/>
          <w:divBdr>
            <w:top w:val="none" w:sz="0" w:space="0" w:color="auto"/>
            <w:left w:val="none" w:sz="0" w:space="0" w:color="auto"/>
            <w:bottom w:val="none" w:sz="0" w:space="0" w:color="auto"/>
            <w:right w:val="none" w:sz="0" w:space="0" w:color="auto"/>
          </w:divBdr>
          <w:divsChild>
            <w:div w:id="1708797142">
              <w:marLeft w:val="30"/>
              <w:marRight w:val="30"/>
              <w:marTop w:val="30"/>
              <w:marBottom w:val="30"/>
              <w:divBdr>
                <w:top w:val="none" w:sz="0" w:space="0" w:color="auto"/>
                <w:left w:val="none" w:sz="0" w:space="0" w:color="auto"/>
                <w:bottom w:val="none" w:sz="0" w:space="0" w:color="auto"/>
                <w:right w:val="none" w:sz="0" w:space="0" w:color="auto"/>
              </w:divBdr>
            </w:div>
          </w:divsChild>
        </w:div>
        <w:div w:id="919874692">
          <w:marLeft w:val="0"/>
          <w:marRight w:val="0"/>
          <w:marTop w:val="0"/>
          <w:marBottom w:val="0"/>
          <w:divBdr>
            <w:top w:val="none" w:sz="0" w:space="0" w:color="auto"/>
            <w:left w:val="none" w:sz="0" w:space="0" w:color="auto"/>
            <w:bottom w:val="none" w:sz="0" w:space="0" w:color="auto"/>
            <w:right w:val="none" w:sz="0" w:space="0" w:color="auto"/>
          </w:divBdr>
          <w:divsChild>
            <w:div w:id="862405968">
              <w:marLeft w:val="30"/>
              <w:marRight w:val="30"/>
              <w:marTop w:val="30"/>
              <w:marBottom w:val="30"/>
              <w:divBdr>
                <w:top w:val="none" w:sz="0" w:space="0" w:color="auto"/>
                <w:left w:val="none" w:sz="0" w:space="0" w:color="auto"/>
                <w:bottom w:val="none" w:sz="0" w:space="0" w:color="auto"/>
                <w:right w:val="none" w:sz="0" w:space="0" w:color="auto"/>
              </w:divBdr>
              <w:divsChild>
                <w:div w:id="487747917">
                  <w:marLeft w:val="0"/>
                  <w:marRight w:val="0"/>
                  <w:marTop w:val="0"/>
                  <w:marBottom w:val="0"/>
                  <w:divBdr>
                    <w:top w:val="none" w:sz="0" w:space="0" w:color="auto"/>
                    <w:left w:val="none" w:sz="0" w:space="0" w:color="auto"/>
                    <w:bottom w:val="none" w:sz="0" w:space="0" w:color="auto"/>
                    <w:right w:val="none" w:sz="0" w:space="0" w:color="auto"/>
                  </w:divBdr>
                </w:div>
                <w:div w:id="850030058">
                  <w:marLeft w:val="0"/>
                  <w:marRight w:val="45"/>
                  <w:marTop w:val="0"/>
                  <w:marBottom w:val="0"/>
                  <w:divBdr>
                    <w:top w:val="none" w:sz="0" w:space="0" w:color="auto"/>
                    <w:left w:val="none" w:sz="0" w:space="0" w:color="auto"/>
                    <w:bottom w:val="none" w:sz="0" w:space="0" w:color="auto"/>
                    <w:right w:val="none" w:sz="0" w:space="0" w:color="auto"/>
                  </w:divBdr>
                </w:div>
                <w:div w:id="1194539547">
                  <w:marLeft w:val="0"/>
                  <w:marRight w:val="0"/>
                  <w:marTop w:val="0"/>
                  <w:marBottom w:val="0"/>
                  <w:divBdr>
                    <w:top w:val="none" w:sz="0" w:space="0" w:color="auto"/>
                    <w:left w:val="none" w:sz="0" w:space="0" w:color="auto"/>
                    <w:bottom w:val="none" w:sz="0" w:space="0" w:color="auto"/>
                    <w:right w:val="none" w:sz="0" w:space="0" w:color="auto"/>
                  </w:divBdr>
                </w:div>
                <w:div w:id="796068475">
                  <w:marLeft w:val="0"/>
                  <w:marRight w:val="0"/>
                  <w:marTop w:val="0"/>
                  <w:marBottom w:val="0"/>
                  <w:divBdr>
                    <w:top w:val="none" w:sz="0" w:space="0" w:color="auto"/>
                    <w:left w:val="none" w:sz="0" w:space="0" w:color="auto"/>
                    <w:bottom w:val="none" w:sz="0" w:space="0" w:color="auto"/>
                    <w:right w:val="none" w:sz="0" w:space="0" w:color="auto"/>
                  </w:divBdr>
                </w:div>
                <w:div w:id="535234430">
                  <w:marLeft w:val="0"/>
                  <w:marRight w:val="45"/>
                  <w:marTop w:val="0"/>
                  <w:marBottom w:val="0"/>
                  <w:divBdr>
                    <w:top w:val="none" w:sz="0" w:space="0" w:color="auto"/>
                    <w:left w:val="none" w:sz="0" w:space="0" w:color="auto"/>
                    <w:bottom w:val="none" w:sz="0" w:space="0" w:color="auto"/>
                    <w:right w:val="none" w:sz="0" w:space="0" w:color="auto"/>
                  </w:divBdr>
                </w:div>
                <w:div w:id="1962878604">
                  <w:marLeft w:val="0"/>
                  <w:marRight w:val="0"/>
                  <w:marTop w:val="0"/>
                  <w:marBottom w:val="0"/>
                  <w:divBdr>
                    <w:top w:val="none" w:sz="0" w:space="0" w:color="auto"/>
                    <w:left w:val="none" w:sz="0" w:space="0" w:color="auto"/>
                    <w:bottom w:val="none" w:sz="0" w:space="0" w:color="auto"/>
                    <w:right w:val="none" w:sz="0" w:space="0" w:color="auto"/>
                  </w:divBdr>
                </w:div>
                <w:div w:id="1571309208">
                  <w:marLeft w:val="0"/>
                  <w:marRight w:val="0"/>
                  <w:marTop w:val="0"/>
                  <w:marBottom w:val="0"/>
                  <w:divBdr>
                    <w:top w:val="none" w:sz="0" w:space="0" w:color="auto"/>
                    <w:left w:val="none" w:sz="0" w:space="0" w:color="auto"/>
                    <w:bottom w:val="none" w:sz="0" w:space="0" w:color="auto"/>
                    <w:right w:val="none" w:sz="0" w:space="0" w:color="auto"/>
                  </w:divBdr>
                </w:div>
                <w:div w:id="1522892038">
                  <w:marLeft w:val="0"/>
                  <w:marRight w:val="45"/>
                  <w:marTop w:val="0"/>
                  <w:marBottom w:val="0"/>
                  <w:divBdr>
                    <w:top w:val="none" w:sz="0" w:space="0" w:color="auto"/>
                    <w:left w:val="none" w:sz="0" w:space="0" w:color="auto"/>
                    <w:bottom w:val="none" w:sz="0" w:space="0" w:color="auto"/>
                    <w:right w:val="none" w:sz="0" w:space="0" w:color="auto"/>
                  </w:divBdr>
                </w:div>
                <w:div w:id="104270300">
                  <w:marLeft w:val="0"/>
                  <w:marRight w:val="0"/>
                  <w:marTop w:val="0"/>
                  <w:marBottom w:val="0"/>
                  <w:divBdr>
                    <w:top w:val="none" w:sz="0" w:space="0" w:color="auto"/>
                    <w:left w:val="none" w:sz="0" w:space="0" w:color="auto"/>
                    <w:bottom w:val="none" w:sz="0" w:space="0" w:color="auto"/>
                    <w:right w:val="none" w:sz="0" w:space="0" w:color="auto"/>
                  </w:divBdr>
                </w:div>
                <w:div w:id="1286352258">
                  <w:marLeft w:val="0"/>
                  <w:marRight w:val="0"/>
                  <w:marTop w:val="0"/>
                  <w:marBottom w:val="0"/>
                  <w:divBdr>
                    <w:top w:val="none" w:sz="0" w:space="0" w:color="auto"/>
                    <w:left w:val="none" w:sz="0" w:space="0" w:color="auto"/>
                    <w:bottom w:val="none" w:sz="0" w:space="0" w:color="auto"/>
                    <w:right w:val="none" w:sz="0" w:space="0" w:color="auto"/>
                  </w:divBdr>
                </w:div>
                <w:div w:id="1953121627">
                  <w:marLeft w:val="0"/>
                  <w:marRight w:val="45"/>
                  <w:marTop w:val="0"/>
                  <w:marBottom w:val="0"/>
                  <w:divBdr>
                    <w:top w:val="none" w:sz="0" w:space="0" w:color="auto"/>
                    <w:left w:val="none" w:sz="0" w:space="0" w:color="auto"/>
                    <w:bottom w:val="none" w:sz="0" w:space="0" w:color="auto"/>
                    <w:right w:val="none" w:sz="0" w:space="0" w:color="auto"/>
                  </w:divBdr>
                </w:div>
                <w:div w:id="16125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8020">
      <w:bodyDiv w:val="1"/>
      <w:marLeft w:val="0"/>
      <w:marRight w:val="0"/>
      <w:marTop w:val="0"/>
      <w:marBottom w:val="0"/>
      <w:divBdr>
        <w:top w:val="none" w:sz="0" w:space="0" w:color="auto"/>
        <w:left w:val="none" w:sz="0" w:space="0" w:color="auto"/>
        <w:bottom w:val="none" w:sz="0" w:space="0" w:color="auto"/>
        <w:right w:val="none" w:sz="0" w:space="0" w:color="auto"/>
      </w:divBdr>
    </w:div>
    <w:div w:id="1814444928">
      <w:bodyDiv w:val="1"/>
      <w:marLeft w:val="0"/>
      <w:marRight w:val="0"/>
      <w:marTop w:val="0"/>
      <w:marBottom w:val="0"/>
      <w:divBdr>
        <w:top w:val="none" w:sz="0" w:space="0" w:color="auto"/>
        <w:left w:val="none" w:sz="0" w:space="0" w:color="auto"/>
        <w:bottom w:val="none" w:sz="0" w:space="0" w:color="auto"/>
        <w:right w:val="none" w:sz="0" w:space="0" w:color="auto"/>
      </w:divBdr>
    </w:div>
    <w:div w:id="1868375048">
      <w:bodyDiv w:val="1"/>
      <w:marLeft w:val="0"/>
      <w:marRight w:val="0"/>
      <w:marTop w:val="0"/>
      <w:marBottom w:val="0"/>
      <w:divBdr>
        <w:top w:val="none" w:sz="0" w:space="0" w:color="auto"/>
        <w:left w:val="none" w:sz="0" w:space="0" w:color="auto"/>
        <w:bottom w:val="none" w:sz="0" w:space="0" w:color="auto"/>
        <w:right w:val="none" w:sz="0" w:space="0" w:color="auto"/>
      </w:divBdr>
    </w:div>
    <w:div w:id="1923830824">
      <w:bodyDiv w:val="1"/>
      <w:marLeft w:val="0"/>
      <w:marRight w:val="0"/>
      <w:marTop w:val="0"/>
      <w:marBottom w:val="0"/>
      <w:divBdr>
        <w:top w:val="none" w:sz="0" w:space="0" w:color="auto"/>
        <w:left w:val="none" w:sz="0" w:space="0" w:color="auto"/>
        <w:bottom w:val="none" w:sz="0" w:space="0" w:color="auto"/>
        <w:right w:val="none" w:sz="0" w:space="0" w:color="auto"/>
      </w:divBdr>
    </w:div>
    <w:div w:id="1965689460">
      <w:bodyDiv w:val="1"/>
      <w:marLeft w:val="0"/>
      <w:marRight w:val="0"/>
      <w:marTop w:val="0"/>
      <w:marBottom w:val="0"/>
      <w:divBdr>
        <w:top w:val="none" w:sz="0" w:space="0" w:color="auto"/>
        <w:left w:val="none" w:sz="0" w:space="0" w:color="auto"/>
        <w:bottom w:val="none" w:sz="0" w:space="0" w:color="auto"/>
        <w:right w:val="none" w:sz="0" w:space="0" w:color="auto"/>
      </w:divBdr>
    </w:div>
    <w:div w:id="2011104271">
      <w:bodyDiv w:val="1"/>
      <w:marLeft w:val="0"/>
      <w:marRight w:val="0"/>
      <w:marTop w:val="0"/>
      <w:marBottom w:val="0"/>
      <w:divBdr>
        <w:top w:val="none" w:sz="0" w:space="0" w:color="auto"/>
        <w:left w:val="none" w:sz="0" w:space="0" w:color="auto"/>
        <w:bottom w:val="none" w:sz="0" w:space="0" w:color="auto"/>
        <w:right w:val="none" w:sz="0" w:space="0" w:color="auto"/>
      </w:divBdr>
    </w:div>
    <w:div w:id="20569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ultonk12.sharepoint.com/:b:/s/learningandteaching/ESEsVGMQBTxFgwYTd-Ky5pUBjt84uola5xYLs6hRaBKRPA?e=cx2V6n" TargetMode="External"/><Relationship Id="rId18" Type="http://schemas.openxmlformats.org/officeDocument/2006/relationships/hyperlink" Target="https://www.loc.gov/item/afcreed000120/" TargetMode="External"/><Relationship Id="rId26" Type="http://schemas.openxmlformats.org/officeDocument/2006/relationships/hyperlink" Target="https://www.loc.gov/pictures/item/2017747555/" TargetMode="External"/><Relationship Id="rId39" Type="http://schemas.openxmlformats.org/officeDocument/2006/relationships/hyperlink" Target="https://abhmuseum.org/sundown-towns-the-past-and-present-of-racial-segregation/" TargetMode="External"/><Relationship Id="rId21" Type="http://schemas.openxmlformats.org/officeDocument/2006/relationships/hyperlink" Target="https://cdn.loc.gov/service/gdc/lhbcb/21103/21103.pdf" TargetMode="External"/><Relationship Id="rId34" Type="http://schemas.openxmlformats.org/officeDocument/2006/relationships/image" Target="media/image1.jpeg"/><Relationship Id="rId42" Type="http://schemas.openxmlformats.org/officeDocument/2006/relationships/hyperlink" Target="https://www.loc.gov/item/sm1847.420710/" TargetMode="External"/><Relationship Id="rId47" Type="http://schemas.openxmlformats.org/officeDocument/2006/relationships/footer" Target="footer2.xml"/><Relationship Id="rId50" Type="http://schemas.openxmlformats.org/officeDocument/2006/relationships/image" Target="media/image3.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1.safelinks.protection.outlook.com/?url=https%3A%2F%2Fartsnowlearning.org%2Fproject%2Fndi-pantomime%2F&amp;data=05%7C01%7Csmitha17%40fultonschools.org%7C0b7e9e61905e447a080708da2e4efa91%7C0cdcb19881694b70ba9fda7e3ba700c2%7C1%7C0%7C637873214631831851%7CUnknown%7CTWFpbGZsb3d8eyJWIjoiMC4wLjAwMDAiLCJQIjoiV2luMzIiLCJBTiI6Ik1haWwiLCJXVCI6Mn0%3D%7C2000%7C%7C%7C&amp;sdata=kylRZb4ezMavNlEtiOKQSqkESzNIb1BDP6Ks8jubK38%3D&amp;reserved=0" TargetMode="External"/><Relationship Id="rId29" Type="http://schemas.openxmlformats.org/officeDocument/2006/relationships/hyperlink" Target="https://www.loc.gov/item/2016298176/" TargetMode="External"/><Relationship Id="rId11" Type="http://schemas.openxmlformats.org/officeDocument/2006/relationships/hyperlink" Target="https://www.georgiastandards.org/Georgia-Standards/Pages/Social-Studies.aspx" TargetMode="External"/><Relationship Id="rId24" Type="http://schemas.openxmlformats.org/officeDocument/2006/relationships/hyperlink" Target="http://loc.gov/pictures/resource/ppmsca.12888/" TargetMode="External"/><Relationship Id="rId32" Type="http://schemas.openxmlformats.org/officeDocument/2006/relationships/hyperlink" Target="https://publicdomain.nypl.org/greenbook-map/" TargetMode="External"/><Relationship Id="rId37" Type="http://schemas.openxmlformats.org/officeDocument/2006/relationships/hyperlink" Target="https://www.youtube.com/watch?v=3p8tTiJ3EoY" TargetMode="External"/><Relationship Id="rId40" Type="http://schemas.openxmlformats.org/officeDocument/2006/relationships/hyperlink" Target="https://www.nationalgeographic.org/media/mapping-green-book/"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youtube.com/watch?v=3p8tTiJ3EoY" TargetMode="External"/><Relationship Id="rId23" Type="http://schemas.openxmlformats.org/officeDocument/2006/relationships/hyperlink" Target="http://loc.gov/pictures/resource/fsa.8a03228/" TargetMode="External"/><Relationship Id="rId28" Type="http://schemas.openxmlformats.org/officeDocument/2006/relationships/hyperlink" Target="http://www.loc.gov/jukebox/recordings/detail/id/6760/" TargetMode="External"/><Relationship Id="rId36" Type="http://schemas.openxmlformats.org/officeDocument/2006/relationships/hyperlink" Target="https://www.youtube.com/watch?v=41sF9ZTRTD4&amp;t=2s"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oc.gov/item/sm1847.420710/" TargetMode="External"/><Relationship Id="rId31" Type="http://schemas.openxmlformats.org/officeDocument/2006/relationships/hyperlink" Target="https://www.nationalgeographic.org/media/mapping-green-book/"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41sF9ZTRTD4&amp;t=2s" TargetMode="External"/><Relationship Id="rId22" Type="http://schemas.openxmlformats.org/officeDocument/2006/relationships/hyperlink" Target="http://loc.gov/pictures/resource/fsa.8a03461/" TargetMode="External"/><Relationship Id="rId27" Type="http://schemas.openxmlformats.org/officeDocument/2006/relationships/hyperlink" Target="http://www.encyclopediaofalabama.org/article/m-3094" TargetMode="External"/><Relationship Id="rId30" Type="http://schemas.openxmlformats.org/officeDocument/2006/relationships/hyperlink" Target="https://digital.library.sc.edu/collections/the-negro-travelers-green-book-1956/" TargetMode="External"/><Relationship Id="rId35" Type="http://schemas.openxmlformats.org/officeDocument/2006/relationships/image" Target="media/image2.jpeg"/><Relationship Id="rId43" Type="http://schemas.openxmlformats.org/officeDocument/2006/relationships/hyperlink" Target="https://www.ferris.edu/HTMLS/news/jimcrow/timeline/jimcrow.htm"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eorgiastandards.org/Georgia-Standards/Pages/Fine-Arts.aspx" TargetMode="External"/><Relationship Id="rId17" Type="http://schemas.openxmlformats.org/officeDocument/2006/relationships/hyperlink" Target="https://nam11.safelinks.protection.outlook.com/?url=https%3A%2F%2Fartsnowlearning.org%2Fproject%2Fndi-improvisation%2F&amp;data=05%7C01%7Csmitha17%40fultonschools.org%7C0b7e9e61905e447a080708da2e4efa91%7C0cdcb19881694b70ba9fda7e3ba700c2%7C1%7C0%7C637873214631831851%7CUnknown%7CTWFpbGZsb3d8eyJWIjoiMC4wLjAwMDAiLCJQIjoiV2luMzIiLCJBTiI6Ik1haWwiLCJXVCI6Mn0%3D%7C2000%7C%7C%7C&amp;sdata=xI0gZBwTVE0eaLiDRW%2FSdsM5U3RMSGDLa69XQFVaoWw%3D&amp;reserved=0" TargetMode="External"/><Relationship Id="rId25" Type="http://schemas.openxmlformats.org/officeDocument/2006/relationships/hyperlink" Target="https://www.loc.gov/pictures/item/2017731352/" TargetMode="External"/><Relationship Id="rId33" Type="http://schemas.openxmlformats.org/officeDocument/2006/relationships/hyperlink" Target="https://www.loc.gov/item/53030287/" TargetMode="External"/><Relationship Id="rId38" Type="http://schemas.openxmlformats.org/officeDocument/2006/relationships/hyperlink" Target="https://www.loc.gov/teachers/usingprimarysources/" TargetMode="External"/><Relationship Id="rId46" Type="http://schemas.openxmlformats.org/officeDocument/2006/relationships/footer" Target="footer1.xml"/><Relationship Id="rId20" Type="http://schemas.openxmlformats.org/officeDocument/2006/relationships/hyperlink" Target="https://www.loc.gov/item/2004669584/" TargetMode="External"/><Relationship Id="rId41" Type="http://schemas.openxmlformats.org/officeDocument/2006/relationships/hyperlink" Target="https://www.loc.gov/item/53030287/"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UD%20Template\SAEC%20UB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FC201-B55C-4EB9-9326-94A861253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98C3A-B97C-4926-AEB4-B6AA71E402FB}">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3.xml><?xml version="1.0" encoding="utf-8"?>
<ds:datastoreItem xmlns:ds="http://schemas.openxmlformats.org/officeDocument/2006/customXml" ds:itemID="{744FE8FA-0F01-1847-8726-13A02C7287B1}">
  <ds:schemaRefs>
    <ds:schemaRef ds:uri="http://schemas.openxmlformats.org/officeDocument/2006/bibliography"/>
  </ds:schemaRefs>
</ds:datastoreItem>
</file>

<file path=customXml/itemProps4.xml><?xml version="1.0" encoding="utf-8"?>
<ds:datastoreItem xmlns:ds="http://schemas.openxmlformats.org/officeDocument/2006/customXml" ds:itemID="{8BC173CC-7254-4AC0-B531-40629A1F2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SAEC UBD Template</Template>
  <TotalTime>76</TotalTime>
  <Pages>29</Pages>
  <Words>8788</Words>
  <Characters>49021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UBD Unit Cover Page</vt:lpstr>
    </vt:vector>
  </TitlesOfParts>
  <Company>Atlanta Public Schools</Company>
  <LinksUpToDate>false</LinksUpToDate>
  <CharactersWithSpaces>57694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 Unit Cover Page</dc:title>
  <dc:subject/>
  <dc:creator>Administrator</dc:creator>
  <cp:keywords/>
  <dc:description/>
  <cp:lastModifiedBy>Smith, Amanda (TMN)</cp:lastModifiedBy>
  <cp:revision>36</cp:revision>
  <cp:lastPrinted>2019-05-23T21:09:00Z</cp:lastPrinted>
  <dcterms:created xsi:type="dcterms:W3CDTF">2022-05-19T17:57:00Z</dcterms:created>
  <dcterms:modified xsi:type="dcterms:W3CDTF">2022-05-24T13:07:00Z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0x010100A22BD983FD900E4882A283DBFB669822</vt:lpwstr>
  </property>
  <property fmtid="{D5CDD505-2E9C-101B-9397-08002B2CF9AE}" pid="3" name="MSIP_Label_0ee3c538-ec52-435f-ae58-017644bd9513_Enabled">
    <vt:lpwstr>true</vt:lpwstr>
  </property>
  <property fmtid="{D5CDD505-2E9C-101B-9397-08002B2CF9AE}" pid="4" name="MSIP_Label_0ee3c538-ec52-435f-ae58-017644bd9513_SetDate">
    <vt:lpwstr>2022-05-19T17:56:46Z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455d38b5-3636-44c8-8e5a-da90835d7155</vt:lpwstr>
  </property>
  <property fmtid="{D5CDD505-2E9C-101B-9397-08002B2CF9AE}" pid="9" name="MSIP_Label_0ee3c538-ec52-435f-ae58-017644bd9513_ContentBits">
    <vt:lpwstr>0</vt:lpwstr>
  </property>
  <property fmtid="{D5CDD505-2E9C-101B-9397-08002B2CF9AE}" pid="10" name="MediaServiceImageTags">
    <vt:lpwstr/>
  </property>
</Properties>
</file>