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000000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1A905263" w:rsidR="00FE576D" w:rsidRDefault="00127CC3" w:rsidP="00774146">
      <w:pPr>
        <w:pStyle w:val="Date"/>
      </w:pPr>
      <w:r>
        <w:t>April 17</w:t>
      </w:r>
      <w:r w:rsidR="00E31FE2">
        <w:t xml:space="preserve">, </w:t>
      </w:r>
      <w:proofErr w:type="gramStart"/>
      <w:r w:rsidR="00E31FE2">
        <w:t>202</w:t>
      </w:r>
      <w:r w:rsidR="002337C5">
        <w:t>3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Content>
        <w:p w14:paraId="02FE7FE0" w14:textId="77777777" w:rsidR="00FE576D" w:rsidRDefault="00C54681" w:rsidP="009A0CEC">
          <w:pPr>
            <w:pStyle w:val="Heading1"/>
            <w:pBdr>
              <w:top w:val="single" w:sz="4" w:space="9" w:color="7A610D" w:themeColor="accent3" w:themeShade="80"/>
            </w:pBdr>
          </w:pPr>
          <w:r>
            <w:t>In Attendance</w:t>
          </w:r>
        </w:p>
      </w:sdtContent>
    </w:sdt>
    <w:p w14:paraId="52A88910" w14:textId="07F137DB" w:rsidR="00BE321D" w:rsidRPr="00EE15D5" w:rsidRDefault="00BE321D" w:rsidP="009A0CEC">
      <w:pPr>
        <w:pStyle w:val="Heading1"/>
        <w:pBdr>
          <w:top w:val="single" w:sz="4" w:space="9" w:color="7A610D" w:themeColor="accent3" w:themeShade="80"/>
        </w:pBdr>
        <w:spacing w:after="0"/>
        <w:rPr>
          <w:rFonts w:asciiTheme="minorHAnsi" w:hAnsiTheme="minorHAnsi"/>
          <w:sz w:val="19"/>
          <w:szCs w:val="19"/>
        </w:rPr>
      </w:pPr>
      <w:r w:rsidRPr="00EE15D5">
        <w:rPr>
          <w:rFonts w:asciiTheme="minorHAnsi" w:hAnsiTheme="minorHAnsi"/>
          <w:sz w:val="19"/>
          <w:szCs w:val="19"/>
        </w:rPr>
        <w:t xml:space="preserve">Trey Martin, Principal | Adam Clevenstine, Teacher |Danelle Chereck, Teacher | Ashley Perry, School Employee | Ryan </w:t>
      </w:r>
      <w:proofErr w:type="spellStart"/>
      <w:r w:rsidRPr="00EE15D5">
        <w:rPr>
          <w:rFonts w:asciiTheme="minorHAnsi" w:hAnsiTheme="minorHAnsi"/>
          <w:sz w:val="19"/>
          <w:szCs w:val="19"/>
        </w:rPr>
        <w:t>Fetz</w:t>
      </w:r>
      <w:proofErr w:type="spellEnd"/>
      <w:r w:rsidRPr="00EE15D5">
        <w:rPr>
          <w:rFonts w:asciiTheme="minorHAnsi" w:hAnsiTheme="minorHAnsi"/>
          <w:sz w:val="19"/>
          <w:szCs w:val="19"/>
        </w:rPr>
        <w:t>, Parent |</w:t>
      </w:r>
      <w:r w:rsidR="002E5527">
        <w:rPr>
          <w:rFonts w:asciiTheme="minorHAnsi" w:hAnsiTheme="minorHAnsi"/>
          <w:sz w:val="19"/>
          <w:szCs w:val="19"/>
        </w:rPr>
        <w:t xml:space="preserve">Megan Bradley, Parent | Denise Santos, School Employee </w:t>
      </w:r>
    </w:p>
    <w:p w14:paraId="58E239C6" w14:textId="06EDE54F" w:rsidR="00FE576D" w:rsidRDefault="00EE15D5" w:rsidP="009A0CEC">
      <w:pPr>
        <w:pStyle w:val="Heading1"/>
        <w:pBdr>
          <w:top w:val="single" w:sz="4" w:space="9" w:color="7A610D" w:themeColor="accent3" w:themeShade="80"/>
        </w:pBdr>
      </w:pPr>
      <w:r>
        <w:t>Approval</w:t>
      </w:r>
      <w:r w:rsidR="0091108B">
        <w:t xml:space="preserve"> April</w:t>
      </w:r>
      <w:r w:rsidR="002E5527">
        <w:t xml:space="preserve"> </w:t>
      </w:r>
      <w:r w:rsidR="006A24D5">
        <w:t>Agenda</w:t>
      </w:r>
      <w:r w:rsidR="00CF6CB6">
        <w:t>-</w:t>
      </w:r>
      <w:r w:rsidR="002E5527">
        <w:t>Ms. Chereck</w:t>
      </w:r>
    </w:p>
    <w:p w14:paraId="5840D7D9" w14:textId="0EACCFAA" w:rsidR="006B61CA" w:rsidRPr="0091108B" w:rsidRDefault="0091108B" w:rsidP="006B61CA">
      <w:pPr>
        <w:rPr>
          <w:szCs w:val="22"/>
        </w:rPr>
      </w:pPr>
      <w:r w:rsidRPr="0091108B">
        <w:rPr>
          <w:szCs w:val="22"/>
        </w:rPr>
        <w:t xml:space="preserve">Before approving </w:t>
      </w:r>
      <w:proofErr w:type="gramStart"/>
      <w:r w:rsidRPr="0091108B">
        <w:rPr>
          <w:szCs w:val="22"/>
        </w:rPr>
        <w:t>agenda</w:t>
      </w:r>
      <w:proofErr w:type="gramEnd"/>
      <w:r w:rsidRPr="0091108B">
        <w:rPr>
          <w:szCs w:val="22"/>
        </w:rPr>
        <w:t xml:space="preserve">, </w:t>
      </w:r>
      <w:r w:rsidR="00106AFF" w:rsidRPr="0091108B">
        <w:rPr>
          <w:szCs w:val="22"/>
        </w:rPr>
        <w:t>Paula Havard</w:t>
      </w:r>
      <w:r w:rsidR="006B61CA">
        <w:rPr>
          <w:szCs w:val="22"/>
        </w:rPr>
        <w:t xml:space="preserve"> requested to be added </w:t>
      </w:r>
      <w:proofErr w:type="gramStart"/>
      <w:r w:rsidR="006B61CA">
        <w:rPr>
          <w:szCs w:val="22"/>
        </w:rPr>
        <w:t xml:space="preserve">in order </w:t>
      </w:r>
      <w:r w:rsidR="00106AFF" w:rsidRPr="0091108B">
        <w:rPr>
          <w:szCs w:val="22"/>
        </w:rPr>
        <w:t>to</w:t>
      </w:r>
      <w:proofErr w:type="gramEnd"/>
      <w:r w:rsidR="00106AFF" w:rsidRPr="0091108B">
        <w:rPr>
          <w:szCs w:val="22"/>
        </w:rPr>
        <w:t xml:space="preserve"> speak about PTA</w:t>
      </w:r>
      <w:r w:rsidR="006B61CA">
        <w:rPr>
          <w:szCs w:val="22"/>
        </w:rPr>
        <w:t xml:space="preserve">. Ms. </w:t>
      </w:r>
      <w:r w:rsidR="006B61CA" w:rsidRPr="0091108B">
        <w:rPr>
          <w:szCs w:val="22"/>
        </w:rPr>
        <w:t>Bradley motion</w:t>
      </w:r>
      <w:r w:rsidR="006B61CA">
        <w:rPr>
          <w:szCs w:val="22"/>
        </w:rPr>
        <w:t xml:space="preserve">ed to approve the agenda and Mr. </w:t>
      </w:r>
      <w:r w:rsidR="006B61CA" w:rsidRPr="0091108B">
        <w:rPr>
          <w:szCs w:val="22"/>
        </w:rPr>
        <w:t>Clevenstine second</w:t>
      </w:r>
      <w:r w:rsidR="006B61CA">
        <w:rPr>
          <w:szCs w:val="22"/>
        </w:rPr>
        <w:t xml:space="preserve">ed with </w:t>
      </w:r>
      <w:r w:rsidR="006B61CA" w:rsidRPr="0091108B">
        <w:rPr>
          <w:szCs w:val="22"/>
        </w:rPr>
        <w:t>unanimous</w:t>
      </w:r>
      <w:r w:rsidR="006B61CA">
        <w:rPr>
          <w:szCs w:val="22"/>
        </w:rPr>
        <w:t xml:space="preserve"> approval. </w:t>
      </w:r>
    </w:p>
    <w:p w14:paraId="5B998959" w14:textId="65F5A008" w:rsidR="00187888" w:rsidRDefault="00187888" w:rsidP="00187888">
      <w:pPr>
        <w:pStyle w:val="Heading1"/>
        <w:pBdr>
          <w:top w:val="single" w:sz="4" w:space="9" w:color="7A610D" w:themeColor="accent3" w:themeShade="80"/>
        </w:pBdr>
      </w:pPr>
      <w:r>
        <w:t xml:space="preserve">Approval </w:t>
      </w:r>
      <w:r>
        <w:t>March</w:t>
      </w:r>
      <w:r>
        <w:t xml:space="preserve"> Minutes-Ms. Chereck</w:t>
      </w:r>
    </w:p>
    <w:p w14:paraId="2C36F8C5" w14:textId="75A62481" w:rsidR="00187888" w:rsidRDefault="00187888" w:rsidP="00187888">
      <w:r>
        <w:t xml:space="preserve">Ms. Bradley </w:t>
      </w:r>
      <w:r w:rsidRPr="00E7384A">
        <w:t xml:space="preserve">made a motion to approve </w:t>
      </w:r>
      <w:proofErr w:type="gramStart"/>
      <w:r>
        <w:t>March</w:t>
      </w:r>
      <w:proofErr w:type="gramEnd"/>
      <w:r>
        <w:t xml:space="preserve"> minutes</w:t>
      </w:r>
      <w:r w:rsidRPr="00E7384A">
        <w:t xml:space="preserve">, </w:t>
      </w:r>
      <w:r w:rsidRPr="000D2DAF">
        <w:t xml:space="preserve">seconded by </w:t>
      </w:r>
      <w:r>
        <w:t>Mr. Clevenstine</w:t>
      </w:r>
      <w:r w:rsidRPr="000D2DAF">
        <w:t xml:space="preserve">. Unanimous approval.  </w:t>
      </w:r>
    </w:p>
    <w:p w14:paraId="44F0E96A" w14:textId="26C1A28E" w:rsidR="00187888" w:rsidRDefault="00187888" w:rsidP="00187888">
      <w:pPr>
        <w:pStyle w:val="Heading1"/>
        <w:pBdr>
          <w:top w:val="single" w:sz="4" w:space="9" w:color="7A610D" w:themeColor="accent3" w:themeShade="80"/>
        </w:pBdr>
      </w:pPr>
      <w:r>
        <w:t>Discussion Item: PTA</w:t>
      </w:r>
    </w:p>
    <w:p w14:paraId="43C4278B" w14:textId="4BBC9706" w:rsidR="00187888" w:rsidRPr="00187888" w:rsidRDefault="00187888" w:rsidP="00187888">
      <w:r>
        <w:t>Mrs. Havard, PTA co-president, and the council discussed the following:</w:t>
      </w:r>
    </w:p>
    <w:p w14:paraId="4E5BE330" w14:textId="35B391E6" w:rsidR="00187888" w:rsidRPr="0091108B" w:rsidRDefault="00187888" w:rsidP="00187888">
      <w:pPr>
        <w:pStyle w:val="ListParagraph"/>
        <w:numPr>
          <w:ilvl w:val="1"/>
          <w:numId w:val="17"/>
        </w:numPr>
        <w:spacing w:after="200" w:line="276" w:lineRule="auto"/>
        <w:rPr>
          <w:szCs w:val="22"/>
        </w:rPr>
      </w:pPr>
      <w:r w:rsidRPr="0091108B">
        <w:rPr>
          <w:szCs w:val="22"/>
        </w:rPr>
        <w:t>Increasing PTA and SGC partnership</w:t>
      </w:r>
    </w:p>
    <w:p w14:paraId="36277A7C" w14:textId="77777777" w:rsidR="00187888" w:rsidRPr="0091108B" w:rsidRDefault="00187888" w:rsidP="00187888">
      <w:pPr>
        <w:pStyle w:val="ListParagraph"/>
        <w:numPr>
          <w:ilvl w:val="1"/>
          <w:numId w:val="17"/>
        </w:numPr>
        <w:spacing w:after="200" w:line="276" w:lineRule="auto"/>
        <w:rPr>
          <w:szCs w:val="22"/>
        </w:rPr>
      </w:pPr>
      <w:r w:rsidRPr="0091108B">
        <w:rPr>
          <w:szCs w:val="22"/>
        </w:rPr>
        <w:t xml:space="preserve">Increase partnership with Bilingual Liaison to incorporate all </w:t>
      </w:r>
      <w:proofErr w:type="gramStart"/>
      <w:r w:rsidRPr="0091108B">
        <w:rPr>
          <w:szCs w:val="22"/>
        </w:rPr>
        <w:t>parents</w:t>
      </w:r>
      <w:proofErr w:type="gramEnd"/>
      <w:r w:rsidRPr="0091108B">
        <w:rPr>
          <w:szCs w:val="22"/>
        </w:rPr>
        <w:t xml:space="preserve"> </w:t>
      </w:r>
    </w:p>
    <w:p w14:paraId="2392BCEB" w14:textId="77777777" w:rsidR="00187888" w:rsidRPr="0091108B" w:rsidRDefault="00187888" w:rsidP="00187888">
      <w:pPr>
        <w:pStyle w:val="ListParagraph"/>
        <w:numPr>
          <w:ilvl w:val="1"/>
          <w:numId w:val="17"/>
        </w:numPr>
        <w:spacing w:after="200" w:line="276" w:lineRule="auto"/>
        <w:rPr>
          <w:szCs w:val="22"/>
        </w:rPr>
      </w:pPr>
      <w:r w:rsidRPr="0091108B">
        <w:rPr>
          <w:szCs w:val="22"/>
        </w:rPr>
        <w:t>Increasing communication regarding what SGC does</w:t>
      </w:r>
    </w:p>
    <w:p w14:paraId="4F663CFE" w14:textId="77777777" w:rsidR="00187888" w:rsidRPr="0091108B" w:rsidRDefault="00187888" w:rsidP="00187888">
      <w:pPr>
        <w:pStyle w:val="ListParagraph"/>
        <w:numPr>
          <w:ilvl w:val="1"/>
          <w:numId w:val="17"/>
        </w:numPr>
        <w:spacing w:after="200" w:line="276" w:lineRule="auto"/>
        <w:rPr>
          <w:szCs w:val="22"/>
        </w:rPr>
      </w:pPr>
      <w:r w:rsidRPr="0091108B">
        <w:rPr>
          <w:szCs w:val="22"/>
        </w:rPr>
        <w:t xml:space="preserve">Continuous efforts to get parents </w:t>
      </w:r>
      <w:proofErr w:type="gramStart"/>
      <w:r w:rsidRPr="0091108B">
        <w:rPr>
          <w:szCs w:val="22"/>
        </w:rPr>
        <w:t>involved</w:t>
      </w:r>
      <w:proofErr w:type="gramEnd"/>
      <w:r w:rsidRPr="0091108B">
        <w:rPr>
          <w:szCs w:val="22"/>
        </w:rPr>
        <w:t xml:space="preserve"> </w:t>
      </w:r>
    </w:p>
    <w:p w14:paraId="203EA9E7" w14:textId="77777777" w:rsidR="00187888" w:rsidRPr="0091108B" w:rsidRDefault="00187888" w:rsidP="00187888">
      <w:pPr>
        <w:pStyle w:val="ListParagraph"/>
        <w:numPr>
          <w:ilvl w:val="1"/>
          <w:numId w:val="17"/>
        </w:numPr>
        <w:spacing w:after="200" w:line="276" w:lineRule="auto"/>
        <w:rPr>
          <w:szCs w:val="22"/>
        </w:rPr>
      </w:pPr>
      <w:r w:rsidRPr="0091108B">
        <w:rPr>
          <w:szCs w:val="22"/>
        </w:rPr>
        <w:t xml:space="preserve">Staff very supportive </w:t>
      </w:r>
    </w:p>
    <w:p w14:paraId="1F08BD4A" w14:textId="7E784DAC" w:rsidR="00187888" w:rsidRPr="0091108B" w:rsidRDefault="00187888" w:rsidP="00187888">
      <w:pPr>
        <w:pStyle w:val="ListParagraph"/>
        <w:numPr>
          <w:ilvl w:val="1"/>
          <w:numId w:val="17"/>
        </w:numPr>
        <w:spacing w:after="200" w:line="276" w:lineRule="auto"/>
        <w:rPr>
          <w:szCs w:val="22"/>
        </w:rPr>
      </w:pPr>
      <w:r>
        <w:rPr>
          <w:szCs w:val="22"/>
        </w:rPr>
        <w:t>PTA w</w:t>
      </w:r>
      <w:r w:rsidRPr="0091108B">
        <w:rPr>
          <w:szCs w:val="22"/>
        </w:rPr>
        <w:t xml:space="preserve">ant to commend many parents for continuing their efforts throughout the </w:t>
      </w:r>
      <w:proofErr w:type="gramStart"/>
      <w:r w:rsidRPr="0091108B">
        <w:rPr>
          <w:szCs w:val="22"/>
        </w:rPr>
        <w:t>pandemic</w:t>
      </w:r>
      <w:proofErr w:type="gramEnd"/>
      <w:r w:rsidRPr="0091108B">
        <w:rPr>
          <w:szCs w:val="22"/>
        </w:rPr>
        <w:t xml:space="preserve"> </w:t>
      </w:r>
    </w:p>
    <w:p w14:paraId="2D528677" w14:textId="77777777" w:rsidR="00187888" w:rsidRPr="0091108B" w:rsidRDefault="00187888" w:rsidP="00187888">
      <w:pPr>
        <w:pStyle w:val="ListParagraph"/>
        <w:numPr>
          <w:ilvl w:val="1"/>
          <w:numId w:val="17"/>
        </w:numPr>
        <w:spacing w:after="200" w:line="276" w:lineRule="auto"/>
        <w:rPr>
          <w:szCs w:val="22"/>
        </w:rPr>
      </w:pPr>
      <w:r w:rsidRPr="0091108B">
        <w:rPr>
          <w:szCs w:val="22"/>
        </w:rPr>
        <w:t xml:space="preserve">2 issues: dress code and tech issue- cut off access regarding Gmail and incognito </w:t>
      </w:r>
      <w:proofErr w:type="gramStart"/>
      <w:r w:rsidRPr="0091108B">
        <w:rPr>
          <w:szCs w:val="22"/>
        </w:rPr>
        <w:t>mode</w:t>
      </w:r>
      <w:proofErr w:type="gramEnd"/>
      <w:r w:rsidRPr="0091108B">
        <w:rPr>
          <w:szCs w:val="22"/>
        </w:rPr>
        <w:t xml:space="preserve"> </w:t>
      </w:r>
    </w:p>
    <w:p w14:paraId="37B6FBE1" w14:textId="5C8FA7B0" w:rsidR="005315E5" w:rsidRDefault="005315E5" w:rsidP="005315E5">
      <w:pPr>
        <w:pStyle w:val="Heading1"/>
      </w:pPr>
      <w:r>
        <w:t>Discussion</w:t>
      </w:r>
      <w:r w:rsidR="007175C8">
        <w:t xml:space="preserve"> Item: </w:t>
      </w:r>
      <w:r w:rsidR="007175C8" w:rsidRPr="006D6D31">
        <w:t>Parent/Teacher SGC Elections</w:t>
      </w:r>
      <w:r w:rsidR="00865B6B">
        <w:t xml:space="preserve"> </w:t>
      </w:r>
    </w:p>
    <w:p w14:paraId="54BB9CFF" w14:textId="727D1DDB" w:rsidR="00EB7EC4" w:rsidRDefault="00990458" w:rsidP="0099045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8F421C">
        <w:rPr>
          <w:sz w:val="24"/>
          <w:szCs w:val="24"/>
        </w:rPr>
        <w:t xml:space="preserve">Bradley updated the council </w:t>
      </w:r>
      <w:r w:rsidR="00DC6595">
        <w:rPr>
          <w:sz w:val="24"/>
          <w:szCs w:val="24"/>
        </w:rPr>
        <w:t>that we currently have 2 teacher candidates and 6 parent candidates. Voting for candidates closes on April 19</w:t>
      </w:r>
      <w:r w:rsidR="00DC6595" w:rsidRPr="00DC6595">
        <w:rPr>
          <w:sz w:val="24"/>
          <w:szCs w:val="24"/>
          <w:vertAlign w:val="superscript"/>
        </w:rPr>
        <w:t>th</w:t>
      </w:r>
      <w:r w:rsidR="00DC6595">
        <w:rPr>
          <w:sz w:val="24"/>
          <w:szCs w:val="24"/>
        </w:rPr>
        <w:t xml:space="preserve">. </w:t>
      </w:r>
    </w:p>
    <w:p w14:paraId="4F2CF27F" w14:textId="69265A4D" w:rsidR="000D2DAF" w:rsidRDefault="00743560" w:rsidP="000D2DAF">
      <w:pPr>
        <w:pStyle w:val="Heading1"/>
      </w:pPr>
      <w:r>
        <w:t>Discussion/Action Item: Update Charter Dollar Expen</w:t>
      </w:r>
      <w:r w:rsidR="00CC3F08">
        <w:t>ditures</w:t>
      </w:r>
    </w:p>
    <w:p w14:paraId="6F697A0B" w14:textId="7EB0840C" w:rsidR="00CC3F08" w:rsidRDefault="00CC3F08" w:rsidP="006975D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Ms. Chereck gave the </w:t>
      </w:r>
      <w:r w:rsidR="00995E39">
        <w:rPr>
          <w:sz w:val="24"/>
          <w:szCs w:val="24"/>
        </w:rPr>
        <w:t xml:space="preserve">update that we are on track with spending for the teacher lounge and lunchroom refresh. </w:t>
      </w:r>
      <w:r w:rsidR="006975D0">
        <w:rPr>
          <w:sz w:val="24"/>
          <w:szCs w:val="24"/>
        </w:rPr>
        <w:t xml:space="preserve">All money </w:t>
      </w:r>
      <w:r w:rsidR="00EB7EC4">
        <w:rPr>
          <w:sz w:val="24"/>
          <w:szCs w:val="24"/>
        </w:rPr>
        <w:t>must</w:t>
      </w:r>
      <w:r w:rsidR="006975D0">
        <w:rPr>
          <w:sz w:val="24"/>
          <w:szCs w:val="24"/>
        </w:rPr>
        <w:t xml:space="preserve"> be spent by April 28</w:t>
      </w:r>
      <w:r w:rsidR="006975D0" w:rsidRPr="002D7448">
        <w:rPr>
          <w:sz w:val="24"/>
          <w:szCs w:val="24"/>
          <w:vertAlign w:val="superscript"/>
        </w:rPr>
        <w:t>t</w:t>
      </w:r>
      <w:r w:rsidR="00EB7EC4">
        <w:rPr>
          <w:sz w:val="24"/>
          <w:szCs w:val="24"/>
          <w:vertAlign w:val="superscript"/>
        </w:rPr>
        <w:t xml:space="preserve">h </w:t>
      </w:r>
      <w:r w:rsidR="00EB7EC4">
        <w:rPr>
          <w:sz w:val="24"/>
          <w:szCs w:val="24"/>
        </w:rPr>
        <w:t xml:space="preserve">and the only item left to order is artwork for the lunchroom. </w:t>
      </w:r>
    </w:p>
    <w:p w14:paraId="6434FD75" w14:textId="77777777" w:rsidR="00925054" w:rsidRDefault="00925054" w:rsidP="00925054">
      <w:pPr>
        <w:pStyle w:val="Heading1"/>
      </w:pPr>
      <w:r>
        <w:lastRenderedPageBreak/>
        <w:t xml:space="preserve">Discussion Item: April Meeting Public Comment </w:t>
      </w:r>
    </w:p>
    <w:p w14:paraId="7F225C1F" w14:textId="604BDB46" w:rsidR="00925054" w:rsidRPr="00925054" w:rsidRDefault="00925054" w:rsidP="00925054">
      <w:pPr>
        <w:spacing w:before="0" w:after="160" w:line="259" w:lineRule="auto"/>
      </w:pPr>
      <w:r>
        <w:t xml:space="preserve">No parent or member of the community signed up to speak or came to </w:t>
      </w:r>
      <w:proofErr w:type="gramStart"/>
      <w:r>
        <w:t>meeting</w:t>
      </w:r>
      <w:proofErr w:type="gramEnd"/>
      <w:r>
        <w:t xml:space="preserve">. </w:t>
      </w:r>
    </w:p>
    <w:p w14:paraId="45DC1A5F" w14:textId="341270F5" w:rsidR="00E43887" w:rsidRDefault="00E43887" w:rsidP="00E43887">
      <w:pPr>
        <w:pStyle w:val="Heading1"/>
      </w:pPr>
      <w:r>
        <w:t xml:space="preserve">Discussion Item: </w:t>
      </w:r>
      <w:r w:rsidR="00263A9A" w:rsidRPr="00263A9A">
        <w:t xml:space="preserve">Discussion Item:  </w:t>
      </w:r>
      <w:proofErr w:type="spellStart"/>
      <w:r w:rsidR="00263A9A" w:rsidRPr="00263A9A">
        <w:t>Savvas</w:t>
      </w:r>
      <w:proofErr w:type="spellEnd"/>
      <w:r w:rsidR="00263A9A" w:rsidRPr="00263A9A">
        <w:t xml:space="preserve"> </w:t>
      </w:r>
      <w:proofErr w:type="spellStart"/>
      <w:r w:rsidR="00263A9A" w:rsidRPr="00263A9A">
        <w:t>myPerspectives</w:t>
      </w:r>
      <w:proofErr w:type="spellEnd"/>
      <w:r w:rsidR="00263A9A" w:rsidRPr="00263A9A">
        <w:t xml:space="preserve"> Novel order</w:t>
      </w:r>
    </w:p>
    <w:p w14:paraId="6BCE2C4C" w14:textId="40C4447B" w:rsidR="00BB037A" w:rsidRDefault="00BA061E" w:rsidP="00E43887">
      <w:r>
        <w:t>Mrs. Perry shared that t</w:t>
      </w:r>
      <w:r w:rsidR="007B39B1">
        <w:t xml:space="preserve">he Language Arts department was given funds to purchase novels through the </w:t>
      </w:r>
      <w:proofErr w:type="spellStart"/>
      <w:r w:rsidR="00140CBF">
        <w:t>Savvas</w:t>
      </w:r>
      <w:proofErr w:type="spellEnd"/>
      <w:r w:rsidR="00140CBF">
        <w:t xml:space="preserve"> textbook distributor. With over 1,000 titles to choose from, the team narrowed down to a list of </w:t>
      </w:r>
      <w:r w:rsidR="00985C49">
        <w:t xml:space="preserve">books to purchase for each grade level that are aligned to the FCS curriculum map. This list was vetted by a team of teachers, admin, and </w:t>
      </w:r>
      <w:r>
        <w:t xml:space="preserve">the media specialist before it was sent to the district for approval. </w:t>
      </w:r>
    </w:p>
    <w:p w14:paraId="36F09FB0" w14:textId="3097D77F" w:rsidR="00AE7E1C" w:rsidRDefault="00AE7E1C" w:rsidP="00AE7E1C">
      <w:pPr>
        <w:pStyle w:val="Heading1"/>
      </w:pPr>
      <w:r>
        <w:t xml:space="preserve">Informational Item: </w:t>
      </w:r>
      <w:r w:rsidR="00265E0D">
        <w:t xml:space="preserve">Principal’s Update </w:t>
      </w:r>
      <w:r w:rsidR="00F373AD">
        <w:t xml:space="preserve"> </w:t>
      </w:r>
    </w:p>
    <w:p w14:paraId="6BA89040" w14:textId="019284A7" w:rsidR="00D27389" w:rsidRDefault="00D27389" w:rsidP="00350243">
      <w:pPr>
        <w:rPr>
          <w:szCs w:val="22"/>
        </w:rPr>
      </w:pPr>
      <w:r w:rsidRPr="00D27389">
        <w:rPr>
          <w:szCs w:val="22"/>
        </w:rPr>
        <w:t>Mr. Martin</w:t>
      </w:r>
      <w:r w:rsidR="00350243" w:rsidRPr="00D27389">
        <w:rPr>
          <w:szCs w:val="22"/>
        </w:rPr>
        <w:t xml:space="preserve"> informed the council </w:t>
      </w:r>
      <w:r w:rsidRPr="00D27389">
        <w:rPr>
          <w:szCs w:val="22"/>
        </w:rPr>
        <w:t>of the following items:</w:t>
      </w:r>
    </w:p>
    <w:p w14:paraId="300FE47C" w14:textId="77777777" w:rsidR="00824B02" w:rsidRDefault="0011328A" w:rsidP="0011328A">
      <w:pPr>
        <w:pStyle w:val="ListParagraph"/>
        <w:numPr>
          <w:ilvl w:val="0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>2 AP openings</w:t>
      </w:r>
    </w:p>
    <w:p w14:paraId="169C8A00" w14:textId="77777777" w:rsidR="00824B02" w:rsidRDefault="0011328A" w:rsidP="00824B02">
      <w:pPr>
        <w:pStyle w:val="ListParagraph"/>
        <w:numPr>
          <w:ilvl w:val="1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>one filled with transfer- Matt McNamara</w:t>
      </w:r>
    </w:p>
    <w:p w14:paraId="04B7C278" w14:textId="7A728671" w:rsidR="0011328A" w:rsidRPr="0011328A" w:rsidRDefault="0011328A" w:rsidP="00824B02">
      <w:pPr>
        <w:pStyle w:val="ListParagraph"/>
        <w:numPr>
          <w:ilvl w:val="1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 xml:space="preserve">second is a </w:t>
      </w:r>
      <w:proofErr w:type="gramStart"/>
      <w:r w:rsidRPr="0011328A">
        <w:rPr>
          <w:szCs w:val="22"/>
        </w:rPr>
        <w:t>vacancy</w:t>
      </w:r>
      <w:proofErr w:type="gramEnd"/>
    </w:p>
    <w:p w14:paraId="18AC2194" w14:textId="77777777" w:rsidR="0011328A" w:rsidRPr="0011328A" w:rsidRDefault="0011328A" w:rsidP="0011328A">
      <w:pPr>
        <w:pStyle w:val="ListParagraph"/>
        <w:numPr>
          <w:ilvl w:val="0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>7</w:t>
      </w:r>
      <w:r w:rsidRPr="0011328A">
        <w:rPr>
          <w:szCs w:val="22"/>
          <w:vertAlign w:val="superscript"/>
        </w:rPr>
        <w:t>th</w:t>
      </w:r>
      <w:r w:rsidRPr="0011328A">
        <w:rPr>
          <w:szCs w:val="22"/>
        </w:rPr>
        <w:t xml:space="preserve"> grade social was a success! </w:t>
      </w:r>
    </w:p>
    <w:p w14:paraId="1E90F625" w14:textId="6797971A" w:rsidR="0011328A" w:rsidRPr="0011328A" w:rsidRDefault="0011328A" w:rsidP="0011328A">
      <w:pPr>
        <w:pStyle w:val="ListParagraph"/>
        <w:numPr>
          <w:ilvl w:val="0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>6</w:t>
      </w:r>
      <w:r w:rsidRPr="0011328A">
        <w:rPr>
          <w:szCs w:val="22"/>
          <w:vertAlign w:val="superscript"/>
        </w:rPr>
        <w:t>th</w:t>
      </w:r>
      <w:r w:rsidRPr="0011328A">
        <w:rPr>
          <w:szCs w:val="22"/>
        </w:rPr>
        <w:t xml:space="preserve"> grade </w:t>
      </w:r>
      <w:r w:rsidR="00824B02">
        <w:rPr>
          <w:szCs w:val="22"/>
        </w:rPr>
        <w:t xml:space="preserve">social is </w:t>
      </w:r>
      <w:r w:rsidRPr="0011328A">
        <w:rPr>
          <w:szCs w:val="22"/>
        </w:rPr>
        <w:t xml:space="preserve">April </w:t>
      </w:r>
      <w:proofErr w:type="gramStart"/>
      <w:r w:rsidRPr="0011328A">
        <w:rPr>
          <w:szCs w:val="22"/>
        </w:rPr>
        <w:t>27</w:t>
      </w:r>
      <w:r w:rsidRPr="0011328A">
        <w:rPr>
          <w:szCs w:val="22"/>
          <w:vertAlign w:val="superscript"/>
        </w:rPr>
        <w:t>th</w:t>
      </w:r>
      <w:proofErr w:type="gramEnd"/>
    </w:p>
    <w:p w14:paraId="633F8562" w14:textId="77777777" w:rsidR="00824B02" w:rsidRDefault="0011328A" w:rsidP="0011328A">
      <w:pPr>
        <w:pStyle w:val="ListParagraph"/>
        <w:numPr>
          <w:ilvl w:val="0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>8</w:t>
      </w:r>
      <w:r w:rsidRPr="0011328A">
        <w:rPr>
          <w:szCs w:val="22"/>
          <w:vertAlign w:val="superscript"/>
        </w:rPr>
        <w:t>th</w:t>
      </w:r>
      <w:r w:rsidRPr="0011328A">
        <w:rPr>
          <w:szCs w:val="22"/>
        </w:rPr>
        <w:t xml:space="preserve"> Grade </w:t>
      </w:r>
      <w:r w:rsidR="00824B02">
        <w:rPr>
          <w:szCs w:val="22"/>
        </w:rPr>
        <w:t xml:space="preserve">social </w:t>
      </w:r>
      <w:r w:rsidRPr="0011328A">
        <w:rPr>
          <w:szCs w:val="22"/>
        </w:rPr>
        <w:t xml:space="preserve">at </w:t>
      </w:r>
      <w:proofErr w:type="spellStart"/>
      <w:r w:rsidRPr="0011328A">
        <w:rPr>
          <w:szCs w:val="22"/>
        </w:rPr>
        <w:t>Skyzone</w:t>
      </w:r>
      <w:proofErr w:type="spellEnd"/>
    </w:p>
    <w:p w14:paraId="3A3FB8F1" w14:textId="780A9D47" w:rsidR="0011328A" w:rsidRPr="0011328A" w:rsidRDefault="00824B02" w:rsidP="0011328A">
      <w:pPr>
        <w:pStyle w:val="ListParagraph"/>
        <w:numPr>
          <w:ilvl w:val="0"/>
          <w:numId w:val="19"/>
        </w:numPr>
        <w:spacing w:after="200" w:line="276" w:lineRule="auto"/>
        <w:rPr>
          <w:szCs w:val="22"/>
        </w:rPr>
      </w:pPr>
      <w:r>
        <w:rPr>
          <w:szCs w:val="22"/>
        </w:rPr>
        <w:t>8</w:t>
      </w:r>
      <w:r w:rsidRPr="00824B02">
        <w:rPr>
          <w:szCs w:val="22"/>
          <w:vertAlign w:val="superscript"/>
        </w:rPr>
        <w:t>th</w:t>
      </w:r>
      <w:r>
        <w:rPr>
          <w:szCs w:val="22"/>
        </w:rPr>
        <w:t xml:space="preserve"> Grade </w:t>
      </w:r>
      <w:r w:rsidR="0011328A" w:rsidRPr="0011328A">
        <w:rPr>
          <w:szCs w:val="22"/>
        </w:rPr>
        <w:t xml:space="preserve">will </w:t>
      </w:r>
      <w:r w:rsidR="003C7E0E">
        <w:rPr>
          <w:szCs w:val="22"/>
        </w:rPr>
        <w:t xml:space="preserve">also </w:t>
      </w:r>
      <w:r w:rsidR="0011328A" w:rsidRPr="0011328A">
        <w:rPr>
          <w:szCs w:val="22"/>
        </w:rPr>
        <w:t xml:space="preserve">have a </w:t>
      </w:r>
      <w:r>
        <w:rPr>
          <w:szCs w:val="22"/>
        </w:rPr>
        <w:t xml:space="preserve">Chick-fil-a </w:t>
      </w:r>
      <w:r w:rsidR="0011328A" w:rsidRPr="0011328A">
        <w:rPr>
          <w:szCs w:val="22"/>
        </w:rPr>
        <w:t xml:space="preserve">fil a </w:t>
      </w:r>
      <w:r>
        <w:rPr>
          <w:szCs w:val="22"/>
        </w:rPr>
        <w:t>and a completion</w:t>
      </w:r>
      <w:r w:rsidR="0011328A" w:rsidRPr="0011328A">
        <w:rPr>
          <w:szCs w:val="22"/>
        </w:rPr>
        <w:t xml:space="preserve"> ceremony at </w:t>
      </w:r>
      <w:proofErr w:type="gramStart"/>
      <w:r w:rsidR="0011328A" w:rsidRPr="0011328A">
        <w:rPr>
          <w:szCs w:val="22"/>
        </w:rPr>
        <w:t>JCHS</w:t>
      </w:r>
      <w:proofErr w:type="gramEnd"/>
      <w:r w:rsidR="0011328A" w:rsidRPr="0011328A">
        <w:rPr>
          <w:szCs w:val="22"/>
        </w:rPr>
        <w:t xml:space="preserve"> </w:t>
      </w:r>
    </w:p>
    <w:p w14:paraId="29B46761" w14:textId="77777777" w:rsidR="0011328A" w:rsidRPr="0011328A" w:rsidRDefault="0011328A" w:rsidP="0011328A">
      <w:pPr>
        <w:pStyle w:val="ListParagraph"/>
        <w:numPr>
          <w:ilvl w:val="0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 xml:space="preserve">Georgia Milestones starts next </w:t>
      </w:r>
      <w:proofErr w:type="gramStart"/>
      <w:r w:rsidRPr="0011328A">
        <w:rPr>
          <w:szCs w:val="22"/>
        </w:rPr>
        <w:t>Monday</w:t>
      </w:r>
      <w:proofErr w:type="gramEnd"/>
    </w:p>
    <w:p w14:paraId="3C7C3987" w14:textId="7B6696CE" w:rsidR="0011328A" w:rsidRPr="0011328A" w:rsidRDefault="0011328A" w:rsidP="0011328A">
      <w:pPr>
        <w:pStyle w:val="ListParagraph"/>
        <w:numPr>
          <w:ilvl w:val="0"/>
          <w:numId w:val="19"/>
        </w:numPr>
        <w:spacing w:after="200" w:line="276" w:lineRule="auto"/>
        <w:rPr>
          <w:szCs w:val="22"/>
        </w:rPr>
      </w:pPr>
      <w:r w:rsidRPr="0011328A">
        <w:rPr>
          <w:szCs w:val="22"/>
        </w:rPr>
        <w:t xml:space="preserve">All staff trained on </w:t>
      </w:r>
      <w:proofErr w:type="spellStart"/>
      <w:proofErr w:type="gramStart"/>
      <w:r w:rsidRPr="0011328A">
        <w:rPr>
          <w:szCs w:val="22"/>
        </w:rPr>
        <w:t>Centegix</w:t>
      </w:r>
      <w:proofErr w:type="spellEnd"/>
      <w:proofErr w:type="gramEnd"/>
    </w:p>
    <w:p w14:paraId="0C2DE528" w14:textId="65244F52" w:rsidR="004F3056" w:rsidRDefault="004F3056" w:rsidP="004F3056">
      <w:pPr>
        <w:pStyle w:val="Heading1"/>
      </w:pPr>
      <w:r>
        <w:t xml:space="preserve">Informational Item: Superintendent Advisory Council </w:t>
      </w:r>
      <w:r w:rsidR="00266474">
        <w:t xml:space="preserve">Update </w:t>
      </w:r>
      <w:r>
        <w:t xml:space="preserve">  </w:t>
      </w:r>
    </w:p>
    <w:p w14:paraId="221B07E4" w14:textId="6D016871" w:rsidR="004F3056" w:rsidRPr="004F3056" w:rsidRDefault="004F3056" w:rsidP="00AE0951">
      <w:pPr>
        <w:rPr>
          <w:szCs w:val="22"/>
        </w:rPr>
      </w:pPr>
      <w:r w:rsidRPr="00D27389">
        <w:rPr>
          <w:szCs w:val="22"/>
        </w:rPr>
        <w:t>M</w:t>
      </w:r>
      <w:r w:rsidR="00266474">
        <w:rPr>
          <w:szCs w:val="22"/>
        </w:rPr>
        <w:t xml:space="preserve">s. Bradley said that the council </w:t>
      </w:r>
      <w:r w:rsidR="00C5234E">
        <w:rPr>
          <w:szCs w:val="22"/>
        </w:rPr>
        <w:t xml:space="preserve">has not </w:t>
      </w:r>
      <w:r w:rsidR="00B0656B">
        <w:rPr>
          <w:szCs w:val="22"/>
        </w:rPr>
        <w:t xml:space="preserve">yet </w:t>
      </w:r>
      <w:r w:rsidR="00C5234E">
        <w:rPr>
          <w:szCs w:val="22"/>
        </w:rPr>
        <w:t xml:space="preserve">met for the </w:t>
      </w:r>
      <w:r w:rsidR="00B0656B">
        <w:rPr>
          <w:szCs w:val="22"/>
        </w:rPr>
        <w:t xml:space="preserve">month of April. </w:t>
      </w:r>
    </w:p>
    <w:p w14:paraId="748170ED" w14:textId="77777777" w:rsidR="00514AAE" w:rsidRDefault="00514AAE" w:rsidP="00514AAE">
      <w:pPr>
        <w:pStyle w:val="Heading1"/>
      </w:pPr>
      <w:r>
        <w:t xml:space="preserve">Discussion Item: Draft Next Meeting Agenda  </w:t>
      </w:r>
    </w:p>
    <w:p w14:paraId="02BE0F48" w14:textId="0C177DA3" w:rsidR="00514AAE" w:rsidRDefault="00514AAE" w:rsidP="00514AAE">
      <w:r>
        <w:t>These items were put forth to be added to the next meeting agenda:</w:t>
      </w:r>
    </w:p>
    <w:p w14:paraId="653D3232" w14:textId="38EB7E3C" w:rsidR="00AE0951" w:rsidRDefault="0087220F">
      <w:pPr>
        <w:pStyle w:val="ListParagraph"/>
        <w:numPr>
          <w:ilvl w:val="0"/>
          <w:numId w:val="11"/>
        </w:numPr>
      </w:pPr>
      <w:r>
        <w:t xml:space="preserve">Welcome to new </w:t>
      </w:r>
      <w:proofErr w:type="gramStart"/>
      <w:r>
        <w:t>members</w:t>
      </w:r>
      <w:proofErr w:type="gramEnd"/>
    </w:p>
    <w:p w14:paraId="3D497AA4" w14:textId="0E546E3C" w:rsidR="0087220F" w:rsidRDefault="00F867B5">
      <w:pPr>
        <w:pStyle w:val="ListParagraph"/>
        <w:numPr>
          <w:ilvl w:val="0"/>
          <w:numId w:val="11"/>
        </w:numPr>
      </w:pPr>
      <w:r>
        <w:t>Approval of community member</w:t>
      </w:r>
    </w:p>
    <w:p w14:paraId="7F5594D9" w14:textId="77777777" w:rsidR="00514AAE" w:rsidRDefault="00514AAE" w:rsidP="00514AAE">
      <w:pPr>
        <w:pStyle w:val="Heading1"/>
      </w:pPr>
      <w:r>
        <w:t xml:space="preserve">Action Item: Meeting Adjournment  </w:t>
      </w:r>
    </w:p>
    <w:p w14:paraId="115EDD1E" w14:textId="562BD577" w:rsidR="00514AAE" w:rsidRDefault="00726354">
      <w:r>
        <w:t>Ms. Bradley</w:t>
      </w:r>
      <w:r w:rsidR="00514AAE" w:rsidRPr="00297944">
        <w:t xml:space="preserve"> made a motion to adjourn the meeting, </w:t>
      </w:r>
      <w:r w:rsidR="00514AAE">
        <w:t>M</w:t>
      </w:r>
      <w:r>
        <w:t>r. Clevenstine</w:t>
      </w:r>
      <w:r w:rsidR="00671027">
        <w:t xml:space="preserve"> </w:t>
      </w:r>
      <w:r w:rsidR="00514AAE" w:rsidRPr="00297944">
        <w:t>seconded.  Unanimous approval.</w:t>
      </w:r>
      <w:r w:rsidR="00514AAE">
        <w:t xml:space="preserve">  </w:t>
      </w:r>
    </w:p>
    <w:sectPr w:rsidR="00514AAE" w:rsidSect="00D84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8C88" w14:textId="77777777" w:rsidR="000F6E58" w:rsidRDefault="000F6E58">
      <w:r>
        <w:separator/>
      </w:r>
    </w:p>
  </w:endnote>
  <w:endnote w:type="continuationSeparator" w:id="0">
    <w:p w14:paraId="22B50946" w14:textId="77777777" w:rsidR="000F6E58" w:rsidRDefault="000F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3883" w14:textId="77777777" w:rsidR="009A0CEC" w:rsidRDefault="009A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BAE8" w14:textId="77777777" w:rsidR="009A0CEC" w:rsidRDefault="009A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BD01" w14:textId="77777777" w:rsidR="000F6E58" w:rsidRDefault="000F6E58">
      <w:r>
        <w:separator/>
      </w:r>
    </w:p>
  </w:footnote>
  <w:footnote w:type="continuationSeparator" w:id="0">
    <w:p w14:paraId="266C96E3" w14:textId="77777777" w:rsidR="000F6E58" w:rsidRDefault="000F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9374" w14:textId="77777777" w:rsidR="009A0CEC" w:rsidRDefault="009A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F11" w14:textId="77777777" w:rsidR="009A0CEC" w:rsidRDefault="009A0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0004" w14:textId="77777777" w:rsidR="009A0CEC" w:rsidRDefault="009A0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2219549C"/>
    <w:multiLevelType w:val="hybridMultilevel"/>
    <w:tmpl w:val="57C0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E3306"/>
    <w:multiLevelType w:val="hybridMultilevel"/>
    <w:tmpl w:val="E73EBEB4"/>
    <w:lvl w:ilvl="0" w:tplc="5FC8E3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6BB006F"/>
    <w:multiLevelType w:val="hybridMultilevel"/>
    <w:tmpl w:val="5434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5824"/>
    <w:multiLevelType w:val="hybridMultilevel"/>
    <w:tmpl w:val="36AC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2206"/>
    <w:multiLevelType w:val="hybridMultilevel"/>
    <w:tmpl w:val="11C4D3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37A0EE5"/>
    <w:multiLevelType w:val="hybridMultilevel"/>
    <w:tmpl w:val="6E38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14473"/>
    <w:multiLevelType w:val="hybridMultilevel"/>
    <w:tmpl w:val="40F4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92FF8"/>
    <w:multiLevelType w:val="hybridMultilevel"/>
    <w:tmpl w:val="0286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D4AC8"/>
    <w:multiLevelType w:val="hybridMultilevel"/>
    <w:tmpl w:val="5F5E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77561">
    <w:abstractNumId w:val="7"/>
  </w:num>
  <w:num w:numId="2" w16cid:durableId="1434086163">
    <w:abstractNumId w:val="6"/>
  </w:num>
  <w:num w:numId="3" w16cid:durableId="979186113">
    <w:abstractNumId w:val="5"/>
  </w:num>
  <w:num w:numId="4" w16cid:durableId="923992681">
    <w:abstractNumId w:val="4"/>
  </w:num>
  <w:num w:numId="5" w16cid:durableId="1630240218">
    <w:abstractNumId w:val="8"/>
  </w:num>
  <w:num w:numId="6" w16cid:durableId="2144229349">
    <w:abstractNumId w:val="3"/>
  </w:num>
  <w:num w:numId="7" w16cid:durableId="184100578">
    <w:abstractNumId w:val="2"/>
  </w:num>
  <w:num w:numId="8" w16cid:durableId="1466124957">
    <w:abstractNumId w:val="1"/>
  </w:num>
  <w:num w:numId="9" w16cid:durableId="1463616203">
    <w:abstractNumId w:val="0"/>
  </w:num>
  <w:num w:numId="10" w16cid:durableId="1184973706">
    <w:abstractNumId w:val="17"/>
  </w:num>
  <w:num w:numId="11" w16cid:durableId="1175922142">
    <w:abstractNumId w:val="15"/>
  </w:num>
  <w:num w:numId="12" w16cid:durableId="104816715">
    <w:abstractNumId w:val="13"/>
  </w:num>
  <w:num w:numId="13" w16cid:durableId="371417627">
    <w:abstractNumId w:val="10"/>
  </w:num>
  <w:num w:numId="14" w16cid:durableId="1291404461">
    <w:abstractNumId w:val="16"/>
  </w:num>
  <w:num w:numId="15" w16cid:durableId="1184133520">
    <w:abstractNumId w:val="12"/>
  </w:num>
  <w:num w:numId="16" w16cid:durableId="1162544723">
    <w:abstractNumId w:val="18"/>
  </w:num>
  <w:num w:numId="17" w16cid:durableId="279455120">
    <w:abstractNumId w:val="9"/>
  </w:num>
  <w:num w:numId="18" w16cid:durableId="1023366715">
    <w:abstractNumId w:val="14"/>
  </w:num>
  <w:num w:numId="19" w16cid:durableId="142475936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2357"/>
    <w:rsid w:val="000254C4"/>
    <w:rsid w:val="00032F8A"/>
    <w:rsid w:val="0008162A"/>
    <w:rsid w:val="00081D4D"/>
    <w:rsid w:val="00094D35"/>
    <w:rsid w:val="00095AE6"/>
    <w:rsid w:val="00096C37"/>
    <w:rsid w:val="000A301D"/>
    <w:rsid w:val="000A368E"/>
    <w:rsid w:val="000D1B9D"/>
    <w:rsid w:val="000D2DAF"/>
    <w:rsid w:val="000E3087"/>
    <w:rsid w:val="000E515F"/>
    <w:rsid w:val="000F21A5"/>
    <w:rsid w:val="000F6E58"/>
    <w:rsid w:val="0010326F"/>
    <w:rsid w:val="00106AFF"/>
    <w:rsid w:val="0011328A"/>
    <w:rsid w:val="00127CC3"/>
    <w:rsid w:val="00140CBF"/>
    <w:rsid w:val="00142AF3"/>
    <w:rsid w:val="001439B5"/>
    <w:rsid w:val="00150C7C"/>
    <w:rsid w:val="00184821"/>
    <w:rsid w:val="00187888"/>
    <w:rsid w:val="001A1C96"/>
    <w:rsid w:val="001B5F82"/>
    <w:rsid w:val="001C2556"/>
    <w:rsid w:val="001D3C83"/>
    <w:rsid w:val="001E78C3"/>
    <w:rsid w:val="002337C5"/>
    <w:rsid w:val="002338F7"/>
    <w:rsid w:val="00263A9A"/>
    <w:rsid w:val="00265E0D"/>
    <w:rsid w:val="00266474"/>
    <w:rsid w:val="00283999"/>
    <w:rsid w:val="00296550"/>
    <w:rsid w:val="002973CB"/>
    <w:rsid w:val="00297944"/>
    <w:rsid w:val="002A2B44"/>
    <w:rsid w:val="002A3FCB"/>
    <w:rsid w:val="002B623F"/>
    <w:rsid w:val="002C50DD"/>
    <w:rsid w:val="002C64B4"/>
    <w:rsid w:val="002D0945"/>
    <w:rsid w:val="002D3701"/>
    <w:rsid w:val="002D5AAC"/>
    <w:rsid w:val="002D5EDB"/>
    <w:rsid w:val="002E5527"/>
    <w:rsid w:val="002F6E75"/>
    <w:rsid w:val="0031216B"/>
    <w:rsid w:val="00312DB9"/>
    <w:rsid w:val="00325582"/>
    <w:rsid w:val="00345ED2"/>
    <w:rsid w:val="003500C2"/>
    <w:rsid w:val="00350243"/>
    <w:rsid w:val="0038366E"/>
    <w:rsid w:val="003871FA"/>
    <w:rsid w:val="003B5FCE"/>
    <w:rsid w:val="003C5F56"/>
    <w:rsid w:val="003C7E0E"/>
    <w:rsid w:val="003D6122"/>
    <w:rsid w:val="00402E7E"/>
    <w:rsid w:val="004116E3"/>
    <w:rsid w:val="00416222"/>
    <w:rsid w:val="00424F9F"/>
    <w:rsid w:val="0042702F"/>
    <w:rsid w:val="004305B5"/>
    <w:rsid w:val="00435446"/>
    <w:rsid w:val="004413D9"/>
    <w:rsid w:val="00453CF5"/>
    <w:rsid w:val="00465C65"/>
    <w:rsid w:val="00466945"/>
    <w:rsid w:val="00471347"/>
    <w:rsid w:val="00482506"/>
    <w:rsid w:val="004A2C59"/>
    <w:rsid w:val="004C200D"/>
    <w:rsid w:val="004D22F4"/>
    <w:rsid w:val="004F3056"/>
    <w:rsid w:val="004F4532"/>
    <w:rsid w:val="00514AAE"/>
    <w:rsid w:val="005315E5"/>
    <w:rsid w:val="00541EF2"/>
    <w:rsid w:val="00560D01"/>
    <w:rsid w:val="00567781"/>
    <w:rsid w:val="005754CE"/>
    <w:rsid w:val="0058206D"/>
    <w:rsid w:val="005977C9"/>
    <w:rsid w:val="005D2056"/>
    <w:rsid w:val="005D52F6"/>
    <w:rsid w:val="005E245B"/>
    <w:rsid w:val="005F5215"/>
    <w:rsid w:val="00607D39"/>
    <w:rsid w:val="006121E1"/>
    <w:rsid w:val="00622029"/>
    <w:rsid w:val="00622E57"/>
    <w:rsid w:val="0062787E"/>
    <w:rsid w:val="00633AA8"/>
    <w:rsid w:val="00645DC6"/>
    <w:rsid w:val="00655508"/>
    <w:rsid w:val="00671027"/>
    <w:rsid w:val="00684306"/>
    <w:rsid w:val="00685A2C"/>
    <w:rsid w:val="00686D64"/>
    <w:rsid w:val="00692FA7"/>
    <w:rsid w:val="006975D0"/>
    <w:rsid w:val="006A24D5"/>
    <w:rsid w:val="006B4CA0"/>
    <w:rsid w:val="006B61CA"/>
    <w:rsid w:val="006C0750"/>
    <w:rsid w:val="006C1455"/>
    <w:rsid w:val="006C2AE4"/>
    <w:rsid w:val="006C52E7"/>
    <w:rsid w:val="006D0ADA"/>
    <w:rsid w:val="006D2F3A"/>
    <w:rsid w:val="006F47EB"/>
    <w:rsid w:val="00700512"/>
    <w:rsid w:val="007173EB"/>
    <w:rsid w:val="007175C8"/>
    <w:rsid w:val="00726354"/>
    <w:rsid w:val="00730906"/>
    <w:rsid w:val="00736D20"/>
    <w:rsid w:val="00743560"/>
    <w:rsid w:val="007460AA"/>
    <w:rsid w:val="0075699D"/>
    <w:rsid w:val="007638A6"/>
    <w:rsid w:val="00774146"/>
    <w:rsid w:val="007831FF"/>
    <w:rsid w:val="00786D8E"/>
    <w:rsid w:val="007B39B1"/>
    <w:rsid w:val="007C3B79"/>
    <w:rsid w:val="007D0B23"/>
    <w:rsid w:val="00813CB4"/>
    <w:rsid w:val="00824B02"/>
    <w:rsid w:val="0084706C"/>
    <w:rsid w:val="00850014"/>
    <w:rsid w:val="00851320"/>
    <w:rsid w:val="00853F74"/>
    <w:rsid w:val="00862CD7"/>
    <w:rsid w:val="00865B6B"/>
    <w:rsid w:val="0087220F"/>
    <w:rsid w:val="00883FFD"/>
    <w:rsid w:val="008D21FF"/>
    <w:rsid w:val="008E1349"/>
    <w:rsid w:val="008F421C"/>
    <w:rsid w:val="008F743D"/>
    <w:rsid w:val="00902258"/>
    <w:rsid w:val="00907EA5"/>
    <w:rsid w:val="0091108B"/>
    <w:rsid w:val="009120F2"/>
    <w:rsid w:val="00925054"/>
    <w:rsid w:val="0094481F"/>
    <w:rsid w:val="0095462F"/>
    <w:rsid w:val="009579FE"/>
    <w:rsid w:val="00960F82"/>
    <w:rsid w:val="00962A05"/>
    <w:rsid w:val="00970655"/>
    <w:rsid w:val="00985C49"/>
    <w:rsid w:val="00990458"/>
    <w:rsid w:val="00995E39"/>
    <w:rsid w:val="009A0CEC"/>
    <w:rsid w:val="009B3B3C"/>
    <w:rsid w:val="009C2454"/>
    <w:rsid w:val="009E5694"/>
    <w:rsid w:val="00A113B3"/>
    <w:rsid w:val="00A44FB8"/>
    <w:rsid w:val="00A50DB3"/>
    <w:rsid w:val="00A515FC"/>
    <w:rsid w:val="00A5512B"/>
    <w:rsid w:val="00A72B90"/>
    <w:rsid w:val="00A75336"/>
    <w:rsid w:val="00A76DA4"/>
    <w:rsid w:val="00A9608C"/>
    <w:rsid w:val="00AB0589"/>
    <w:rsid w:val="00AB2976"/>
    <w:rsid w:val="00AB3E35"/>
    <w:rsid w:val="00AE0951"/>
    <w:rsid w:val="00AE7E1C"/>
    <w:rsid w:val="00AF1410"/>
    <w:rsid w:val="00B0656B"/>
    <w:rsid w:val="00B21305"/>
    <w:rsid w:val="00B25EA1"/>
    <w:rsid w:val="00B26AA2"/>
    <w:rsid w:val="00B330F7"/>
    <w:rsid w:val="00B51AD7"/>
    <w:rsid w:val="00B53B81"/>
    <w:rsid w:val="00B6168B"/>
    <w:rsid w:val="00B62839"/>
    <w:rsid w:val="00B724FE"/>
    <w:rsid w:val="00BA061E"/>
    <w:rsid w:val="00BB037A"/>
    <w:rsid w:val="00BB1A7D"/>
    <w:rsid w:val="00BB7F0A"/>
    <w:rsid w:val="00BC4EAA"/>
    <w:rsid w:val="00BD5ECF"/>
    <w:rsid w:val="00BE321D"/>
    <w:rsid w:val="00BE6E34"/>
    <w:rsid w:val="00BF0550"/>
    <w:rsid w:val="00C0170C"/>
    <w:rsid w:val="00C04B20"/>
    <w:rsid w:val="00C23AC1"/>
    <w:rsid w:val="00C3053C"/>
    <w:rsid w:val="00C41E6E"/>
    <w:rsid w:val="00C457E9"/>
    <w:rsid w:val="00C46B8F"/>
    <w:rsid w:val="00C5234E"/>
    <w:rsid w:val="00C54681"/>
    <w:rsid w:val="00C54E65"/>
    <w:rsid w:val="00C65016"/>
    <w:rsid w:val="00C6602C"/>
    <w:rsid w:val="00C7447B"/>
    <w:rsid w:val="00C757C3"/>
    <w:rsid w:val="00C820FA"/>
    <w:rsid w:val="00C913BB"/>
    <w:rsid w:val="00C91E19"/>
    <w:rsid w:val="00C962C4"/>
    <w:rsid w:val="00CA3FA0"/>
    <w:rsid w:val="00CB0F03"/>
    <w:rsid w:val="00CC3F08"/>
    <w:rsid w:val="00CC7751"/>
    <w:rsid w:val="00CD4E0B"/>
    <w:rsid w:val="00CE41FE"/>
    <w:rsid w:val="00CE5CF9"/>
    <w:rsid w:val="00CF0F55"/>
    <w:rsid w:val="00CF6CB6"/>
    <w:rsid w:val="00D21B87"/>
    <w:rsid w:val="00D27389"/>
    <w:rsid w:val="00D47567"/>
    <w:rsid w:val="00D73B1E"/>
    <w:rsid w:val="00D840C2"/>
    <w:rsid w:val="00DA5B3D"/>
    <w:rsid w:val="00DB19B4"/>
    <w:rsid w:val="00DC6595"/>
    <w:rsid w:val="00DD78B1"/>
    <w:rsid w:val="00DE1172"/>
    <w:rsid w:val="00DF2B78"/>
    <w:rsid w:val="00DF7C60"/>
    <w:rsid w:val="00E07840"/>
    <w:rsid w:val="00E31FE2"/>
    <w:rsid w:val="00E43887"/>
    <w:rsid w:val="00E4678E"/>
    <w:rsid w:val="00E60A93"/>
    <w:rsid w:val="00E669BC"/>
    <w:rsid w:val="00E7384A"/>
    <w:rsid w:val="00EB0DBE"/>
    <w:rsid w:val="00EB7EC4"/>
    <w:rsid w:val="00ED235F"/>
    <w:rsid w:val="00EE15D5"/>
    <w:rsid w:val="00EE3136"/>
    <w:rsid w:val="00F0576B"/>
    <w:rsid w:val="00F175AE"/>
    <w:rsid w:val="00F373AD"/>
    <w:rsid w:val="00F553A8"/>
    <w:rsid w:val="00F867B5"/>
    <w:rsid w:val="00F9136A"/>
    <w:rsid w:val="00F925B9"/>
    <w:rsid w:val="00F95710"/>
    <w:rsid w:val="00FA0E43"/>
    <w:rsid w:val="00FB0AC1"/>
    <w:rsid w:val="00FC1A9C"/>
    <w:rsid w:val="00FD005F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53B8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53B81"/>
  </w:style>
  <w:style w:type="character" w:customStyle="1" w:styleId="eop">
    <w:name w:val="eop"/>
    <w:basedOn w:val="DefaultParagraphFont"/>
    <w:rsid w:val="00B5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822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B5F98"/>
    <w:rsid w:val="001528E8"/>
    <w:rsid w:val="001C57ED"/>
    <w:rsid w:val="001E679A"/>
    <w:rsid w:val="002E251E"/>
    <w:rsid w:val="004C1B82"/>
    <w:rsid w:val="004C1C81"/>
    <w:rsid w:val="004F1B0D"/>
    <w:rsid w:val="0055538B"/>
    <w:rsid w:val="00566471"/>
    <w:rsid w:val="00782E57"/>
    <w:rsid w:val="007C4225"/>
    <w:rsid w:val="0085147E"/>
    <w:rsid w:val="008C4115"/>
    <w:rsid w:val="00917816"/>
    <w:rsid w:val="009C6CC8"/>
    <w:rsid w:val="00A25EDB"/>
    <w:rsid w:val="00B04875"/>
    <w:rsid w:val="00B12D97"/>
    <w:rsid w:val="00D15E6E"/>
    <w:rsid w:val="00D461EB"/>
    <w:rsid w:val="00D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Perry, Ashley M</cp:lastModifiedBy>
  <cp:revision>25</cp:revision>
  <cp:lastPrinted>2021-09-29T20:00:00Z</cp:lastPrinted>
  <dcterms:created xsi:type="dcterms:W3CDTF">2023-05-04T20:48:00Z</dcterms:created>
  <dcterms:modified xsi:type="dcterms:W3CDTF">2023-05-04T21:07:00Z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