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04DD9" w14:textId="77777777" w:rsidR="00C913BB" w:rsidRDefault="00BB7F0A" w:rsidP="00C913BB">
      <w:pPr>
        <w:pStyle w:val="Title"/>
      </w:pPr>
      <w:sdt>
        <w:sdtPr>
          <w:alias w:val="Enter title:"/>
          <w:tag w:val="Enter title:"/>
          <w:id w:val="-479621438"/>
          <w:placeholder>
            <w:docPart w:val="9A83DBA72B487243B0E23592E4479CBA"/>
          </w:placeholder>
          <w:temporary/>
          <w:showingPlcHdr/>
          <w15:appearance w15:val="hidden"/>
        </w:sdtPr>
        <w:sdtEndPr/>
        <w:sdtContent>
          <w:r w:rsidR="00C41E6E" w:rsidRPr="00435446">
            <w:t>Minutes</w:t>
          </w:r>
        </w:sdtContent>
      </w:sdt>
    </w:p>
    <w:p w14:paraId="1B19F878" w14:textId="079507FE" w:rsidR="00C913BB" w:rsidRPr="00044221" w:rsidRDefault="00C913BB" w:rsidP="00C913BB">
      <w:pPr>
        <w:pStyle w:val="Title"/>
      </w:pPr>
      <w:r w:rsidRPr="00044221">
        <w:rPr>
          <w:rFonts w:ascii="CenturyGothic" w:eastAsia="Times New Roman" w:hAnsi="CenturyGothic" w:cs="Times New Roman"/>
          <w:color w:val="424C23"/>
          <w:sz w:val="32"/>
          <w:szCs w:val="32"/>
        </w:rPr>
        <w:t xml:space="preserve">Autrey Mill Middle School Governance Council </w:t>
      </w:r>
    </w:p>
    <w:p w14:paraId="0D57F92A" w14:textId="7CAD80A2" w:rsidR="00FE576D" w:rsidRDefault="006A24D5" w:rsidP="00774146">
      <w:pPr>
        <w:pStyle w:val="Date"/>
      </w:pPr>
      <w:r>
        <w:t>October 24</w:t>
      </w:r>
      <w:r w:rsidR="00E31FE2">
        <w:t xml:space="preserve">, </w:t>
      </w:r>
      <w:proofErr w:type="gramStart"/>
      <w:r w:rsidR="00E31FE2">
        <w:t>202</w:t>
      </w:r>
      <w:r w:rsidR="006C0750">
        <w:t>2</w:t>
      </w:r>
      <w:proofErr w:type="gramEnd"/>
      <w:r w:rsidR="003B5FCE">
        <w:t xml:space="preserve"> |</w:t>
      </w:r>
      <w:r w:rsidR="00E31FE2">
        <w:t>7:45am</w:t>
      </w:r>
    </w:p>
    <w:sdt>
      <w:sdtPr>
        <w:alias w:val="In attendance:"/>
        <w:tag w:val="In attendance:"/>
        <w:id w:val="-34966697"/>
        <w:placeholder>
          <w:docPart w:val="98A8CBAA3E5D4440A66E15B90DD7D968"/>
        </w:placeholder>
        <w:temporary/>
        <w:showingPlcHdr/>
        <w15:appearance w15:val="hidden"/>
      </w:sdtPr>
      <w:sdtEndPr/>
      <w:sdtContent>
        <w:p w14:paraId="02FE7FE0" w14:textId="77777777" w:rsidR="00FE576D" w:rsidRDefault="00C54681" w:rsidP="009A0CEC">
          <w:pPr>
            <w:pStyle w:val="Heading1"/>
            <w:pBdr>
              <w:top w:val="single" w:sz="4" w:space="9" w:color="7A610D" w:themeColor="accent3" w:themeShade="80"/>
            </w:pBdr>
          </w:pPr>
          <w:r>
            <w:t>In Attendance</w:t>
          </w:r>
        </w:p>
      </w:sdtContent>
    </w:sdt>
    <w:p w14:paraId="52A88910" w14:textId="200E7CBE" w:rsidR="00BE321D" w:rsidRPr="00EE15D5" w:rsidRDefault="00BE321D" w:rsidP="009A0CEC">
      <w:pPr>
        <w:pStyle w:val="Heading1"/>
        <w:pBdr>
          <w:top w:val="single" w:sz="4" w:space="9" w:color="7A610D" w:themeColor="accent3" w:themeShade="80"/>
        </w:pBdr>
        <w:spacing w:after="0"/>
        <w:rPr>
          <w:rFonts w:asciiTheme="minorHAnsi" w:hAnsiTheme="minorHAnsi"/>
          <w:sz w:val="19"/>
          <w:szCs w:val="19"/>
        </w:rPr>
      </w:pPr>
      <w:r w:rsidRPr="00EE15D5">
        <w:rPr>
          <w:rFonts w:asciiTheme="minorHAnsi" w:hAnsiTheme="minorHAnsi"/>
          <w:sz w:val="19"/>
          <w:szCs w:val="19"/>
        </w:rPr>
        <w:t>Trey Martin, Principal | Adam Clevenstine, Teacher |Danelle Chereck, Teacher | Ashley Perry, School Employee | Ryan Fetz, Parent |</w:t>
      </w:r>
      <w:r w:rsidR="002E5527">
        <w:rPr>
          <w:rFonts w:asciiTheme="minorHAnsi" w:hAnsiTheme="minorHAnsi"/>
          <w:sz w:val="19"/>
          <w:szCs w:val="19"/>
        </w:rPr>
        <w:t>Megan Bradley, Parent | Denise Santos, School Employee |</w:t>
      </w:r>
      <w:r w:rsidR="00EE15D5" w:rsidRPr="00EE15D5">
        <w:rPr>
          <w:rFonts w:asciiTheme="minorHAnsi" w:hAnsiTheme="minorHAnsi"/>
        </w:rPr>
        <w:t xml:space="preserve"> </w:t>
      </w:r>
      <w:r w:rsidR="006A24D5">
        <w:rPr>
          <w:rFonts w:asciiTheme="minorHAnsi" w:hAnsiTheme="minorHAnsi"/>
          <w:sz w:val="19"/>
          <w:szCs w:val="19"/>
        </w:rPr>
        <w:t xml:space="preserve">Chris </w:t>
      </w:r>
      <w:proofErr w:type="spellStart"/>
      <w:r w:rsidR="006A24D5">
        <w:rPr>
          <w:rFonts w:asciiTheme="minorHAnsi" w:hAnsiTheme="minorHAnsi"/>
          <w:sz w:val="19"/>
          <w:szCs w:val="19"/>
        </w:rPr>
        <w:t>Kost</w:t>
      </w:r>
      <w:proofErr w:type="spellEnd"/>
      <w:r w:rsidR="006A24D5">
        <w:rPr>
          <w:rFonts w:asciiTheme="minorHAnsi" w:hAnsiTheme="minorHAnsi"/>
          <w:sz w:val="19"/>
          <w:szCs w:val="19"/>
        </w:rPr>
        <w:t xml:space="preserve">, Community Member </w:t>
      </w:r>
      <w:r w:rsidR="00EE15D5" w:rsidRPr="00EE15D5">
        <w:rPr>
          <w:rFonts w:asciiTheme="minorHAnsi" w:hAnsiTheme="minorHAnsi"/>
          <w:sz w:val="19"/>
          <w:szCs w:val="19"/>
        </w:rPr>
        <w:t xml:space="preserve"> </w:t>
      </w:r>
    </w:p>
    <w:p w14:paraId="58E239C6" w14:textId="62A39762" w:rsidR="00FE576D" w:rsidRDefault="00EE15D5" w:rsidP="009A0CEC">
      <w:pPr>
        <w:pStyle w:val="Heading1"/>
        <w:pBdr>
          <w:top w:val="single" w:sz="4" w:space="9" w:color="7A610D" w:themeColor="accent3" w:themeShade="80"/>
        </w:pBdr>
      </w:pPr>
      <w:r>
        <w:t xml:space="preserve">Approval </w:t>
      </w:r>
      <w:r w:rsidR="006A24D5">
        <w:t>October</w:t>
      </w:r>
      <w:r w:rsidR="002E5527">
        <w:t xml:space="preserve"> </w:t>
      </w:r>
      <w:r w:rsidR="006A24D5">
        <w:t>Agenda</w:t>
      </w:r>
      <w:r w:rsidR="00CF6CB6">
        <w:t>-</w:t>
      </w:r>
      <w:r w:rsidR="002E5527">
        <w:t>Ms. Chereck</w:t>
      </w:r>
    </w:p>
    <w:p w14:paraId="38F36ABC" w14:textId="50B0D5C8" w:rsidR="006A24D5" w:rsidRPr="006A24D5" w:rsidRDefault="006A24D5" w:rsidP="006A24D5">
      <w:r>
        <w:t xml:space="preserve">Ms. Bradley made a motion to approve the October meeting agenda, seconded by Mr. Fetz. Unanimous approval. </w:t>
      </w:r>
    </w:p>
    <w:p w14:paraId="664A96BA" w14:textId="55B42B65" w:rsidR="006A24D5" w:rsidRDefault="006A24D5" w:rsidP="006A24D5">
      <w:pPr>
        <w:pStyle w:val="Heading1"/>
        <w:pBdr>
          <w:top w:val="single" w:sz="4" w:space="9" w:color="7A610D" w:themeColor="accent3" w:themeShade="80"/>
        </w:pBdr>
      </w:pPr>
      <w:r>
        <w:t>Approval September Minutes-Ms. Chereck</w:t>
      </w:r>
    </w:p>
    <w:p w14:paraId="234156D5" w14:textId="055C83CC" w:rsidR="002E5527" w:rsidRDefault="000D2DAF">
      <w:r>
        <w:t>M</w:t>
      </w:r>
      <w:r w:rsidR="006A24D5">
        <w:t>s. Bradley</w:t>
      </w:r>
      <w:r>
        <w:t xml:space="preserve"> </w:t>
      </w:r>
      <w:r w:rsidR="00607D39" w:rsidRPr="00E7384A">
        <w:t xml:space="preserve">made a motion to approve </w:t>
      </w:r>
      <w:r w:rsidR="006A24D5">
        <w:t>September</w:t>
      </w:r>
      <w:r w:rsidR="002E5527">
        <w:t xml:space="preserve"> minutes</w:t>
      </w:r>
      <w:r w:rsidR="00C962C4" w:rsidRPr="00E7384A">
        <w:t xml:space="preserve">, </w:t>
      </w:r>
      <w:r w:rsidR="00C962C4" w:rsidRPr="000D2DAF">
        <w:t xml:space="preserve">seconded by </w:t>
      </w:r>
      <w:r w:rsidR="006A24D5">
        <w:t>Mr. Fetz</w:t>
      </w:r>
      <w:r w:rsidR="00C962C4" w:rsidRPr="000D2DAF">
        <w:t xml:space="preserve">. Unanimous approval.  </w:t>
      </w:r>
    </w:p>
    <w:p w14:paraId="6B23E23B" w14:textId="08446586" w:rsidR="00C962C4" w:rsidRDefault="006A24D5" w:rsidP="00C962C4">
      <w:pPr>
        <w:pStyle w:val="Heading1"/>
      </w:pPr>
      <w:r>
        <w:t>Discussion</w:t>
      </w:r>
      <w:r w:rsidR="002E5527">
        <w:t xml:space="preserve"> Item: </w:t>
      </w:r>
      <w:r w:rsidRPr="006A24D5">
        <w:t>SGC Council Development Opportunities and FCS Volunteer Registration</w:t>
      </w:r>
    </w:p>
    <w:p w14:paraId="526041DA" w14:textId="07C4BA99" w:rsidR="00E7384A" w:rsidRDefault="002E5527" w:rsidP="006A24D5">
      <w:r>
        <w:t xml:space="preserve">Ms. Chereck </w:t>
      </w:r>
      <w:r w:rsidR="006A24D5">
        <w:t xml:space="preserve">reminded new SGC members to complete the onboarding training. New members must also complete the FCS volunteer form which includes finger printing and a background check. </w:t>
      </w:r>
    </w:p>
    <w:p w14:paraId="4F2CF27F" w14:textId="6CA21F54" w:rsidR="000D2DAF" w:rsidRDefault="00B53B81" w:rsidP="000D2DAF">
      <w:pPr>
        <w:pStyle w:val="Heading1"/>
      </w:pPr>
      <w:r>
        <w:t xml:space="preserve">Informational Item: </w:t>
      </w:r>
      <w:r w:rsidR="006A24D5">
        <w:t xml:space="preserve">Principal’s Update </w:t>
      </w:r>
      <w:r>
        <w:t xml:space="preserve"> </w:t>
      </w:r>
    </w:p>
    <w:p w14:paraId="1E66F38B" w14:textId="52332D03" w:rsidR="00B53B81" w:rsidRDefault="006A24D5" w:rsidP="005F5215">
      <w:r>
        <w:t>Mr. Martin gave the following updates:</w:t>
      </w:r>
    </w:p>
    <w:p w14:paraId="008A5658" w14:textId="69C9BD3D" w:rsidR="006A24D5" w:rsidRDefault="006A24D5" w:rsidP="006A24D5">
      <w:pPr>
        <w:pStyle w:val="paragraph"/>
        <w:numPr>
          <w:ilvl w:val="0"/>
          <w:numId w:val="41"/>
        </w:numPr>
        <w:spacing w:before="0" w:beforeAutospacing="0" w:after="0" w:afterAutospacing="0"/>
        <w:textAlignment w:val="baseline"/>
        <w:rPr>
          <w:rFonts w:ascii="Palatino Linotype" w:hAnsi="Palatino Linotype"/>
          <w:sz w:val="22"/>
          <w:szCs w:val="22"/>
        </w:rPr>
      </w:pPr>
      <w:r>
        <w:rPr>
          <w:rStyle w:val="normaltextrun"/>
          <w:rFonts w:ascii="Palatino Linotype" w:hAnsi="Palatino Linotype"/>
          <w:sz w:val="22"/>
          <w:szCs w:val="22"/>
        </w:rPr>
        <w:t>Started second quarter of school</w:t>
      </w:r>
      <w:r>
        <w:rPr>
          <w:rStyle w:val="eop"/>
          <w:rFonts w:ascii="Palatino Linotype" w:hAnsi="Palatino Linotype"/>
          <w:sz w:val="22"/>
          <w:szCs w:val="22"/>
        </w:rPr>
        <w:t> </w:t>
      </w:r>
      <w:r w:rsidR="0042702F">
        <w:rPr>
          <w:rStyle w:val="eop"/>
          <w:rFonts w:ascii="Palatino Linotype" w:hAnsi="Palatino Linotype"/>
          <w:sz w:val="22"/>
          <w:szCs w:val="22"/>
        </w:rPr>
        <w:t xml:space="preserve">has started </w:t>
      </w:r>
    </w:p>
    <w:p w14:paraId="561F1D8C" w14:textId="2EE14E8C" w:rsidR="006A24D5" w:rsidRDefault="006A24D5" w:rsidP="006A24D5">
      <w:pPr>
        <w:pStyle w:val="paragraph"/>
        <w:numPr>
          <w:ilvl w:val="0"/>
          <w:numId w:val="41"/>
        </w:numPr>
        <w:spacing w:before="0" w:beforeAutospacing="0" w:after="0" w:afterAutospacing="0"/>
        <w:textAlignment w:val="baseline"/>
        <w:rPr>
          <w:rFonts w:ascii="Palatino Linotype" w:hAnsi="Palatino Linotype"/>
          <w:sz w:val="22"/>
          <w:szCs w:val="22"/>
        </w:rPr>
      </w:pPr>
      <w:r>
        <w:rPr>
          <w:rStyle w:val="normaltextrun"/>
          <w:rFonts w:ascii="Palatino Linotype" w:hAnsi="Palatino Linotype"/>
          <w:sz w:val="22"/>
          <w:szCs w:val="22"/>
        </w:rPr>
        <w:t xml:space="preserve">Red </w:t>
      </w:r>
      <w:r w:rsidR="0042702F">
        <w:rPr>
          <w:rStyle w:val="normaltextrun"/>
          <w:rFonts w:ascii="Palatino Linotype" w:hAnsi="Palatino Linotype"/>
          <w:sz w:val="22"/>
          <w:szCs w:val="22"/>
        </w:rPr>
        <w:t>R</w:t>
      </w:r>
      <w:r>
        <w:rPr>
          <w:rStyle w:val="normaltextrun"/>
          <w:rFonts w:ascii="Palatino Linotype" w:hAnsi="Palatino Linotype"/>
          <w:sz w:val="22"/>
          <w:szCs w:val="22"/>
        </w:rPr>
        <w:t xml:space="preserve">ibbon </w:t>
      </w:r>
      <w:r w:rsidR="0042702F">
        <w:rPr>
          <w:rStyle w:val="normaltextrun"/>
          <w:rFonts w:ascii="Palatino Linotype" w:hAnsi="Palatino Linotype"/>
          <w:sz w:val="22"/>
          <w:szCs w:val="22"/>
        </w:rPr>
        <w:t>W</w:t>
      </w:r>
      <w:r>
        <w:rPr>
          <w:rStyle w:val="normaltextrun"/>
          <w:rFonts w:ascii="Palatino Linotype" w:hAnsi="Palatino Linotype"/>
          <w:sz w:val="22"/>
          <w:szCs w:val="22"/>
        </w:rPr>
        <w:t xml:space="preserve">eek </w:t>
      </w:r>
      <w:r w:rsidR="0042702F">
        <w:rPr>
          <w:rStyle w:val="normaltextrun"/>
          <w:rFonts w:ascii="Palatino Linotype" w:hAnsi="Palatino Linotype"/>
          <w:sz w:val="22"/>
          <w:szCs w:val="22"/>
        </w:rPr>
        <w:t>is being celebrated this week; each day has a theme for staff and students to participate</w:t>
      </w:r>
      <w:r>
        <w:rPr>
          <w:rStyle w:val="eop"/>
          <w:rFonts w:ascii="Palatino Linotype" w:hAnsi="Palatino Linotype"/>
          <w:sz w:val="22"/>
          <w:szCs w:val="22"/>
        </w:rPr>
        <w:t> </w:t>
      </w:r>
    </w:p>
    <w:p w14:paraId="02BD6AD1" w14:textId="3982288A" w:rsidR="006A24D5" w:rsidRDefault="0042702F" w:rsidP="006A24D5">
      <w:pPr>
        <w:pStyle w:val="paragraph"/>
        <w:numPr>
          <w:ilvl w:val="0"/>
          <w:numId w:val="41"/>
        </w:numPr>
        <w:spacing w:before="0" w:beforeAutospacing="0" w:after="0" w:afterAutospacing="0"/>
        <w:textAlignment w:val="baseline"/>
        <w:rPr>
          <w:rFonts w:ascii="Palatino Linotype" w:hAnsi="Palatino Linotype"/>
          <w:sz w:val="22"/>
          <w:szCs w:val="22"/>
        </w:rPr>
      </w:pPr>
      <w:r>
        <w:rPr>
          <w:rStyle w:val="normaltextrun"/>
          <w:rFonts w:ascii="Palatino Linotype" w:hAnsi="Palatino Linotype"/>
          <w:sz w:val="22"/>
          <w:szCs w:val="22"/>
        </w:rPr>
        <w:t xml:space="preserve">Intramurals and </w:t>
      </w:r>
      <w:proofErr w:type="spellStart"/>
      <w:r>
        <w:rPr>
          <w:rStyle w:val="normaltextrun"/>
          <w:rFonts w:ascii="Palatino Linotype" w:hAnsi="Palatino Linotype"/>
          <w:sz w:val="22"/>
          <w:szCs w:val="22"/>
        </w:rPr>
        <w:t>extramurals</w:t>
      </w:r>
      <w:proofErr w:type="spellEnd"/>
      <w:r>
        <w:rPr>
          <w:rStyle w:val="normaltextrun"/>
          <w:rFonts w:ascii="Palatino Linotype" w:hAnsi="Palatino Linotype"/>
          <w:sz w:val="22"/>
          <w:szCs w:val="22"/>
        </w:rPr>
        <w:t xml:space="preserve"> are moving right along; for </w:t>
      </w:r>
      <w:proofErr w:type="gramStart"/>
      <w:r>
        <w:rPr>
          <w:rStyle w:val="normaltextrun"/>
          <w:rFonts w:ascii="Palatino Linotype" w:hAnsi="Palatino Linotype"/>
          <w:sz w:val="22"/>
          <w:szCs w:val="22"/>
        </w:rPr>
        <w:t>example</w:t>
      </w:r>
      <w:proofErr w:type="gramEnd"/>
      <w:r>
        <w:rPr>
          <w:rStyle w:val="normaltextrun"/>
          <w:rFonts w:ascii="Palatino Linotype" w:hAnsi="Palatino Linotype"/>
          <w:sz w:val="22"/>
          <w:szCs w:val="22"/>
        </w:rPr>
        <w:t xml:space="preserve"> Volleyball is starting and soccer just finished </w:t>
      </w:r>
    </w:p>
    <w:p w14:paraId="12A997A9" w14:textId="64A4F74E" w:rsidR="0042702F" w:rsidRDefault="006A24D5" w:rsidP="006A24D5">
      <w:pPr>
        <w:pStyle w:val="paragraph"/>
        <w:numPr>
          <w:ilvl w:val="0"/>
          <w:numId w:val="41"/>
        </w:numPr>
        <w:spacing w:before="0" w:beforeAutospacing="0" w:after="0" w:afterAutospacing="0"/>
        <w:textAlignment w:val="baseline"/>
        <w:rPr>
          <w:rStyle w:val="normaltextrun"/>
          <w:rFonts w:ascii="Palatino Linotype" w:hAnsi="Palatino Linotype"/>
          <w:sz w:val="22"/>
          <w:szCs w:val="22"/>
        </w:rPr>
      </w:pPr>
      <w:r>
        <w:rPr>
          <w:rStyle w:val="normaltextrun"/>
          <w:rFonts w:ascii="Palatino Linotype" w:hAnsi="Palatino Linotype"/>
          <w:sz w:val="22"/>
          <w:szCs w:val="22"/>
        </w:rPr>
        <w:t>Staff update: 7</w:t>
      </w:r>
      <w:r>
        <w:rPr>
          <w:rStyle w:val="normaltextrun"/>
          <w:rFonts w:ascii="Palatino Linotype" w:hAnsi="Palatino Linotype"/>
          <w:sz w:val="17"/>
          <w:szCs w:val="17"/>
          <w:vertAlign w:val="superscript"/>
        </w:rPr>
        <w:t>th</w:t>
      </w:r>
      <w:r>
        <w:rPr>
          <w:rStyle w:val="normaltextrun"/>
          <w:rFonts w:ascii="Palatino Linotype" w:hAnsi="Palatino Linotype"/>
          <w:sz w:val="22"/>
          <w:szCs w:val="22"/>
        </w:rPr>
        <w:t xml:space="preserve"> </w:t>
      </w:r>
      <w:r w:rsidR="0042702F">
        <w:rPr>
          <w:rStyle w:val="normaltextrun"/>
          <w:rFonts w:ascii="Palatino Linotype" w:hAnsi="Palatino Linotype"/>
          <w:sz w:val="22"/>
          <w:szCs w:val="22"/>
        </w:rPr>
        <w:t>G</w:t>
      </w:r>
      <w:r>
        <w:rPr>
          <w:rStyle w:val="normaltextrun"/>
          <w:rFonts w:ascii="Palatino Linotype" w:hAnsi="Palatino Linotype"/>
          <w:sz w:val="22"/>
          <w:szCs w:val="22"/>
        </w:rPr>
        <w:t xml:space="preserve">rade </w:t>
      </w:r>
      <w:r w:rsidR="0042702F">
        <w:rPr>
          <w:rStyle w:val="normaltextrun"/>
          <w:rFonts w:ascii="Palatino Linotype" w:hAnsi="Palatino Linotype"/>
          <w:sz w:val="22"/>
          <w:szCs w:val="22"/>
        </w:rPr>
        <w:t>Assistant Principal, Dr. Gamel, is</w:t>
      </w:r>
      <w:r>
        <w:rPr>
          <w:rStyle w:val="normaltextrun"/>
          <w:rFonts w:ascii="Palatino Linotype" w:hAnsi="Palatino Linotype"/>
          <w:sz w:val="22"/>
          <w:szCs w:val="22"/>
        </w:rPr>
        <w:t xml:space="preserve"> retiring in Dec</w:t>
      </w:r>
      <w:r w:rsidR="0042702F">
        <w:rPr>
          <w:rStyle w:val="normaltextrun"/>
          <w:rFonts w:ascii="Palatino Linotype" w:hAnsi="Palatino Linotype"/>
          <w:sz w:val="22"/>
          <w:szCs w:val="22"/>
        </w:rPr>
        <w:t>ember</w:t>
      </w:r>
    </w:p>
    <w:p w14:paraId="37B78288" w14:textId="32691F97" w:rsidR="006A24D5" w:rsidRDefault="0042702F" w:rsidP="006A24D5">
      <w:pPr>
        <w:pStyle w:val="paragraph"/>
        <w:numPr>
          <w:ilvl w:val="0"/>
          <w:numId w:val="41"/>
        </w:numPr>
        <w:spacing w:before="0" w:beforeAutospacing="0" w:after="0" w:afterAutospacing="0"/>
        <w:textAlignment w:val="baseline"/>
        <w:rPr>
          <w:rFonts w:ascii="Palatino Linotype" w:hAnsi="Palatino Linotype"/>
          <w:sz w:val="22"/>
          <w:szCs w:val="22"/>
        </w:rPr>
      </w:pPr>
      <w:r>
        <w:rPr>
          <w:rStyle w:val="normaltextrun"/>
          <w:rFonts w:ascii="Palatino Linotype" w:hAnsi="Palatino Linotype"/>
          <w:sz w:val="22"/>
          <w:szCs w:val="22"/>
        </w:rPr>
        <w:t>Staff update: 6</w:t>
      </w:r>
      <w:r w:rsidRPr="0042702F">
        <w:rPr>
          <w:rStyle w:val="normaltextrun"/>
          <w:rFonts w:ascii="Palatino Linotype" w:hAnsi="Palatino Linotype"/>
          <w:sz w:val="22"/>
          <w:szCs w:val="22"/>
          <w:vertAlign w:val="superscript"/>
        </w:rPr>
        <w:t>th</w:t>
      </w:r>
      <w:r>
        <w:rPr>
          <w:rStyle w:val="normaltextrun"/>
          <w:rFonts w:ascii="Palatino Linotype" w:hAnsi="Palatino Linotype"/>
          <w:sz w:val="22"/>
          <w:szCs w:val="22"/>
        </w:rPr>
        <w:t xml:space="preserve"> Grade Assistant Principal, Mrs. </w:t>
      </w:r>
      <w:r w:rsidR="006A24D5">
        <w:rPr>
          <w:rStyle w:val="normaltextrun"/>
          <w:rFonts w:ascii="Palatino Linotype" w:hAnsi="Palatino Linotype"/>
          <w:sz w:val="22"/>
          <w:szCs w:val="22"/>
        </w:rPr>
        <w:t>Chans</w:t>
      </w:r>
      <w:r>
        <w:rPr>
          <w:rStyle w:val="normaltextrun"/>
          <w:rFonts w:ascii="Palatino Linotype" w:hAnsi="Palatino Linotype"/>
          <w:sz w:val="22"/>
          <w:szCs w:val="22"/>
        </w:rPr>
        <w:t>, is on</w:t>
      </w:r>
      <w:r w:rsidR="006A24D5">
        <w:rPr>
          <w:rStyle w:val="normaltextrun"/>
          <w:rFonts w:ascii="Palatino Linotype" w:hAnsi="Palatino Linotype"/>
          <w:sz w:val="22"/>
          <w:szCs w:val="22"/>
        </w:rPr>
        <w:t xml:space="preserve"> </w:t>
      </w:r>
      <w:r>
        <w:rPr>
          <w:rStyle w:val="normaltextrun"/>
          <w:rFonts w:ascii="Palatino Linotype" w:hAnsi="Palatino Linotype"/>
          <w:sz w:val="22"/>
          <w:szCs w:val="22"/>
        </w:rPr>
        <w:t>leave</w:t>
      </w:r>
      <w:r w:rsidR="006A24D5">
        <w:rPr>
          <w:rStyle w:val="normaltextrun"/>
          <w:rFonts w:ascii="Palatino Linotype" w:hAnsi="Palatino Linotype"/>
          <w:sz w:val="22"/>
          <w:szCs w:val="22"/>
        </w:rPr>
        <w:t xml:space="preserve"> thru December</w:t>
      </w:r>
      <w:r>
        <w:rPr>
          <w:rStyle w:val="normaltextrun"/>
          <w:rFonts w:ascii="Palatino Linotype" w:hAnsi="Palatino Linotype"/>
          <w:sz w:val="22"/>
          <w:szCs w:val="22"/>
        </w:rPr>
        <w:t xml:space="preserve"> 16</w:t>
      </w:r>
      <w:r w:rsidRPr="0042702F">
        <w:rPr>
          <w:rStyle w:val="normaltextrun"/>
          <w:rFonts w:ascii="Palatino Linotype" w:hAnsi="Palatino Linotype"/>
          <w:sz w:val="22"/>
          <w:szCs w:val="22"/>
          <w:vertAlign w:val="superscript"/>
        </w:rPr>
        <w:t>th</w:t>
      </w:r>
      <w:r>
        <w:rPr>
          <w:rStyle w:val="normaltextrun"/>
          <w:rFonts w:ascii="Palatino Linotype" w:hAnsi="Palatino Linotype"/>
          <w:sz w:val="22"/>
          <w:szCs w:val="22"/>
        </w:rPr>
        <w:t>. We are</w:t>
      </w:r>
      <w:r w:rsidR="006A24D5">
        <w:rPr>
          <w:rStyle w:val="normaltextrun"/>
          <w:rFonts w:ascii="Palatino Linotype" w:hAnsi="Palatino Linotype"/>
          <w:sz w:val="22"/>
          <w:szCs w:val="22"/>
        </w:rPr>
        <w:t xml:space="preserve"> getting an interim AP, Kay Walker</w:t>
      </w:r>
      <w:r>
        <w:rPr>
          <w:rStyle w:val="normaltextrun"/>
          <w:rFonts w:ascii="Palatino Linotype" w:hAnsi="Palatino Linotype"/>
          <w:sz w:val="22"/>
          <w:szCs w:val="22"/>
        </w:rPr>
        <w:t xml:space="preserve">, who will start on </w:t>
      </w:r>
      <w:r w:rsidR="006A24D5">
        <w:rPr>
          <w:rStyle w:val="normaltextrun"/>
          <w:rFonts w:ascii="Palatino Linotype" w:hAnsi="Palatino Linotype"/>
          <w:sz w:val="22"/>
          <w:szCs w:val="22"/>
        </w:rPr>
        <w:t>Nov 3</w:t>
      </w:r>
      <w:r w:rsidR="00514AAE">
        <w:rPr>
          <w:rStyle w:val="normaltextrun"/>
          <w:rFonts w:ascii="Palatino Linotype" w:hAnsi="Palatino Linotype"/>
          <w:sz w:val="22"/>
          <w:szCs w:val="22"/>
        </w:rPr>
        <w:t xml:space="preserve"> until winter </w:t>
      </w:r>
      <w:r w:rsidR="006A24D5">
        <w:rPr>
          <w:rStyle w:val="normaltextrun"/>
          <w:rFonts w:ascii="Palatino Linotype" w:hAnsi="Palatino Linotype"/>
          <w:sz w:val="22"/>
          <w:szCs w:val="22"/>
        </w:rPr>
        <w:t>break</w:t>
      </w:r>
      <w:r w:rsidR="006A24D5">
        <w:rPr>
          <w:rStyle w:val="eop"/>
          <w:rFonts w:ascii="Palatino Linotype" w:hAnsi="Palatino Linotype"/>
          <w:sz w:val="22"/>
          <w:szCs w:val="22"/>
        </w:rPr>
        <w:t> </w:t>
      </w:r>
    </w:p>
    <w:p w14:paraId="16177480" w14:textId="115158C7" w:rsidR="006A24D5" w:rsidRDefault="006A24D5" w:rsidP="006A24D5">
      <w:pPr>
        <w:pStyle w:val="paragraph"/>
        <w:numPr>
          <w:ilvl w:val="0"/>
          <w:numId w:val="41"/>
        </w:numPr>
        <w:spacing w:before="0" w:beforeAutospacing="0" w:after="0" w:afterAutospacing="0"/>
        <w:textAlignment w:val="baseline"/>
        <w:rPr>
          <w:rFonts w:ascii="Palatino Linotype" w:hAnsi="Palatino Linotype"/>
          <w:sz w:val="22"/>
          <w:szCs w:val="22"/>
        </w:rPr>
      </w:pPr>
      <w:r>
        <w:rPr>
          <w:rStyle w:val="normaltextrun"/>
          <w:rFonts w:ascii="Palatino Linotype" w:hAnsi="Palatino Linotype"/>
          <w:sz w:val="22"/>
          <w:szCs w:val="22"/>
        </w:rPr>
        <w:t>I</w:t>
      </w:r>
      <w:r w:rsidR="00514AAE">
        <w:rPr>
          <w:rStyle w:val="normaltextrun"/>
          <w:rFonts w:ascii="Palatino Linotype" w:hAnsi="Palatino Linotype"/>
          <w:sz w:val="22"/>
          <w:szCs w:val="22"/>
        </w:rPr>
        <w:t xml:space="preserve">nnovation </w:t>
      </w:r>
      <w:r>
        <w:rPr>
          <w:rStyle w:val="normaltextrun"/>
          <w:rFonts w:ascii="Palatino Linotype" w:hAnsi="Palatino Linotype"/>
          <w:sz w:val="22"/>
          <w:szCs w:val="22"/>
        </w:rPr>
        <w:t>A</w:t>
      </w:r>
      <w:r w:rsidR="00514AAE">
        <w:rPr>
          <w:rStyle w:val="normaltextrun"/>
          <w:rFonts w:ascii="Palatino Linotype" w:hAnsi="Palatino Linotype"/>
          <w:sz w:val="22"/>
          <w:szCs w:val="22"/>
        </w:rPr>
        <w:t>cademy</w:t>
      </w:r>
      <w:r>
        <w:rPr>
          <w:rStyle w:val="normaltextrun"/>
          <w:rFonts w:ascii="Palatino Linotype" w:hAnsi="Palatino Linotype"/>
          <w:sz w:val="22"/>
          <w:szCs w:val="22"/>
        </w:rPr>
        <w:t xml:space="preserve"> informational sessions here at AMMS for 8</w:t>
      </w:r>
      <w:r>
        <w:rPr>
          <w:rStyle w:val="normaltextrun"/>
          <w:rFonts w:ascii="Palatino Linotype" w:hAnsi="Palatino Linotype"/>
          <w:sz w:val="17"/>
          <w:szCs w:val="17"/>
          <w:vertAlign w:val="superscript"/>
        </w:rPr>
        <w:t>th</w:t>
      </w:r>
      <w:r>
        <w:rPr>
          <w:rStyle w:val="normaltextrun"/>
          <w:rFonts w:ascii="Palatino Linotype" w:hAnsi="Palatino Linotype"/>
          <w:sz w:val="22"/>
          <w:szCs w:val="22"/>
        </w:rPr>
        <w:t xml:space="preserve"> grade students </w:t>
      </w:r>
      <w:r>
        <w:rPr>
          <w:rStyle w:val="eop"/>
          <w:rFonts w:ascii="Palatino Linotype" w:hAnsi="Palatino Linotype"/>
          <w:sz w:val="22"/>
          <w:szCs w:val="22"/>
        </w:rPr>
        <w:t> </w:t>
      </w:r>
    </w:p>
    <w:p w14:paraId="49257C29" w14:textId="7791FE63" w:rsidR="00184821" w:rsidRDefault="00514AAE" w:rsidP="00453CF5">
      <w:pPr>
        <w:pStyle w:val="Heading1"/>
      </w:pPr>
      <w:r>
        <w:t>Discussion</w:t>
      </w:r>
      <w:r w:rsidR="00453CF5">
        <w:t xml:space="preserve"> Item: </w:t>
      </w:r>
      <w:r w:rsidR="002B623F">
        <w:t>SY22-23 Council Initiative</w:t>
      </w:r>
      <w:r>
        <w:t>s</w:t>
      </w:r>
    </w:p>
    <w:p w14:paraId="26725601" w14:textId="44AED2BB" w:rsidR="00AF1410" w:rsidRDefault="002B623F">
      <w:r>
        <w:t xml:space="preserve">Ms. Chereck </w:t>
      </w:r>
      <w:r w:rsidR="00514AAE">
        <w:t xml:space="preserve">and Ms. Bradley attended the Cross-Council </w:t>
      </w:r>
      <w:proofErr w:type="gramStart"/>
      <w:r w:rsidR="00514AAE">
        <w:t>meeting</w:t>
      </w:r>
      <w:proofErr w:type="gramEnd"/>
      <w:r w:rsidR="00514AAE">
        <w:t xml:space="preserve"> and an emphasis was made for our SGC council to pick a focus project that is aligned with our Semester Action Plan. Several concrete examples were given from other schools and Ms. Chereck shared those ideas with the council. The council will look at the Perception Survey results to identify an SGC focus. </w:t>
      </w:r>
    </w:p>
    <w:p w14:paraId="6D24CE9D" w14:textId="12DCB30B" w:rsidR="00AF1410" w:rsidRDefault="00514AAE" w:rsidP="00AF1410">
      <w:pPr>
        <w:pStyle w:val="Heading1"/>
      </w:pPr>
      <w:r>
        <w:lastRenderedPageBreak/>
        <w:t>Action Item</w:t>
      </w:r>
      <w:r w:rsidR="00AF1410">
        <w:t xml:space="preserve">: </w:t>
      </w:r>
      <w:r w:rsidRPr="00514AAE">
        <w:t>Charter Dollar Expenditures and Safety Dollar Expenditures</w:t>
      </w:r>
    </w:p>
    <w:p w14:paraId="7F013A41" w14:textId="113FC8AD" w:rsidR="00AF1410" w:rsidRDefault="00C820FA">
      <w:r>
        <w:t>Ms. Chereck started by explaining the difference between charter dollar expenditures and safety dollar expenditures. Ms. Chereck shared the survey results sent to teachers and PLC leads regarding how teachers would like to see SGC charter dollars spent to support our school goals. The council voted on the following items to be purchased based on the survey results:</w:t>
      </w:r>
    </w:p>
    <w:p w14:paraId="57025C54" w14:textId="7BA0DB4E" w:rsidR="00C820FA" w:rsidRDefault="00C820FA" w:rsidP="00C820FA">
      <w:pPr>
        <w:pStyle w:val="ListParagraph"/>
        <w:numPr>
          <w:ilvl w:val="0"/>
          <w:numId w:val="43"/>
        </w:numPr>
      </w:pPr>
      <w:r>
        <w:t xml:space="preserve">Recess equipment for each grade level </w:t>
      </w:r>
    </w:p>
    <w:p w14:paraId="650A363F" w14:textId="0DCB166F" w:rsidR="00C820FA" w:rsidRDefault="00C820FA" w:rsidP="00C820FA">
      <w:pPr>
        <w:pStyle w:val="ListParagraph"/>
        <w:numPr>
          <w:ilvl w:val="1"/>
          <w:numId w:val="43"/>
        </w:numPr>
      </w:pPr>
      <w:r>
        <w:t>6</w:t>
      </w:r>
      <w:r w:rsidRPr="00C820FA">
        <w:rPr>
          <w:vertAlign w:val="superscript"/>
        </w:rPr>
        <w:t>th</w:t>
      </w:r>
      <w:r>
        <w:t xml:space="preserve"> Grade: $350.60</w:t>
      </w:r>
    </w:p>
    <w:p w14:paraId="43285A8B" w14:textId="47D23ECA" w:rsidR="00C820FA" w:rsidRDefault="00C820FA" w:rsidP="00C820FA">
      <w:pPr>
        <w:pStyle w:val="ListParagraph"/>
        <w:numPr>
          <w:ilvl w:val="1"/>
          <w:numId w:val="43"/>
        </w:numPr>
      </w:pPr>
      <w:r>
        <w:t>7</w:t>
      </w:r>
      <w:r w:rsidRPr="00C820FA">
        <w:rPr>
          <w:vertAlign w:val="superscript"/>
        </w:rPr>
        <w:t>th</w:t>
      </w:r>
      <w:r>
        <w:t xml:space="preserve"> Grade: $374.77</w:t>
      </w:r>
    </w:p>
    <w:p w14:paraId="67BFA09D" w14:textId="7E86C629" w:rsidR="00C820FA" w:rsidRDefault="00C820FA" w:rsidP="00C820FA">
      <w:pPr>
        <w:pStyle w:val="ListParagraph"/>
        <w:numPr>
          <w:ilvl w:val="1"/>
          <w:numId w:val="43"/>
        </w:numPr>
      </w:pPr>
      <w:r>
        <w:t>8</w:t>
      </w:r>
      <w:r w:rsidRPr="00C820FA">
        <w:rPr>
          <w:vertAlign w:val="superscript"/>
        </w:rPr>
        <w:t>th</w:t>
      </w:r>
      <w:r>
        <w:t xml:space="preserve"> Grade: $250</w:t>
      </w:r>
    </w:p>
    <w:p w14:paraId="136D0DEE" w14:textId="7DF6CC20" w:rsidR="00C820FA" w:rsidRDefault="00C820FA" w:rsidP="00C820FA">
      <w:pPr>
        <w:pStyle w:val="ListParagraph"/>
        <w:numPr>
          <w:ilvl w:val="0"/>
          <w:numId w:val="43"/>
        </w:numPr>
      </w:pPr>
      <w:r>
        <w:t>7</w:t>
      </w:r>
      <w:r w:rsidRPr="00C820FA">
        <w:rPr>
          <w:vertAlign w:val="superscript"/>
        </w:rPr>
        <w:t>th</w:t>
      </w:r>
      <w:r>
        <w:t xml:space="preserve"> Grade Social Studies books ($50)</w:t>
      </w:r>
    </w:p>
    <w:p w14:paraId="0001F1A6" w14:textId="6F34ECA2" w:rsidR="00C820FA" w:rsidRDefault="00C820FA" w:rsidP="00C820FA">
      <w:pPr>
        <w:pStyle w:val="ListParagraph"/>
        <w:numPr>
          <w:ilvl w:val="0"/>
          <w:numId w:val="43"/>
        </w:numPr>
      </w:pPr>
      <w:r>
        <w:t>6</w:t>
      </w:r>
      <w:r w:rsidRPr="00C820FA">
        <w:rPr>
          <w:vertAlign w:val="superscript"/>
        </w:rPr>
        <w:t>th</w:t>
      </w:r>
      <w:r>
        <w:t xml:space="preserve"> Grade Social Studies puzzles ($511.60)</w:t>
      </w:r>
    </w:p>
    <w:p w14:paraId="5C66FD35" w14:textId="4205229F" w:rsidR="00C820FA" w:rsidRDefault="00C820FA" w:rsidP="00C820FA">
      <w:pPr>
        <w:pStyle w:val="ListParagraph"/>
        <w:numPr>
          <w:ilvl w:val="0"/>
          <w:numId w:val="43"/>
        </w:numPr>
      </w:pPr>
      <w:r>
        <w:t>PE pickle balls ($220)</w:t>
      </w:r>
    </w:p>
    <w:p w14:paraId="5A0E0C52" w14:textId="349665CC" w:rsidR="00C820FA" w:rsidRDefault="00C820FA" w:rsidP="00C820FA">
      <w:pPr>
        <w:pStyle w:val="ListParagraph"/>
        <w:numPr>
          <w:ilvl w:val="0"/>
          <w:numId w:val="43"/>
        </w:numPr>
      </w:pPr>
      <w:r>
        <w:t>Total: $1,756</w:t>
      </w:r>
    </w:p>
    <w:p w14:paraId="516789A8" w14:textId="4257D282" w:rsidR="00C820FA" w:rsidRDefault="00C820FA" w:rsidP="00C820FA">
      <w:pPr>
        <w:pStyle w:val="ListParagraph"/>
        <w:numPr>
          <w:ilvl w:val="0"/>
          <w:numId w:val="43"/>
        </w:numPr>
      </w:pPr>
      <w:r>
        <w:t xml:space="preserve">Ms. Bradley motioned to approve the purchases and Mr. Clevenstine seconded. Unanimous approval. </w:t>
      </w:r>
    </w:p>
    <w:p w14:paraId="5E4D36A1" w14:textId="77777777" w:rsidR="0094481F" w:rsidRDefault="0094481F" w:rsidP="00C820FA"/>
    <w:p w14:paraId="6DFCB2A1" w14:textId="3E33A4FC" w:rsidR="00C820FA" w:rsidRDefault="00C820FA" w:rsidP="00C820FA">
      <w:r>
        <w:t>Mrs. Chereck also shared the final survey question to the council which was for one additional planning day for teachers. Mrs. Perry shared with the council how that day is structured for teachers. The council voted on approving one planning day per teacher for this school year</w:t>
      </w:r>
      <w:r w:rsidR="0094481F">
        <w:t xml:space="preserve">. Ms. Bradley made the motion to </w:t>
      </w:r>
      <w:proofErr w:type="gramStart"/>
      <w:r w:rsidR="0094481F">
        <w:t>approve</w:t>
      </w:r>
      <w:proofErr w:type="gramEnd"/>
      <w:r w:rsidR="0094481F">
        <w:t xml:space="preserve"> and Mr. Clevenstine seconded. Unanimous approval. </w:t>
      </w:r>
    </w:p>
    <w:p w14:paraId="3D3D66BA" w14:textId="1C0BEBC1" w:rsidR="00AF1410" w:rsidRDefault="00514AAE" w:rsidP="00AF1410">
      <w:pPr>
        <w:pStyle w:val="Heading1"/>
      </w:pPr>
      <w:r>
        <w:t>Discussion</w:t>
      </w:r>
      <w:r w:rsidR="00AF1410">
        <w:t xml:space="preserve"> Item: </w:t>
      </w:r>
      <w:r>
        <w:t>Website Audit Review</w:t>
      </w:r>
      <w:r w:rsidR="00AF1410">
        <w:t xml:space="preserve">  </w:t>
      </w:r>
    </w:p>
    <w:p w14:paraId="2D643CA4" w14:textId="5140903D" w:rsidR="00514AAE" w:rsidRDefault="00C820FA">
      <w:r>
        <w:t>Fulton County SGC will be doing a website audit to ensure that correct information is being posted and up to date. This will occur at the end of the month.</w:t>
      </w:r>
    </w:p>
    <w:p w14:paraId="3D501C3B" w14:textId="667B220B" w:rsidR="00514AAE" w:rsidRDefault="00514AAE" w:rsidP="00514AAE">
      <w:pPr>
        <w:pStyle w:val="Heading1"/>
      </w:pPr>
      <w:r>
        <w:t xml:space="preserve">Discussion Item: </w:t>
      </w:r>
      <w:r w:rsidRPr="00514AAE">
        <w:t xml:space="preserve">Public Comment </w:t>
      </w:r>
      <w:proofErr w:type="gramStart"/>
      <w:r w:rsidRPr="00514AAE">
        <w:t>at</w:t>
      </w:r>
      <w:proofErr w:type="gramEnd"/>
      <w:r w:rsidRPr="00514AAE">
        <w:t xml:space="preserve"> December 5, 2022 meeting</w:t>
      </w:r>
    </w:p>
    <w:p w14:paraId="6DF3CEC4" w14:textId="4929DC69" w:rsidR="00514AAE" w:rsidRDefault="00514AAE">
      <w:r>
        <w:t xml:space="preserve">At the next meeting, public comment will be available to any member of the community. Each person has two minutes to speak with a </w:t>
      </w:r>
      <w:proofErr w:type="gramStart"/>
      <w:r>
        <w:t>one minute</w:t>
      </w:r>
      <w:proofErr w:type="gramEnd"/>
      <w:r>
        <w:t xml:space="preserve"> warning. </w:t>
      </w:r>
      <w:r w:rsidR="00C820FA">
        <w:t xml:space="preserve">The council will not respond to the </w:t>
      </w:r>
      <w:proofErr w:type="gramStart"/>
      <w:r w:rsidR="00C820FA">
        <w:t>comments, but</w:t>
      </w:r>
      <w:proofErr w:type="gramEnd"/>
      <w:r w:rsidR="00C820FA">
        <w:t xml:space="preserve"> make note of each comment to discuss at a later time. PTA presidents are interested in attending </w:t>
      </w:r>
      <w:proofErr w:type="gramStart"/>
      <w:r w:rsidR="00C820FA">
        <w:t>in order to</w:t>
      </w:r>
      <w:proofErr w:type="gramEnd"/>
      <w:r w:rsidR="00C820FA">
        <w:t xml:space="preserve"> introduce themselves to the council. </w:t>
      </w:r>
    </w:p>
    <w:p w14:paraId="748170ED" w14:textId="77777777" w:rsidR="00514AAE" w:rsidRDefault="00514AAE" w:rsidP="00514AAE">
      <w:pPr>
        <w:pStyle w:val="Heading1"/>
      </w:pPr>
      <w:r>
        <w:t xml:space="preserve">Discussion Item: Draft Next Meeting Agenda  </w:t>
      </w:r>
    </w:p>
    <w:p w14:paraId="02BE0F48" w14:textId="477B14A7" w:rsidR="00514AAE" w:rsidRDefault="00514AAE" w:rsidP="00514AAE">
      <w:r>
        <w:t>These items were put forth to be added to the next meeting agenda:</w:t>
      </w:r>
    </w:p>
    <w:p w14:paraId="1C60D0CF" w14:textId="77777777" w:rsidR="00514AAE" w:rsidRDefault="00514AAE" w:rsidP="00514AAE">
      <w:pPr>
        <w:pStyle w:val="paragraph"/>
        <w:numPr>
          <w:ilvl w:val="0"/>
          <w:numId w:val="42"/>
        </w:numPr>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sz w:val="22"/>
          <w:szCs w:val="22"/>
        </w:rPr>
        <w:t xml:space="preserve">Continue budget discussion </w:t>
      </w:r>
      <w:r>
        <w:rPr>
          <w:rStyle w:val="eop"/>
          <w:rFonts w:ascii="Palatino Linotype" w:hAnsi="Palatino Linotype" w:cs="Segoe UI"/>
          <w:sz w:val="22"/>
          <w:szCs w:val="22"/>
        </w:rPr>
        <w:t> </w:t>
      </w:r>
    </w:p>
    <w:p w14:paraId="49374E85" w14:textId="199BE097" w:rsidR="00514AAE" w:rsidRDefault="00514AAE" w:rsidP="00514AAE">
      <w:pPr>
        <w:pStyle w:val="paragraph"/>
        <w:numPr>
          <w:ilvl w:val="0"/>
          <w:numId w:val="42"/>
        </w:numPr>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sz w:val="22"/>
          <w:szCs w:val="22"/>
        </w:rPr>
        <w:t>Look at Safety Results from November 9</w:t>
      </w:r>
      <w:r w:rsidRPr="00514AAE">
        <w:rPr>
          <w:rStyle w:val="normaltextrun"/>
          <w:rFonts w:ascii="Palatino Linotype" w:hAnsi="Palatino Linotype" w:cs="Segoe UI"/>
          <w:sz w:val="22"/>
          <w:szCs w:val="22"/>
          <w:vertAlign w:val="superscript"/>
        </w:rPr>
        <w:t>th</w:t>
      </w:r>
      <w:r>
        <w:rPr>
          <w:rStyle w:val="normaltextrun"/>
          <w:rFonts w:ascii="Palatino Linotype" w:hAnsi="Palatino Linotype" w:cs="Segoe UI"/>
          <w:sz w:val="22"/>
          <w:szCs w:val="22"/>
        </w:rPr>
        <w:t xml:space="preserve"> meeting </w:t>
      </w:r>
    </w:p>
    <w:p w14:paraId="57D43165" w14:textId="09010653" w:rsidR="00514AAE" w:rsidRPr="00514AAE" w:rsidRDefault="00514AAE" w:rsidP="00514AAE">
      <w:pPr>
        <w:pStyle w:val="paragraph"/>
        <w:numPr>
          <w:ilvl w:val="0"/>
          <w:numId w:val="42"/>
        </w:numPr>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sz w:val="22"/>
          <w:szCs w:val="22"/>
        </w:rPr>
        <w:t xml:space="preserve">Look at Perception Survey results to determine council focus </w:t>
      </w:r>
      <w:r>
        <w:rPr>
          <w:rStyle w:val="eop"/>
          <w:rFonts w:ascii="Palatino Linotype" w:hAnsi="Palatino Linotype" w:cs="Segoe UI"/>
          <w:sz w:val="22"/>
          <w:szCs w:val="22"/>
        </w:rPr>
        <w:t> </w:t>
      </w:r>
    </w:p>
    <w:p w14:paraId="7F5594D9" w14:textId="77777777" w:rsidR="00514AAE" w:rsidRDefault="00514AAE" w:rsidP="00514AAE">
      <w:pPr>
        <w:pStyle w:val="Heading1"/>
      </w:pPr>
      <w:r>
        <w:t xml:space="preserve">Action Item: Meeting Adjournment  </w:t>
      </w:r>
    </w:p>
    <w:p w14:paraId="115EDD1E" w14:textId="34994951" w:rsidR="00514AAE" w:rsidRDefault="00514AAE">
      <w:r>
        <w:t>Ms. Santos</w:t>
      </w:r>
      <w:r w:rsidRPr="00297944">
        <w:t xml:space="preserve"> made a motion to adjourn the meeting, </w:t>
      </w:r>
      <w:r>
        <w:t>Mr. Fetz</w:t>
      </w:r>
      <w:r w:rsidRPr="00297944">
        <w:t xml:space="preserve"> seconded.  Unanimous approval.</w:t>
      </w:r>
      <w:r>
        <w:t xml:space="preserve">  </w:t>
      </w:r>
    </w:p>
    <w:sectPr w:rsidR="00514AAE" w:rsidSect="00D840C2">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41F5F" w14:textId="77777777" w:rsidR="007831FF" w:rsidRDefault="007831FF">
      <w:r>
        <w:separator/>
      </w:r>
    </w:p>
  </w:endnote>
  <w:endnote w:type="continuationSeparator" w:id="0">
    <w:p w14:paraId="439FD822" w14:textId="77777777" w:rsidR="007831FF" w:rsidRDefault="0078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Goth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3883" w14:textId="77777777" w:rsidR="009A0CEC" w:rsidRDefault="009A0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EE55" w14:textId="77777777" w:rsidR="00FE576D" w:rsidRDefault="003B5FCE">
    <w:pPr>
      <w:pStyle w:val="Footer"/>
    </w:pPr>
    <w:r>
      <w:t xml:space="preserve">Page </w:t>
    </w:r>
    <w:r>
      <w:fldChar w:fldCharType="begin"/>
    </w:r>
    <w:r>
      <w:instrText xml:space="preserve"> PAGE   \* MERGEFORMAT </w:instrText>
    </w:r>
    <w:r>
      <w:fldChar w:fldCharType="separate"/>
    </w:r>
    <w:r w:rsidR="00F925B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BAE8" w14:textId="77777777" w:rsidR="009A0CEC" w:rsidRDefault="009A0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67BE" w14:textId="77777777" w:rsidR="007831FF" w:rsidRDefault="007831FF">
      <w:r>
        <w:separator/>
      </w:r>
    </w:p>
  </w:footnote>
  <w:footnote w:type="continuationSeparator" w:id="0">
    <w:p w14:paraId="14256941" w14:textId="77777777" w:rsidR="007831FF" w:rsidRDefault="00783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9374" w14:textId="77777777" w:rsidR="009A0CEC" w:rsidRDefault="009A0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4F11" w14:textId="77777777" w:rsidR="009A0CEC" w:rsidRDefault="009A0C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0004" w14:textId="77777777" w:rsidR="009A0CEC" w:rsidRDefault="009A0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64F35"/>
    <w:multiLevelType w:val="hybridMultilevel"/>
    <w:tmpl w:val="F41A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7577D2"/>
    <w:multiLevelType w:val="hybridMultilevel"/>
    <w:tmpl w:val="13E6B83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2BD4135"/>
    <w:multiLevelType w:val="hybridMultilevel"/>
    <w:tmpl w:val="7AD487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2D0B32"/>
    <w:multiLevelType w:val="hybridMultilevel"/>
    <w:tmpl w:val="40EE3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482375"/>
    <w:multiLevelType w:val="multilevel"/>
    <w:tmpl w:val="E60A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2C0868"/>
    <w:multiLevelType w:val="hybridMultilevel"/>
    <w:tmpl w:val="78D293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3B78E4"/>
    <w:multiLevelType w:val="hybridMultilevel"/>
    <w:tmpl w:val="3CCE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4E0602"/>
    <w:multiLevelType w:val="hybridMultilevel"/>
    <w:tmpl w:val="6C4E80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DA4C1B"/>
    <w:multiLevelType w:val="multilevel"/>
    <w:tmpl w:val="E60A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E857B1D"/>
    <w:multiLevelType w:val="multilevel"/>
    <w:tmpl w:val="B866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081214A"/>
    <w:multiLevelType w:val="multilevel"/>
    <w:tmpl w:val="A4B2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4963950"/>
    <w:multiLevelType w:val="multilevel"/>
    <w:tmpl w:val="C2FA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25" w15:restartNumberingAfterBreak="0">
    <w:nsid w:val="25DA56BC"/>
    <w:multiLevelType w:val="hybridMultilevel"/>
    <w:tmpl w:val="652C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344CFD"/>
    <w:multiLevelType w:val="hybridMultilevel"/>
    <w:tmpl w:val="75222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81693C"/>
    <w:multiLevelType w:val="multilevel"/>
    <w:tmpl w:val="E7264E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3691072A"/>
    <w:multiLevelType w:val="hybridMultilevel"/>
    <w:tmpl w:val="28D26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E55E59"/>
    <w:multiLevelType w:val="multilevel"/>
    <w:tmpl w:val="9398C5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45F32EFB"/>
    <w:multiLevelType w:val="hybridMultilevel"/>
    <w:tmpl w:val="2C3A2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CB6526"/>
    <w:multiLevelType w:val="hybridMultilevel"/>
    <w:tmpl w:val="60D0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B86282"/>
    <w:multiLevelType w:val="hybridMultilevel"/>
    <w:tmpl w:val="BE98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D6706B"/>
    <w:multiLevelType w:val="multilevel"/>
    <w:tmpl w:val="F12A87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1060CD9"/>
    <w:multiLevelType w:val="hybridMultilevel"/>
    <w:tmpl w:val="371E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3A3930"/>
    <w:multiLevelType w:val="hybridMultilevel"/>
    <w:tmpl w:val="4604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CF550E"/>
    <w:multiLevelType w:val="hybridMultilevel"/>
    <w:tmpl w:val="867E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A40056"/>
    <w:multiLevelType w:val="multilevel"/>
    <w:tmpl w:val="4652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0093023">
    <w:abstractNumId w:val="29"/>
  </w:num>
  <w:num w:numId="2" w16cid:durableId="1592355031">
    <w:abstractNumId w:val="37"/>
  </w:num>
  <w:num w:numId="3" w16cid:durableId="687100690">
    <w:abstractNumId w:val="16"/>
  </w:num>
  <w:num w:numId="4" w16cid:durableId="832835804">
    <w:abstractNumId w:val="11"/>
  </w:num>
  <w:num w:numId="5" w16cid:durableId="1187906027">
    <w:abstractNumId w:val="20"/>
  </w:num>
  <w:num w:numId="6" w16cid:durableId="627320399">
    <w:abstractNumId w:val="9"/>
  </w:num>
  <w:num w:numId="7" w16cid:durableId="1266377561">
    <w:abstractNumId w:val="7"/>
  </w:num>
  <w:num w:numId="8" w16cid:durableId="1434086163">
    <w:abstractNumId w:val="6"/>
  </w:num>
  <w:num w:numId="9" w16cid:durableId="979186113">
    <w:abstractNumId w:val="5"/>
  </w:num>
  <w:num w:numId="10" w16cid:durableId="923992681">
    <w:abstractNumId w:val="4"/>
  </w:num>
  <w:num w:numId="11" w16cid:durableId="1630240218">
    <w:abstractNumId w:val="8"/>
  </w:num>
  <w:num w:numId="12" w16cid:durableId="2144229349">
    <w:abstractNumId w:val="3"/>
  </w:num>
  <w:num w:numId="13" w16cid:durableId="184100578">
    <w:abstractNumId w:val="2"/>
  </w:num>
  <w:num w:numId="14" w16cid:durableId="1466124957">
    <w:abstractNumId w:val="1"/>
  </w:num>
  <w:num w:numId="15" w16cid:durableId="1463616203">
    <w:abstractNumId w:val="0"/>
  </w:num>
  <w:num w:numId="16" w16cid:durableId="1468358547">
    <w:abstractNumId w:val="39"/>
  </w:num>
  <w:num w:numId="17" w16cid:durableId="1825972581">
    <w:abstractNumId w:val="41"/>
  </w:num>
  <w:num w:numId="18" w16cid:durableId="1184973706">
    <w:abstractNumId w:val="40"/>
  </w:num>
  <w:num w:numId="19" w16cid:durableId="685521878">
    <w:abstractNumId w:val="25"/>
  </w:num>
  <w:num w:numId="20" w16cid:durableId="139927257">
    <w:abstractNumId w:val="19"/>
  </w:num>
  <w:num w:numId="21" w16cid:durableId="1696685573">
    <w:abstractNumId w:val="13"/>
  </w:num>
  <w:num w:numId="22" w16cid:durableId="1275288092">
    <w:abstractNumId w:val="12"/>
  </w:num>
  <w:num w:numId="23" w16cid:durableId="692264004">
    <w:abstractNumId w:val="17"/>
  </w:num>
  <w:num w:numId="24" w16cid:durableId="564150201">
    <w:abstractNumId w:val="32"/>
  </w:num>
  <w:num w:numId="25" w16cid:durableId="916328261">
    <w:abstractNumId w:val="28"/>
  </w:num>
  <w:num w:numId="26" w16cid:durableId="1758867883">
    <w:abstractNumId w:val="35"/>
  </w:num>
  <w:num w:numId="27" w16cid:durableId="96484271">
    <w:abstractNumId w:val="38"/>
  </w:num>
  <w:num w:numId="28" w16cid:durableId="1374379240">
    <w:abstractNumId w:val="10"/>
  </w:num>
  <w:num w:numId="29" w16cid:durableId="1032727623">
    <w:abstractNumId w:val="33"/>
  </w:num>
  <w:num w:numId="30" w16cid:durableId="1755394505">
    <w:abstractNumId w:val="42"/>
  </w:num>
  <w:num w:numId="31" w16cid:durableId="757215612">
    <w:abstractNumId w:val="23"/>
  </w:num>
  <w:num w:numId="32" w16cid:durableId="656688857">
    <w:abstractNumId w:val="27"/>
  </w:num>
  <w:num w:numId="33" w16cid:durableId="1184128538">
    <w:abstractNumId w:val="34"/>
  </w:num>
  <w:num w:numId="34" w16cid:durableId="1300186124">
    <w:abstractNumId w:val="31"/>
  </w:num>
  <w:num w:numId="35" w16cid:durableId="201719891">
    <w:abstractNumId w:val="26"/>
  </w:num>
  <w:num w:numId="36" w16cid:durableId="213464349">
    <w:abstractNumId w:val="30"/>
  </w:num>
  <w:num w:numId="37" w16cid:durableId="1480461913">
    <w:abstractNumId w:val="22"/>
  </w:num>
  <w:num w:numId="38" w16cid:durableId="201788732">
    <w:abstractNumId w:val="21"/>
  </w:num>
  <w:num w:numId="39" w16cid:durableId="1678188545">
    <w:abstractNumId w:val="15"/>
  </w:num>
  <w:num w:numId="40" w16cid:durableId="486630456">
    <w:abstractNumId w:val="24"/>
  </w:num>
  <w:num w:numId="41" w16cid:durableId="1314604754">
    <w:abstractNumId w:val="18"/>
  </w:num>
  <w:num w:numId="42" w16cid:durableId="677537560">
    <w:abstractNumId w:val="36"/>
  </w:num>
  <w:num w:numId="43" w16cid:durableId="3771216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3BB"/>
    <w:rsid w:val="00022357"/>
    <w:rsid w:val="00081D4D"/>
    <w:rsid w:val="000A301D"/>
    <w:rsid w:val="000D1B9D"/>
    <w:rsid w:val="000D2DAF"/>
    <w:rsid w:val="000E515F"/>
    <w:rsid w:val="000F21A5"/>
    <w:rsid w:val="0010326F"/>
    <w:rsid w:val="00142AF3"/>
    <w:rsid w:val="001439B5"/>
    <w:rsid w:val="00184821"/>
    <w:rsid w:val="001A1C96"/>
    <w:rsid w:val="001D3C83"/>
    <w:rsid w:val="001E78C3"/>
    <w:rsid w:val="00283999"/>
    <w:rsid w:val="00296550"/>
    <w:rsid w:val="002973CB"/>
    <w:rsid w:val="00297944"/>
    <w:rsid w:val="002A2B44"/>
    <w:rsid w:val="002A3FCB"/>
    <w:rsid w:val="002B623F"/>
    <w:rsid w:val="002C50DD"/>
    <w:rsid w:val="002C64B4"/>
    <w:rsid w:val="002D3701"/>
    <w:rsid w:val="002D5AAC"/>
    <w:rsid w:val="002E5527"/>
    <w:rsid w:val="003500C2"/>
    <w:rsid w:val="003871FA"/>
    <w:rsid w:val="003B5FCE"/>
    <w:rsid w:val="003D6122"/>
    <w:rsid w:val="00402E7E"/>
    <w:rsid w:val="00416222"/>
    <w:rsid w:val="00424F9F"/>
    <w:rsid w:val="0042702F"/>
    <w:rsid w:val="00435446"/>
    <w:rsid w:val="00453CF5"/>
    <w:rsid w:val="004C200D"/>
    <w:rsid w:val="004F4532"/>
    <w:rsid w:val="00514AAE"/>
    <w:rsid w:val="00560D01"/>
    <w:rsid w:val="0058206D"/>
    <w:rsid w:val="005977C9"/>
    <w:rsid w:val="005D2056"/>
    <w:rsid w:val="005D52F6"/>
    <w:rsid w:val="005E245B"/>
    <w:rsid w:val="005F5215"/>
    <w:rsid w:val="00607D39"/>
    <w:rsid w:val="006121E1"/>
    <w:rsid w:val="00655508"/>
    <w:rsid w:val="00684306"/>
    <w:rsid w:val="006A24D5"/>
    <w:rsid w:val="006C0750"/>
    <w:rsid w:val="006D2F3A"/>
    <w:rsid w:val="006F47EB"/>
    <w:rsid w:val="007173EB"/>
    <w:rsid w:val="007460AA"/>
    <w:rsid w:val="007638A6"/>
    <w:rsid w:val="00774146"/>
    <w:rsid w:val="007831FF"/>
    <w:rsid w:val="00786D8E"/>
    <w:rsid w:val="007C3B79"/>
    <w:rsid w:val="00813CB4"/>
    <w:rsid w:val="00850014"/>
    <w:rsid w:val="00862CD7"/>
    <w:rsid w:val="00883FFD"/>
    <w:rsid w:val="008D21FF"/>
    <w:rsid w:val="008E1349"/>
    <w:rsid w:val="008F743D"/>
    <w:rsid w:val="00902258"/>
    <w:rsid w:val="00907EA5"/>
    <w:rsid w:val="0094481F"/>
    <w:rsid w:val="0095462F"/>
    <w:rsid w:val="009579FE"/>
    <w:rsid w:val="00960F82"/>
    <w:rsid w:val="00970655"/>
    <w:rsid w:val="009A0CEC"/>
    <w:rsid w:val="009B3B3C"/>
    <w:rsid w:val="00A44FB8"/>
    <w:rsid w:val="00A515FC"/>
    <w:rsid w:val="00A5512B"/>
    <w:rsid w:val="00A75336"/>
    <w:rsid w:val="00AB0589"/>
    <w:rsid w:val="00AB3E35"/>
    <w:rsid w:val="00AF1410"/>
    <w:rsid w:val="00B21305"/>
    <w:rsid w:val="00B51AD7"/>
    <w:rsid w:val="00B53B81"/>
    <w:rsid w:val="00BB7F0A"/>
    <w:rsid w:val="00BD5ECF"/>
    <w:rsid w:val="00BE321D"/>
    <w:rsid w:val="00BF0550"/>
    <w:rsid w:val="00C04B20"/>
    <w:rsid w:val="00C41E6E"/>
    <w:rsid w:val="00C457E9"/>
    <w:rsid w:val="00C54681"/>
    <w:rsid w:val="00C54E65"/>
    <w:rsid w:val="00C7447B"/>
    <w:rsid w:val="00C757C3"/>
    <w:rsid w:val="00C820FA"/>
    <w:rsid w:val="00C913BB"/>
    <w:rsid w:val="00C91E19"/>
    <w:rsid w:val="00C962C4"/>
    <w:rsid w:val="00CE41FE"/>
    <w:rsid w:val="00CE5CF9"/>
    <w:rsid w:val="00CF0F55"/>
    <w:rsid w:val="00CF6CB6"/>
    <w:rsid w:val="00D21B87"/>
    <w:rsid w:val="00D47567"/>
    <w:rsid w:val="00D840C2"/>
    <w:rsid w:val="00E31FE2"/>
    <w:rsid w:val="00E60A93"/>
    <w:rsid w:val="00E7384A"/>
    <w:rsid w:val="00EE15D5"/>
    <w:rsid w:val="00EE3136"/>
    <w:rsid w:val="00F553A8"/>
    <w:rsid w:val="00F9136A"/>
    <w:rsid w:val="00F925B9"/>
    <w:rsid w:val="00FA0E43"/>
    <w:rsid w:val="00FB0AC1"/>
    <w:rsid w:val="00FC1A9C"/>
    <w:rsid w:val="00FD005F"/>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61D387"/>
  <w15:chartTrackingRefBased/>
  <w15:docId w15:val="{5FF3F758-4BED-484E-B240-614B314D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styleId="UnresolvedMention">
    <w:name w:val="Unresolved Mention"/>
    <w:basedOn w:val="DefaultParagraphFont"/>
    <w:uiPriority w:val="99"/>
    <w:semiHidden/>
    <w:unhideWhenUsed/>
    <w:rsid w:val="00C54E65"/>
    <w:rPr>
      <w:color w:val="605E5C"/>
      <w:shd w:val="clear" w:color="auto" w:fill="E1DFDD"/>
    </w:rPr>
  </w:style>
  <w:style w:type="paragraph" w:customStyle="1" w:styleId="paragraph">
    <w:name w:val="paragraph"/>
    <w:basedOn w:val="Normal"/>
    <w:rsid w:val="00B53B81"/>
    <w:pPr>
      <w:spacing w:beforeAutospacing="1" w:afterAutospacing="1"/>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B53B81"/>
  </w:style>
  <w:style w:type="character" w:customStyle="1" w:styleId="eop">
    <w:name w:val="eop"/>
    <w:basedOn w:val="DefaultParagraphFont"/>
    <w:rsid w:val="00B53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5533">
      <w:bodyDiv w:val="1"/>
      <w:marLeft w:val="0"/>
      <w:marRight w:val="0"/>
      <w:marTop w:val="0"/>
      <w:marBottom w:val="0"/>
      <w:divBdr>
        <w:top w:val="none" w:sz="0" w:space="0" w:color="auto"/>
        <w:left w:val="none" w:sz="0" w:space="0" w:color="auto"/>
        <w:bottom w:val="none" w:sz="0" w:space="0" w:color="auto"/>
        <w:right w:val="none" w:sz="0" w:space="0" w:color="auto"/>
      </w:divBdr>
      <w:divsChild>
        <w:div w:id="317343636">
          <w:marLeft w:val="0"/>
          <w:marRight w:val="0"/>
          <w:marTop w:val="0"/>
          <w:marBottom w:val="0"/>
          <w:divBdr>
            <w:top w:val="none" w:sz="0" w:space="0" w:color="auto"/>
            <w:left w:val="none" w:sz="0" w:space="0" w:color="auto"/>
            <w:bottom w:val="none" w:sz="0" w:space="0" w:color="auto"/>
            <w:right w:val="none" w:sz="0" w:space="0" w:color="auto"/>
          </w:divBdr>
        </w:div>
        <w:div w:id="1547370837">
          <w:marLeft w:val="0"/>
          <w:marRight w:val="0"/>
          <w:marTop w:val="0"/>
          <w:marBottom w:val="0"/>
          <w:divBdr>
            <w:top w:val="none" w:sz="0" w:space="0" w:color="auto"/>
            <w:left w:val="none" w:sz="0" w:space="0" w:color="auto"/>
            <w:bottom w:val="none" w:sz="0" w:space="0" w:color="auto"/>
            <w:right w:val="none" w:sz="0" w:space="0" w:color="auto"/>
          </w:divBdr>
        </w:div>
        <w:div w:id="917523914">
          <w:marLeft w:val="0"/>
          <w:marRight w:val="0"/>
          <w:marTop w:val="0"/>
          <w:marBottom w:val="0"/>
          <w:divBdr>
            <w:top w:val="none" w:sz="0" w:space="0" w:color="auto"/>
            <w:left w:val="none" w:sz="0" w:space="0" w:color="auto"/>
            <w:bottom w:val="none" w:sz="0" w:space="0" w:color="auto"/>
            <w:right w:val="none" w:sz="0" w:space="0" w:color="auto"/>
          </w:divBdr>
        </w:div>
        <w:div w:id="117602566">
          <w:marLeft w:val="0"/>
          <w:marRight w:val="0"/>
          <w:marTop w:val="0"/>
          <w:marBottom w:val="0"/>
          <w:divBdr>
            <w:top w:val="none" w:sz="0" w:space="0" w:color="auto"/>
            <w:left w:val="none" w:sz="0" w:space="0" w:color="auto"/>
            <w:bottom w:val="none" w:sz="0" w:space="0" w:color="auto"/>
            <w:right w:val="none" w:sz="0" w:space="0" w:color="auto"/>
          </w:divBdr>
        </w:div>
      </w:divsChild>
    </w:div>
    <w:div w:id="189464753">
      <w:bodyDiv w:val="1"/>
      <w:marLeft w:val="0"/>
      <w:marRight w:val="0"/>
      <w:marTop w:val="0"/>
      <w:marBottom w:val="0"/>
      <w:divBdr>
        <w:top w:val="none" w:sz="0" w:space="0" w:color="auto"/>
        <w:left w:val="none" w:sz="0" w:space="0" w:color="auto"/>
        <w:bottom w:val="none" w:sz="0" w:space="0" w:color="auto"/>
        <w:right w:val="none" w:sz="0" w:space="0" w:color="auto"/>
      </w:divBdr>
      <w:divsChild>
        <w:div w:id="979260946">
          <w:marLeft w:val="0"/>
          <w:marRight w:val="0"/>
          <w:marTop w:val="0"/>
          <w:marBottom w:val="0"/>
          <w:divBdr>
            <w:top w:val="none" w:sz="0" w:space="0" w:color="auto"/>
            <w:left w:val="none" w:sz="0" w:space="0" w:color="auto"/>
            <w:bottom w:val="none" w:sz="0" w:space="0" w:color="auto"/>
            <w:right w:val="none" w:sz="0" w:space="0" w:color="auto"/>
          </w:divBdr>
        </w:div>
        <w:div w:id="849879600">
          <w:marLeft w:val="0"/>
          <w:marRight w:val="0"/>
          <w:marTop w:val="0"/>
          <w:marBottom w:val="0"/>
          <w:divBdr>
            <w:top w:val="none" w:sz="0" w:space="0" w:color="auto"/>
            <w:left w:val="none" w:sz="0" w:space="0" w:color="auto"/>
            <w:bottom w:val="none" w:sz="0" w:space="0" w:color="auto"/>
            <w:right w:val="none" w:sz="0" w:space="0" w:color="auto"/>
          </w:divBdr>
        </w:div>
      </w:divsChild>
    </w:div>
    <w:div w:id="1121417699">
      <w:bodyDiv w:val="1"/>
      <w:marLeft w:val="0"/>
      <w:marRight w:val="0"/>
      <w:marTop w:val="0"/>
      <w:marBottom w:val="0"/>
      <w:divBdr>
        <w:top w:val="none" w:sz="0" w:space="0" w:color="auto"/>
        <w:left w:val="none" w:sz="0" w:space="0" w:color="auto"/>
        <w:bottom w:val="none" w:sz="0" w:space="0" w:color="auto"/>
        <w:right w:val="none" w:sz="0" w:space="0" w:color="auto"/>
      </w:divBdr>
    </w:div>
    <w:div w:id="1253583194">
      <w:bodyDiv w:val="1"/>
      <w:marLeft w:val="0"/>
      <w:marRight w:val="0"/>
      <w:marTop w:val="0"/>
      <w:marBottom w:val="0"/>
      <w:divBdr>
        <w:top w:val="none" w:sz="0" w:space="0" w:color="auto"/>
        <w:left w:val="none" w:sz="0" w:space="0" w:color="auto"/>
        <w:bottom w:val="none" w:sz="0" w:space="0" w:color="auto"/>
        <w:right w:val="none" w:sz="0" w:space="0" w:color="auto"/>
      </w:divBdr>
    </w:div>
    <w:div w:id="1439059174">
      <w:bodyDiv w:val="1"/>
      <w:marLeft w:val="0"/>
      <w:marRight w:val="0"/>
      <w:marTop w:val="0"/>
      <w:marBottom w:val="0"/>
      <w:divBdr>
        <w:top w:val="none" w:sz="0" w:space="0" w:color="auto"/>
        <w:left w:val="none" w:sz="0" w:space="0" w:color="auto"/>
        <w:bottom w:val="none" w:sz="0" w:space="0" w:color="auto"/>
        <w:right w:val="none" w:sz="0" w:space="0" w:color="auto"/>
      </w:divBdr>
      <w:divsChild>
        <w:div w:id="809706631">
          <w:marLeft w:val="0"/>
          <w:marRight w:val="0"/>
          <w:marTop w:val="0"/>
          <w:marBottom w:val="0"/>
          <w:divBdr>
            <w:top w:val="none" w:sz="0" w:space="0" w:color="auto"/>
            <w:left w:val="none" w:sz="0" w:space="0" w:color="auto"/>
            <w:bottom w:val="none" w:sz="0" w:space="0" w:color="auto"/>
            <w:right w:val="none" w:sz="0" w:space="0" w:color="auto"/>
          </w:divBdr>
        </w:div>
        <w:div w:id="1913855265">
          <w:marLeft w:val="0"/>
          <w:marRight w:val="0"/>
          <w:marTop w:val="0"/>
          <w:marBottom w:val="0"/>
          <w:divBdr>
            <w:top w:val="none" w:sz="0" w:space="0" w:color="auto"/>
            <w:left w:val="none" w:sz="0" w:space="0" w:color="auto"/>
            <w:bottom w:val="none" w:sz="0" w:space="0" w:color="auto"/>
            <w:right w:val="none" w:sz="0" w:space="0" w:color="auto"/>
          </w:divBdr>
        </w:div>
        <w:div w:id="2074503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83DBA72B487243B0E23592E4479CBA"/>
        <w:category>
          <w:name w:val="General"/>
          <w:gallery w:val="placeholder"/>
        </w:category>
        <w:types>
          <w:type w:val="bbPlcHdr"/>
        </w:types>
        <w:behaviors>
          <w:behavior w:val="content"/>
        </w:behaviors>
        <w:guid w:val="{8935E17E-32C8-6742-A6A6-8158B176FB67}"/>
      </w:docPartPr>
      <w:docPartBody>
        <w:p w:rsidR="002E251E" w:rsidRDefault="0055538B">
          <w:pPr>
            <w:pStyle w:val="9A83DBA72B487243B0E23592E4479CBA"/>
          </w:pPr>
          <w:r w:rsidRPr="00435446">
            <w:t>Minutes</w:t>
          </w:r>
        </w:p>
      </w:docPartBody>
    </w:docPart>
    <w:docPart>
      <w:docPartPr>
        <w:name w:val="98A8CBAA3E5D4440A66E15B90DD7D968"/>
        <w:category>
          <w:name w:val="General"/>
          <w:gallery w:val="placeholder"/>
        </w:category>
        <w:types>
          <w:type w:val="bbPlcHdr"/>
        </w:types>
        <w:behaviors>
          <w:behavior w:val="content"/>
        </w:behaviors>
        <w:guid w:val="{C7A926D8-3067-7244-8DB4-09641DE642A8}"/>
      </w:docPartPr>
      <w:docPartBody>
        <w:p w:rsidR="002E251E" w:rsidRDefault="0055538B">
          <w:pPr>
            <w:pStyle w:val="98A8CBAA3E5D4440A66E15B90DD7D968"/>
          </w:pPr>
          <w:r>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Gothic">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78225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8B"/>
    <w:rsid w:val="000B5F98"/>
    <w:rsid w:val="001528E8"/>
    <w:rsid w:val="001C57ED"/>
    <w:rsid w:val="001E679A"/>
    <w:rsid w:val="002E251E"/>
    <w:rsid w:val="004C1C81"/>
    <w:rsid w:val="004F1B0D"/>
    <w:rsid w:val="0055538B"/>
    <w:rsid w:val="00566471"/>
    <w:rsid w:val="00782E57"/>
    <w:rsid w:val="0085147E"/>
    <w:rsid w:val="008C4115"/>
    <w:rsid w:val="00917816"/>
    <w:rsid w:val="00A25EDB"/>
    <w:rsid w:val="00D15E6E"/>
    <w:rsid w:val="00D461EB"/>
    <w:rsid w:val="00D91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83DBA72B487243B0E23592E4479CBA">
    <w:name w:val="9A83DBA72B487243B0E23592E4479CBA"/>
  </w:style>
  <w:style w:type="character" w:styleId="IntenseEmphasis">
    <w:name w:val="Intense Emphasis"/>
    <w:basedOn w:val="DefaultParagraphFont"/>
    <w:uiPriority w:val="6"/>
    <w:unhideWhenUsed/>
    <w:qFormat/>
    <w:rPr>
      <w:i/>
      <w:iCs/>
      <w:color w:val="833C0B" w:themeColor="accent2" w:themeShade="80"/>
    </w:rPr>
  </w:style>
  <w:style w:type="paragraph" w:customStyle="1" w:styleId="98A8CBAA3E5D4440A66E15B90DD7D968">
    <w:name w:val="98A8CBAA3E5D4440A66E15B90DD7D968"/>
  </w:style>
  <w:style w:type="paragraph" w:styleId="ListBullet">
    <w:name w:val="List Bullet"/>
    <w:basedOn w:val="Normal"/>
    <w:uiPriority w:val="10"/>
    <w:unhideWhenUsed/>
    <w:qFormat/>
    <w:pPr>
      <w:numPr>
        <w:numId w:val="1"/>
      </w:numPr>
      <w:spacing w:before="100" w:after="100"/>
      <w:contextualSpacing/>
    </w:pPr>
    <w:rPr>
      <w:sz w:val="22"/>
      <w:szCs w:val="21"/>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606</Words>
  <Characters>3459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 Bradley</dc:creator>
  <cp:lastModifiedBy>Chereck, Danelle M</cp:lastModifiedBy>
  <cp:revision>2</cp:revision>
  <cp:lastPrinted>2021-09-29T20:00:00Z</cp:lastPrinted>
  <dcterms:created xsi:type="dcterms:W3CDTF">2022-10-27T19:18:00Z</dcterms:created>
  <dcterms:modified xsi:type="dcterms:W3CDTF">2022-10-27T19:18:00Z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0ee3c538-ec52-435f-ae58-017644bd9513_Enabled">
    <vt:lpwstr>true</vt:lpwstr>
  </property>
  <property fmtid="{D5CDD505-2E9C-101B-9397-08002B2CF9AE}" pid="4" name="MSIP_Label_0ee3c538-ec52-435f-ae58-017644bd9513_SetDate">
    <vt:lpwstr>2021-09-27T19:03:58Z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e8dde67d-cc62-4ca8-bdbe-f6b84741e7ff</vt:lpwstr>
  </property>
  <property fmtid="{D5CDD505-2E9C-101B-9397-08002B2CF9AE}" pid="9" name="MSIP_Label_0ee3c538-ec52-435f-ae58-017644bd9513_ContentBits">
    <vt:lpwstr>0</vt:lpwstr>
  </property>
</Properties>
</file>