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CD4CD" w14:textId="69A54AAA" w:rsidR="57948BFA" w:rsidRDefault="57948BFA" w:rsidP="42D23218"/>
    <w:p w14:paraId="5CB60FB8" w14:textId="77777777" w:rsidR="00506911" w:rsidRPr="00971D2D" w:rsidRDefault="00506911" w:rsidP="00506911">
      <w:pPr>
        <w:pStyle w:val="Title"/>
        <w:rPr>
          <w:color w:val="4E74A2" w:themeColor="accent6" w:themeShade="BF"/>
          <w14:textOutline w14:w="9525" w14:cap="rnd" w14:cmpd="sng" w14:algn="ctr">
            <w14:solidFill>
              <w14:schemeClr w14:val="accent3">
                <w14:lumMod w14:val="75000"/>
              </w14:schemeClr>
            </w14:solidFill>
            <w14:prstDash w14:val="solid"/>
            <w14:bevel/>
          </w14:textOutline>
          <w14:textFill>
            <w14:solidFill>
              <w14:schemeClr w14:val="accent6">
                <w14:lumMod w14:val="75000"/>
              </w14:schemeClr>
            </w14:solidFill>
          </w14:textFill>
        </w:rPr>
      </w:pPr>
      <w:r w:rsidRPr="009A32E9">
        <w:rPr>
          <w:caps w:val="0"/>
          <w:noProof/>
          <w:color w:val="0070C0"/>
          <w:spacing w:val="10"/>
          <w14:shadow w14:blurRad="63500" w14:dist="50800" w14:dir="13500000" w14:sx="0" w14:sy="0" w14:kx="0" w14:ky="0" w14:algn="none">
            <w14:srgbClr w14:val="000000">
              <w14:alpha w14:val="50000"/>
            </w14:srgbClr>
          </w14:shadow>
          <w14:textOutline w14:w="9525" w14:cap="flat" w14:cmpd="dbl" w14:algn="ctr">
            <w14:solidFill>
              <w14:schemeClr w14:val="accent3">
                <w14:lumMod w14:val="75000"/>
              </w14:schemeClr>
            </w14:solidFill>
            <w14:prstDash w14:val="solid"/>
            <w14:round/>
          </w14:textOutline>
          <w14:textFill>
            <w14:solidFill>
              <w14:srgbClr w14:val="0070C0"/>
            </w14:solidFill>
          </w14:textFill>
        </w:rPr>
        <w:drawing>
          <wp:anchor distT="0" distB="0" distL="114300" distR="114300" simplePos="0" relativeHeight="251659264" behindDoc="1" locked="0" layoutInCell="1" allowOverlap="1" wp14:anchorId="4F85F303" wp14:editId="60C8ACE1">
            <wp:simplePos x="0" y="0"/>
            <wp:positionH relativeFrom="margin">
              <wp:posOffset>-9525</wp:posOffset>
            </wp:positionH>
            <wp:positionV relativeFrom="paragraph">
              <wp:posOffset>-19646</wp:posOffset>
            </wp:positionV>
            <wp:extent cx="1257300" cy="1043558"/>
            <wp:effectExtent l="38100" t="0" r="38100" b="42545"/>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stretch>
                      <a:fillRect/>
                    </a:stretch>
                  </pic:blipFill>
                  <pic:spPr>
                    <a:xfrm>
                      <a:off x="0" y="0"/>
                      <a:ext cx="1263696" cy="1048866"/>
                    </a:xfrm>
                    <a:prstGeom prst="rect">
                      <a:avLst/>
                    </a:prstGeom>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Pr="009A32E9">
        <w:rPr>
          <w:caps w:val="0"/>
          <w:color w:val="0070C0"/>
          <w:spacing w:val="10"/>
          <w14:shadow w14:blurRad="63500" w14:dist="50800" w14:dir="13500000" w14:sx="0" w14:sy="0" w14:kx="0" w14:ky="0" w14:algn="none">
            <w14:srgbClr w14:val="000000">
              <w14:alpha w14:val="50000"/>
            </w14:srgbClr>
          </w14:shadow>
          <w14:textOutline w14:w="9525" w14:cap="flat" w14:cmpd="dbl" w14:algn="ctr">
            <w14:solidFill>
              <w14:schemeClr w14:val="accent3">
                <w14:lumMod w14:val="75000"/>
              </w14:schemeClr>
            </w14:solidFill>
            <w14:prstDash w14:val="solid"/>
            <w14:round/>
          </w14:textOutline>
          <w14:textFill>
            <w14:solidFill>
              <w14:srgbClr w14:val="0070C0"/>
            </w14:solidFill>
          </w14:textFill>
        </w:rPr>
        <w:t>AGENDA</w:t>
      </w:r>
    </w:p>
    <w:p w14:paraId="120E1C10" w14:textId="270261B9" w:rsidR="00604FBD" w:rsidRDefault="48B88E25" w:rsidP="67AD62DE">
      <w:pPr>
        <w:pStyle w:val="Subtitle"/>
        <w:spacing w:after="0"/>
      </w:pPr>
      <w:r>
        <w:t>Autrey Mill Middle</w:t>
      </w:r>
      <w:r w:rsidR="4D4C47B2">
        <w:t xml:space="preserve"> </w:t>
      </w:r>
      <w:r w:rsidR="00011D92">
        <w:t>School Governance</w:t>
      </w:r>
      <w:r w:rsidR="0024050A">
        <w:t xml:space="preserve"> Council</w:t>
      </w:r>
    </w:p>
    <w:p w14:paraId="5C2C6FA9" w14:textId="7F5CEB1D" w:rsidR="00604FBD" w:rsidRDefault="00A833AB" w:rsidP="67AD62DE">
      <w:pPr>
        <w:pBdr>
          <w:top w:val="single" w:sz="4" w:space="1" w:color="444D26" w:themeColor="text2"/>
        </w:pBdr>
        <w:spacing w:after="0"/>
        <w:jc w:val="right"/>
      </w:pPr>
      <w:r>
        <w:rPr>
          <w:rStyle w:val="IntenseEmphasis"/>
        </w:rPr>
        <w:t>11/29/2021</w:t>
      </w:r>
      <w:r w:rsidR="00E63A1A">
        <w:t xml:space="preserve"> | </w:t>
      </w:r>
      <w:r w:rsidR="00E7514D">
        <w:t>7:</w:t>
      </w:r>
      <w:r w:rsidR="00506911">
        <w:t>45</w:t>
      </w:r>
      <w:r w:rsidR="0024050A">
        <w:t>am</w:t>
      </w:r>
      <w:r w:rsidR="001C478F">
        <w:t xml:space="preserve"> |</w:t>
      </w:r>
      <w:r>
        <w:rPr>
          <w:rStyle w:val="IntenseEmphasis"/>
        </w:rPr>
        <w:t>Room A150</w:t>
      </w:r>
    </w:p>
    <w:p w14:paraId="37D27938" w14:textId="77777777" w:rsidR="00011D92" w:rsidRPr="00C25E89" w:rsidRDefault="0024050A" w:rsidP="00011D92">
      <w:pPr>
        <w:pStyle w:val="Heading1"/>
        <w:spacing w:after="0"/>
        <w:jc w:val="center"/>
        <w:rPr>
          <w:rFonts w:asciiTheme="minorHAnsi" w:hAnsiTheme="minorHAnsi"/>
        </w:rPr>
      </w:pPr>
      <w:r w:rsidRPr="00C25E89">
        <w:rPr>
          <w:rFonts w:asciiTheme="minorHAnsi" w:hAnsiTheme="minorHAnsi"/>
        </w:rPr>
        <w:t>SGC Members</w:t>
      </w:r>
    </w:p>
    <w:p w14:paraId="2EB5854B" w14:textId="04C75E0C" w:rsidR="00337201" w:rsidRPr="00337201" w:rsidRDefault="006B5E85" w:rsidP="00337201">
      <w:pPr>
        <w:pStyle w:val="Heading1"/>
        <w:spacing w:after="0"/>
        <w:jc w:val="center"/>
        <w:rPr>
          <w:rFonts w:asciiTheme="minorHAnsi" w:hAnsiTheme="minorHAnsi"/>
          <w:sz w:val="19"/>
          <w:szCs w:val="19"/>
        </w:rPr>
      </w:pPr>
      <w:r w:rsidRPr="00C25E89">
        <w:rPr>
          <w:rFonts w:asciiTheme="minorHAnsi" w:hAnsiTheme="minorHAnsi"/>
          <w:sz w:val="19"/>
          <w:szCs w:val="19"/>
        </w:rPr>
        <w:t>Trey Martin</w:t>
      </w:r>
      <w:r w:rsidR="0024050A" w:rsidRPr="00C25E89">
        <w:rPr>
          <w:rFonts w:asciiTheme="minorHAnsi" w:hAnsiTheme="minorHAnsi"/>
          <w:sz w:val="19"/>
          <w:szCs w:val="19"/>
        </w:rPr>
        <w:t>, Principal</w:t>
      </w:r>
      <w:r w:rsidR="007D57CE" w:rsidRPr="00C25E89">
        <w:rPr>
          <w:rFonts w:asciiTheme="minorHAnsi" w:hAnsiTheme="minorHAnsi"/>
          <w:sz w:val="19"/>
          <w:szCs w:val="19"/>
        </w:rPr>
        <w:t xml:space="preserve"> </w:t>
      </w:r>
      <w:r w:rsidR="001C478F" w:rsidRPr="00C25E89">
        <w:rPr>
          <w:rFonts w:asciiTheme="minorHAnsi" w:hAnsiTheme="minorHAnsi"/>
          <w:sz w:val="19"/>
          <w:szCs w:val="19"/>
        </w:rPr>
        <w:t xml:space="preserve">| </w:t>
      </w:r>
      <w:r w:rsidRPr="00C25E89">
        <w:rPr>
          <w:rFonts w:asciiTheme="minorHAnsi" w:hAnsiTheme="minorHAnsi"/>
          <w:sz w:val="19"/>
          <w:szCs w:val="19"/>
        </w:rPr>
        <w:t>Erika Smith</w:t>
      </w:r>
      <w:r w:rsidR="0024050A" w:rsidRPr="00C25E89">
        <w:rPr>
          <w:rFonts w:asciiTheme="minorHAnsi" w:hAnsiTheme="minorHAnsi"/>
          <w:sz w:val="19"/>
          <w:szCs w:val="19"/>
        </w:rPr>
        <w:t xml:space="preserve">, Teacher </w:t>
      </w:r>
      <w:r w:rsidR="001C478F" w:rsidRPr="00C25E89">
        <w:rPr>
          <w:rFonts w:asciiTheme="minorHAnsi" w:hAnsiTheme="minorHAnsi"/>
          <w:sz w:val="19"/>
          <w:szCs w:val="19"/>
        </w:rPr>
        <w:t>|</w:t>
      </w:r>
      <w:r w:rsidR="00052C4B" w:rsidRPr="00C25E89">
        <w:rPr>
          <w:rFonts w:asciiTheme="minorHAnsi" w:hAnsiTheme="minorHAnsi"/>
          <w:sz w:val="19"/>
          <w:szCs w:val="19"/>
        </w:rPr>
        <w:t>Danelle Chereck</w:t>
      </w:r>
      <w:r w:rsidR="0024050A" w:rsidRPr="00C25E89">
        <w:rPr>
          <w:rFonts w:asciiTheme="minorHAnsi" w:hAnsiTheme="minorHAnsi"/>
          <w:sz w:val="19"/>
          <w:szCs w:val="19"/>
        </w:rPr>
        <w:t>, Teacher</w:t>
      </w:r>
      <w:r w:rsidR="007D57CE" w:rsidRPr="00C25E89">
        <w:rPr>
          <w:rFonts w:asciiTheme="minorHAnsi" w:hAnsiTheme="minorHAnsi"/>
          <w:sz w:val="19"/>
          <w:szCs w:val="19"/>
        </w:rPr>
        <w:t xml:space="preserve"> |</w:t>
      </w:r>
      <w:r w:rsidR="00C75BFF" w:rsidRPr="00C25E89">
        <w:rPr>
          <w:rFonts w:asciiTheme="minorHAnsi" w:hAnsiTheme="minorHAnsi"/>
          <w:sz w:val="19"/>
          <w:szCs w:val="19"/>
        </w:rPr>
        <w:t xml:space="preserve"> Courtney Hagans</w:t>
      </w:r>
      <w:r w:rsidR="4454A846" w:rsidRPr="00C25E89">
        <w:rPr>
          <w:rFonts w:asciiTheme="minorHAnsi" w:hAnsiTheme="minorHAnsi"/>
          <w:sz w:val="19"/>
          <w:szCs w:val="19"/>
        </w:rPr>
        <w:t>,</w:t>
      </w:r>
      <w:r w:rsidR="00B06726" w:rsidRPr="00C25E89">
        <w:rPr>
          <w:rFonts w:asciiTheme="minorHAnsi" w:hAnsiTheme="minorHAnsi"/>
          <w:sz w:val="19"/>
          <w:szCs w:val="19"/>
        </w:rPr>
        <w:t xml:space="preserve"> </w:t>
      </w:r>
      <w:r w:rsidR="00816649" w:rsidRPr="00C25E89">
        <w:rPr>
          <w:rFonts w:asciiTheme="minorHAnsi" w:hAnsiTheme="minorHAnsi"/>
          <w:sz w:val="19"/>
          <w:szCs w:val="19"/>
        </w:rPr>
        <w:t>Teacher</w:t>
      </w:r>
      <w:r w:rsidR="007D57CE" w:rsidRPr="00C25E89">
        <w:rPr>
          <w:rFonts w:asciiTheme="minorHAnsi" w:hAnsiTheme="minorHAnsi"/>
          <w:sz w:val="19"/>
          <w:szCs w:val="19"/>
        </w:rPr>
        <w:t xml:space="preserve"> |</w:t>
      </w:r>
      <w:r w:rsidR="1ABC2EB4" w:rsidRPr="00C25E89">
        <w:rPr>
          <w:rFonts w:asciiTheme="minorHAnsi" w:hAnsiTheme="minorHAnsi"/>
          <w:sz w:val="19"/>
          <w:szCs w:val="19"/>
        </w:rPr>
        <w:t xml:space="preserve"> Amy Showfety, School Employee |</w:t>
      </w:r>
      <w:r w:rsidR="009C117B" w:rsidRPr="00C25E89">
        <w:rPr>
          <w:rFonts w:asciiTheme="minorHAnsi" w:hAnsiTheme="minorHAnsi"/>
          <w:sz w:val="19"/>
          <w:szCs w:val="19"/>
        </w:rPr>
        <w:t xml:space="preserve"> </w:t>
      </w:r>
      <w:r w:rsidR="00FF2B4E" w:rsidRPr="00C25E89">
        <w:rPr>
          <w:rFonts w:asciiTheme="minorHAnsi" w:hAnsiTheme="minorHAnsi"/>
          <w:sz w:val="19"/>
          <w:szCs w:val="19"/>
        </w:rPr>
        <w:t>Megan Bradley</w:t>
      </w:r>
      <w:r w:rsidR="0024050A" w:rsidRPr="00C25E89">
        <w:rPr>
          <w:rFonts w:asciiTheme="minorHAnsi" w:hAnsiTheme="minorHAnsi"/>
          <w:sz w:val="19"/>
          <w:szCs w:val="19"/>
        </w:rPr>
        <w:t>, Parent</w:t>
      </w:r>
      <w:r w:rsidR="007D57CE" w:rsidRPr="00C25E89">
        <w:rPr>
          <w:rFonts w:asciiTheme="minorHAnsi" w:hAnsiTheme="minorHAnsi"/>
          <w:sz w:val="19"/>
          <w:szCs w:val="19"/>
        </w:rPr>
        <w:t xml:space="preserve"> |</w:t>
      </w:r>
      <w:r w:rsidR="00C6304C" w:rsidRPr="00C25E89">
        <w:rPr>
          <w:rFonts w:asciiTheme="minorHAnsi" w:hAnsiTheme="minorHAnsi"/>
          <w:sz w:val="19"/>
          <w:szCs w:val="19"/>
        </w:rPr>
        <w:t xml:space="preserve">Michelle </w:t>
      </w:r>
      <w:r w:rsidR="35CCEA24" w:rsidRPr="00C25E89">
        <w:rPr>
          <w:rFonts w:asciiTheme="minorHAnsi" w:hAnsiTheme="minorHAnsi"/>
          <w:sz w:val="19"/>
          <w:szCs w:val="19"/>
        </w:rPr>
        <w:t>Graves, Parent</w:t>
      </w:r>
      <w:r w:rsidR="007D57CE" w:rsidRPr="00C25E89">
        <w:rPr>
          <w:rFonts w:asciiTheme="minorHAnsi" w:hAnsiTheme="minorHAnsi"/>
          <w:sz w:val="19"/>
          <w:szCs w:val="19"/>
        </w:rPr>
        <w:t xml:space="preserve"> |</w:t>
      </w:r>
      <w:proofErr w:type="spellStart"/>
      <w:r w:rsidR="00FC21FC" w:rsidRPr="00C25E89">
        <w:rPr>
          <w:rFonts w:asciiTheme="minorHAnsi" w:hAnsiTheme="minorHAnsi"/>
          <w:sz w:val="19"/>
          <w:szCs w:val="19"/>
        </w:rPr>
        <w:t>Marcelis</w:t>
      </w:r>
      <w:proofErr w:type="spellEnd"/>
      <w:r w:rsidR="00DD33C5" w:rsidRPr="00C25E89">
        <w:rPr>
          <w:rFonts w:asciiTheme="minorHAnsi" w:hAnsiTheme="minorHAnsi"/>
          <w:sz w:val="19"/>
          <w:szCs w:val="19"/>
        </w:rPr>
        <w:t xml:space="preserve"> Baxter</w:t>
      </w:r>
      <w:r w:rsidR="0024050A" w:rsidRPr="00C25E89">
        <w:rPr>
          <w:rFonts w:asciiTheme="minorHAnsi" w:hAnsiTheme="minorHAnsi"/>
          <w:sz w:val="19"/>
          <w:szCs w:val="19"/>
        </w:rPr>
        <w:t xml:space="preserve">, </w:t>
      </w:r>
      <w:r w:rsidR="00FC21FC" w:rsidRPr="00C25E89">
        <w:rPr>
          <w:rFonts w:asciiTheme="minorHAnsi" w:hAnsiTheme="minorHAnsi"/>
          <w:sz w:val="19"/>
          <w:szCs w:val="19"/>
        </w:rPr>
        <w:t>Parent</w:t>
      </w:r>
      <w:r w:rsidR="007D57CE" w:rsidRPr="00C25E89">
        <w:rPr>
          <w:rFonts w:asciiTheme="minorHAnsi" w:hAnsiTheme="minorHAnsi"/>
          <w:sz w:val="19"/>
          <w:szCs w:val="19"/>
        </w:rPr>
        <w:t xml:space="preserve"> |</w:t>
      </w:r>
      <w:r w:rsidR="00FC21FC" w:rsidRPr="00C25E89">
        <w:rPr>
          <w:rFonts w:asciiTheme="minorHAnsi" w:hAnsiTheme="minorHAnsi"/>
          <w:sz w:val="19"/>
          <w:szCs w:val="19"/>
        </w:rPr>
        <w:t xml:space="preserve"> Adam Lipman</w:t>
      </w:r>
      <w:r w:rsidR="00873F41" w:rsidRPr="00C25E89">
        <w:rPr>
          <w:rFonts w:asciiTheme="minorHAnsi" w:hAnsiTheme="minorHAnsi"/>
          <w:sz w:val="19"/>
          <w:szCs w:val="19"/>
        </w:rPr>
        <w:t>, Community Member</w:t>
      </w:r>
      <w:r w:rsidR="007D57CE" w:rsidRPr="00C25E89">
        <w:rPr>
          <w:rFonts w:asciiTheme="minorHAnsi" w:hAnsiTheme="minorHAnsi"/>
          <w:sz w:val="19"/>
          <w:szCs w:val="19"/>
        </w:rPr>
        <w:t xml:space="preserve"> </w:t>
      </w:r>
      <w:r w:rsidR="6330D4FE" w:rsidRPr="00C25E89">
        <w:rPr>
          <w:rFonts w:asciiTheme="minorHAnsi" w:hAnsiTheme="minorHAnsi"/>
          <w:sz w:val="19"/>
          <w:szCs w:val="19"/>
        </w:rPr>
        <w:t>| Yasser</w:t>
      </w:r>
      <w:r w:rsidR="5E0652B5" w:rsidRPr="00C25E89">
        <w:rPr>
          <w:rFonts w:asciiTheme="minorHAnsi" w:hAnsiTheme="minorHAnsi"/>
          <w:sz w:val="19"/>
          <w:szCs w:val="19"/>
        </w:rPr>
        <w:t xml:space="preserve"> </w:t>
      </w:r>
      <w:proofErr w:type="spellStart"/>
      <w:r w:rsidR="5DC44038" w:rsidRPr="00C25E89">
        <w:rPr>
          <w:rFonts w:asciiTheme="minorHAnsi" w:hAnsiTheme="minorHAnsi"/>
          <w:sz w:val="19"/>
          <w:szCs w:val="19"/>
        </w:rPr>
        <w:t>J</w:t>
      </w:r>
      <w:r w:rsidR="00811678" w:rsidRPr="00C25E89">
        <w:rPr>
          <w:rFonts w:asciiTheme="minorHAnsi" w:hAnsiTheme="minorHAnsi"/>
          <w:sz w:val="19"/>
          <w:szCs w:val="19"/>
        </w:rPr>
        <w:t>orio</w:t>
      </w:r>
      <w:proofErr w:type="spellEnd"/>
      <w:r w:rsidR="6330D4FE" w:rsidRPr="00C25E89">
        <w:rPr>
          <w:rFonts w:asciiTheme="minorHAnsi" w:hAnsiTheme="minorHAnsi"/>
          <w:sz w:val="19"/>
          <w:szCs w:val="19"/>
        </w:rPr>
        <w:t>, Community Member</w:t>
      </w:r>
    </w:p>
    <w:tbl>
      <w:tblPr>
        <w:tblStyle w:val="ListTable6Colorful"/>
        <w:tblW w:w="4218" w:type="pct"/>
        <w:tblBorders>
          <w:bottom w:val="none" w:sz="0" w:space="0" w:color="auto"/>
        </w:tblBorders>
        <w:tblLayout w:type="fixed"/>
        <w:tblCellMar>
          <w:left w:w="0" w:type="dxa"/>
        </w:tblCellMar>
        <w:tblLook w:val="0600" w:firstRow="0" w:lastRow="0" w:firstColumn="0" w:lastColumn="0" w:noHBand="1" w:noVBand="1"/>
        <w:tblDescription w:val="Agenda items table"/>
      </w:tblPr>
      <w:tblGrid>
        <w:gridCol w:w="270"/>
        <w:gridCol w:w="8841"/>
      </w:tblGrid>
      <w:tr w:rsidR="00C25E89" w:rsidRPr="00C25E89" w14:paraId="5F4A4501" w14:textId="77777777" w:rsidTr="00337201">
        <w:trPr>
          <w:trHeight w:val="5907"/>
        </w:trPr>
        <w:tc>
          <w:tcPr>
            <w:tcW w:w="270" w:type="dxa"/>
          </w:tcPr>
          <w:p w14:paraId="1D771126" w14:textId="3698EE16" w:rsidR="00C25E89" w:rsidRPr="00C25E89" w:rsidRDefault="00C25E89" w:rsidP="00C25E89">
            <w:pPr>
              <w:spacing w:line="360" w:lineRule="auto"/>
              <w:rPr>
                <w:sz w:val="20"/>
                <w:szCs w:val="20"/>
              </w:rPr>
            </w:pPr>
          </w:p>
        </w:tc>
        <w:tc>
          <w:tcPr>
            <w:tcW w:w="8840" w:type="dxa"/>
          </w:tcPr>
          <w:tbl>
            <w:tblPr>
              <w:tblW w:w="9299" w:type="dxa"/>
              <w:tblLayout w:type="fixed"/>
              <w:tblLook w:val="04A0" w:firstRow="1" w:lastRow="0" w:firstColumn="1" w:lastColumn="0" w:noHBand="0" w:noVBand="1"/>
            </w:tblPr>
            <w:tblGrid>
              <w:gridCol w:w="3523"/>
              <w:gridCol w:w="2563"/>
              <w:gridCol w:w="776"/>
              <w:gridCol w:w="2437"/>
            </w:tblGrid>
            <w:tr w:rsidR="00337201" w14:paraId="3FEA0899" w14:textId="77777777" w:rsidTr="00337201">
              <w:trPr>
                <w:trHeight w:val="312"/>
              </w:trPr>
              <w:tc>
                <w:tcPr>
                  <w:tcW w:w="3523" w:type="dxa"/>
                  <w:tcBorders>
                    <w:top w:val="single" w:sz="8" w:space="0" w:color="000000"/>
                    <w:left w:val="nil"/>
                    <w:bottom w:val="nil"/>
                    <w:right w:val="nil"/>
                  </w:tcBorders>
                  <w:shd w:val="clear" w:color="auto" w:fill="auto"/>
                  <w:vAlign w:val="center"/>
                  <w:hideMark/>
                </w:tcPr>
                <w:p w14:paraId="77D64A6D" w14:textId="77777777"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7:45am</w:t>
                  </w:r>
                </w:p>
              </w:tc>
              <w:tc>
                <w:tcPr>
                  <w:tcW w:w="3339" w:type="dxa"/>
                  <w:gridSpan w:val="2"/>
                  <w:tcBorders>
                    <w:top w:val="single" w:sz="8" w:space="0" w:color="000000"/>
                    <w:left w:val="nil"/>
                    <w:bottom w:val="nil"/>
                    <w:right w:val="nil"/>
                  </w:tcBorders>
                  <w:shd w:val="clear" w:color="auto" w:fill="auto"/>
                  <w:vAlign w:val="center"/>
                  <w:hideMark/>
                </w:tcPr>
                <w:p w14:paraId="72F22165" w14:textId="77777777" w:rsidR="00A833AB" w:rsidRDefault="00A833AB" w:rsidP="00A833AB">
                  <w:pPr>
                    <w:rPr>
                      <w:rFonts w:ascii="Palatino Linotype" w:hAnsi="Palatino Linotype" w:cs="Calibri"/>
                      <w:color w:val="000000"/>
                      <w:sz w:val="18"/>
                      <w:szCs w:val="18"/>
                    </w:rPr>
                  </w:pPr>
                  <w:r>
                    <w:rPr>
                      <w:rFonts w:ascii="Palatino Linotype" w:hAnsi="Palatino Linotype" w:cs="Calibri"/>
                      <w:color w:val="000000" w:themeColor="text1"/>
                      <w:sz w:val="18"/>
                      <w:szCs w:val="18"/>
                    </w:rPr>
                    <w:t>Call to Order</w:t>
                  </w:r>
                </w:p>
              </w:tc>
              <w:tc>
                <w:tcPr>
                  <w:tcW w:w="2436" w:type="dxa"/>
                  <w:tcBorders>
                    <w:top w:val="single" w:sz="8" w:space="0" w:color="000000"/>
                    <w:left w:val="nil"/>
                    <w:bottom w:val="nil"/>
                    <w:right w:val="nil"/>
                  </w:tcBorders>
                  <w:shd w:val="clear" w:color="auto" w:fill="auto"/>
                  <w:vAlign w:val="center"/>
                  <w:hideMark/>
                </w:tcPr>
                <w:p w14:paraId="4DF80BD0" w14:textId="77777777" w:rsidR="00A833AB" w:rsidRDefault="00A833AB" w:rsidP="00337201">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Chair</w:t>
                  </w:r>
                </w:p>
              </w:tc>
            </w:tr>
            <w:tr w:rsidR="00337201" w14:paraId="51B67473" w14:textId="77777777" w:rsidTr="00337201">
              <w:trPr>
                <w:trHeight w:val="312"/>
              </w:trPr>
              <w:tc>
                <w:tcPr>
                  <w:tcW w:w="3523" w:type="dxa"/>
                  <w:tcBorders>
                    <w:top w:val="nil"/>
                    <w:left w:val="nil"/>
                    <w:bottom w:val="nil"/>
                    <w:right w:val="nil"/>
                  </w:tcBorders>
                  <w:shd w:val="clear" w:color="auto" w:fill="auto"/>
                  <w:vAlign w:val="center"/>
                  <w:hideMark/>
                </w:tcPr>
                <w:p w14:paraId="1058ADDA" w14:textId="77777777"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7:47am</w:t>
                  </w:r>
                </w:p>
              </w:tc>
              <w:tc>
                <w:tcPr>
                  <w:tcW w:w="2563" w:type="dxa"/>
                  <w:tcBorders>
                    <w:top w:val="nil"/>
                    <w:left w:val="nil"/>
                    <w:bottom w:val="nil"/>
                    <w:right w:val="nil"/>
                  </w:tcBorders>
                  <w:shd w:val="clear" w:color="auto" w:fill="auto"/>
                  <w:vAlign w:val="center"/>
                  <w:hideMark/>
                </w:tcPr>
                <w:p w14:paraId="351236A0" w14:textId="77777777" w:rsidR="00A833AB" w:rsidRDefault="00A833AB" w:rsidP="00337201">
                  <w:pPr>
                    <w:rPr>
                      <w:rFonts w:ascii="Palatino Linotype" w:hAnsi="Palatino Linotype" w:cs="Calibri"/>
                      <w:color w:val="000000"/>
                      <w:sz w:val="18"/>
                      <w:szCs w:val="18"/>
                    </w:rPr>
                  </w:pPr>
                  <w:r>
                    <w:rPr>
                      <w:rFonts w:ascii="Palatino Linotype" w:hAnsi="Palatino Linotype" w:cs="Calibri"/>
                      <w:color w:val="000000" w:themeColor="text1"/>
                      <w:sz w:val="18"/>
                      <w:szCs w:val="18"/>
                    </w:rPr>
                    <w:t>Action Item: Approve Agenda</w:t>
                  </w:r>
                </w:p>
              </w:tc>
              <w:tc>
                <w:tcPr>
                  <w:tcW w:w="3213" w:type="dxa"/>
                  <w:gridSpan w:val="2"/>
                  <w:tcBorders>
                    <w:top w:val="nil"/>
                    <w:left w:val="nil"/>
                    <w:bottom w:val="nil"/>
                    <w:right w:val="nil"/>
                  </w:tcBorders>
                  <w:shd w:val="clear" w:color="auto" w:fill="auto"/>
                  <w:vAlign w:val="center"/>
                  <w:hideMark/>
                </w:tcPr>
                <w:p w14:paraId="16C654F8" w14:textId="77777777" w:rsidR="00A833AB" w:rsidRDefault="00A833AB" w:rsidP="00337201">
                  <w:pPr>
                    <w:ind w:left="759"/>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Chair</w:t>
                  </w:r>
                </w:p>
              </w:tc>
            </w:tr>
            <w:tr w:rsidR="00337201" w14:paraId="690FB5E1" w14:textId="77777777" w:rsidTr="00337201">
              <w:trPr>
                <w:trHeight w:val="507"/>
              </w:trPr>
              <w:tc>
                <w:tcPr>
                  <w:tcW w:w="3523" w:type="dxa"/>
                  <w:tcBorders>
                    <w:top w:val="nil"/>
                    <w:left w:val="nil"/>
                    <w:bottom w:val="nil"/>
                    <w:right w:val="nil"/>
                  </w:tcBorders>
                  <w:shd w:val="clear" w:color="auto" w:fill="auto"/>
                  <w:vAlign w:val="center"/>
                  <w:hideMark/>
                </w:tcPr>
                <w:p w14:paraId="5F9E4F1F" w14:textId="77777777"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7:50am</w:t>
                  </w:r>
                </w:p>
              </w:tc>
              <w:tc>
                <w:tcPr>
                  <w:tcW w:w="3339" w:type="dxa"/>
                  <w:gridSpan w:val="2"/>
                  <w:tcBorders>
                    <w:top w:val="nil"/>
                    <w:left w:val="nil"/>
                    <w:bottom w:val="nil"/>
                    <w:right w:val="nil"/>
                  </w:tcBorders>
                  <w:shd w:val="clear" w:color="auto" w:fill="auto"/>
                  <w:vAlign w:val="center"/>
                  <w:hideMark/>
                </w:tcPr>
                <w:p w14:paraId="574E2EF4" w14:textId="77777777" w:rsidR="00A833AB" w:rsidRDefault="00A833AB" w:rsidP="00A833AB">
                  <w:pPr>
                    <w:rPr>
                      <w:rFonts w:ascii="Palatino Linotype" w:hAnsi="Palatino Linotype" w:cs="Calibri"/>
                      <w:color w:val="000000"/>
                      <w:sz w:val="18"/>
                      <w:szCs w:val="18"/>
                    </w:rPr>
                  </w:pPr>
                  <w:r>
                    <w:rPr>
                      <w:rFonts w:ascii="Palatino Linotype" w:hAnsi="Palatino Linotype" w:cs="Calibri"/>
                      <w:color w:val="000000" w:themeColor="text1"/>
                      <w:sz w:val="18"/>
                      <w:szCs w:val="18"/>
                    </w:rPr>
                    <w:t xml:space="preserve">Action Item: Approve </w:t>
                  </w:r>
                  <w:proofErr w:type="gramStart"/>
                  <w:r>
                    <w:rPr>
                      <w:rFonts w:ascii="Palatino Linotype" w:hAnsi="Palatino Linotype" w:cs="Calibri"/>
                      <w:color w:val="000000" w:themeColor="text1"/>
                      <w:sz w:val="18"/>
                      <w:szCs w:val="18"/>
                    </w:rPr>
                    <w:t>October  Meeting</w:t>
                  </w:r>
                  <w:proofErr w:type="gramEnd"/>
                  <w:r>
                    <w:rPr>
                      <w:rFonts w:ascii="Palatino Linotype" w:hAnsi="Palatino Linotype" w:cs="Calibri"/>
                      <w:color w:val="000000" w:themeColor="text1"/>
                      <w:sz w:val="18"/>
                      <w:szCs w:val="18"/>
                    </w:rPr>
                    <w:t xml:space="preserve"> Minutes</w:t>
                  </w:r>
                </w:p>
              </w:tc>
              <w:tc>
                <w:tcPr>
                  <w:tcW w:w="2436" w:type="dxa"/>
                  <w:tcBorders>
                    <w:top w:val="nil"/>
                    <w:left w:val="nil"/>
                    <w:bottom w:val="nil"/>
                    <w:right w:val="nil"/>
                  </w:tcBorders>
                  <w:shd w:val="clear" w:color="auto" w:fill="auto"/>
                  <w:vAlign w:val="center"/>
                  <w:hideMark/>
                </w:tcPr>
                <w:p w14:paraId="6D6C268C" w14:textId="77777777" w:rsidR="00A833AB" w:rsidRDefault="00A833AB" w:rsidP="00337201">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Chair</w:t>
                  </w:r>
                </w:p>
              </w:tc>
            </w:tr>
            <w:tr w:rsidR="00337201" w14:paraId="4C91D680" w14:textId="77777777" w:rsidTr="00337201">
              <w:trPr>
                <w:trHeight w:val="507"/>
              </w:trPr>
              <w:tc>
                <w:tcPr>
                  <w:tcW w:w="3523" w:type="dxa"/>
                  <w:tcBorders>
                    <w:top w:val="nil"/>
                    <w:left w:val="nil"/>
                    <w:bottom w:val="nil"/>
                    <w:right w:val="nil"/>
                  </w:tcBorders>
                  <w:shd w:val="clear" w:color="auto" w:fill="auto"/>
                  <w:vAlign w:val="center"/>
                  <w:hideMark/>
                </w:tcPr>
                <w:p w14:paraId="1AC15DAB" w14:textId="3EBC4CD2"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7:52</w:t>
                  </w:r>
                  <w:r w:rsidR="00C97630">
                    <w:rPr>
                      <w:rFonts w:ascii="Palatino Linotype" w:hAnsi="Palatino Linotype" w:cs="Calibri"/>
                      <w:color w:val="000000" w:themeColor="text1"/>
                      <w:sz w:val="18"/>
                      <w:szCs w:val="18"/>
                    </w:rPr>
                    <w:t>am</w:t>
                  </w:r>
                </w:p>
              </w:tc>
              <w:tc>
                <w:tcPr>
                  <w:tcW w:w="3339" w:type="dxa"/>
                  <w:gridSpan w:val="2"/>
                  <w:tcBorders>
                    <w:top w:val="nil"/>
                    <w:left w:val="nil"/>
                    <w:bottom w:val="nil"/>
                    <w:right w:val="nil"/>
                  </w:tcBorders>
                  <w:shd w:val="clear" w:color="auto" w:fill="auto"/>
                  <w:vAlign w:val="center"/>
                  <w:hideMark/>
                </w:tcPr>
                <w:p w14:paraId="0733364D" w14:textId="77777777" w:rsidR="00A833AB" w:rsidRDefault="00A833AB" w:rsidP="00A833AB">
                  <w:pPr>
                    <w:rPr>
                      <w:rFonts w:ascii="Palatino Linotype" w:hAnsi="Palatino Linotype" w:cs="Calibri"/>
                      <w:color w:val="000000"/>
                      <w:sz w:val="18"/>
                      <w:szCs w:val="18"/>
                    </w:rPr>
                  </w:pPr>
                  <w:r>
                    <w:rPr>
                      <w:rFonts w:ascii="Palatino Linotype" w:hAnsi="Palatino Linotype" w:cs="Calibri"/>
                      <w:color w:val="000000" w:themeColor="text1"/>
                      <w:sz w:val="18"/>
                      <w:szCs w:val="18"/>
                    </w:rPr>
                    <w:t>Discussion Item: Principal’s Update</w:t>
                  </w:r>
                </w:p>
              </w:tc>
              <w:tc>
                <w:tcPr>
                  <w:tcW w:w="2436" w:type="dxa"/>
                  <w:tcBorders>
                    <w:top w:val="nil"/>
                    <w:left w:val="nil"/>
                    <w:bottom w:val="nil"/>
                    <w:right w:val="nil"/>
                  </w:tcBorders>
                  <w:shd w:val="clear" w:color="auto" w:fill="auto"/>
                  <w:vAlign w:val="center"/>
                  <w:hideMark/>
                </w:tcPr>
                <w:p w14:paraId="52B6DEE5" w14:textId="77777777" w:rsidR="00A833AB" w:rsidRDefault="00A833AB" w:rsidP="00337201">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Principal</w:t>
                  </w:r>
                </w:p>
              </w:tc>
            </w:tr>
            <w:tr w:rsidR="00337201" w14:paraId="1757982B" w14:textId="77777777" w:rsidTr="00337201">
              <w:trPr>
                <w:trHeight w:val="722"/>
              </w:trPr>
              <w:tc>
                <w:tcPr>
                  <w:tcW w:w="3523" w:type="dxa"/>
                  <w:tcBorders>
                    <w:top w:val="nil"/>
                    <w:left w:val="nil"/>
                    <w:bottom w:val="nil"/>
                    <w:right w:val="nil"/>
                  </w:tcBorders>
                  <w:shd w:val="clear" w:color="auto" w:fill="auto"/>
                  <w:vAlign w:val="center"/>
                  <w:hideMark/>
                </w:tcPr>
                <w:p w14:paraId="11DEC824" w14:textId="77777777"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sz w:val="18"/>
                      <w:szCs w:val="18"/>
                    </w:rPr>
                    <w:t>8:00am</w:t>
                  </w:r>
                </w:p>
              </w:tc>
              <w:tc>
                <w:tcPr>
                  <w:tcW w:w="3339" w:type="dxa"/>
                  <w:gridSpan w:val="2"/>
                  <w:tcBorders>
                    <w:top w:val="nil"/>
                    <w:left w:val="nil"/>
                    <w:bottom w:val="nil"/>
                    <w:right w:val="nil"/>
                  </w:tcBorders>
                  <w:shd w:val="clear" w:color="auto" w:fill="auto"/>
                  <w:vAlign w:val="center"/>
                  <w:hideMark/>
                </w:tcPr>
                <w:p w14:paraId="2AB0C62D" w14:textId="77777777" w:rsidR="00A833AB" w:rsidRDefault="00A833AB" w:rsidP="00A833AB">
                  <w:pPr>
                    <w:rPr>
                      <w:rFonts w:ascii="Palatino Linotype" w:hAnsi="Palatino Linotype" w:cs="Calibri"/>
                      <w:color w:val="000000"/>
                      <w:sz w:val="18"/>
                      <w:szCs w:val="18"/>
                    </w:rPr>
                  </w:pPr>
                  <w:r>
                    <w:rPr>
                      <w:rFonts w:ascii="Palatino Linotype" w:hAnsi="Palatino Linotype" w:cs="Calibri"/>
                      <w:color w:val="000000"/>
                      <w:sz w:val="18"/>
                      <w:szCs w:val="18"/>
                    </w:rPr>
                    <w:t>Discussion Item: December</w:t>
                  </w:r>
                  <w:r>
                    <w:rPr>
                      <w:rFonts w:ascii="Times New Roman" w:hAnsi="Times New Roman" w:cs="Times New Roman"/>
                      <w:color w:val="000000"/>
                      <w:sz w:val="18"/>
                      <w:szCs w:val="18"/>
                    </w:rPr>
                    <w:t> </w:t>
                  </w:r>
                  <w:r>
                    <w:rPr>
                      <w:rFonts w:ascii="Palatino Linotype" w:hAnsi="Palatino Linotype" w:cs="Calibri"/>
                      <w:color w:val="000000"/>
                      <w:sz w:val="18"/>
                      <w:szCs w:val="18"/>
                    </w:rPr>
                    <w:t>SGC Meeting Exercise</w:t>
                  </w:r>
                </w:p>
              </w:tc>
              <w:tc>
                <w:tcPr>
                  <w:tcW w:w="2436" w:type="dxa"/>
                  <w:tcBorders>
                    <w:top w:val="nil"/>
                    <w:left w:val="nil"/>
                    <w:bottom w:val="nil"/>
                    <w:right w:val="nil"/>
                  </w:tcBorders>
                  <w:shd w:val="clear" w:color="auto" w:fill="auto"/>
                  <w:vAlign w:val="center"/>
                  <w:hideMark/>
                </w:tcPr>
                <w:p w14:paraId="5AAF6F8F" w14:textId="77777777" w:rsidR="00A833AB" w:rsidRDefault="00A833AB" w:rsidP="00337201">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All Members</w:t>
                  </w:r>
                </w:p>
              </w:tc>
            </w:tr>
            <w:tr w:rsidR="00337201" w14:paraId="346381B3" w14:textId="77777777" w:rsidTr="00337201">
              <w:trPr>
                <w:trHeight w:val="761"/>
              </w:trPr>
              <w:tc>
                <w:tcPr>
                  <w:tcW w:w="3523" w:type="dxa"/>
                  <w:tcBorders>
                    <w:top w:val="nil"/>
                    <w:left w:val="nil"/>
                    <w:bottom w:val="nil"/>
                    <w:right w:val="nil"/>
                  </w:tcBorders>
                  <w:shd w:val="clear" w:color="auto" w:fill="auto"/>
                  <w:vAlign w:val="center"/>
                  <w:hideMark/>
                </w:tcPr>
                <w:p w14:paraId="16756D95" w14:textId="77777777"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8:25am</w:t>
                  </w:r>
                </w:p>
              </w:tc>
              <w:tc>
                <w:tcPr>
                  <w:tcW w:w="3339" w:type="dxa"/>
                  <w:gridSpan w:val="2"/>
                  <w:tcBorders>
                    <w:top w:val="nil"/>
                    <w:left w:val="nil"/>
                    <w:bottom w:val="nil"/>
                    <w:right w:val="nil"/>
                  </w:tcBorders>
                  <w:shd w:val="clear" w:color="auto" w:fill="auto"/>
                  <w:vAlign w:val="center"/>
                  <w:hideMark/>
                </w:tcPr>
                <w:p w14:paraId="31F9BD4E" w14:textId="77777777" w:rsidR="00A833AB" w:rsidRDefault="00A833AB" w:rsidP="00A833AB">
                  <w:pPr>
                    <w:rPr>
                      <w:rFonts w:ascii="Palatino Linotype" w:hAnsi="Palatino Linotype" w:cs="Calibri"/>
                      <w:color w:val="000000"/>
                      <w:sz w:val="18"/>
                      <w:szCs w:val="18"/>
                    </w:rPr>
                  </w:pPr>
                  <w:r>
                    <w:rPr>
                      <w:rFonts w:ascii="Palatino Linotype" w:hAnsi="Palatino Linotype" w:cs="Calibri"/>
                      <w:color w:val="000000" w:themeColor="text1"/>
                      <w:sz w:val="18"/>
                      <w:szCs w:val="18"/>
                    </w:rPr>
                    <w:t>Discussion Item: Superintendent’s Advisory Council Update</w:t>
                  </w:r>
                </w:p>
              </w:tc>
              <w:tc>
                <w:tcPr>
                  <w:tcW w:w="2436" w:type="dxa"/>
                  <w:tcBorders>
                    <w:top w:val="nil"/>
                    <w:left w:val="nil"/>
                    <w:bottom w:val="nil"/>
                    <w:right w:val="nil"/>
                  </w:tcBorders>
                  <w:shd w:val="clear" w:color="auto" w:fill="auto"/>
                  <w:vAlign w:val="center"/>
                  <w:hideMark/>
                </w:tcPr>
                <w:p w14:paraId="54E01A73" w14:textId="77777777" w:rsidR="00A833AB" w:rsidRDefault="00A833AB" w:rsidP="00337201">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Parent Rep</w:t>
                  </w:r>
                </w:p>
              </w:tc>
            </w:tr>
            <w:tr w:rsidR="00337201" w14:paraId="78442289" w14:textId="77777777" w:rsidTr="00337201">
              <w:trPr>
                <w:trHeight w:val="585"/>
              </w:trPr>
              <w:tc>
                <w:tcPr>
                  <w:tcW w:w="3523" w:type="dxa"/>
                  <w:tcBorders>
                    <w:top w:val="nil"/>
                    <w:left w:val="nil"/>
                    <w:bottom w:val="nil"/>
                    <w:right w:val="nil"/>
                  </w:tcBorders>
                  <w:shd w:val="clear" w:color="auto" w:fill="auto"/>
                  <w:vAlign w:val="center"/>
                  <w:hideMark/>
                </w:tcPr>
                <w:p w14:paraId="68737449" w14:textId="77777777"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8:28am</w:t>
                  </w:r>
                </w:p>
              </w:tc>
              <w:tc>
                <w:tcPr>
                  <w:tcW w:w="3339" w:type="dxa"/>
                  <w:gridSpan w:val="2"/>
                  <w:tcBorders>
                    <w:top w:val="nil"/>
                    <w:left w:val="nil"/>
                    <w:bottom w:val="nil"/>
                    <w:right w:val="nil"/>
                  </w:tcBorders>
                  <w:shd w:val="clear" w:color="auto" w:fill="auto"/>
                  <w:vAlign w:val="center"/>
                  <w:hideMark/>
                </w:tcPr>
                <w:p w14:paraId="30410091" w14:textId="77777777" w:rsidR="00A833AB" w:rsidRDefault="00A833AB" w:rsidP="00A833AB">
                  <w:pPr>
                    <w:rPr>
                      <w:rFonts w:ascii="Palatino Linotype" w:hAnsi="Palatino Linotype" w:cs="Calibri"/>
                      <w:color w:val="000000"/>
                      <w:sz w:val="18"/>
                      <w:szCs w:val="18"/>
                    </w:rPr>
                  </w:pPr>
                  <w:r>
                    <w:rPr>
                      <w:rFonts w:ascii="Palatino Linotype" w:hAnsi="Palatino Linotype" w:cs="Calibri"/>
                      <w:color w:val="000000" w:themeColor="text1"/>
                      <w:sz w:val="18"/>
                      <w:szCs w:val="18"/>
                    </w:rPr>
                    <w:t>Discussion Item: Set Next Meeting Agenda</w:t>
                  </w:r>
                </w:p>
              </w:tc>
              <w:tc>
                <w:tcPr>
                  <w:tcW w:w="2436" w:type="dxa"/>
                  <w:tcBorders>
                    <w:top w:val="nil"/>
                    <w:left w:val="nil"/>
                    <w:bottom w:val="nil"/>
                    <w:right w:val="nil"/>
                  </w:tcBorders>
                  <w:shd w:val="clear" w:color="auto" w:fill="auto"/>
                  <w:vAlign w:val="center"/>
                  <w:hideMark/>
                </w:tcPr>
                <w:p w14:paraId="48BF91AB" w14:textId="77777777" w:rsidR="00A833AB" w:rsidRDefault="00A833AB" w:rsidP="00337201">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Chair</w:t>
                  </w:r>
                </w:p>
              </w:tc>
            </w:tr>
            <w:tr w:rsidR="00337201" w14:paraId="0C99DEA8" w14:textId="77777777" w:rsidTr="00337201">
              <w:trPr>
                <w:trHeight w:val="507"/>
              </w:trPr>
              <w:tc>
                <w:tcPr>
                  <w:tcW w:w="3523" w:type="dxa"/>
                  <w:tcBorders>
                    <w:top w:val="nil"/>
                    <w:left w:val="nil"/>
                    <w:bottom w:val="nil"/>
                    <w:right w:val="nil"/>
                  </w:tcBorders>
                  <w:shd w:val="clear" w:color="auto" w:fill="auto"/>
                  <w:vAlign w:val="center"/>
                  <w:hideMark/>
                </w:tcPr>
                <w:p w14:paraId="68EDE4AB" w14:textId="77777777" w:rsidR="00A833AB" w:rsidRDefault="00A833AB" w:rsidP="00A833AB">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8:30am</w:t>
                  </w:r>
                </w:p>
              </w:tc>
              <w:tc>
                <w:tcPr>
                  <w:tcW w:w="3339" w:type="dxa"/>
                  <w:gridSpan w:val="2"/>
                  <w:tcBorders>
                    <w:top w:val="nil"/>
                    <w:left w:val="nil"/>
                    <w:bottom w:val="nil"/>
                    <w:right w:val="nil"/>
                  </w:tcBorders>
                  <w:shd w:val="clear" w:color="auto" w:fill="auto"/>
                  <w:vAlign w:val="center"/>
                  <w:hideMark/>
                </w:tcPr>
                <w:p w14:paraId="096A5A8D" w14:textId="77777777" w:rsidR="00A833AB" w:rsidRDefault="00A833AB" w:rsidP="00A833AB">
                  <w:pPr>
                    <w:rPr>
                      <w:rFonts w:ascii="Palatino Linotype" w:hAnsi="Palatino Linotype" w:cs="Calibri"/>
                      <w:color w:val="000000"/>
                      <w:sz w:val="18"/>
                      <w:szCs w:val="18"/>
                    </w:rPr>
                  </w:pPr>
                  <w:r>
                    <w:rPr>
                      <w:rFonts w:ascii="Palatino Linotype" w:hAnsi="Palatino Linotype" w:cs="Calibri"/>
                      <w:color w:val="000000" w:themeColor="text1"/>
                      <w:sz w:val="18"/>
                      <w:szCs w:val="18"/>
                    </w:rPr>
                    <w:t>Action Item: Meeting Adjournment</w:t>
                  </w:r>
                </w:p>
              </w:tc>
              <w:tc>
                <w:tcPr>
                  <w:tcW w:w="2436" w:type="dxa"/>
                  <w:tcBorders>
                    <w:top w:val="nil"/>
                    <w:left w:val="nil"/>
                    <w:bottom w:val="nil"/>
                    <w:right w:val="nil"/>
                  </w:tcBorders>
                  <w:shd w:val="clear" w:color="auto" w:fill="auto"/>
                  <w:vAlign w:val="center"/>
                  <w:hideMark/>
                </w:tcPr>
                <w:p w14:paraId="50209250" w14:textId="1CB416EA" w:rsidR="00A833AB" w:rsidRDefault="00A833AB" w:rsidP="00337201">
                  <w:pPr>
                    <w:jc w:val="center"/>
                    <w:rPr>
                      <w:rFonts w:ascii="Palatino Linotype" w:hAnsi="Palatino Linotype" w:cs="Calibri"/>
                      <w:color w:val="000000"/>
                      <w:sz w:val="18"/>
                      <w:szCs w:val="18"/>
                    </w:rPr>
                  </w:pPr>
                  <w:r>
                    <w:rPr>
                      <w:rFonts w:ascii="Palatino Linotype" w:hAnsi="Palatino Linotype" w:cs="Calibri"/>
                      <w:color w:val="000000" w:themeColor="text1"/>
                      <w:sz w:val="18"/>
                      <w:szCs w:val="18"/>
                    </w:rPr>
                    <w:t>Chair</w:t>
                  </w:r>
                </w:p>
              </w:tc>
            </w:tr>
          </w:tbl>
          <w:p w14:paraId="7BD9A9F4" w14:textId="790F15AF" w:rsidR="00C25E89" w:rsidRPr="00C25E89" w:rsidRDefault="00C25E89" w:rsidP="00C25E89">
            <w:pPr>
              <w:spacing w:line="360" w:lineRule="auto"/>
              <w:rPr>
                <w:sz w:val="20"/>
                <w:szCs w:val="20"/>
              </w:rPr>
            </w:pPr>
          </w:p>
        </w:tc>
      </w:tr>
      <w:tr w:rsidR="00337201" w:rsidRPr="00C25E89" w14:paraId="2B47E10F" w14:textId="77777777" w:rsidTr="00337201">
        <w:trPr>
          <w:trHeight w:val="585"/>
        </w:trPr>
        <w:tc>
          <w:tcPr>
            <w:tcW w:w="270" w:type="dxa"/>
          </w:tcPr>
          <w:p w14:paraId="19FB3CBF" w14:textId="36A58ABE" w:rsidR="00337201" w:rsidRPr="00C25E89" w:rsidRDefault="00337201" w:rsidP="00C25E89">
            <w:pPr>
              <w:spacing w:line="360" w:lineRule="auto"/>
              <w:rPr>
                <w:sz w:val="20"/>
                <w:szCs w:val="20"/>
              </w:rPr>
            </w:pPr>
          </w:p>
        </w:tc>
        <w:tc>
          <w:tcPr>
            <w:tcW w:w="8840" w:type="dxa"/>
          </w:tcPr>
          <w:p w14:paraId="56562CCC" w14:textId="75D82F46" w:rsidR="00337201" w:rsidRPr="00C25E89" w:rsidRDefault="00337201" w:rsidP="00C25E89">
            <w:pPr>
              <w:spacing w:line="360" w:lineRule="auto"/>
              <w:rPr>
                <w:sz w:val="18"/>
                <w:szCs w:val="18"/>
              </w:rPr>
            </w:pPr>
          </w:p>
        </w:tc>
      </w:tr>
    </w:tbl>
    <w:p w14:paraId="49E5F71F" w14:textId="01B87B4A" w:rsidR="006B7020" w:rsidRPr="00C25E89" w:rsidRDefault="006B7020" w:rsidP="00E271F7">
      <w:pPr>
        <w:pStyle w:val="Heading1"/>
        <w:spacing w:after="120"/>
        <w:rPr>
          <w:rFonts w:asciiTheme="minorHAnsi" w:hAnsiTheme="minorHAnsi"/>
          <w:sz w:val="20"/>
          <w:szCs w:val="20"/>
        </w:rPr>
      </w:pPr>
      <w:r w:rsidRPr="00C25E89">
        <w:rPr>
          <w:rFonts w:asciiTheme="minorHAnsi" w:hAnsiTheme="minorHAnsi"/>
          <w:sz w:val="20"/>
          <w:szCs w:val="20"/>
        </w:rPr>
        <w:t>Meeting Norms</w:t>
      </w:r>
    </w:p>
    <w:p w14:paraId="16463934" w14:textId="64E59E56" w:rsidR="0042555F" w:rsidRPr="00C25E89" w:rsidRDefault="006B7020" w:rsidP="009D6871">
      <w:pPr>
        <w:spacing w:before="0" w:after="0" w:line="240" w:lineRule="auto"/>
        <w:jc w:val="center"/>
        <w:rPr>
          <w:sz w:val="24"/>
          <w:szCs w:val="24"/>
        </w:rPr>
      </w:pPr>
      <w:r w:rsidRPr="00C25E89">
        <w:rPr>
          <w:sz w:val="24"/>
          <w:szCs w:val="24"/>
        </w:rPr>
        <w:t xml:space="preserve">Come Prepared | Be Respectful of Others’ Opinions | Work for the Good of All Students </w:t>
      </w:r>
    </w:p>
    <w:p w14:paraId="32AA0A2C" w14:textId="4054F926" w:rsidR="00C25E89" w:rsidRPr="00C25E89" w:rsidRDefault="00C25E89" w:rsidP="000D223E">
      <w:pPr>
        <w:spacing w:before="0" w:after="0" w:line="240" w:lineRule="auto"/>
        <w:rPr>
          <w:sz w:val="24"/>
          <w:szCs w:val="24"/>
        </w:rPr>
      </w:pPr>
    </w:p>
    <w:p w14:paraId="3C71B419" w14:textId="706E0ECF" w:rsidR="00C25E89" w:rsidRPr="000D223E" w:rsidRDefault="00C25E89" w:rsidP="000D223E">
      <w:pPr>
        <w:pStyle w:val="Heading1"/>
        <w:spacing w:before="120" w:after="120"/>
        <w:rPr>
          <w:rFonts w:asciiTheme="minorHAnsi" w:hAnsiTheme="minorHAnsi"/>
          <w:b/>
          <w:color w:val="7C9163" w:themeColor="accent1" w:themeShade="BF"/>
        </w:rPr>
      </w:pPr>
      <w:r w:rsidRPr="00C25E89">
        <w:rPr>
          <w:rFonts w:asciiTheme="minorHAnsi" w:hAnsiTheme="minorHAnsi"/>
          <w:b/>
          <w:color w:val="7C9163" w:themeColor="accent1" w:themeShade="BF"/>
        </w:rPr>
        <w:t>Notes from the Governance and Flexibility Team</w:t>
      </w:r>
      <w:bookmarkStart w:id="0" w:name="_Hlk503786485"/>
    </w:p>
    <w:p w14:paraId="7116F174" w14:textId="77777777" w:rsidR="00C25E89" w:rsidRPr="00C25E89" w:rsidRDefault="00C25E89" w:rsidP="00C25E89">
      <w:pPr>
        <w:spacing w:before="0" w:after="40" w:line="240" w:lineRule="auto"/>
        <w:rPr>
          <w:sz w:val="24"/>
          <w:szCs w:val="24"/>
        </w:rPr>
      </w:pPr>
      <w:r w:rsidRPr="00C25E89">
        <w:rPr>
          <w:sz w:val="24"/>
          <w:szCs w:val="24"/>
        </w:rPr>
        <w:t xml:space="preserve">*** All Charter Dollar expenditures must be recorded using the </w:t>
      </w:r>
      <w:hyperlink r:id="rId11" w:history="1">
        <w:r w:rsidRPr="00C25E89">
          <w:rPr>
            <w:rStyle w:val="Hyperlink"/>
            <w:sz w:val="24"/>
            <w:szCs w:val="24"/>
          </w:rPr>
          <w:t>Charter Dollar Expenditure Form</w:t>
        </w:r>
      </w:hyperlink>
      <w:r w:rsidRPr="00C25E89">
        <w:rPr>
          <w:sz w:val="24"/>
          <w:szCs w:val="24"/>
        </w:rPr>
        <w:t xml:space="preserve"> to maintain adherence to Georgia Sunshine Laws and the FCS Charter Contract.  Charter Dollars must be spent in accordance with FCS expenditure guidelines and are subject to the same restrictions as other funds in your cost center.  In addition, any purchase made using Charter Dollars must be publicly voted on by your School Governance Council and recorded in your SGC meeting minutes.  </w:t>
      </w:r>
      <w:r w:rsidRPr="00C25E89">
        <w:rPr>
          <w:sz w:val="24"/>
          <w:szCs w:val="24"/>
        </w:rPr>
        <w:lastRenderedPageBreak/>
        <w:t xml:space="preserve">For examples of district supported Charter Dollars expenditures, please see the </w:t>
      </w:r>
      <w:hyperlink r:id="rId12" w:history="1">
        <w:r w:rsidRPr="00C25E89">
          <w:rPr>
            <w:rStyle w:val="Hyperlink"/>
            <w:sz w:val="24"/>
            <w:szCs w:val="24"/>
          </w:rPr>
          <w:t>Charter Dollar Matrix</w:t>
        </w:r>
      </w:hyperlink>
      <w:r w:rsidRPr="00C25E89">
        <w:rPr>
          <w:sz w:val="24"/>
          <w:szCs w:val="24"/>
        </w:rPr>
        <w:t>.</w:t>
      </w:r>
    </w:p>
    <w:p w14:paraId="269E901C" w14:textId="77777777" w:rsidR="00A833AB" w:rsidRDefault="002551EB" w:rsidP="000D223E">
      <w:pPr>
        <w:rPr>
          <w:sz w:val="16"/>
          <w:szCs w:val="16"/>
        </w:rPr>
      </w:pPr>
      <w:r>
        <w:rPr>
          <w:sz w:val="16"/>
          <w:szCs w:val="16"/>
        </w:rPr>
        <w:br w:type="page"/>
      </w:r>
    </w:p>
    <w:tbl>
      <w:tblPr>
        <w:tblW w:w="9345"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5"/>
        <w:gridCol w:w="6750"/>
      </w:tblGrid>
      <w:tr w:rsidR="00A833AB" w:rsidRPr="00D96DE4" w14:paraId="2A894DE6" w14:textId="77777777" w:rsidTr="003104ED">
        <w:tc>
          <w:tcPr>
            <w:tcW w:w="9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0B52A5" w14:textId="77777777" w:rsidR="00A833AB" w:rsidRPr="00D96DE4" w:rsidRDefault="00A833AB" w:rsidP="003104ED">
            <w:pPr>
              <w:spacing w:before="0" w:after="0" w:line="240" w:lineRule="auto"/>
              <w:jc w:val="center"/>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 w:val="28"/>
                <w:szCs w:val="28"/>
                <w:lang w:eastAsia="en-US"/>
              </w:rPr>
              <w:lastRenderedPageBreak/>
              <w:t>December SGC Meeting Exercise: Aligning Charter Dollars to FCS 3 Big Rocks </w:t>
            </w:r>
          </w:p>
          <w:p w14:paraId="496E60ED" w14:textId="77777777" w:rsidR="00A833AB" w:rsidRPr="00D96DE4" w:rsidRDefault="00A833AB" w:rsidP="003104ED">
            <w:pPr>
              <w:spacing w:before="0" w:after="0" w:line="240" w:lineRule="auto"/>
              <w:jc w:val="center"/>
              <w:textAlignment w:val="baseline"/>
              <w:rPr>
                <w:rFonts w:ascii="Times New Roman" w:eastAsia="Times New Roman" w:hAnsi="Times New Roman" w:cs="Times New Roman"/>
                <w:sz w:val="24"/>
                <w:szCs w:val="24"/>
                <w:lang w:eastAsia="en-US"/>
              </w:rPr>
            </w:pPr>
            <w:r w:rsidRPr="00D96DE4">
              <w:rPr>
                <w:noProof/>
                <w:sz w:val="16"/>
                <w:szCs w:val="16"/>
              </w:rPr>
              <w:drawing>
                <wp:inline distT="0" distB="0" distL="0" distR="0" wp14:anchorId="4C6C0CD7" wp14:editId="68357463">
                  <wp:extent cx="1428750" cy="1314450"/>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inline>
              </w:drawing>
            </w:r>
            <w:r w:rsidRPr="00D96DE4">
              <w:rPr>
                <w:rFonts w:ascii="Times New Roman" w:eastAsia="Times New Roman" w:hAnsi="Times New Roman" w:cs="Times New Roman"/>
                <w:sz w:val="24"/>
                <w:szCs w:val="24"/>
                <w:lang w:eastAsia="en-US"/>
              </w:rPr>
              <w:t> </w:t>
            </w:r>
          </w:p>
        </w:tc>
      </w:tr>
      <w:tr w:rsidR="00A833AB" w:rsidRPr="00D96DE4" w14:paraId="6E8DACA0" w14:textId="77777777" w:rsidTr="003104ED">
        <w:tc>
          <w:tcPr>
            <w:tcW w:w="2595" w:type="dxa"/>
            <w:tcBorders>
              <w:top w:val="nil"/>
              <w:left w:val="single" w:sz="6" w:space="0" w:color="auto"/>
              <w:bottom w:val="single" w:sz="6" w:space="0" w:color="auto"/>
              <w:right w:val="single" w:sz="6" w:space="0" w:color="auto"/>
            </w:tcBorders>
            <w:shd w:val="clear" w:color="auto" w:fill="auto"/>
            <w:hideMark/>
          </w:tcPr>
          <w:p w14:paraId="707E364F"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b/>
                <w:bCs/>
                <w:szCs w:val="22"/>
                <w:lang w:eastAsia="en-US"/>
              </w:rPr>
              <w:t>Focus:</w:t>
            </w:r>
            <w:r w:rsidRPr="00D96DE4">
              <w:rPr>
                <w:rFonts w:ascii="Calibri Light" w:eastAsia="Times New Roman" w:hAnsi="Calibri Light" w:cs="Calibri Light"/>
                <w:szCs w:val="22"/>
                <w:lang w:eastAsia="en-US"/>
              </w:rPr>
              <w:t>  </w:t>
            </w:r>
          </w:p>
        </w:tc>
        <w:tc>
          <w:tcPr>
            <w:tcW w:w="6750" w:type="dxa"/>
            <w:tcBorders>
              <w:top w:val="nil"/>
              <w:left w:val="nil"/>
              <w:bottom w:val="single" w:sz="6" w:space="0" w:color="auto"/>
              <w:right w:val="single" w:sz="6" w:space="0" w:color="auto"/>
            </w:tcBorders>
            <w:shd w:val="clear" w:color="auto" w:fill="auto"/>
            <w:hideMark/>
          </w:tcPr>
          <w:p w14:paraId="34F67906"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Strategic Budgeting (Charter Dollars) </w:t>
            </w:r>
          </w:p>
        </w:tc>
      </w:tr>
      <w:tr w:rsidR="00A833AB" w:rsidRPr="00D96DE4" w14:paraId="7728B53B" w14:textId="77777777" w:rsidTr="003104ED">
        <w:tc>
          <w:tcPr>
            <w:tcW w:w="2595" w:type="dxa"/>
            <w:tcBorders>
              <w:top w:val="nil"/>
              <w:left w:val="single" w:sz="6" w:space="0" w:color="auto"/>
              <w:bottom w:val="single" w:sz="6" w:space="0" w:color="auto"/>
              <w:right w:val="single" w:sz="6" w:space="0" w:color="auto"/>
            </w:tcBorders>
            <w:shd w:val="clear" w:color="auto" w:fill="auto"/>
            <w:hideMark/>
          </w:tcPr>
          <w:p w14:paraId="4C2460F9"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b/>
                <w:bCs/>
                <w:szCs w:val="22"/>
                <w:lang w:eastAsia="en-US"/>
              </w:rPr>
              <w:t>Purpose/Outcome:</w:t>
            </w:r>
            <w:r w:rsidRPr="00D96DE4">
              <w:rPr>
                <w:rFonts w:ascii="Calibri Light" w:eastAsia="Times New Roman" w:hAnsi="Calibri Light" w:cs="Calibri Light"/>
                <w:szCs w:val="22"/>
                <w:lang w:eastAsia="en-US"/>
              </w:rPr>
              <w:t>  </w:t>
            </w:r>
          </w:p>
        </w:tc>
        <w:tc>
          <w:tcPr>
            <w:tcW w:w="6750" w:type="dxa"/>
            <w:tcBorders>
              <w:top w:val="nil"/>
              <w:left w:val="nil"/>
              <w:bottom w:val="single" w:sz="6" w:space="0" w:color="auto"/>
              <w:right w:val="single" w:sz="6" w:space="0" w:color="auto"/>
            </w:tcBorders>
            <w:shd w:val="clear" w:color="auto" w:fill="auto"/>
            <w:hideMark/>
          </w:tcPr>
          <w:p w14:paraId="2AA90B32"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Frame Thinking about the Spending of our Charter Funds: SGC Members and Principal  </w:t>
            </w:r>
          </w:p>
          <w:p w14:paraId="321F55BB"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  </w:t>
            </w:r>
          </w:p>
        </w:tc>
      </w:tr>
      <w:tr w:rsidR="00A833AB" w:rsidRPr="00D96DE4" w14:paraId="2FDD7051" w14:textId="77777777" w:rsidTr="003104ED">
        <w:tc>
          <w:tcPr>
            <w:tcW w:w="2595" w:type="dxa"/>
            <w:tcBorders>
              <w:top w:val="nil"/>
              <w:left w:val="single" w:sz="6" w:space="0" w:color="auto"/>
              <w:bottom w:val="single" w:sz="6" w:space="0" w:color="auto"/>
              <w:right w:val="single" w:sz="6" w:space="0" w:color="auto"/>
            </w:tcBorders>
            <w:shd w:val="clear" w:color="auto" w:fill="auto"/>
            <w:hideMark/>
          </w:tcPr>
          <w:p w14:paraId="6FBD9184"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b/>
                <w:bCs/>
                <w:szCs w:val="22"/>
                <w:lang w:eastAsia="en-US"/>
              </w:rPr>
              <w:t>Time: </w:t>
            </w:r>
            <w:r w:rsidRPr="00D96DE4">
              <w:rPr>
                <w:rFonts w:ascii="Calibri Light" w:eastAsia="Times New Roman" w:hAnsi="Calibri Light" w:cs="Calibri Light"/>
                <w:szCs w:val="22"/>
                <w:lang w:eastAsia="en-US"/>
              </w:rPr>
              <w:t>  </w:t>
            </w:r>
          </w:p>
        </w:tc>
        <w:tc>
          <w:tcPr>
            <w:tcW w:w="6750" w:type="dxa"/>
            <w:tcBorders>
              <w:top w:val="nil"/>
              <w:left w:val="nil"/>
              <w:bottom w:val="single" w:sz="6" w:space="0" w:color="auto"/>
              <w:right w:val="single" w:sz="6" w:space="0" w:color="auto"/>
            </w:tcBorders>
            <w:shd w:val="clear" w:color="auto" w:fill="auto"/>
            <w:hideMark/>
          </w:tcPr>
          <w:p w14:paraId="5684632C"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15-20 minutes  </w:t>
            </w:r>
          </w:p>
        </w:tc>
      </w:tr>
      <w:tr w:rsidR="00A833AB" w:rsidRPr="00D96DE4" w14:paraId="531D73FF" w14:textId="77777777" w:rsidTr="003104ED">
        <w:tc>
          <w:tcPr>
            <w:tcW w:w="2595" w:type="dxa"/>
            <w:tcBorders>
              <w:top w:val="nil"/>
              <w:left w:val="single" w:sz="6" w:space="0" w:color="auto"/>
              <w:bottom w:val="single" w:sz="6" w:space="0" w:color="auto"/>
              <w:right w:val="single" w:sz="6" w:space="0" w:color="auto"/>
            </w:tcBorders>
            <w:shd w:val="clear" w:color="auto" w:fill="auto"/>
            <w:hideMark/>
          </w:tcPr>
          <w:p w14:paraId="5D2AAB64"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b/>
                <w:bCs/>
                <w:szCs w:val="22"/>
                <w:lang w:eastAsia="en-US"/>
              </w:rPr>
              <w:t>Facilitator:</w:t>
            </w:r>
            <w:r w:rsidRPr="00D96DE4">
              <w:rPr>
                <w:rFonts w:ascii="Calibri Light" w:eastAsia="Times New Roman" w:hAnsi="Calibri Light" w:cs="Calibri Light"/>
                <w:szCs w:val="22"/>
                <w:lang w:eastAsia="en-US"/>
              </w:rPr>
              <w:t>  </w:t>
            </w:r>
          </w:p>
        </w:tc>
        <w:tc>
          <w:tcPr>
            <w:tcW w:w="6750" w:type="dxa"/>
            <w:tcBorders>
              <w:top w:val="nil"/>
              <w:left w:val="nil"/>
              <w:bottom w:val="single" w:sz="6" w:space="0" w:color="auto"/>
              <w:right w:val="single" w:sz="6" w:space="0" w:color="auto"/>
            </w:tcBorders>
            <w:shd w:val="clear" w:color="auto" w:fill="auto"/>
            <w:hideMark/>
          </w:tcPr>
          <w:p w14:paraId="48FDFE9C"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Chair of the Budget and Finance Committee    </w:t>
            </w:r>
          </w:p>
        </w:tc>
      </w:tr>
      <w:tr w:rsidR="00A833AB" w:rsidRPr="00D96DE4" w14:paraId="6B57C44B" w14:textId="77777777" w:rsidTr="003104ED">
        <w:tc>
          <w:tcPr>
            <w:tcW w:w="2595" w:type="dxa"/>
            <w:tcBorders>
              <w:top w:val="nil"/>
              <w:left w:val="single" w:sz="6" w:space="0" w:color="auto"/>
              <w:bottom w:val="single" w:sz="6" w:space="0" w:color="auto"/>
              <w:right w:val="single" w:sz="6" w:space="0" w:color="auto"/>
            </w:tcBorders>
            <w:shd w:val="clear" w:color="auto" w:fill="auto"/>
            <w:hideMark/>
          </w:tcPr>
          <w:p w14:paraId="2BF7E8DC"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b/>
                <w:bCs/>
                <w:szCs w:val="22"/>
                <w:lang w:eastAsia="en-US"/>
              </w:rPr>
              <w:t>Activator: </w:t>
            </w:r>
            <w:r w:rsidRPr="00D96DE4">
              <w:rPr>
                <w:rFonts w:ascii="Calibri Light" w:eastAsia="Times New Roman" w:hAnsi="Calibri Light" w:cs="Calibri Light"/>
                <w:szCs w:val="22"/>
                <w:lang w:eastAsia="en-US"/>
              </w:rPr>
              <w:t>  </w:t>
            </w:r>
          </w:p>
        </w:tc>
        <w:tc>
          <w:tcPr>
            <w:tcW w:w="6750" w:type="dxa"/>
            <w:tcBorders>
              <w:top w:val="nil"/>
              <w:left w:val="nil"/>
              <w:bottom w:val="single" w:sz="6" w:space="0" w:color="auto"/>
              <w:right w:val="single" w:sz="6" w:space="0" w:color="auto"/>
            </w:tcBorders>
            <w:shd w:val="clear" w:color="auto" w:fill="auto"/>
            <w:hideMark/>
          </w:tcPr>
          <w:p w14:paraId="60AD16FD"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The facilitator invites all members of the SGC and Principal to quietly reflect for one minute on the 3 Big Rocks (Relationships &amp; Routines, Tier I Instructions and Interventions). </w:t>
            </w:r>
          </w:p>
        </w:tc>
      </w:tr>
      <w:tr w:rsidR="00A833AB" w:rsidRPr="00D96DE4" w14:paraId="5978D754" w14:textId="77777777" w:rsidTr="003104ED">
        <w:tc>
          <w:tcPr>
            <w:tcW w:w="2595" w:type="dxa"/>
            <w:tcBorders>
              <w:top w:val="nil"/>
              <w:left w:val="single" w:sz="6" w:space="0" w:color="auto"/>
              <w:bottom w:val="single" w:sz="6" w:space="0" w:color="auto"/>
              <w:right w:val="single" w:sz="6" w:space="0" w:color="auto"/>
            </w:tcBorders>
            <w:shd w:val="clear" w:color="auto" w:fill="auto"/>
            <w:hideMark/>
          </w:tcPr>
          <w:p w14:paraId="21127007"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b/>
                <w:bCs/>
                <w:szCs w:val="22"/>
                <w:lang w:eastAsia="en-US"/>
              </w:rPr>
              <w:t>Protocol:</w:t>
            </w:r>
            <w:r w:rsidRPr="00D96DE4">
              <w:rPr>
                <w:rFonts w:ascii="Calibri Light" w:eastAsia="Times New Roman" w:hAnsi="Calibri Light" w:cs="Calibri Light"/>
                <w:szCs w:val="22"/>
                <w:lang w:eastAsia="en-US"/>
              </w:rPr>
              <w:t> </w:t>
            </w:r>
          </w:p>
        </w:tc>
        <w:tc>
          <w:tcPr>
            <w:tcW w:w="6750" w:type="dxa"/>
            <w:tcBorders>
              <w:top w:val="nil"/>
              <w:left w:val="nil"/>
              <w:bottom w:val="single" w:sz="6" w:space="0" w:color="auto"/>
              <w:right w:val="single" w:sz="6" w:space="0" w:color="auto"/>
            </w:tcBorders>
            <w:shd w:val="clear" w:color="auto" w:fill="auto"/>
            <w:hideMark/>
          </w:tcPr>
          <w:p w14:paraId="5B607CE8" w14:textId="77777777" w:rsidR="00A833AB" w:rsidRPr="00D96DE4" w:rsidRDefault="00A833AB" w:rsidP="00A833AB">
            <w:pPr>
              <w:numPr>
                <w:ilvl w:val="0"/>
                <w:numId w:val="28"/>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The facilitator passes out a copy or can project/share the Charter Dollar Spending Rubric for the SGC to view as well as the 3 Big Rocks   </w:t>
            </w:r>
          </w:p>
          <w:p w14:paraId="1FA4AB3F" w14:textId="77777777" w:rsidR="00A833AB" w:rsidRPr="00D96DE4" w:rsidRDefault="00A833AB" w:rsidP="00A833AB">
            <w:pPr>
              <w:numPr>
                <w:ilvl w:val="0"/>
                <w:numId w:val="29"/>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The facilitator asks: “What programs and initiatives took place this fall?” “Are Charter Dollars needed to continue initiatives in the Spring?” The group may share ideas with the council. </w:t>
            </w:r>
          </w:p>
          <w:p w14:paraId="0B4A56FF" w14:textId="77777777" w:rsidR="00A833AB" w:rsidRPr="00D96DE4" w:rsidRDefault="00A833AB" w:rsidP="00A833AB">
            <w:pPr>
              <w:numPr>
                <w:ilvl w:val="0"/>
                <w:numId w:val="30"/>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The facilitator asks: “What are</w:t>
            </w:r>
            <w:r w:rsidRPr="00D96DE4">
              <w:rPr>
                <w:rFonts w:ascii="Calibri Light" w:eastAsia="Times New Roman" w:hAnsi="Calibri Light" w:cs="Calibri Light"/>
                <w:b/>
                <w:bCs/>
                <w:szCs w:val="22"/>
                <w:lang w:eastAsia="en-US"/>
              </w:rPr>
              <w:t> </w:t>
            </w:r>
            <w:r w:rsidRPr="00D96DE4">
              <w:rPr>
                <w:rFonts w:ascii="Calibri Light" w:eastAsia="Times New Roman" w:hAnsi="Calibri Light" w:cs="Calibri Light"/>
                <w:szCs w:val="22"/>
                <w:lang w:eastAsia="en-US"/>
              </w:rPr>
              <w:t>ways that a new</w:t>
            </w:r>
            <w:r w:rsidRPr="00D96DE4">
              <w:rPr>
                <w:rFonts w:ascii="Calibri Light" w:eastAsia="Times New Roman" w:hAnsi="Calibri Light" w:cs="Calibri Light"/>
                <w:b/>
                <w:bCs/>
                <w:szCs w:val="22"/>
                <w:lang w:eastAsia="en-US"/>
              </w:rPr>
              <w:t> </w:t>
            </w:r>
            <w:r w:rsidRPr="00D96DE4">
              <w:rPr>
                <w:rFonts w:ascii="Calibri Light" w:eastAsia="Times New Roman" w:hAnsi="Calibri Light" w:cs="Calibri Light"/>
                <w:szCs w:val="22"/>
                <w:lang w:eastAsia="en-US"/>
              </w:rPr>
              <w:t>proposal may align with the 3 Big Rocks?” </w:t>
            </w:r>
          </w:p>
          <w:p w14:paraId="3DF83693" w14:textId="77777777" w:rsidR="00A833AB" w:rsidRPr="00D96DE4" w:rsidRDefault="00A833AB" w:rsidP="00A833AB">
            <w:pPr>
              <w:numPr>
                <w:ilvl w:val="0"/>
                <w:numId w:val="31"/>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The facilitator asks the group “How can we use the Charter Dollar Rubric to ensure Charter Dollars are spent to create medium to high impact?”  </w:t>
            </w:r>
          </w:p>
          <w:p w14:paraId="7652793E" w14:textId="77777777" w:rsidR="00A833AB" w:rsidRPr="00D96DE4" w:rsidRDefault="00A833AB" w:rsidP="00A833AB">
            <w:pPr>
              <w:numPr>
                <w:ilvl w:val="0"/>
                <w:numId w:val="32"/>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The SGC brainstorms for 3 minutes with the principal to generate ideas/proposals for spending remaining Charter funds. SGC Members can review the </w:t>
            </w:r>
            <w:hyperlink r:id="rId14" w:tgtFrame="_blank" w:history="1">
              <w:r w:rsidRPr="00D96DE4">
                <w:rPr>
                  <w:rFonts w:ascii="Calibri" w:eastAsia="Times New Roman" w:hAnsi="Calibri" w:cs="Calibri"/>
                  <w:color w:val="8E58B6"/>
                  <w:szCs w:val="22"/>
                  <w:u w:val="single"/>
                  <w:lang w:eastAsia="en-US"/>
                </w:rPr>
                <w:t>Charter Dollar Matrix</w:t>
              </w:r>
            </w:hyperlink>
            <w:r w:rsidRPr="00D96DE4">
              <w:rPr>
                <w:rFonts w:ascii="Calibri Light" w:eastAsia="Times New Roman" w:hAnsi="Calibri Light" w:cs="Calibri Light"/>
                <w:szCs w:val="22"/>
                <w:lang w:eastAsia="en-US"/>
              </w:rPr>
              <w:t>  for potential spending opportunities. </w:t>
            </w:r>
          </w:p>
          <w:p w14:paraId="5502498A" w14:textId="77777777" w:rsidR="00A833AB" w:rsidRPr="00D96DE4" w:rsidRDefault="00A833AB" w:rsidP="00A833AB">
            <w:pPr>
              <w:numPr>
                <w:ilvl w:val="0"/>
                <w:numId w:val="33"/>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The SGC Members will share out for the Parliamentarian to capture ideas/proposals. </w:t>
            </w:r>
          </w:p>
          <w:p w14:paraId="53CC2373"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w:t>
            </w:r>
            <w:r w:rsidRPr="00D96DE4">
              <w:rPr>
                <w:rFonts w:ascii="Calibri Light" w:eastAsia="Times New Roman" w:hAnsi="Calibri Light" w:cs="Calibri Light"/>
                <w:i/>
                <w:iCs/>
                <w:szCs w:val="22"/>
                <w:lang w:eastAsia="en-US"/>
              </w:rPr>
              <w:t>Consider opening proposals up to the staff to be considered by the SGC</w:t>
            </w:r>
            <w:r w:rsidRPr="00D96DE4">
              <w:rPr>
                <w:rFonts w:ascii="Calibri Light" w:eastAsia="Times New Roman" w:hAnsi="Calibri Light" w:cs="Calibri Light"/>
                <w:szCs w:val="22"/>
                <w:lang w:eastAsia="en-US"/>
              </w:rPr>
              <w:t>.  </w:t>
            </w:r>
          </w:p>
        </w:tc>
      </w:tr>
      <w:tr w:rsidR="00A833AB" w:rsidRPr="00D96DE4" w14:paraId="007B20E3" w14:textId="77777777" w:rsidTr="003104ED">
        <w:tc>
          <w:tcPr>
            <w:tcW w:w="2595" w:type="dxa"/>
            <w:tcBorders>
              <w:top w:val="nil"/>
              <w:left w:val="single" w:sz="6" w:space="0" w:color="auto"/>
              <w:bottom w:val="single" w:sz="6" w:space="0" w:color="auto"/>
              <w:right w:val="single" w:sz="6" w:space="0" w:color="auto"/>
            </w:tcBorders>
            <w:shd w:val="clear" w:color="auto" w:fill="auto"/>
            <w:hideMark/>
          </w:tcPr>
          <w:p w14:paraId="0BE9A895"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b/>
                <w:bCs/>
                <w:szCs w:val="22"/>
                <w:lang w:eastAsia="en-US"/>
              </w:rPr>
              <w:t>Next Steps:</w:t>
            </w:r>
            <w:r w:rsidRPr="00D96DE4">
              <w:rPr>
                <w:rFonts w:ascii="Calibri Light" w:eastAsia="Times New Roman" w:hAnsi="Calibri Light" w:cs="Calibri Light"/>
                <w:szCs w:val="22"/>
                <w:lang w:eastAsia="en-US"/>
              </w:rPr>
              <w:t>  </w:t>
            </w:r>
          </w:p>
        </w:tc>
        <w:tc>
          <w:tcPr>
            <w:tcW w:w="6750" w:type="dxa"/>
            <w:tcBorders>
              <w:top w:val="nil"/>
              <w:left w:val="nil"/>
              <w:bottom w:val="single" w:sz="6" w:space="0" w:color="auto"/>
              <w:right w:val="single" w:sz="6" w:space="0" w:color="auto"/>
            </w:tcBorders>
            <w:shd w:val="clear" w:color="auto" w:fill="auto"/>
            <w:hideMark/>
          </w:tcPr>
          <w:p w14:paraId="1DF5014C" w14:textId="77777777" w:rsidR="00A833AB" w:rsidRPr="00D96DE4" w:rsidRDefault="00A833AB" w:rsidP="00A833AB">
            <w:pPr>
              <w:numPr>
                <w:ilvl w:val="0"/>
                <w:numId w:val="34"/>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Plan Budget and Finance committee meeting to follow up on the feedback.   </w:t>
            </w:r>
          </w:p>
          <w:p w14:paraId="5B3F77AE" w14:textId="77777777" w:rsidR="00A833AB" w:rsidRPr="00D96DE4" w:rsidRDefault="00A833AB" w:rsidP="00A833AB">
            <w:pPr>
              <w:numPr>
                <w:ilvl w:val="0"/>
                <w:numId w:val="34"/>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Budget and Finance committee may do research to provide more information about proposal(s) to the SGC. </w:t>
            </w:r>
          </w:p>
          <w:p w14:paraId="2CDF3B75" w14:textId="77777777" w:rsidR="00A833AB" w:rsidRPr="00D96DE4" w:rsidRDefault="00A833AB" w:rsidP="00A833AB">
            <w:pPr>
              <w:numPr>
                <w:ilvl w:val="0"/>
                <w:numId w:val="34"/>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Members provide expenditure for each proposal at the next SGC meeting.  </w:t>
            </w:r>
          </w:p>
          <w:p w14:paraId="0AF8CAE7" w14:textId="77777777" w:rsidR="00A833AB" w:rsidRPr="00D96DE4" w:rsidRDefault="00A833AB" w:rsidP="00A833AB">
            <w:pPr>
              <w:numPr>
                <w:ilvl w:val="0"/>
                <w:numId w:val="34"/>
              </w:numPr>
              <w:spacing w:before="0" w:after="0" w:line="240" w:lineRule="auto"/>
              <w:ind w:left="1080" w:firstLine="0"/>
              <w:textAlignment w:val="baseline"/>
              <w:rPr>
                <w:rFonts w:ascii="Palatino Linotype" w:eastAsia="Times New Roman" w:hAnsi="Palatino Linotype" w:cs="Times New Roman"/>
                <w:szCs w:val="22"/>
                <w:lang w:eastAsia="en-US"/>
              </w:rPr>
            </w:pPr>
            <w:r w:rsidRPr="00D96DE4">
              <w:rPr>
                <w:rFonts w:ascii="Calibri Light" w:eastAsia="Times New Roman" w:hAnsi="Calibri Light" w:cs="Calibri Light"/>
                <w:szCs w:val="22"/>
                <w:lang w:eastAsia="en-US"/>
              </w:rPr>
              <w:t>Feel free to invite experts to your next SGC meeting who may speak to the council about potential proposal ideas. </w:t>
            </w:r>
          </w:p>
          <w:p w14:paraId="058CB9C4"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 </w:t>
            </w:r>
          </w:p>
          <w:p w14:paraId="02BF5060"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Light" w:eastAsia="Times New Roman" w:hAnsi="Calibri Light" w:cs="Calibri Light"/>
                <w:szCs w:val="22"/>
                <w:lang w:eastAsia="en-US"/>
              </w:rPr>
              <w:t> </w:t>
            </w:r>
          </w:p>
        </w:tc>
      </w:tr>
    </w:tbl>
    <w:p w14:paraId="0EA945D0"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0EE80085"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7568AB5C"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4B82F1E5"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7986CBCF"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4345BA70"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650E2670" w14:textId="77777777" w:rsidR="00A833AB" w:rsidRPr="00D96DE4" w:rsidRDefault="00A833AB" w:rsidP="00A833AB">
      <w:pPr>
        <w:spacing w:before="0" w:after="0" w:line="240" w:lineRule="auto"/>
        <w:ind w:left="45"/>
        <w:jc w:val="center"/>
        <w:textAlignment w:val="baseline"/>
        <w:rPr>
          <w:rFonts w:ascii="Segoe UI" w:eastAsia="Times New Roman" w:hAnsi="Segoe UI" w:cs="Segoe UI"/>
          <w:sz w:val="18"/>
          <w:szCs w:val="18"/>
          <w:lang w:eastAsia="en-US"/>
        </w:rPr>
      </w:pPr>
      <w:r w:rsidRPr="00D96DE4">
        <w:rPr>
          <w:noProof/>
          <w:sz w:val="16"/>
          <w:szCs w:val="16"/>
        </w:rPr>
        <w:lastRenderedPageBreak/>
        <w:drawing>
          <wp:inline distT="0" distB="0" distL="0" distR="0" wp14:anchorId="65BEE376" wp14:editId="67291C7A">
            <wp:extent cx="2489200" cy="831850"/>
            <wp:effectExtent l="0" t="0" r="0" b="0"/>
            <wp:docPr id="8"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9200" cy="831850"/>
                    </a:xfrm>
                    <a:prstGeom prst="rect">
                      <a:avLst/>
                    </a:prstGeom>
                    <a:noFill/>
                    <a:ln>
                      <a:noFill/>
                    </a:ln>
                  </pic:spPr>
                </pic:pic>
              </a:graphicData>
            </a:graphic>
          </wp:inline>
        </w:drawing>
      </w:r>
      <w:r w:rsidRPr="00D96DE4">
        <w:rPr>
          <w:noProof/>
          <w:sz w:val="16"/>
          <w:szCs w:val="16"/>
        </w:rPr>
        <w:drawing>
          <wp:inline distT="0" distB="0" distL="0" distR="0" wp14:anchorId="2F3662C4" wp14:editId="5477C900">
            <wp:extent cx="2730500" cy="1022320"/>
            <wp:effectExtent l="0" t="0" r="0" b="6985"/>
            <wp:docPr id="6" name="Picture 6"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indoor, wa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241" cy="1033830"/>
                    </a:xfrm>
                    <a:prstGeom prst="rect">
                      <a:avLst/>
                    </a:prstGeom>
                    <a:noFill/>
                    <a:ln>
                      <a:noFill/>
                    </a:ln>
                  </pic:spPr>
                </pic:pic>
              </a:graphicData>
            </a:graphic>
          </wp:inline>
        </w:drawing>
      </w:r>
      <w:r w:rsidRPr="00D96DE4">
        <w:rPr>
          <w:rFonts w:ascii="Bodoni MT Black" w:eastAsia="Times New Roman" w:hAnsi="Bodoni MT Black" w:cs="Segoe UI"/>
          <w:color w:val="373444"/>
          <w:sz w:val="40"/>
          <w:szCs w:val="40"/>
          <w:lang w:eastAsia="en-US"/>
        </w:rPr>
        <w:t> </w:t>
      </w:r>
    </w:p>
    <w:tbl>
      <w:tblPr>
        <w:tblpPr w:leftFromText="180" w:rightFromText="180" w:vertAnchor="text" w:horzAnchor="margin" w:tblpY="116"/>
        <w:tblW w:w="103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0"/>
        <w:gridCol w:w="2640"/>
        <w:gridCol w:w="2790"/>
        <w:gridCol w:w="2790"/>
      </w:tblGrid>
      <w:tr w:rsidR="00A833AB" w:rsidRPr="00D96DE4" w14:paraId="49793846" w14:textId="77777777" w:rsidTr="003104ED">
        <w:trPr>
          <w:trHeight w:val="945"/>
        </w:trPr>
        <w:tc>
          <w:tcPr>
            <w:tcW w:w="2130" w:type="dxa"/>
            <w:tcBorders>
              <w:top w:val="single" w:sz="24" w:space="0" w:color="373444"/>
              <w:left w:val="single" w:sz="24" w:space="0" w:color="373444"/>
              <w:bottom w:val="single" w:sz="6" w:space="0" w:color="9B9AA1"/>
              <w:right w:val="single" w:sz="6" w:space="0" w:color="CDCCD0"/>
            </w:tcBorders>
            <w:shd w:val="clear" w:color="auto" w:fill="AEAAAA"/>
            <w:vAlign w:val="center"/>
            <w:hideMark/>
          </w:tcPr>
          <w:p w14:paraId="6AE58907"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Cs w:val="22"/>
                <w:lang w:eastAsia="en-US"/>
              </w:rPr>
              <w:t> </w:t>
            </w:r>
          </w:p>
        </w:tc>
        <w:tc>
          <w:tcPr>
            <w:tcW w:w="2640" w:type="dxa"/>
            <w:tcBorders>
              <w:top w:val="single" w:sz="24" w:space="0" w:color="373444"/>
              <w:left w:val="single" w:sz="6" w:space="0" w:color="CDCCD0"/>
              <w:bottom w:val="single" w:sz="6" w:space="0" w:color="9B9AA1"/>
              <w:right w:val="single" w:sz="6" w:space="0" w:color="CDCCD0"/>
            </w:tcBorders>
            <w:shd w:val="clear" w:color="auto" w:fill="AEAAAA"/>
            <w:vAlign w:val="center"/>
            <w:hideMark/>
          </w:tcPr>
          <w:p w14:paraId="02C6B26E" w14:textId="77777777" w:rsidR="00A833AB" w:rsidRPr="00D96DE4" w:rsidRDefault="00A833AB" w:rsidP="003104ED">
            <w:pPr>
              <w:spacing w:before="0" w:after="0" w:line="240" w:lineRule="auto"/>
              <w:ind w:right="9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Minimum Priority</w:t>
            </w:r>
            <w:r w:rsidRPr="00D96DE4">
              <w:rPr>
                <w:rFonts w:ascii="Calibri" w:eastAsia="Times New Roman" w:hAnsi="Calibri" w:cs="Calibri"/>
                <w:color w:val="373444"/>
                <w:sz w:val="32"/>
                <w:szCs w:val="32"/>
                <w:lang w:eastAsia="en-US"/>
              </w:rPr>
              <w:t> </w:t>
            </w:r>
          </w:p>
          <w:p w14:paraId="1BB7D432" w14:textId="77777777" w:rsidR="00A833AB" w:rsidRPr="00D96DE4" w:rsidRDefault="00A833AB" w:rsidP="003104ED">
            <w:pPr>
              <w:spacing w:before="0" w:after="0" w:line="240" w:lineRule="auto"/>
              <w:ind w:right="105"/>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(1 point each)</w:t>
            </w:r>
            <w:r w:rsidRPr="00D96DE4">
              <w:rPr>
                <w:rFonts w:ascii="Calibri" w:eastAsia="Times New Roman" w:hAnsi="Calibri" w:cs="Calibri"/>
                <w:color w:val="373444"/>
                <w:sz w:val="32"/>
                <w:szCs w:val="32"/>
                <w:lang w:eastAsia="en-US"/>
              </w:rPr>
              <w:t> </w:t>
            </w:r>
          </w:p>
        </w:tc>
        <w:tc>
          <w:tcPr>
            <w:tcW w:w="2790" w:type="dxa"/>
            <w:tcBorders>
              <w:top w:val="single" w:sz="24" w:space="0" w:color="373444"/>
              <w:left w:val="single" w:sz="6" w:space="0" w:color="CDCCD0"/>
              <w:bottom w:val="single" w:sz="6" w:space="0" w:color="9B9AA1"/>
              <w:right w:val="single" w:sz="6" w:space="0" w:color="CDCCD0"/>
            </w:tcBorders>
            <w:shd w:val="clear" w:color="auto" w:fill="AEAAAA"/>
            <w:vAlign w:val="center"/>
            <w:hideMark/>
          </w:tcPr>
          <w:p w14:paraId="76543869" w14:textId="77777777" w:rsidR="00A833AB" w:rsidRPr="00D96DE4" w:rsidRDefault="00A833AB" w:rsidP="003104ED">
            <w:pPr>
              <w:spacing w:before="0" w:after="0" w:line="240" w:lineRule="auto"/>
              <w:ind w:right="9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Medium Priority</w:t>
            </w:r>
            <w:r w:rsidRPr="00D96DE4">
              <w:rPr>
                <w:rFonts w:ascii="Calibri" w:eastAsia="Times New Roman" w:hAnsi="Calibri" w:cs="Calibri"/>
                <w:color w:val="373444"/>
                <w:sz w:val="32"/>
                <w:szCs w:val="32"/>
                <w:lang w:eastAsia="en-US"/>
              </w:rPr>
              <w:t> </w:t>
            </w:r>
          </w:p>
          <w:p w14:paraId="18051878" w14:textId="77777777" w:rsidR="00A833AB" w:rsidRPr="00D96DE4" w:rsidRDefault="00A833AB" w:rsidP="003104ED">
            <w:pPr>
              <w:spacing w:before="0" w:after="0" w:line="240" w:lineRule="auto"/>
              <w:ind w:right="105"/>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(2 points each)</w:t>
            </w:r>
            <w:r w:rsidRPr="00D96DE4">
              <w:rPr>
                <w:rFonts w:ascii="Calibri" w:eastAsia="Times New Roman" w:hAnsi="Calibri" w:cs="Calibri"/>
                <w:color w:val="373444"/>
                <w:sz w:val="32"/>
                <w:szCs w:val="32"/>
                <w:lang w:eastAsia="en-US"/>
              </w:rPr>
              <w:t> </w:t>
            </w:r>
          </w:p>
        </w:tc>
        <w:tc>
          <w:tcPr>
            <w:tcW w:w="2790" w:type="dxa"/>
            <w:tcBorders>
              <w:top w:val="single" w:sz="24" w:space="0" w:color="373444"/>
              <w:left w:val="single" w:sz="6" w:space="0" w:color="CDCCD0"/>
              <w:bottom w:val="single" w:sz="6" w:space="0" w:color="9B9AA1"/>
              <w:right w:val="single" w:sz="24" w:space="0" w:color="373444"/>
            </w:tcBorders>
            <w:shd w:val="clear" w:color="auto" w:fill="AEAAAA"/>
            <w:vAlign w:val="center"/>
            <w:hideMark/>
          </w:tcPr>
          <w:p w14:paraId="1688850B" w14:textId="77777777" w:rsidR="00A833AB" w:rsidRPr="00D96DE4" w:rsidRDefault="00A833AB" w:rsidP="003104ED">
            <w:pPr>
              <w:spacing w:before="0" w:after="0" w:line="240" w:lineRule="auto"/>
              <w:ind w:right="45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High Priority</w:t>
            </w:r>
            <w:r w:rsidRPr="00D96DE4">
              <w:rPr>
                <w:rFonts w:ascii="Calibri" w:eastAsia="Times New Roman" w:hAnsi="Calibri" w:cs="Calibri"/>
                <w:color w:val="373444"/>
                <w:sz w:val="32"/>
                <w:szCs w:val="32"/>
                <w:lang w:eastAsia="en-US"/>
              </w:rPr>
              <w:t> </w:t>
            </w:r>
          </w:p>
          <w:p w14:paraId="0E64BB7C" w14:textId="77777777" w:rsidR="00A833AB" w:rsidRPr="00D96DE4" w:rsidRDefault="00A833AB" w:rsidP="003104ED">
            <w:pPr>
              <w:spacing w:before="0" w:after="0" w:line="240" w:lineRule="auto"/>
              <w:ind w:right="45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(3 points each)</w:t>
            </w:r>
            <w:r w:rsidRPr="00D96DE4">
              <w:rPr>
                <w:rFonts w:ascii="Calibri" w:eastAsia="Times New Roman" w:hAnsi="Calibri" w:cs="Calibri"/>
                <w:color w:val="373444"/>
                <w:sz w:val="32"/>
                <w:szCs w:val="32"/>
                <w:lang w:eastAsia="en-US"/>
              </w:rPr>
              <w:t> </w:t>
            </w:r>
          </w:p>
        </w:tc>
      </w:tr>
      <w:tr w:rsidR="00A833AB" w:rsidRPr="00D96DE4" w14:paraId="4533D5E0" w14:textId="77777777" w:rsidTr="003104ED">
        <w:trPr>
          <w:trHeight w:val="1350"/>
        </w:trPr>
        <w:tc>
          <w:tcPr>
            <w:tcW w:w="2130" w:type="dxa"/>
            <w:tcBorders>
              <w:top w:val="single" w:sz="6" w:space="0" w:color="9B9AA1"/>
              <w:left w:val="single" w:sz="24" w:space="0" w:color="373444"/>
              <w:bottom w:val="single" w:sz="48" w:space="0" w:color="FFFFFF"/>
              <w:right w:val="single" w:sz="6" w:space="0" w:color="CDCCD0"/>
            </w:tcBorders>
            <w:shd w:val="clear" w:color="auto" w:fill="A6A6A6"/>
            <w:vAlign w:val="center"/>
            <w:hideMark/>
          </w:tcPr>
          <w:p w14:paraId="4A70A00F"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83338"/>
                <w:sz w:val="32"/>
                <w:szCs w:val="32"/>
                <w:lang w:eastAsia="en-US"/>
              </w:rPr>
              <w:t>Strategic Plan Pillars</w:t>
            </w:r>
            <w:r w:rsidRPr="00D96DE4">
              <w:rPr>
                <w:rFonts w:ascii="Calibri" w:eastAsia="Times New Roman" w:hAnsi="Calibri" w:cs="Calibri"/>
                <w:color w:val="383338"/>
                <w:sz w:val="32"/>
                <w:szCs w:val="32"/>
                <w:lang w:eastAsia="en-US"/>
              </w:rPr>
              <w:t> </w:t>
            </w:r>
          </w:p>
        </w:tc>
        <w:tc>
          <w:tcPr>
            <w:tcW w:w="2640" w:type="dxa"/>
            <w:tcBorders>
              <w:top w:val="single" w:sz="6" w:space="0" w:color="9B9AA1"/>
              <w:left w:val="single" w:sz="6" w:space="0" w:color="CDCCD0"/>
              <w:bottom w:val="single" w:sz="48" w:space="0" w:color="FFFFFF"/>
              <w:right w:val="single" w:sz="6" w:space="0" w:color="CDCCD0"/>
            </w:tcBorders>
            <w:shd w:val="clear" w:color="auto" w:fill="A6A6A6"/>
            <w:vAlign w:val="center"/>
            <w:hideMark/>
          </w:tcPr>
          <w:p w14:paraId="5DB935FD" w14:textId="77777777" w:rsidR="00A833AB" w:rsidRPr="00D96DE4" w:rsidRDefault="00A833AB" w:rsidP="003104ED">
            <w:pPr>
              <w:spacing w:before="0" w:after="0" w:line="240" w:lineRule="auto"/>
              <w:ind w:left="135"/>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Project does not align with the strategic plan </w:t>
            </w:r>
          </w:p>
        </w:tc>
        <w:tc>
          <w:tcPr>
            <w:tcW w:w="2790" w:type="dxa"/>
            <w:tcBorders>
              <w:top w:val="single" w:sz="6" w:space="0" w:color="9B9AA1"/>
              <w:left w:val="single" w:sz="6" w:space="0" w:color="CDCCD0"/>
              <w:bottom w:val="single" w:sz="48" w:space="0" w:color="FFFFFF"/>
              <w:right w:val="single" w:sz="6" w:space="0" w:color="CDCCD0"/>
            </w:tcBorders>
            <w:shd w:val="clear" w:color="auto" w:fill="A6A6A6"/>
            <w:vAlign w:val="center"/>
            <w:hideMark/>
          </w:tcPr>
          <w:p w14:paraId="2559233F" w14:textId="77777777" w:rsidR="00A833AB" w:rsidRPr="00D96DE4" w:rsidRDefault="00A833AB" w:rsidP="003104ED">
            <w:pPr>
              <w:spacing w:before="0" w:after="0" w:line="240" w:lineRule="auto"/>
              <w:ind w:left="210" w:hanging="36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     Project somewhat aligns with the strategic plan </w:t>
            </w:r>
          </w:p>
        </w:tc>
        <w:tc>
          <w:tcPr>
            <w:tcW w:w="2790" w:type="dxa"/>
            <w:tcBorders>
              <w:top w:val="single" w:sz="6" w:space="0" w:color="9B9AA1"/>
              <w:left w:val="single" w:sz="6" w:space="0" w:color="CDCCD0"/>
              <w:bottom w:val="single" w:sz="48" w:space="0" w:color="FFFFFF"/>
              <w:right w:val="single" w:sz="24" w:space="0" w:color="373444"/>
            </w:tcBorders>
            <w:shd w:val="clear" w:color="auto" w:fill="A6A6A6"/>
            <w:vAlign w:val="center"/>
            <w:hideMark/>
          </w:tcPr>
          <w:p w14:paraId="67A9F6C9"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Project definitely </w:t>
            </w:r>
          </w:p>
          <w:p w14:paraId="7E6D611F"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Aligns with the strategic plan </w:t>
            </w:r>
          </w:p>
        </w:tc>
      </w:tr>
      <w:tr w:rsidR="00A833AB" w:rsidRPr="00D96DE4" w14:paraId="0CA7C40B" w14:textId="77777777" w:rsidTr="003104ED">
        <w:trPr>
          <w:trHeight w:val="2175"/>
        </w:trPr>
        <w:tc>
          <w:tcPr>
            <w:tcW w:w="2130" w:type="dxa"/>
            <w:tcBorders>
              <w:top w:val="single" w:sz="48" w:space="0" w:color="FFFFFF"/>
              <w:left w:val="single" w:sz="24" w:space="0" w:color="373444"/>
              <w:bottom w:val="single" w:sz="48" w:space="0" w:color="FFFFFF"/>
              <w:right w:val="single" w:sz="6" w:space="0" w:color="CDCCD0"/>
            </w:tcBorders>
            <w:shd w:val="clear" w:color="auto" w:fill="BFBFBF"/>
            <w:vAlign w:val="center"/>
            <w:hideMark/>
          </w:tcPr>
          <w:p w14:paraId="70A0D6B4" w14:textId="77777777" w:rsidR="00A833AB" w:rsidRPr="00D96DE4" w:rsidRDefault="00A833AB" w:rsidP="003104ED">
            <w:pPr>
              <w:spacing w:before="0" w:after="0" w:line="240" w:lineRule="auto"/>
              <w:ind w:right="45"/>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Impact</w:t>
            </w:r>
            <w:r w:rsidRPr="00D96DE4">
              <w:rPr>
                <w:rFonts w:ascii="Calibri" w:eastAsia="Times New Roman" w:hAnsi="Calibri" w:cs="Calibri"/>
                <w:color w:val="373444"/>
                <w:sz w:val="32"/>
                <w:szCs w:val="32"/>
                <w:lang w:eastAsia="en-US"/>
              </w:rPr>
              <w:t> </w:t>
            </w:r>
          </w:p>
        </w:tc>
        <w:tc>
          <w:tcPr>
            <w:tcW w:w="2640" w:type="dxa"/>
            <w:tcBorders>
              <w:top w:val="single" w:sz="48" w:space="0" w:color="FFFFFF"/>
              <w:left w:val="single" w:sz="6" w:space="0" w:color="CDCCD0"/>
              <w:bottom w:val="single" w:sz="48" w:space="0" w:color="FFFFFF"/>
              <w:right w:val="single" w:sz="6" w:space="0" w:color="CDCCD0"/>
            </w:tcBorders>
            <w:shd w:val="clear" w:color="auto" w:fill="BFBFBF"/>
            <w:vAlign w:val="center"/>
            <w:hideMark/>
          </w:tcPr>
          <w:p w14:paraId="6559998B" w14:textId="77777777" w:rsidR="00A833AB" w:rsidRPr="00D96DE4" w:rsidRDefault="00A833AB" w:rsidP="003104ED">
            <w:pPr>
              <w:spacing w:before="0" w:after="0" w:line="240" w:lineRule="auto"/>
              <w:ind w:left="15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Project impacts less than 25% of student body </w:t>
            </w:r>
          </w:p>
        </w:tc>
        <w:tc>
          <w:tcPr>
            <w:tcW w:w="2790" w:type="dxa"/>
            <w:tcBorders>
              <w:top w:val="single" w:sz="48" w:space="0" w:color="FFFFFF"/>
              <w:left w:val="single" w:sz="6" w:space="0" w:color="CDCCD0"/>
              <w:bottom w:val="single" w:sz="48" w:space="0" w:color="FFFFFF"/>
              <w:right w:val="single" w:sz="6" w:space="0" w:color="CDCCD0"/>
            </w:tcBorders>
            <w:shd w:val="clear" w:color="auto" w:fill="BFBFBF"/>
            <w:vAlign w:val="center"/>
            <w:hideMark/>
          </w:tcPr>
          <w:p w14:paraId="396467E7" w14:textId="77777777" w:rsidR="00A833AB" w:rsidRPr="00D96DE4" w:rsidRDefault="00A833AB" w:rsidP="003104ED">
            <w:pPr>
              <w:spacing w:before="0" w:after="0" w:line="240" w:lineRule="auto"/>
              <w:ind w:left="375" w:hanging="15"/>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Project impacts    50% or less of student body </w:t>
            </w:r>
          </w:p>
        </w:tc>
        <w:tc>
          <w:tcPr>
            <w:tcW w:w="2790" w:type="dxa"/>
            <w:tcBorders>
              <w:top w:val="single" w:sz="48" w:space="0" w:color="FFFFFF"/>
              <w:left w:val="single" w:sz="6" w:space="0" w:color="CDCCD0"/>
              <w:bottom w:val="single" w:sz="48" w:space="0" w:color="FFFFFF"/>
              <w:right w:val="single" w:sz="24" w:space="0" w:color="373444"/>
            </w:tcBorders>
            <w:shd w:val="clear" w:color="auto" w:fill="BFBFBF"/>
            <w:vAlign w:val="center"/>
            <w:hideMark/>
          </w:tcPr>
          <w:p w14:paraId="5BF2CCCD" w14:textId="77777777" w:rsidR="00A833AB" w:rsidRPr="00D96DE4" w:rsidRDefault="00A833AB" w:rsidP="003104ED">
            <w:pPr>
              <w:spacing w:before="0" w:after="0" w:line="240" w:lineRule="auto"/>
              <w:ind w:left="30" w:hanging="195"/>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   Project impacts a majority of </w:t>
            </w:r>
            <w:proofErr w:type="gramStart"/>
            <w:r w:rsidRPr="00D96DE4">
              <w:rPr>
                <w:rFonts w:ascii="Calibri" w:eastAsia="Times New Roman" w:hAnsi="Calibri" w:cs="Calibri"/>
                <w:color w:val="000000"/>
                <w:sz w:val="28"/>
                <w:szCs w:val="28"/>
                <w:lang w:eastAsia="en-US"/>
              </w:rPr>
              <w:t>the  student</w:t>
            </w:r>
            <w:proofErr w:type="gramEnd"/>
            <w:r w:rsidRPr="00D96DE4">
              <w:rPr>
                <w:rFonts w:ascii="Calibri" w:eastAsia="Times New Roman" w:hAnsi="Calibri" w:cs="Calibri"/>
                <w:color w:val="000000"/>
                <w:sz w:val="28"/>
                <w:szCs w:val="28"/>
                <w:lang w:eastAsia="en-US"/>
              </w:rPr>
              <w:t> body </w:t>
            </w:r>
          </w:p>
        </w:tc>
      </w:tr>
      <w:tr w:rsidR="00A833AB" w:rsidRPr="00D96DE4" w14:paraId="62E5BAD9" w14:textId="77777777" w:rsidTr="003104ED">
        <w:trPr>
          <w:trHeight w:val="2175"/>
        </w:trPr>
        <w:tc>
          <w:tcPr>
            <w:tcW w:w="2130" w:type="dxa"/>
            <w:tcBorders>
              <w:top w:val="single" w:sz="48" w:space="0" w:color="FFFFFF"/>
              <w:left w:val="single" w:sz="24" w:space="0" w:color="373444"/>
              <w:bottom w:val="single" w:sz="48" w:space="0" w:color="FFFFFF"/>
              <w:right w:val="single" w:sz="6" w:space="0" w:color="CDCCD0"/>
            </w:tcBorders>
            <w:shd w:val="clear" w:color="auto" w:fill="D9D9D9"/>
            <w:vAlign w:val="center"/>
            <w:hideMark/>
          </w:tcPr>
          <w:p w14:paraId="1B189F3B" w14:textId="77777777" w:rsidR="00A833AB" w:rsidRPr="00D96DE4" w:rsidRDefault="00A833AB" w:rsidP="003104ED">
            <w:pPr>
              <w:spacing w:before="0" w:after="0" w:line="240" w:lineRule="auto"/>
              <w:ind w:left="315" w:hanging="255"/>
              <w:jc w:val="both"/>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Student </w:t>
            </w:r>
            <w:r w:rsidRPr="00D96DE4">
              <w:rPr>
                <w:rFonts w:ascii="Calibri" w:eastAsia="Times New Roman" w:hAnsi="Calibri" w:cs="Calibri"/>
                <w:color w:val="373444"/>
                <w:sz w:val="32"/>
                <w:szCs w:val="32"/>
                <w:lang w:eastAsia="en-US"/>
              </w:rPr>
              <w:t> </w:t>
            </w:r>
          </w:p>
          <w:p w14:paraId="1AA16DFB" w14:textId="77777777" w:rsidR="00A833AB" w:rsidRPr="00D96DE4" w:rsidRDefault="00A833AB" w:rsidP="003104ED">
            <w:pPr>
              <w:spacing w:before="0" w:after="0" w:line="240" w:lineRule="auto"/>
              <w:ind w:left="90" w:hanging="30"/>
              <w:jc w:val="both"/>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Achievement</w:t>
            </w:r>
            <w:r w:rsidRPr="00D96DE4">
              <w:rPr>
                <w:rFonts w:ascii="Calibri" w:eastAsia="Times New Roman" w:hAnsi="Calibri" w:cs="Calibri"/>
                <w:color w:val="373444"/>
                <w:sz w:val="32"/>
                <w:szCs w:val="32"/>
                <w:lang w:eastAsia="en-US"/>
              </w:rPr>
              <w:t> </w:t>
            </w:r>
          </w:p>
        </w:tc>
        <w:tc>
          <w:tcPr>
            <w:tcW w:w="2640" w:type="dxa"/>
            <w:tcBorders>
              <w:top w:val="single" w:sz="48" w:space="0" w:color="FFFFFF"/>
              <w:left w:val="single" w:sz="6" w:space="0" w:color="CDCCD0"/>
              <w:bottom w:val="single" w:sz="48" w:space="0" w:color="FFFFFF"/>
              <w:right w:val="single" w:sz="6" w:space="0" w:color="CDCCD0"/>
            </w:tcBorders>
            <w:shd w:val="clear" w:color="auto" w:fill="D9D9D9"/>
            <w:vAlign w:val="center"/>
            <w:hideMark/>
          </w:tcPr>
          <w:p w14:paraId="3E04FDF7" w14:textId="77777777" w:rsidR="00A833AB" w:rsidRPr="00D96DE4" w:rsidRDefault="00A833AB" w:rsidP="003104ED">
            <w:pPr>
              <w:spacing w:before="0" w:after="0" w:line="240" w:lineRule="auto"/>
              <w:ind w:left="150" w:hanging="255"/>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    Project impacts one [insert outcome] </w:t>
            </w:r>
          </w:p>
        </w:tc>
        <w:tc>
          <w:tcPr>
            <w:tcW w:w="2790" w:type="dxa"/>
            <w:tcBorders>
              <w:top w:val="single" w:sz="48" w:space="0" w:color="FFFFFF"/>
              <w:left w:val="single" w:sz="6" w:space="0" w:color="CDCCD0"/>
              <w:bottom w:val="single" w:sz="48" w:space="0" w:color="FFFFFF"/>
              <w:right w:val="single" w:sz="6" w:space="0" w:color="CDCCD0"/>
            </w:tcBorders>
            <w:shd w:val="clear" w:color="auto" w:fill="D9D9D9"/>
            <w:vAlign w:val="center"/>
            <w:hideMark/>
          </w:tcPr>
          <w:p w14:paraId="608FC704" w14:textId="77777777" w:rsidR="00A833AB" w:rsidRPr="00D96DE4" w:rsidRDefault="00A833AB" w:rsidP="003104ED">
            <w:pPr>
              <w:spacing w:before="0" w:after="0" w:line="240" w:lineRule="auto"/>
              <w:ind w:left="225" w:hanging="3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Project impacts two [insert outcome] </w:t>
            </w:r>
          </w:p>
        </w:tc>
        <w:tc>
          <w:tcPr>
            <w:tcW w:w="2790" w:type="dxa"/>
            <w:tcBorders>
              <w:top w:val="single" w:sz="48" w:space="0" w:color="FFFFFF"/>
              <w:left w:val="single" w:sz="6" w:space="0" w:color="CDCCD0"/>
              <w:bottom w:val="single" w:sz="48" w:space="0" w:color="FFFFFF"/>
              <w:right w:val="single" w:sz="24" w:space="0" w:color="373444"/>
            </w:tcBorders>
            <w:shd w:val="clear" w:color="auto" w:fill="D9D9D9"/>
            <w:vAlign w:val="center"/>
            <w:hideMark/>
          </w:tcPr>
          <w:p w14:paraId="06D2DFF0" w14:textId="77777777" w:rsidR="00A833AB" w:rsidRPr="00D96DE4" w:rsidRDefault="00A833AB" w:rsidP="003104ED">
            <w:pPr>
              <w:spacing w:before="0" w:after="0" w:line="240" w:lineRule="auto"/>
              <w:ind w:left="30" w:hanging="24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    Project impacts all [insert outcome] </w:t>
            </w:r>
          </w:p>
        </w:tc>
      </w:tr>
      <w:tr w:rsidR="00A833AB" w:rsidRPr="00D96DE4" w14:paraId="40F13908" w14:textId="77777777" w:rsidTr="003104ED">
        <w:trPr>
          <w:trHeight w:val="1755"/>
        </w:trPr>
        <w:tc>
          <w:tcPr>
            <w:tcW w:w="2130" w:type="dxa"/>
            <w:tcBorders>
              <w:top w:val="single" w:sz="48" w:space="0" w:color="FFFFFF"/>
              <w:left w:val="single" w:sz="24" w:space="0" w:color="373444"/>
              <w:bottom w:val="single" w:sz="24" w:space="0" w:color="373444"/>
              <w:right w:val="single" w:sz="6" w:space="0" w:color="CDCCD0"/>
            </w:tcBorders>
            <w:shd w:val="clear" w:color="auto" w:fill="F2F2F2"/>
            <w:vAlign w:val="center"/>
            <w:hideMark/>
          </w:tcPr>
          <w:p w14:paraId="223E0DAC" w14:textId="77777777" w:rsidR="00A833AB" w:rsidRPr="00D96DE4" w:rsidRDefault="00A833AB" w:rsidP="003104ED">
            <w:pPr>
              <w:spacing w:before="0" w:after="0" w:line="240" w:lineRule="auto"/>
              <w:ind w:left="30"/>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b/>
                <w:bCs/>
                <w:color w:val="373444"/>
                <w:sz w:val="32"/>
                <w:szCs w:val="32"/>
                <w:lang w:eastAsia="en-US"/>
              </w:rPr>
              <w:t>Usage</w:t>
            </w:r>
            <w:r w:rsidRPr="00D96DE4">
              <w:rPr>
                <w:rFonts w:ascii="Calibri" w:eastAsia="Times New Roman" w:hAnsi="Calibri" w:cs="Calibri"/>
                <w:color w:val="373444"/>
                <w:sz w:val="32"/>
                <w:szCs w:val="32"/>
                <w:lang w:eastAsia="en-US"/>
              </w:rPr>
              <w:t> </w:t>
            </w:r>
          </w:p>
          <w:p w14:paraId="419F361B" w14:textId="77777777" w:rsidR="00A833AB" w:rsidRPr="00D96DE4" w:rsidRDefault="00A833AB" w:rsidP="003104ED">
            <w:pPr>
              <w:spacing w:before="0" w:after="0" w:line="240" w:lineRule="auto"/>
              <w:ind w:left="30"/>
              <w:jc w:val="both"/>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Cs w:val="22"/>
                <w:lang w:eastAsia="en-US"/>
              </w:rPr>
              <w:t> </w:t>
            </w:r>
          </w:p>
        </w:tc>
        <w:tc>
          <w:tcPr>
            <w:tcW w:w="2640" w:type="dxa"/>
            <w:tcBorders>
              <w:top w:val="single" w:sz="48" w:space="0" w:color="FFFFFF"/>
              <w:left w:val="single" w:sz="6" w:space="0" w:color="CDCCD0"/>
              <w:bottom w:val="single" w:sz="24" w:space="0" w:color="373444"/>
              <w:right w:val="single" w:sz="6" w:space="0" w:color="CDCCD0"/>
            </w:tcBorders>
            <w:shd w:val="clear" w:color="auto" w:fill="F2F2F2"/>
            <w:vAlign w:val="center"/>
            <w:hideMark/>
          </w:tcPr>
          <w:p w14:paraId="13EB939C"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Item can only </w:t>
            </w:r>
            <w:proofErr w:type="gramStart"/>
            <w:r w:rsidRPr="00D96DE4">
              <w:rPr>
                <w:rFonts w:ascii="Calibri" w:eastAsia="Times New Roman" w:hAnsi="Calibri" w:cs="Calibri"/>
                <w:color w:val="000000"/>
                <w:sz w:val="28"/>
                <w:szCs w:val="28"/>
                <w:lang w:eastAsia="en-US"/>
              </w:rPr>
              <w:t>be  used</w:t>
            </w:r>
            <w:proofErr w:type="gramEnd"/>
            <w:r w:rsidRPr="00D96DE4">
              <w:rPr>
                <w:rFonts w:ascii="Calibri" w:eastAsia="Times New Roman" w:hAnsi="Calibri" w:cs="Calibri"/>
                <w:color w:val="000000"/>
                <w:sz w:val="28"/>
                <w:szCs w:val="28"/>
                <w:lang w:eastAsia="en-US"/>
              </w:rPr>
              <w:t> one to two times a year </w:t>
            </w:r>
          </w:p>
        </w:tc>
        <w:tc>
          <w:tcPr>
            <w:tcW w:w="2790" w:type="dxa"/>
            <w:tcBorders>
              <w:top w:val="single" w:sz="48" w:space="0" w:color="FFFFFF"/>
              <w:left w:val="single" w:sz="6" w:space="0" w:color="CDCCD0"/>
              <w:bottom w:val="single" w:sz="24" w:space="0" w:color="373444"/>
              <w:right w:val="single" w:sz="6" w:space="0" w:color="CDCCD0"/>
            </w:tcBorders>
            <w:shd w:val="clear" w:color="auto" w:fill="F2F2F2"/>
            <w:vAlign w:val="center"/>
            <w:hideMark/>
          </w:tcPr>
          <w:p w14:paraId="4F8A8D6E"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Item can be used repeatedly throughout the year </w:t>
            </w:r>
          </w:p>
        </w:tc>
        <w:tc>
          <w:tcPr>
            <w:tcW w:w="2790" w:type="dxa"/>
            <w:tcBorders>
              <w:top w:val="single" w:sz="48" w:space="0" w:color="FFFFFF"/>
              <w:left w:val="single" w:sz="6" w:space="0" w:color="CDCCD0"/>
              <w:bottom w:val="single" w:sz="24" w:space="0" w:color="373444"/>
              <w:right w:val="single" w:sz="24" w:space="0" w:color="373444"/>
            </w:tcBorders>
            <w:shd w:val="clear" w:color="auto" w:fill="F2F2F2"/>
            <w:vAlign w:val="center"/>
            <w:hideMark/>
          </w:tcPr>
          <w:p w14:paraId="116092ED" w14:textId="77777777" w:rsidR="00A833AB" w:rsidRPr="00D96DE4" w:rsidRDefault="00A833AB" w:rsidP="003104ED">
            <w:pPr>
              <w:spacing w:before="0" w:after="0" w:line="240" w:lineRule="auto"/>
              <w:textAlignment w:val="baseline"/>
              <w:rPr>
                <w:rFonts w:ascii="Times New Roman" w:eastAsia="Times New Roman" w:hAnsi="Times New Roman" w:cs="Times New Roman"/>
                <w:sz w:val="24"/>
                <w:szCs w:val="24"/>
                <w:lang w:eastAsia="en-US"/>
              </w:rPr>
            </w:pPr>
            <w:r w:rsidRPr="00D96DE4">
              <w:rPr>
                <w:rFonts w:ascii="Calibri" w:eastAsia="Times New Roman" w:hAnsi="Calibri" w:cs="Calibri"/>
                <w:color w:val="000000"/>
                <w:sz w:val="28"/>
                <w:szCs w:val="28"/>
                <w:lang w:eastAsia="en-US"/>
              </w:rPr>
              <w:t>Item can be used repeatedly over multiple years </w:t>
            </w:r>
          </w:p>
        </w:tc>
      </w:tr>
    </w:tbl>
    <w:p w14:paraId="0125C4D2" w14:textId="77777777" w:rsidR="00A833AB" w:rsidRPr="00D96DE4" w:rsidRDefault="00A833AB" w:rsidP="00A833AB">
      <w:pPr>
        <w:spacing w:before="0" w:after="0" w:line="240" w:lineRule="auto"/>
        <w:ind w:left="45"/>
        <w:jc w:val="center"/>
        <w:textAlignment w:val="baseline"/>
        <w:rPr>
          <w:rFonts w:ascii="Segoe UI" w:eastAsia="Times New Roman" w:hAnsi="Segoe UI" w:cs="Segoe UI"/>
          <w:sz w:val="18"/>
          <w:szCs w:val="18"/>
          <w:lang w:eastAsia="en-US"/>
        </w:rPr>
      </w:pPr>
      <w:r w:rsidRPr="00D96DE4">
        <w:rPr>
          <w:rFonts w:ascii="Bodoni MT Black" w:eastAsia="Times New Roman" w:hAnsi="Bodoni MT Black" w:cs="Segoe UI"/>
          <w:color w:val="373444"/>
          <w:sz w:val="40"/>
          <w:szCs w:val="40"/>
          <w:lang w:eastAsia="en-US"/>
        </w:rPr>
        <w:t> </w:t>
      </w:r>
    </w:p>
    <w:p w14:paraId="20FC68C2" w14:textId="77777777" w:rsidR="00A833AB" w:rsidRPr="00D96DE4" w:rsidRDefault="00A833AB" w:rsidP="00A833AB">
      <w:pPr>
        <w:spacing w:before="0" w:after="0" w:line="240" w:lineRule="auto"/>
        <w:ind w:left="45"/>
        <w:jc w:val="center"/>
        <w:textAlignment w:val="baseline"/>
        <w:rPr>
          <w:rFonts w:ascii="Segoe UI" w:eastAsia="Times New Roman" w:hAnsi="Segoe UI" w:cs="Segoe UI"/>
          <w:sz w:val="18"/>
          <w:szCs w:val="18"/>
          <w:lang w:eastAsia="en-US"/>
        </w:rPr>
      </w:pPr>
      <w:r w:rsidRPr="00D96DE4">
        <w:rPr>
          <w:rFonts w:ascii="Bodoni MT Black" w:eastAsia="Times New Roman" w:hAnsi="Bodoni MT Black" w:cs="Segoe UI"/>
          <w:color w:val="373444"/>
          <w:sz w:val="40"/>
          <w:szCs w:val="40"/>
          <w:lang w:eastAsia="en-US"/>
        </w:rPr>
        <w:t> </w:t>
      </w:r>
    </w:p>
    <w:p w14:paraId="0E4BA45C" w14:textId="77777777" w:rsidR="00A833AB" w:rsidRPr="00D96DE4" w:rsidRDefault="00A833AB" w:rsidP="00A833AB">
      <w:pPr>
        <w:spacing w:before="0" w:after="0" w:line="240" w:lineRule="auto"/>
        <w:ind w:left="45"/>
        <w:textAlignment w:val="baseline"/>
        <w:rPr>
          <w:rFonts w:ascii="Segoe UI" w:eastAsia="Times New Roman" w:hAnsi="Segoe UI" w:cs="Segoe UI"/>
          <w:sz w:val="18"/>
          <w:szCs w:val="18"/>
          <w:lang w:eastAsia="en-US"/>
        </w:rPr>
      </w:pPr>
      <w:r w:rsidRPr="00D96DE4">
        <w:rPr>
          <w:rFonts w:ascii="Bodoni MT Black" w:eastAsia="Times New Roman" w:hAnsi="Bodoni MT Black" w:cs="Segoe UI"/>
          <w:color w:val="373444"/>
          <w:sz w:val="36"/>
          <w:szCs w:val="36"/>
          <w:lang w:eastAsia="en-US"/>
        </w:rPr>
        <w:t> SGC Charter Dollars Spending Rubric</w:t>
      </w:r>
      <w:r w:rsidRPr="00D96DE4">
        <w:rPr>
          <w:rFonts w:ascii="Calibri" w:eastAsia="Times New Roman" w:hAnsi="Calibri" w:cs="Calibri"/>
          <w:color w:val="373444"/>
          <w:sz w:val="36"/>
          <w:szCs w:val="36"/>
          <w:lang w:eastAsia="en-US"/>
        </w:rPr>
        <w:tab/>
      </w:r>
      <w:r w:rsidRPr="00D96DE4">
        <w:rPr>
          <w:rFonts w:ascii="Trebuchet MS" w:eastAsia="Times New Roman" w:hAnsi="Trebuchet MS" w:cs="Segoe UI"/>
          <w:color w:val="000000"/>
          <w:sz w:val="36"/>
          <w:szCs w:val="36"/>
          <w:lang w:eastAsia="en-US"/>
        </w:rPr>
        <w:t>  </w:t>
      </w:r>
    </w:p>
    <w:p w14:paraId="06ED2026" w14:textId="77777777" w:rsidR="00A833AB" w:rsidRDefault="00A833AB" w:rsidP="00A833AB">
      <w:pPr>
        <w:spacing w:before="0" w:after="0" w:line="240" w:lineRule="auto"/>
        <w:textAlignment w:val="baseline"/>
        <w:rPr>
          <w:rFonts w:ascii="Calibri" w:eastAsia="Times New Roman" w:hAnsi="Calibri" w:cs="Calibri"/>
          <w:color w:val="000000"/>
          <w:sz w:val="28"/>
          <w:szCs w:val="28"/>
          <w:lang w:eastAsia="en-US"/>
        </w:rPr>
      </w:pPr>
      <w:r w:rsidRPr="00D96DE4">
        <w:rPr>
          <w:rFonts w:ascii="Calibri" w:eastAsia="Times New Roman" w:hAnsi="Calibri" w:cs="Calibri"/>
          <w:color w:val="000000"/>
          <w:sz w:val="28"/>
          <w:szCs w:val="28"/>
          <w:lang w:eastAsia="en-US"/>
        </w:rPr>
        <w:t xml:space="preserve">   </w:t>
      </w:r>
    </w:p>
    <w:p w14:paraId="51F70EE8"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Calibri" w:eastAsia="Times New Roman" w:hAnsi="Calibri" w:cs="Calibri"/>
          <w:color w:val="000000"/>
          <w:sz w:val="28"/>
          <w:szCs w:val="28"/>
          <w:lang w:eastAsia="en-US"/>
        </w:rPr>
        <w:t>Column Totals:          ______________            _______________           ________________ </w:t>
      </w:r>
    </w:p>
    <w:p w14:paraId="0E03CC37" w14:textId="77777777" w:rsidR="00A833AB" w:rsidRDefault="00A833AB" w:rsidP="00A833AB">
      <w:pPr>
        <w:spacing w:before="0" w:after="0" w:line="240" w:lineRule="auto"/>
        <w:ind w:left="525"/>
        <w:textAlignment w:val="baseline"/>
        <w:rPr>
          <w:rFonts w:ascii="Calibri" w:eastAsia="Times New Roman" w:hAnsi="Calibri" w:cs="Calibri"/>
          <w:szCs w:val="22"/>
          <w:lang w:eastAsia="en-US"/>
        </w:rPr>
      </w:pPr>
      <w:r w:rsidRPr="00D96DE4">
        <w:rPr>
          <w:rFonts w:ascii="Calibri" w:eastAsia="Times New Roman" w:hAnsi="Calibri" w:cs="Calibri"/>
          <w:color w:val="000000"/>
          <w:sz w:val="28"/>
          <w:szCs w:val="28"/>
          <w:lang w:eastAsia="en-US"/>
        </w:rPr>
        <w:t> </w:t>
      </w:r>
      <w:r w:rsidRPr="00D96DE4">
        <w:rPr>
          <w:rFonts w:ascii="Calibri" w:eastAsia="Times New Roman" w:hAnsi="Calibri" w:cs="Calibri"/>
          <w:color w:val="000000"/>
          <w:sz w:val="28"/>
          <w:szCs w:val="28"/>
          <w:lang w:eastAsia="en-US"/>
        </w:rPr>
        <w:tab/>
      </w:r>
      <w:r w:rsidRPr="00D96DE4">
        <w:rPr>
          <w:rFonts w:ascii="Calibri" w:eastAsia="Times New Roman" w:hAnsi="Calibri" w:cs="Calibri"/>
          <w:szCs w:val="22"/>
          <w:lang w:eastAsia="en-US"/>
        </w:rPr>
        <w:tab/>
      </w:r>
      <w:r w:rsidRPr="00D96DE4">
        <w:rPr>
          <w:rFonts w:ascii="Calibri" w:eastAsia="Times New Roman" w:hAnsi="Calibri" w:cs="Calibri"/>
          <w:szCs w:val="22"/>
          <w:lang w:eastAsia="en-US"/>
        </w:rPr>
        <w:tab/>
      </w:r>
      <w:r w:rsidRPr="00D96DE4">
        <w:rPr>
          <w:rFonts w:ascii="Calibri" w:eastAsia="Times New Roman" w:hAnsi="Calibri" w:cs="Calibri"/>
          <w:szCs w:val="22"/>
          <w:lang w:eastAsia="en-US"/>
        </w:rPr>
        <w:tab/>
      </w:r>
    </w:p>
    <w:p w14:paraId="42BE0165" w14:textId="77777777" w:rsidR="00A833AB" w:rsidRPr="00D96DE4" w:rsidRDefault="00A833AB" w:rsidP="00A833AB">
      <w:pPr>
        <w:spacing w:before="0" w:after="0" w:line="240" w:lineRule="auto"/>
        <w:ind w:left="525"/>
        <w:textAlignment w:val="baseline"/>
        <w:rPr>
          <w:rFonts w:ascii="Segoe UI" w:eastAsia="Times New Roman" w:hAnsi="Segoe UI" w:cs="Segoe UI"/>
          <w:sz w:val="18"/>
          <w:szCs w:val="18"/>
          <w:lang w:eastAsia="en-US"/>
        </w:rPr>
      </w:pPr>
      <w:r w:rsidRPr="00D96DE4">
        <w:rPr>
          <w:rFonts w:ascii="Calibri" w:eastAsia="Times New Roman" w:hAnsi="Calibri" w:cs="Calibri"/>
          <w:b/>
          <w:bCs/>
          <w:color w:val="000000"/>
          <w:sz w:val="28"/>
          <w:szCs w:val="28"/>
          <w:lang w:eastAsia="en-US"/>
        </w:rPr>
        <w:t>Total Score</w:t>
      </w:r>
      <w:r w:rsidRPr="00D96DE4">
        <w:rPr>
          <w:rFonts w:ascii="Calibri" w:eastAsia="Times New Roman" w:hAnsi="Calibri" w:cs="Calibri"/>
          <w:color w:val="000000"/>
          <w:sz w:val="28"/>
          <w:szCs w:val="28"/>
          <w:lang w:eastAsia="en-US"/>
        </w:rPr>
        <w:t> (out of 12 possible points): _____________________ </w:t>
      </w:r>
    </w:p>
    <w:p w14:paraId="0E484800"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05FEE658"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1ED7763E"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4ADFEBCF"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0B664263"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6D0D8FCD"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3C52A262"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492C6DA1"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lastRenderedPageBreak/>
        <w:t> </w:t>
      </w:r>
    </w:p>
    <w:p w14:paraId="4876A622"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0AD04EBB"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74691061"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7DA65F22" w14:textId="77777777" w:rsidR="00A833AB" w:rsidRPr="00D96DE4" w:rsidRDefault="00A833AB" w:rsidP="00A833AB">
      <w:pPr>
        <w:spacing w:before="0" w:after="0" w:line="240" w:lineRule="auto"/>
        <w:textAlignment w:val="baseline"/>
        <w:rPr>
          <w:rFonts w:ascii="Segoe UI" w:eastAsia="Times New Roman" w:hAnsi="Segoe UI" w:cs="Segoe UI"/>
          <w:sz w:val="18"/>
          <w:szCs w:val="18"/>
          <w:lang w:eastAsia="en-US"/>
        </w:rPr>
      </w:pPr>
      <w:r w:rsidRPr="00D96DE4">
        <w:rPr>
          <w:rFonts w:ascii="Calibri Light" w:eastAsia="Times New Roman" w:hAnsi="Calibri Light" w:cs="Calibri Light"/>
          <w:b/>
          <w:bCs/>
          <w:sz w:val="36"/>
          <w:szCs w:val="36"/>
          <w:lang w:eastAsia="en-US"/>
        </w:rPr>
        <w:t>Fulton County 3 Big Rocks</w:t>
      </w:r>
      <w:r w:rsidRPr="00D96DE4">
        <w:rPr>
          <w:rFonts w:ascii="Calibri Light" w:eastAsia="Times New Roman" w:hAnsi="Calibri Light" w:cs="Calibri Light"/>
          <w:sz w:val="36"/>
          <w:szCs w:val="36"/>
          <w:lang w:eastAsia="en-US"/>
        </w:rPr>
        <w:t> </w:t>
      </w:r>
    </w:p>
    <w:p w14:paraId="729C8BF7"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7AB2833B"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noProof/>
          <w:sz w:val="16"/>
          <w:szCs w:val="16"/>
        </w:rPr>
        <w:drawing>
          <wp:inline distT="0" distB="0" distL="0" distR="0" wp14:anchorId="1266F000" wp14:editId="1211F22A">
            <wp:extent cx="6858000" cy="3830955"/>
            <wp:effectExtent l="0" t="0" r="0" b="0"/>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830955"/>
                    </a:xfrm>
                    <a:prstGeom prst="rect">
                      <a:avLst/>
                    </a:prstGeom>
                    <a:noFill/>
                    <a:ln>
                      <a:noFill/>
                    </a:ln>
                  </pic:spPr>
                </pic:pic>
              </a:graphicData>
            </a:graphic>
          </wp:inline>
        </w:drawing>
      </w:r>
      <w:r w:rsidRPr="00D96DE4">
        <w:rPr>
          <w:rFonts w:ascii="Palatino Linotype" w:eastAsia="Times New Roman" w:hAnsi="Palatino Linotype" w:cs="Segoe UI"/>
          <w:sz w:val="14"/>
          <w:szCs w:val="14"/>
          <w:lang w:eastAsia="en-US"/>
        </w:rPr>
        <w:t> </w:t>
      </w:r>
    </w:p>
    <w:p w14:paraId="2D615C0E"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p w14:paraId="0B15550A" w14:textId="77777777" w:rsidR="00A833AB" w:rsidRPr="00D96DE4" w:rsidRDefault="00A833AB" w:rsidP="00A833AB">
      <w:pPr>
        <w:spacing w:before="0" w:after="0" w:line="240" w:lineRule="auto"/>
        <w:jc w:val="right"/>
        <w:textAlignment w:val="baseline"/>
        <w:rPr>
          <w:rFonts w:ascii="Segoe UI" w:eastAsia="Times New Roman" w:hAnsi="Segoe UI" w:cs="Segoe UI"/>
          <w:sz w:val="18"/>
          <w:szCs w:val="18"/>
          <w:lang w:eastAsia="en-US"/>
        </w:rPr>
      </w:pPr>
      <w:r w:rsidRPr="00D96DE4">
        <w:rPr>
          <w:rFonts w:ascii="Palatino Linotype" w:eastAsia="Times New Roman" w:hAnsi="Palatino Linotype" w:cs="Segoe UI"/>
          <w:sz w:val="14"/>
          <w:szCs w:val="14"/>
          <w:lang w:eastAsia="en-US"/>
        </w:rPr>
        <w:t> </w:t>
      </w:r>
    </w:p>
    <w:bookmarkEnd w:id="0"/>
    <w:p w14:paraId="08F45DCF" w14:textId="3BD2F219" w:rsidR="002551EB" w:rsidRDefault="002551EB" w:rsidP="000D223E">
      <w:pPr>
        <w:rPr>
          <w:sz w:val="16"/>
          <w:szCs w:val="16"/>
        </w:rPr>
      </w:pPr>
    </w:p>
    <w:sectPr w:rsidR="002551EB" w:rsidSect="003861AB">
      <w:headerReference w:type="even" r:id="rId18"/>
      <w:headerReference w:type="default" r:id="rId19"/>
      <w:footerReference w:type="even" r:id="rId20"/>
      <w:footerReference w:type="default" r:id="rId21"/>
      <w:headerReference w:type="first" r:id="rId22"/>
      <w:footerReference w:type="first" r:id="rId23"/>
      <w:pgSz w:w="12240" w:h="15840"/>
      <w:pgMar w:top="450" w:right="720" w:bottom="360" w:left="720" w:header="180" w:footer="2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E43F8" w14:textId="77777777" w:rsidR="0023180F" w:rsidRDefault="0023180F">
      <w:r>
        <w:separator/>
      </w:r>
    </w:p>
  </w:endnote>
  <w:endnote w:type="continuationSeparator" w:id="0">
    <w:p w14:paraId="67EB6D70" w14:textId="77777777" w:rsidR="0023180F" w:rsidRDefault="0023180F">
      <w:r>
        <w:continuationSeparator/>
      </w:r>
    </w:p>
  </w:endnote>
  <w:endnote w:type="continuationNotice" w:id="1">
    <w:p w14:paraId="18675782" w14:textId="77777777" w:rsidR="0023180F" w:rsidRDefault="002318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odoni MT Black">
    <w:panose1 w:val="02070A03080606020203"/>
    <w:charset w:val="4D"/>
    <w:family w:val="roman"/>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84BC" w14:textId="77777777" w:rsidR="003861AB" w:rsidRDefault="00386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FD95" w14:textId="7389D613" w:rsidR="00A667BA" w:rsidRDefault="00A667BA" w:rsidP="00A667BA">
    <w:pPr>
      <w:pStyle w:val="Footer"/>
    </w:pPr>
    <w:r>
      <w:t xml:space="preserve">Page </w:t>
    </w:r>
    <w:r>
      <w:fldChar w:fldCharType="begin"/>
    </w:r>
    <w:r>
      <w:instrText xml:space="preserve"> PAGE   \* MERGEFORMAT </w:instrText>
    </w:r>
    <w:r>
      <w:fldChar w:fldCharType="separate"/>
    </w:r>
    <w:r w:rsidR="002045BC">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8E82" w14:textId="77777777" w:rsidR="003861AB" w:rsidRDefault="00386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87CBD" w14:textId="77777777" w:rsidR="0023180F" w:rsidRDefault="0023180F">
      <w:r>
        <w:separator/>
      </w:r>
    </w:p>
  </w:footnote>
  <w:footnote w:type="continuationSeparator" w:id="0">
    <w:p w14:paraId="45086EEF" w14:textId="77777777" w:rsidR="0023180F" w:rsidRDefault="0023180F">
      <w:r>
        <w:continuationSeparator/>
      </w:r>
    </w:p>
  </w:footnote>
  <w:footnote w:type="continuationNotice" w:id="1">
    <w:p w14:paraId="3349326A" w14:textId="77777777" w:rsidR="0023180F" w:rsidRDefault="0023180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0AF6" w14:textId="77777777" w:rsidR="003861AB" w:rsidRDefault="00386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0012" w14:textId="77777777" w:rsidR="003861AB" w:rsidRDefault="00386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502B" w14:textId="77777777" w:rsidR="003861AB" w:rsidRDefault="00386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1A2A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B816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6724E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CC5B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8AAC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DEA4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6055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5858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88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FCF1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B6F1E"/>
    <w:multiLevelType w:val="multilevel"/>
    <w:tmpl w:val="4C166C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3D2D03"/>
    <w:multiLevelType w:val="multilevel"/>
    <w:tmpl w:val="1256C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DC7EB1"/>
    <w:multiLevelType w:val="multilevel"/>
    <w:tmpl w:val="4A0C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085974"/>
    <w:multiLevelType w:val="multilevel"/>
    <w:tmpl w:val="19FEAA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9047A4"/>
    <w:multiLevelType w:val="multilevel"/>
    <w:tmpl w:val="57445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480164"/>
    <w:multiLevelType w:val="multilevel"/>
    <w:tmpl w:val="0906B0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1643F1"/>
    <w:multiLevelType w:val="multilevel"/>
    <w:tmpl w:val="56FC7F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6A2EA3"/>
    <w:multiLevelType w:val="multilevel"/>
    <w:tmpl w:val="DE1C70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964BA"/>
    <w:multiLevelType w:val="multilevel"/>
    <w:tmpl w:val="0BFAD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2B7DA2"/>
    <w:multiLevelType w:val="multilevel"/>
    <w:tmpl w:val="E5FEDC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26731A"/>
    <w:multiLevelType w:val="multilevel"/>
    <w:tmpl w:val="FFCE3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B9360F"/>
    <w:multiLevelType w:val="multilevel"/>
    <w:tmpl w:val="1F742B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29258B"/>
    <w:multiLevelType w:val="hybridMultilevel"/>
    <w:tmpl w:val="6422C106"/>
    <w:lvl w:ilvl="0" w:tplc="4A029A56">
      <w:start w:val="2"/>
      <w:numFmt w:val="bullet"/>
      <w:lvlText w:val=""/>
      <w:lvlJc w:val="left"/>
      <w:pPr>
        <w:ind w:left="1080" w:hanging="360"/>
      </w:pPr>
      <w:rPr>
        <w:rFonts w:ascii="Symbol" w:eastAsia="Calibri" w:hAnsi="Symbol"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82467"/>
    <w:multiLevelType w:val="multilevel"/>
    <w:tmpl w:val="75EA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EA5A71"/>
    <w:multiLevelType w:val="hybridMultilevel"/>
    <w:tmpl w:val="FA486502"/>
    <w:lvl w:ilvl="0" w:tplc="4A029A56">
      <w:start w:val="2"/>
      <w:numFmt w:val="bullet"/>
      <w:lvlText w:val=""/>
      <w:lvlJc w:val="left"/>
      <w:pPr>
        <w:ind w:left="1800" w:hanging="360"/>
      </w:pPr>
      <w:rPr>
        <w:rFonts w:ascii="Symbol" w:eastAsia="Calibri" w:hAnsi="Symbol" w:cs="Calibri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A6445B"/>
    <w:multiLevelType w:val="multilevel"/>
    <w:tmpl w:val="4D44B2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5B1C5B"/>
    <w:multiLevelType w:val="multilevel"/>
    <w:tmpl w:val="FDD0B2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557B33"/>
    <w:multiLevelType w:val="multilevel"/>
    <w:tmpl w:val="566277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646394"/>
    <w:multiLevelType w:val="multilevel"/>
    <w:tmpl w:val="E4CAC0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7"/>
  </w:num>
  <w:num w:numId="3">
    <w:abstractNumId w:val="14"/>
  </w:num>
  <w:num w:numId="4">
    <w:abstractNumId w:val="10"/>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4"/>
  </w:num>
  <w:num w:numId="17">
    <w:abstractNumId w:val="17"/>
  </w:num>
  <w:num w:numId="18">
    <w:abstractNumId w:val="30"/>
  </w:num>
  <w:num w:numId="19">
    <w:abstractNumId w:val="32"/>
  </w:num>
  <w:num w:numId="20">
    <w:abstractNumId w:val="22"/>
  </w:num>
  <w:num w:numId="21">
    <w:abstractNumId w:val="12"/>
  </w:num>
  <w:num w:numId="22">
    <w:abstractNumId w:val="31"/>
  </w:num>
  <w:num w:numId="23">
    <w:abstractNumId w:val="33"/>
  </w:num>
  <w:num w:numId="24">
    <w:abstractNumId w:val="11"/>
  </w:num>
  <w:num w:numId="25">
    <w:abstractNumId w:val="15"/>
  </w:num>
  <w:num w:numId="26">
    <w:abstractNumId w:val="26"/>
  </w:num>
  <w:num w:numId="27">
    <w:abstractNumId w:val="29"/>
  </w:num>
  <w:num w:numId="28">
    <w:abstractNumId w:val="13"/>
  </w:num>
  <w:num w:numId="29">
    <w:abstractNumId w:val="20"/>
  </w:num>
  <w:num w:numId="30">
    <w:abstractNumId w:val="23"/>
  </w:num>
  <w:num w:numId="31">
    <w:abstractNumId w:val="25"/>
  </w:num>
  <w:num w:numId="32">
    <w:abstractNumId w:val="18"/>
  </w:num>
  <w:num w:numId="33">
    <w:abstractNumId w:val="1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55F"/>
    <w:rsid w:val="00000F20"/>
    <w:rsid w:val="00011D92"/>
    <w:rsid w:val="00014DB6"/>
    <w:rsid w:val="00025DC8"/>
    <w:rsid w:val="00036BCB"/>
    <w:rsid w:val="00036F17"/>
    <w:rsid w:val="00052C4B"/>
    <w:rsid w:val="000679F2"/>
    <w:rsid w:val="0008652A"/>
    <w:rsid w:val="00092DCA"/>
    <w:rsid w:val="000946E8"/>
    <w:rsid w:val="000A7E54"/>
    <w:rsid w:val="000C4AFA"/>
    <w:rsid w:val="000D0524"/>
    <w:rsid w:val="000D223E"/>
    <w:rsid w:val="000E01CD"/>
    <w:rsid w:val="000F2C4A"/>
    <w:rsid w:val="000F33E2"/>
    <w:rsid w:val="000F619A"/>
    <w:rsid w:val="00101B48"/>
    <w:rsid w:val="001120DD"/>
    <w:rsid w:val="0011592D"/>
    <w:rsid w:val="00120F17"/>
    <w:rsid w:val="001311A4"/>
    <w:rsid w:val="00133EF3"/>
    <w:rsid w:val="00141C9D"/>
    <w:rsid w:val="00146323"/>
    <w:rsid w:val="001558A7"/>
    <w:rsid w:val="00164161"/>
    <w:rsid w:val="00164F9A"/>
    <w:rsid w:val="00166FE7"/>
    <w:rsid w:val="001700DB"/>
    <w:rsid w:val="00175ED7"/>
    <w:rsid w:val="00177B3F"/>
    <w:rsid w:val="001800CA"/>
    <w:rsid w:val="00182818"/>
    <w:rsid w:val="00185B35"/>
    <w:rsid w:val="001956FD"/>
    <w:rsid w:val="00197903"/>
    <w:rsid w:val="001A041B"/>
    <w:rsid w:val="001A5EA2"/>
    <w:rsid w:val="001B4D7F"/>
    <w:rsid w:val="001C478F"/>
    <w:rsid w:val="001C6304"/>
    <w:rsid w:val="001C6D2B"/>
    <w:rsid w:val="001D0389"/>
    <w:rsid w:val="001D552A"/>
    <w:rsid w:val="001E408D"/>
    <w:rsid w:val="002045BC"/>
    <w:rsid w:val="00206DE7"/>
    <w:rsid w:val="00207346"/>
    <w:rsid w:val="0021051F"/>
    <w:rsid w:val="00217784"/>
    <w:rsid w:val="00217FA0"/>
    <w:rsid w:val="002234D0"/>
    <w:rsid w:val="0023180F"/>
    <w:rsid w:val="00232544"/>
    <w:rsid w:val="00234D4E"/>
    <w:rsid w:val="0024050A"/>
    <w:rsid w:val="0024515A"/>
    <w:rsid w:val="0025158F"/>
    <w:rsid w:val="002551EB"/>
    <w:rsid w:val="0025756E"/>
    <w:rsid w:val="00267B5F"/>
    <w:rsid w:val="002807E5"/>
    <w:rsid w:val="00286AE6"/>
    <w:rsid w:val="002B7B66"/>
    <w:rsid w:val="002E47C8"/>
    <w:rsid w:val="002E48BF"/>
    <w:rsid w:val="002F135E"/>
    <w:rsid w:val="00322AA9"/>
    <w:rsid w:val="00335071"/>
    <w:rsid w:val="00337201"/>
    <w:rsid w:val="00345D83"/>
    <w:rsid w:val="00350543"/>
    <w:rsid w:val="00354D4E"/>
    <w:rsid w:val="003565E2"/>
    <w:rsid w:val="00357D2C"/>
    <w:rsid w:val="00364055"/>
    <w:rsid w:val="003646B2"/>
    <w:rsid w:val="00365C3E"/>
    <w:rsid w:val="003861AB"/>
    <w:rsid w:val="003902F1"/>
    <w:rsid w:val="0039233E"/>
    <w:rsid w:val="003967CA"/>
    <w:rsid w:val="003C22AC"/>
    <w:rsid w:val="003E157E"/>
    <w:rsid w:val="004027D0"/>
    <w:rsid w:val="0041783C"/>
    <w:rsid w:val="00423432"/>
    <w:rsid w:val="0042488B"/>
    <w:rsid w:val="0042555F"/>
    <w:rsid w:val="00434304"/>
    <w:rsid w:val="00434EDC"/>
    <w:rsid w:val="00450FB2"/>
    <w:rsid w:val="0045284C"/>
    <w:rsid w:val="0049237B"/>
    <w:rsid w:val="004A61E1"/>
    <w:rsid w:val="004E4A33"/>
    <w:rsid w:val="004E5918"/>
    <w:rsid w:val="00503C68"/>
    <w:rsid w:val="00506911"/>
    <w:rsid w:val="00527E9A"/>
    <w:rsid w:val="005335D6"/>
    <w:rsid w:val="00546B6D"/>
    <w:rsid w:val="00551290"/>
    <w:rsid w:val="00565182"/>
    <w:rsid w:val="00570B54"/>
    <w:rsid w:val="00571666"/>
    <w:rsid w:val="005761D6"/>
    <w:rsid w:val="005B73E4"/>
    <w:rsid w:val="005C393C"/>
    <w:rsid w:val="005C75C2"/>
    <w:rsid w:val="005D2529"/>
    <w:rsid w:val="005E5741"/>
    <w:rsid w:val="00601996"/>
    <w:rsid w:val="00602937"/>
    <w:rsid w:val="00604FBD"/>
    <w:rsid w:val="0060587F"/>
    <w:rsid w:val="0061197B"/>
    <w:rsid w:val="00625085"/>
    <w:rsid w:val="006259B4"/>
    <w:rsid w:val="00646228"/>
    <w:rsid w:val="0067169C"/>
    <w:rsid w:val="006923AC"/>
    <w:rsid w:val="006A1DB0"/>
    <w:rsid w:val="006A2F15"/>
    <w:rsid w:val="006A5398"/>
    <w:rsid w:val="006A6769"/>
    <w:rsid w:val="006A7538"/>
    <w:rsid w:val="006B240E"/>
    <w:rsid w:val="006B5E85"/>
    <w:rsid w:val="006B7020"/>
    <w:rsid w:val="006C2DB3"/>
    <w:rsid w:val="006D1B7C"/>
    <w:rsid w:val="006D5DFF"/>
    <w:rsid w:val="006E732E"/>
    <w:rsid w:val="00701638"/>
    <w:rsid w:val="0070203E"/>
    <w:rsid w:val="007060C8"/>
    <w:rsid w:val="00711750"/>
    <w:rsid w:val="007119CE"/>
    <w:rsid w:val="00712822"/>
    <w:rsid w:val="00716E39"/>
    <w:rsid w:val="007279C1"/>
    <w:rsid w:val="00737252"/>
    <w:rsid w:val="00753DE0"/>
    <w:rsid w:val="00761DEA"/>
    <w:rsid w:val="00762ACC"/>
    <w:rsid w:val="0077285F"/>
    <w:rsid w:val="0079172A"/>
    <w:rsid w:val="007957E6"/>
    <w:rsid w:val="007A3B7C"/>
    <w:rsid w:val="007B01C9"/>
    <w:rsid w:val="007C14E6"/>
    <w:rsid w:val="007D07E1"/>
    <w:rsid w:val="007D0F5A"/>
    <w:rsid w:val="007D57CE"/>
    <w:rsid w:val="008012E0"/>
    <w:rsid w:val="00802038"/>
    <w:rsid w:val="00802EAD"/>
    <w:rsid w:val="00806807"/>
    <w:rsid w:val="00811678"/>
    <w:rsid w:val="00816649"/>
    <w:rsid w:val="00820C99"/>
    <w:rsid w:val="00837A02"/>
    <w:rsid w:val="00840754"/>
    <w:rsid w:val="00856A3F"/>
    <w:rsid w:val="00861FC1"/>
    <w:rsid w:val="008709A5"/>
    <w:rsid w:val="00873F41"/>
    <w:rsid w:val="00890AD2"/>
    <w:rsid w:val="008925EF"/>
    <w:rsid w:val="00897CF0"/>
    <w:rsid w:val="008A31D6"/>
    <w:rsid w:val="008A6B9D"/>
    <w:rsid w:val="008A7359"/>
    <w:rsid w:val="008B7BAB"/>
    <w:rsid w:val="008C6212"/>
    <w:rsid w:val="008C6C1A"/>
    <w:rsid w:val="008C7F0D"/>
    <w:rsid w:val="008D77F4"/>
    <w:rsid w:val="008E27D8"/>
    <w:rsid w:val="008F0489"/>
    <w:rsid w:val="0092131B"/>
    <w:rsid w:val="00921D67"/>
    <w:rsid w:val="009237AB"/>
    <w:rsid w:val="009358E0"/>
    <w:rsid w:val="00947239"/>
    <w:rsid w:val="0096046D"/>
    <w:rsid w:val="00962076"/>
    <w:rsid w:val="00983C5D"/>
    <w:rsid w:val="00992F2C"/>
    <w:rsid w:val="0099314E"/>
    <w:rsid w:val="009A207D"/>
    <w:rsid w:val="009A2149"/>
    <w:rsid w:val="009B2ACA"/>
    <w:rsid w:val="009C117B"/>
    <w:rsid w:val="009C4FB6"/>
    <w:rsid w:val="009D06B6"/>
    <w:rsid w:val="009D4579"/>
    <w:rsid w:val="009D6871"/>
    <w:rsid w:val="009F5018"/>
    <w:rsid w:val="00A071C0"/>
    <w:rsid w:val="00A34AAB"/>
    <w:rsid w:val="00A404B8"/>
    <w:rsid w:val="00A42355"/>
    <w:rsid w:val="00A436B0"/>
    <w:rsid w:val="00A478C8"/>
    <w:rsid w:val="00A53F2C"/>
    <w:rsid w:val="00A667BA"/>
    <w:rsid w:val="00A833AB"/>
    <w:rsid w:val="00A870B3"/>
    <w:rsid w:val="00AA1798"/>
    <w:rsid w:val="00AB3F41"/>
    <w:rsid w:val="00AB696F"/>
    <w:rsid w:val="00AC0DA8"/>
    <w:rsid w:val="00AD0154"/>
    <w:rsid w:val="00AD3BFC"/>
    <w:rsid w:val="00AD47EE"/>
    <w:rsid w:val="00AD7220"/>
    <w:rsid w:val="00B06726"/>
    <w:rsid w:val="00B61159"/>
    <w:rsid w:val="00B64B51"/>
    <w:rsid w:val="00B64DC7"/>
    <w:rsid w:val="00B65649"/>
    <w:rsid w:val="00B73837"/>
    <w:rsid w:val="00B84222"/>
    <w:rsid w:val="00B846DC"/>
    <w:rsid w:val="00B95DB4"/>
    <w:rsid w:val="00B96239"/>
    <w:rsid w:val="00BA2D90"/>
    <w:rsid w:val="00BA7216"/>
    <w:rsid w:val="00BB0A66"/>
    <w:rsid w:val="00BB6A32"/>
    <w:rsid w:val="00BC066E"/>
    <w:rsid w:val="00BD1700"/>
    <w:rsid w:val="00BF7664"/>
    <w:rsid w:val="00BF7BB7"/>
    <w:rsid w:val="00C02823"/>
    <w:rsid w:val="00C2172A"/>
    <w:rsid w:val="00C25E89"/>
    <w:rsid w:val="00C2722E"/>
    <w:rsid w:val="00C32EF7"/>
    <w:rsid w:val="00C5195A"/>
    <w:rsid w:val="00C53E44"/>
    <w:rsid w:val="00C6170A"/>
    <w:rsid w:val="00C6304C"/>
    <w:rsid w:val="00C75BFF"/>
    <w:rsid w:val="00C7748D"/>
    <w:rsid w:val="00C845A9"/>
    <w:rsid w:val="00C90F89"/>
    <w:rsid w:val="00C94ABD"/>
    <w:rsid w:val="00C97630"/>
    <w:rsid w:val="00CA1942"/>
    <w:rsid w:val="00CA6A4E"/>
    <w:rsid w:val="00CB37B1"/>
    <w:rsid w:val="00CC5E63"/>
    <w:rsid w:val="00CE796A"/>
    <w:rsid w:val="00CF020B"/>
    <w:rsid w:val="00D02EDC"/>
    <w:rsid w:val="00D20D3F"/>
    <w:rsid w:val="00D37DD1"/>
    <w:rsid w:val="00D67C1F"/>
    <w:rsid w:val="00D827D1"/>
    <w:rsid w:val="00D8320C"/>
    <w:rsid w:val="00D87A4E"/>
    <w:rsid w:val="00D92060"/>
    <w:rsid w:val="00D930C2"/>
    <w:rsid w:val="00D94ED4"/>
    <w:rsid w:val="00DA51E3"/>
    <w:rsid w:val="00DA6959"/>
    <w:rsid w:val="00DB6160"/>
    <w:rsid w:val="00DC558A"/>
    <w:rsid w:val="00DD33C5"/>
    <w:rsid w:val="00DE3999"/>
    <w:rsid w:val="00DE6396"/>
    <w:rsid w:val="00DF2118"/>
    <w:rsid w:val="00DF32F7"/>
    <w:rsid w:val="00E020B9"/>
    <w:rsid w:val="00E13758"/>
    <w:rsid w:val="00E17433"/>
    <w:rsid w:val="00E22146"/>
    <w:rsid w:val="00E271F7"/>
    <w:rsid w:val="00E5429A"/>
    <w:rsid w:val="00E63A1A"/>
    <w:rsid w:val="00E7514D"/>
    <w:rsid w:val="00E85B97"/>
    <w:rsid w:val="00E86C85"/>
    <w:rsid w:val="00E9125D"/>
    <w:rsid w:val="00E913F5"/>
    <w:rsid w:val="00EA1780"/>
    <w:rsid w:val="00EC46C9"/>
    <w:rsid w:val="00EC7169"/>
    <w:rsid w:val="00ED302F"/>
    <w:rsid w:val="00ED6850"/>
    <w:rsid w:val="00EE2C28"/>
    <w:rsid w:val="00EE51ED"/>
    <w:rsid w:val="00F13B5E"/>
    <w:rsid w:val="00F173CE"/>
    <w:rsid w:val="00F21FBC"/>
    <w:rsid w:val="00F540E9"/>
    <w:rsid w:val="00F57065"/>
    <w:rsid w:val="00F60C19"/>
    <w:rsid w:val="00F64388"/>
    <w:rsid w:val="00F720D6"/>
    <w:rsid w:val="00F7345F"/>
    <w:rsid w:val="00F80F26"/>
    <w:rsid w:val="00F85625"/>
    <w:rsid w:val="00F95D4D"/>
    <w:rsid w:val="00FA435D"/>
    <w:rsid w:val="00FB3C46"/>
    <w:rsid w:val="00FB48B5"/>
    <w:rsid w:val="00FC21FC"/>
    <w:rsid w:val="00FD5C9B"/>
    <w:rsid w:val="00FE191A"/>
    <w:rsid w:val="00FF2B4E"/>
    <w:rsid w:val="00FF7531"/>
    <w:rsid w:val="1A7889FB"/>
    <w:rsid w:val="1ABC2EB4"/>
    <w:rsid w:val="1CD784BF"/>
    <w:rsid w:val="1DE38262"/>
    <w:rsid w:val="269E8F3B"/>
    <w:rsid w:val="35791EBF"/>
    <w:rsid w:val="35CCEA24"/>
    <w:rsid w:val="3FD79BBA"/>
    <w:rsid w:val="41362FE1"/>
    <w:rsid w:val="42D23218"/>
    <w:rsid w:val="4454A846"/>
    <w:rsid w:val="475F3CE3"/>
    <w:rsid w:val="48B88E25"/>
    <w:rsid w:val="4D4C47B2"/>
    <w:rsid w:val="551AC704"/>
    <w:rsid w:val="5785E0D9"/>
    <w:rsid w:val="57948BFA"/>
    <w:rsid w:val="5A6F3C60"/>
    <w:rsid w:val="5DC44038"/>
    <w:rsid w:val="5DF60F0F"/>
    <w:rsid w:val="5E0652B5"/>
    <w:rsid w:val="61E021AF"/>
    <w:rsid w:val="6330D4FE"/>
    <w:rsid w:val="67AD62DE"/>
    <w:rsid w:val="6CBE8EE7"/>
    <w:rsid w:val="6E346F50"/>
    <w:rsid w:val="7620301F"/>
    <w:rsid w:val="76504827"/>
    <w:rsid w:val="785A593F"/>
    <w:rsid w:val="7A15D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8824B"/>
  <w15:chartTrackingRefBased/>
  <w15:docId w15:val="{0204A47C-1F3E-407D-A255-3C62C663B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3"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B5E"/>
    <w:rPr>
      <w:szCs w:val="21"/>
    </w:rPr>
  </w:style>
  <w:style w:type="paragraph" w:styleId="Heading1">
    <w:name w:val="heading 1"/>
    <w:basedOn w:val="Normal"/>
    <w:next w:val="Normal"/>
    <w:uiPriority w:val="4"/>
    <w:unhideWhenUsed/>
    <w:qFormat/>
    <w:rsid w:val="000C4AFA"/>
    <w:pPr>
      <w:pBdr>
        <w:top w:val="single" w:sz="4" w:space="1" w:color="7A610D" w:themeColor="accent3" w:themeShade="80"/>
        <w:bottom w:val="single" w:sz="4"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4"/>
    <w:unhideWhenUsed/>
    <w:qFormat/>
    <w:rsid w:val="000C4AFA"/>
    <w:pPr>
      <w:outlineLvl w:val="1"/>
    </w:pPr>
    <w:rPr>
      <w:rFonts w:asciiTheme="majorHAnsi" w:eastAsiaTheme="majorEastAsia" w:hAnsiTheme="majorHAnsi" w:cstheme="majorBidi"/>
      <w:b/>
      <w:bCs/>
      <w:color w:val="536142" w:themeColor="accent1" w:themeShade="80"/>
    </w:rPr>
  </w:style>
  <w:style w:type="paragraph" w:styleId="Heading3">
    <w:name w:val="heading 3"/>
    <w:basedOn w:val="Normal"/>
    <w:next w:val="Normal"/>
    <w:link w:val="Heading3Char"/>
    <w:uiPriority w:val="4"/>
    <w:semiHidden/>
    <w:unhideWhenUsed/>
    <w:qFormat/>
    <w:rsid w:val="00217FA0"/>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4"/>
    <w:semiHidden/>
    <w:unhideWhenUsed/>
    <w:rsid w:val="00217FA0"/>
    <w:pPr>
      <w:keepNext/>
      <w:keepLines/>
      <w:spacing w:before="160" w:after="0"/>
      <w:outlineLvl w:val="3"/>
    </w:pPr>
    <w:rPr>
      <w:rFonts w:asciiTheme="majorHAnsi" w:eastAsiaTheme="majorEastAsia" w:hAnsiTheme="majorHAnsi" w:cstheme="majorBidi"/>
      <w:color w:val="536142" w:themeColor="accent1" w:themeShade="80"/>
    </w:rPr>
  </w:style>
  <w:style w:type="paragraph" w:styleId="Heading5">
    <w:name w:val="heading 5"/>
    <w:basedOn w:val="Normal"/>
    <w:next w:val="Normal"/>
    <w:link w:val="Heading5Char"/>
    <w:uiPriority w:val="4"/>
    <w:semiHidden/>
    <w:unhideWhenUsed/>
    <w:qFormat/>
    <w:rsid w:val="00217FA0"/>
    <w:pPr>
      <w:keepNext/>
      <w:keepLines/>
      <w:spacing w:before="40" w:after="0"/>
      <w:outlineLvl w:val="4"/>
    </w:pPr>
    <w:rPr>
      <w:rFonts w:asciiTheme="majorHAnsi" w:eastAsiaTheme="majorEastAsia" w:hAnsiTheme="majorHAnsi" w:cstheme="majorBidi"/>
      <w:color w:val="536142" w:themeColor="accent1" w:themeShade="80"/>
    </w:rPr>
  </w:style>
  <w:style w:type="paragraph" w:styleId="Heading6">
    <w:name w:val="heading 6"/>
    <w:basedOn w:val="Normal"/>
    <w:next w:val="Normal"/>
    <w:link w:val="Heading6Char"/>
    <w:uiPriority w:val="4"/>
    <w:semiHidden/>
    <w:unhideWhenUsed/>
    <w:qFormat/>
    <w:rsid w:val="00F64388"/>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4"/>
    <w:semiHidden/>
    <w:unhideWhenUsed/>
    <w:qFormat/>
    <w:rsid w:val="00F6438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4"/>
    <w:semiHidden/>
    <w:unhideWhenUsed/>
    <w:qFormat/>
    <w:rsid w:val="00F64388"/>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4"/>
    <w:semiHidden/>
    <w:unhideWhenUsed/>
    <w:qFormat/>
    <w:rsid w:val="00F64388"/>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iPriority w:val="3"/>
    <w:unhideWhenUsed/>
    <w:qFormat/>
    <w:rsid w:val="000C4AFA"/>
    <w:rPr>
      <w:i/>
      <w:iCs/>
      <w:color w:val="935309" w:themeColor="accent2" w:themeShade="80"/>
    </w:rPr>
  </w:style>
  <w:style w:type="paragraph" w:styleId="Footer">
    <w:name w:val="footer"/>
    <w:basedOn w:val="Normal"/>
    <w:link w:val="FooterChar"/>
    <w:uiPriority w:val="99"/>
    <w:unhideWhenUsed/>
    <w:rsid w:val="00DF32F7"/>
    <w:pPr>
      <w:spacing w:before="0" w:after="0"/>
      <w:jc w:val="right"/>
    </w:pPr>
  </w:style>
  <w:style w:type="character" w:customStyle="1" w:styleId="FooterChar">
    <w:name w:val="Footer Char"/>
    <w:basedOn w:val="DefaultParagraphFont"/>
    <w:link w:val="Footer"/>
    <w:uiPriority w:val="99"/>
    <w:rsid w:val="00F13B5E"/>
    <w:rPr>
      <w:szCs w:val="21"/>
    </w:rPr>
  </w:style>
  <w:style w:type="paragraph" w:styleId="Title">
    <w:name w:val="Title"/>
    <w:basedOn w:val="Normal"/>
    <w:next w:val="Normal"/>
    <w:uiPriority w:val="1"/>
    <w:qFormat/>
    <w:rsid w:val="00267B5F"/>
    <w:pPr>
      <w:spacing w:after="100"/>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rsid w:val="00F13B5E"/>
    <w:pPr>
      <w:spacing w:after="10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left w:w="115"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4"/>
    <w:semiHidden/>
    <w:rsid w:val="00217FA0"/>
    <w:rPr>
      <w:rFonts w:asciiTheme="majorHAnsi" w:eastAsiaTheme="majorEastAsia" w:hAnsiTheme="majorHAnsi" w:cstheme="majorBidi"/>
      <w:color w:val="536142" w:themeColor="accent1" w:themeShade="80"/>
      <w:szCs w:val="21"/>
    </w:rPr>
  </w:style>
  <w:style w:type="paragraph" w:styleId="Header">
    <w:name w:val="header"/>
    <w:basedOn w:val="Normal"/>
    <w:link w:val="HeaderChar"/>
    <w:uiPriority w:val="99"/>
    <w:unhideWhenUsed/>
    <w:rsid w:val="00DF32F7"/>
    <w:pPr>
      <w:spacing w:before="0" w:after="0"/>
    </w:pPr>
  </w:style>
  <w:style w:type="character" w:customStyle="1" w:styleId="HeaderChar">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unhideWhenUsed/>
    <w:rsid w:val="00F64388"/>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64388"/>
    <w:rPr>
      <w:rFonts w:ascii="Segoe UI" w:hAnsi="Segoe UI" w:cs="Segoe UI"/>
      <w:szCs w:val="18"/>
    </w:rPr>
  </w:style>
  <w:style w:type="paragraph" w:styleId="Bibliography">
    <w:name w:val="Bibliography"/>
    <w:basedOn w:val="Normal"/>
    <w:next w:val="Normal"/>
    <w:uiPriority w:val="37"/>
    <w:semiHidden/>
    <w:unhideWhenUsed/>
    <w:rsid w:val="00F64388"/>
  </w:style>
  <w:style w:type="paragraph" w:styleId="BlockText">
    <w:name w:val="Block Text"/>
    <w:basedOn w:val="Normal"/>
    <w:uiPriority w:val="99"/>
    <w:semiHidden/>
    <w:unhideWhenUsed/>
    <w:rsid w:val="00217FA0"/>
    <w:pPr>
      <w:pBdr>
        <w:top w:val="single" w:sz="2" w:space="10" w:color="A5B592" w:themeColor="accent1" w:shadow="1"/>
        <w:left w:val="single" w:sz="2" w:space="10" w:color="A5B592" w:themeColor="accent1" w:shadow="1"/>
        <w:bottom w:val="single" w:sz="2" w:space="10" w:color="A5B592" w:themeColor="accent1" w:shadow="1"/>
        <w:right w:val="single" w:sz="2" w:space="10" w:color="A5B592" w:themeColor="accent1"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F64388"/>
    <w:pPr>
      <w:spacing w:after="120"/>
    </w:pPr>
  </w:style>
  <w:style w:type="character" w:customStyle="1" w:styleId="BodyTextChar">
    <w:name w:val="Body Text Char"/>
    <w:basedOn w:val="DefaultParagraphFont"/>
    <w:link w:val="BodyText"/>
    <w:uiPriority w:val="99"/>
    <w:semiHidden/>
    <w:rsid w:val="00F64388"/>
    <w:rPr>
      <w:szCs w:val="21"/>
    </w:rPr>
  </w:style>
  <w:style w:type="paragraph" w:styleId="BodyText2">
    <w:name w:val="Body Text 2"/>
    <w:basedOn w:val="Normal"/>
    <w:link w:val="BodyText2Char"/>
    <w:uiPriority w:val="99"/>
    <w:semiHidden/>
    <w:unhideWhenUsed/>
    <w:rsid w:val="00F64388"/>
    <w:pPr>
      <w:spacing w:after="120" w:line="480" w:lineRule="auto"/>
    </w:pPr>
  </w:style>
  <w:style w:type="character" w:customStyle="1" w:styleId="BodyText2Char">
    <w:name w:val="Body Text 2 Char"/>
    <w:basedOn w:val="DefaultParagraphFont"/>
    <w:link w:val="BodyText2"/>
    <w:uiPriority w:val="99"/>
    <w:semiHidden/>
    <w:rsid w:val="00F64388"/>
    <w:rPr>
      <w:szCs w:val="21"/>
    </w:rPr>
  </w:style>
  <w:style w:type="paragraph" w:styleId="BodyText3">
    <w:name w:val="Body Text 3"/>
    <w:basedOn w:val="Normal"/>
    <w:link w:val="BodyText3Char"/>
    <w:uiPriority w:val="99"/>
    <w:semiHidden/>
    <w:unhideWhenUsed/>
    <w:rsid w:val="00F64388"/>
    <w:pPr>
      <w:spacing w:after="120"/>
    </w:pPr>
    <w:rPr>
      <w:szCs w:val="16"/>
    </w:rPr>
  </w:style>
  <w:style w:type="character" w:customStyle="1" w:styleId="BodyText3Char">
    <w:name w:val="Body Text 3 Char"/>
    <w:basedOn w:val="DefaultParagraphFont"/>
    <w:link w:val="BodyText3"/>
    <w:uiPriority w:val="99"/>
    <w:semiHidden/>
    <w:rsid w:val="00F64388"/>
    <w:rPr>
      <w:szCs w:val="16"/>
    </w:rPr>
  </w:style>
  <w:style w:type="paragraph" w:styleId="BodyTextFirstIndent">
    <w:name w:val="Body Text First Indent"/>
    <w:basedOn w:val="BodyText"/>
    <w:link w:val="BodyTextFirstIndentChar"/>
    <w:uiPriority w:val="99"/>
    <w:semiHidden/>
    <w:unhideWhenUsed/>
    <w:rsid w:val="00F64388"/>
    <w:pPr>
      <w:spacing w:after="100"/>
      <w:ind w:firstLine="360"/>
    </w:pPr>
  </w:style>
  <w:style w:type="character" w:customStyle="1" w:styleId="BodyTextFirstIndentChar">
    <w:name w:val="Body Text First Indent Char"/>
    <w:basedOn w:val="BodyTextChar"/>
    <w:link w:val="BodyTextFirstIndent"/>
    <w:uiPriority w:val="99"/>
    <w:semiHidden/>
    <w:rsid w:val="00F64388"/>
    <w:rPr>
      <w:szCs w:val="21"/>
    </w:rPr>
  </w:style>
  <w:style w:type="paragraph" w:styleId="BodyTextIndent">
    <w:name w:val="Body Text Indent"/>
    <w:basedOn w:val="Normal"/>
    <w:link w:val="BodyTextIndentChar"/>
    <w:uiPriority w:val="99"/>
    <w:semiHidden/>
    <w:unhideWhenUsed/>
    <w:rsid w:val="00F64388"/>
    <w:pPr>
      <w:spacing w:after="120"/>
      <w:ind w:left="360"/>
    </w:pPr>
  </w:style>
  <w:style w:type="character" w:customStyle="1" w:styleId="BodyTextIndentChar">
    <w:name w:val="Body Text Indent Char"/>
    <w:basedOn w:val="DefaultParagraphFont"/>
    <w:link w:val="BodyTextIndent"/>
    <w:uiPriority w:val="99"/>
    <w:semiHidden/>
    <w:rsid w:val="00F64388"/>
    <w:rPr>
      <w:szCs w:val="21"/>
    </w:rPr>
  </w:style>
  <w:style w:type="paragraph" w:styleId="BodyTextFirstIndent2">
    <w:name w:val="Body Text First Indent 2"/>
    <w:basedOn w:val="BodyTextIndent"/>
    <w:link w:val="BodyTextFirstIndent2Char"/>
    <w:uiPriority w:val="99"/>
    <w:semiHidden/>
    <w:unhideWhenUsed/>
    <w:rsid w:val="00F64388"/>
    <w:pPr>
      <w:spacing w:after="100"/>
      <w:ind w:firstLine="360"/>
    </w:pPr>
  </w:style>
  <w:style w:type="character" w:customStyle="1" w:styleId="BodyTextFirstIndent2Char">
    <w:name w:val="Body Text First Indent 2 Char"/>
    <w:basedOn w:val="BodyTextIndentChar"/>
    <w:link w:val="BodyTextFirstIndent2"/>
    <w:uiPriority w:val="99"/>
    <w:semiHidden/>
    <w:rsid w:val="00F64388"/>
    <w:rPr>
      <w:szCs w:val="21"/>
    </w:rPr>
  </w:style>
  <w:style w:type="paragraph" w:styleId="BodyTextIndent2">
    <w:name w:val="Body Text Indent 2"/>
    <w:basedOn w:val="Normal"/>
    <w:link w:val="BodyTextIndent2Char"/>
    <w:uiPriority w:val="99"/>
    <w:semiHidden/>
    <w:unhideWhenUsed/>
    <w:rsid w:val="00F64388"/>
    <w:pPr>
      <w:spacing w:after="120" w:line="480" w:lineRule="auto"/>
      <w:ind w:left="360"/>
    </w:pPr>
  </w:style>
  <w:style w:type="character" w:customStyle="1" w:styleId="BodyTextIndent2Char">
    <w:name w:val="Body Text Indent 2 Char"/>
    <w:basedOn w:val="DefaultParagraphFont"/>
    <w:link w:val="BodyTextIndent2"/>
    <w:uiPriority w:val="99"/>
    <w:semiHidden/>
    <w:rsid w:val="00F64388"/>
    <w:rPr>
      <w:szCs w:val="21"/>
    </w:rPr>
  </w:style>
  <w:style w:type="paragraph" w:styleId="BodyTextIndent3">
    <w:name w:val="Body Text Indent 3"/>
    <w:basedOn w:val="Normal"/>
    <w:link w:val="BodyTextIndent3Char"/>
    <w:uiPriority w:val="99"/>
    <w:semiHidden/>
    <w:unhideWhenUsed/>
    <w:rsid w:val="00F64388"/>
    <w:pPr>
      <w:spacing w:after="120"/>
      <w:ind w:left="360"/>
    </w:pPr>
    <w:rPr>
      <w:szCs w:val="16"/>
    </w:rPr>
  </w:style>
  <w:style w:type="character" w:customStyle="1" w:styleId="BodyTextIndent3Char">
    <w:name w:val="Body Text Indent 3 Char"/>
    <w:basedOn w:val="DefaultParagraphFont"/>
    <w:link w:val="BodyTextIndent3"/>
    <w:uiPriority w:val="99"/>
    <w:semiHidden/>
    <w:rsid w:val="00F64388"/>
    <w:rPr>
      <w:szCs w:val="16"/>
    </w:rPr>
  </w:style>
  <w:style w:type="character" w:styleId="BookTitle">
    <w:name w:val="Book Title"/>
    <w:basedOn w:val="DefaultParagraphFont"/>
    <w:uiPriority w:val="33"/>
    <w:semiHidden/>
    <w:unhideWhenUsed/>
    <w:qFormat/>
    <w:rsid w:val="00F64388"/>
    <w:rPr>
      <w:b/>
      <w:bCs/>
      <w:i/>
      <w:iCs/>
      <w:spacing w:val="5"/>
    </w:rPr>
  </w:style>
  <w:style w:type="paragraph" w:styleId="Caption">
    <w:name w:val="caption"/>
    <w:basedOn w:val="Normal"/>
    <w:next w:val="Normal"/>
    <w:uiPriority w:val="35"/>
    <w:semiHidden/>
    <w:unhideWhenUsed/>
    <w:qFormat/>
    <w:rsid w:val="00F64388"/>
    <w:pPr>
      <w:spacing w:before="0"/>
    </w:pPr>
    <w:rPr>
      <w:i/>
      <w:iCs/>
      <w:color w:val="444D26" w:themeColor="text2"/>
      <w:szCs w:val="18"/>
    </w:rPr>
  </w:style>
  <w:style w:type="paragraph" w:styleId="Closing">
    <w:name w:val="Closing"/>
    <w:basedOn w:val="Normal"/>
    <w:link w:val="ClosingChar"/>
    <w:uiPriority w:val="99"/>
    <w:semiHidden/>
    <w:unhideWhenUsed/>
    <w:rsid w:val="00F64388"/>
    <w:pPr>
      <w:spacing w:before="0" w:after="0"/>
      <w:ind w:left="4320"/>
    </w:pPr>
  </w:style>
  <w:style w:type="character" w:customStyle="1" w:styleId="ClosingChar">
    <w:name w:val="Closing Char"/>
    <w:basedOn w:val="DefaultParagraphFont"/>
    <w:link w:val="Closing"/>
    <w:uiPriority w:val="99"/>
    <w:semiHidden/>
    <w:rsid w:val="00F64388"/>
    <w:rPr>
      <w:szCs w:val="21"/>
    </w:rPr>
  </w:style>
  <w:style w:type="table" w:styleId="ColorfulGrid">
    <w:name w:val="Colorful Grid"/>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64388"/>
    <w:rPr>
      <w:sz w:val="22"/>
      <w:szCs w:val="16"/>
    </w:rPr>
  </w:style>
  <w:style w:type="paragraph" w:styleId="CommentText">
    <w:name w:val="annotation text"/>
    <w:basedOn w:val="Normal"/>
    <w:link w:val="CommentTextChar"/>
    <w:uiPriority w:val="99"/>
    <w:semiHidden/>
    <w:unhideWhenUsed/>
    <w:rsid w:val="00F64388"/>
    <w:rPr>
      <w:szCs w:val="20"/>
    </w:rPr>
  </w:style>
  <w:style w:type="character" w:customStyle="1" w:styleId="CommentTextChar">
    <w:name w:val="Comment Text Char"/>
    <w:basedOn w:val="DefaultParagraphFont"/>
    <w:link w:val="CommentText"/>
    <w:uiPriority w:val="99"/>
    <w:semiHidden/>
    <w:rsid w:val="00F64388"/>
    <w:rPr>
      <w:szCs w:val="20"/>
    </w:rPr>
  </w:style>
  <w:style w:type="paragraph" w:styleId="CommentSubject">
    <w:name w:val="annotation subject"/>
    <w:basedOn w:val="CommentText"/>
    <w:next w:val="CommentText"/>
    <w:link w:val="CommentSubjectChar"/>
    <w:uiPriority w:val="99"/>
    <w:semiHidden/>
    <w:unhideWhenUsed/>
    <w:rsid w:val="00F64388"/>
    <w:rPr>
      <w:b/>
      <w:bCs/>
    </w:rPr>
  </w:style>
  <w:style w:type="character" w:customStyle="1" w:styleId="CommentSubjectChar">
    <w:name w:val="Comment Subject Char"/>
    <w:basedOn w:val="CommentTextChar"/>
    <w:link w:val="CommentSubject"/>
    <w:uiPriority w:val="99"/>
    <w:semiHidden/>
    <w:rsid w:val="00F64388"/>
    <w:rPr>
      <w:b/>
      <w:bCs/>
      <w:szCs w:val="20"/>
    </w:rPr>
  </w:style>
  <w:style w:type="table" w:styleId="DarkList">
    <w:name w:val="Dark List"/>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har"/>
    <w:uiPriority w:val="99"/>
    <w:semiHidden/>
    <w:unhideWhenUsed/>
    <w:rsid w:val="00F64388"/>
  </w:style>
  <w:style w:type="character" w:customStyle="1" w:styleId="DateChar">
    <w:name w:val="Date Char"/>
    <w:basedOn w:val="DefaultParagraphFont"/>
    <w:link w:val="Date"/>
    <w:uiPriority w:val="99"/>
    <w:semiHidden/>
    <w:rsid w:val="00F64388"/>
    <w:rPr>
      <w:szCs w:val="21"/>
    </w:rPr>
  </w:style>
  <w:style w:type="paragraph" w:styleId="DocumentMap">
    <w:name w:val="Document Map"/>
    <w:basedOn w:val="Normal"/>
    <w:link w:val="DocumentMapChar"/>
    <w:uiPriority w:val="99"/>
    <w:semiHidden/>
    <w:unhideWhenUsed/>
    <w:rsid w:val="00F64388"/>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F64388"/>
    <w:rPr>
      <w:rFonts w:ascii="Segoe UI" w:hAnsi="Segoe UI" w:cs="Segoe UI"/>
      <w:szCs w:val="16"/>
    </w:rPr>
  </w:style>
  <w:style w:type="paragraph" w:styleId="E-mailSignature">
    <w:name w:val="E-mail Signature"/>
    <w:basedOn w:val="Normal"/>
    <w:link w:val="E-mailSignatureChar"/>
    <w:uiPriority w:val="99"/>
    <w:semiHidden/>
    <w:unhideWhenUsed/>
    <w:rsid w:val="00F64388"/>
    <w:pPr>
      <w:spacing w:before="0" w:after="0"/>
    </w:pPr>
  </w:style>
  <w:style w:type="character" w:customStyle="1" w:styleId="E-mailSignatureChar">
    <w:name w:val="E-mail Signature Char"/>
    <w:basedOn w:val="DefaultParagraphFont"/>
    <w:link w:val="E-mailSignature"/>
    <w:uiPriority w:val="99"/>
    <w:semiHidden/>
    <w:rsid w:val="00F64388"/>
    <w:rPr>
      <w:szCs w:val="21"/>
    </w:rPr>
  </w:style>
  <w:style w:type="character" w:styleId="Emphasis">
    <w:name w:val="Emphasis"/>
    <w:basedOn w:val="DefaultParagraphFont"/>
    <w:uiPriority w:val="20"/>
    <w:semiHidden/>
    <w:unhideWhenUsed/>
    <w:qFormat/>
    <w:rsid w:val="00F64388"/>
    <w:rPr>
      <w:i/>
      <w:iCs/>
    </w:rPr>
  </w:style>
  <w:style w:type="character" w:styleId="EndnoteReference">
    <w:name w:val="endnote reference"/>
    <w:basedOn w:val="DefaultParagraphFont"/>
    <w:uiPriority w:val="99"/>
    <w:semiHidden/>
    <w:unhideWhenUsed/>
    <w:rsid w:val="00F64388"/>
    <w:rPr>
      <w:vertAlign w:val="superscript"/>
    </w:rPr>
  </w:style>
  <w:style w:type="paragraph" w:styleId="EndnoteText">
    <w:name w:val="endnote text"/>
    <w:basedOn w:val="Normal"/>
    <w:link w:val="EndnoteTextChar"/>
    <w:uiPriority w:val="99"/>
    <w:semiHidden/>
    <w:unhideWhenUsed/>
    <w:rsid w:val="00F64388"/>
    <w:pPr>
      <w:spacing w:before="0" w:after="0"/>
    </w:pPr>
    <w:rPr>
      <w:szCs w:val="20"/>
    </w:rPr>
  </w:style>
  <w:style w:type="character" w:customStyle="1" w:styleId="EndnoteTextChar">
    <w:name w:val="Endnote Text Char"/>
    <w:basedOn w:val="DefaultParagraphFont"/>
    <w:link w:val="EndnoteText"/>
    <w:uiPriority w:val="99"/>
    <w:semiHidden/>
    <w:rsid w:val="00F64388"/>
    <w:rPr>
      <w:szCs w:val="20"/>
    </w:rPr>
  </w:style>
  <w:style w:type="paragraph" w:styleId="EnvelopeAddress">
    <w:name w:val="envelope address"/>
    <w:basedOn w:val="Normal"/>
    <w:uiPriority w:val="99"/>
    <w:semiHidden/>
    <w:unhideWhenUsed/>
    <w:rsid w:val="00F6438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4388"/>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F64388"/>
    <w:rPr>
      <w:color w:val="7F6F6F" w:themeColor="followedHyperlink"/>
      <w:u w:val="single"/>
    </w:rPr>
  </w:style>
  <w:style w:type="character" w:styleId="FootnoteReference">
    <w:name w:val="footnote reference"/>
    <w:basedOn w:val="DefaultParagraphFont"/>
    <w:uiPriority w:val="99"/>
    <w:semiHidden/>
    <w:unhideWhenUsed/>
    <w:rsid w:val="00F64388"/>
    <w:rPr>
      <w:vertAlign w:val="superscript"/>
    </w:rPr>
  </w:style>
  <w:style w:type="paragraph" w:styleId="FootnoteText">
    <w:name w:val="footnote text"/>
    <w:basedOn w:val="Normal"/>
    <w:link w:val="FootnoteTextChar"/>
    <w:uiPriority w:val="99"/>
    <w:semiHidden/>
    <w:unhideWhenUsed/>
    <w:rsid w:val="00F64388"/>
    <w:pPr>
      <w:spacing w:before="0" w:after="0"/>
    </w:pPr>
    <w:rPr>
      <w:szCs w:val="20"/>
    </w:rPr>
  </w:style>
  <w:style w:type="character" w:customStyle="1" w:styleId="FootnoteTextChar">
    <w:name w:val="Footnote Text Char"/>
    <w:basedOn w:val="DefaultParagraphFont"/>
    <w:link w:val="FootnoteText"/>
    <w:uiPriority w:val="99"/>
    <w:semiHidden/>
    <w:rsid w:val="00F64388"/>
    <w:rPr>
      <w:szCs w:val="20"/>
    </w:rPr>
  </w:style>
  <w:style w:type="table" w:styleId="GridTable1Light">
    <w:name w:val="Grid Table 1 Light"/>
    <w:basedOn w:val="TableNormal"/>
    <w:uiPriority w:val="46"/>
    <w:rsid w:val="00F643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64388"/>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64388"/>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64388"/>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64388"/>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64388"/>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64388"/>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643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64388"/>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F64388"/>
    <w:pPr>
      <w:spacing w:after="0" w:line="240" w:lineRule="auto"/>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F64388"/>
    <w:pPr>
      <w:spacing w:after="0" w:line="240" w:lineRule="auto"/>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F64388"/>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F64388"/>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F64388"/>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4"/>
    <w:semiHidden/>
    <w:rsid w:val="00217FA0"/>
    <w:rPr>
      <w:rFonts w:asciiTheme="majorHAnsi" w:eastAsiaTheme="majorEastAsia" w:hAnsiTheme="majorHAnsi" w:cstheme="majorBidi"/>
      <w:color w:val="536142" w:themeColor="accent1" w:themeShade="80"/>
      <w:szCs w:val="21"/>
    </w:rPr>
  </w:style>
  <w:style w:type="character" w:customStyle="1" w:styleId="Heading6Char">
    <w:name w:val="Heading 6 Char"/>
    <w:basedOn w:val="DefaultParagraphFont"/>
    <w:link w:val="Heading6"/>
    <w:uiPriority w:val="4"/>
    <w:semiHidden/>
    <w:rsid w:val="00CA1942"/>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4"/>
    <w:semiHidden/>
    <w:rsid w:val="00CA1942"/>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4"/>
    <w:semiHidden/>
    <w:rsid w:val="00CA194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4"/>
    <w:semiHidden/>
    <w:rsid w:val="00CA194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64388"/>
  </w:style>
  <w:style w:type="paragraph" w:styleId="HTMLAddress">
    <w:name w:val="HTML Address"/>
    <w:basedOn w:val="Normal"/>
    <w:link w:val="HTMLAddressChar"/>
    <w:uiPriority w:val="99"/>
    <w:semiHidden/>
    <w:unhideWhenUsed/>
    <w:rsid w:val="00F64388"/>
    <w:pPr>
      <w:spacing w:before="0" w:after="0"/>
    </w:pPr>
    <w:rPr>
      <w:i/>
      <w:iCs/>
    </w:rPr>
  </w:style>
  <w:style w:type="character" w:customStyle="1" w:styleId="HTMLAddressChar">
    <w:name w:val="HTML Address Char"/>
    <w:basedOn w:val="DefaultParagraphFont"/>
    <w:link w:val="HTMLAddress"/>
    <w:uiPriority w:val="99"/>
    <w:semiHidden/>
    <w:rsid w:val="00F64388"/>
    <w:rPr>
      <w:i/>
      <w:iCs/>
      <w:szCs w:val="21"/>
    </w:rPr>
  </w:style>
  <w:style w:type="character" w:styleId="HTMLCite">
    <w:name w:val="HTML Cite"/>
    <w:basedOn w:val="DefaultParagraphFont"/>
    <w:uiPriority w:val="99"/>
    <w:semiHidden/>
    <w:unhideWhenUsed/>
    <w:rsid w:val="00F64388"/>
    <w:rPr>
      <w:i/>
      <w:iCs/>
    </w:rPr>
  </w:style>
  <w:style w:type="character" w:styleId="HTMLCode">
    <w:name w:val="HTML Code"/>
    <w:basedOn w:val="DefaultParagraphFont"/>
    <w:uiPriority w:val="99"/>
    <w:semiHidden/>
    <w:unhideWhenUsed/>
    <w:rsid w:val="00F64388"/>
    <w:rPr>
      <w:rFonts w:ascii="Consolas" w:hAnsi="Consolas"/>
      <w:sz w:val="22"/>
      <w:szCs w:val="20"/>
    </w:rPr>
  </w:style>
  <w:style w:type="character" w:styleId="HTMLDefinition">
    <w:name w:val="HTML Definition"/>
    <w:basedOn w:val="DefaultParagraphFont"/>
    <w:uiPriority w:val="99"/>
    <w:semiHidden/>
    <w:unhideWhenUsed/>
    <w:rsid w:val="00F64388"/>
    <w:rPr>
      <w:i/>
      <w:iCs/>
    </w:rPr>
  </w:style>
  <w:style w:type="character" w:styleId="HTMLKeyboard">
    <w:name w:val="HTML Keyboard"/>
    <w:basedOn w:val="DefaultParagraphFont"/>
    <w:uiPriority w:val="99"/>
    <w:semiHidden/>
    <w:unhideWhenUsed/>
    <w:rsid w:val="00F64388"/>
    <w:rPr>
      <w:rFonts w:ascii="Consolas" w:hAnsi="Consolas"/>
      <w:sz w:val="22"/>
      <w:szCs w:val="20"/>
    </w:rPr>
  </w:style>
  <w:style w:type="paragraph" w:styleId="HTMLPreformatted">
    <w:name w:val="HTML Preformatted"/>
    <w:basedOn w:val="Normal"/>
    <w:link w:val="HTMLPreformattedChar"/>
    <w:uiPriority w:val="99"/>
    <w:semiHidden/>
    <w:unhideWhenUsed/>
    <w:rsid w:val="00F64388"/>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64388"/>
    <w:rPr>
      <w:rFonts w:ascii="Consolas" w:hAnsi="Consolas"/>
      <w:szCs w:val="20"/>
    </w:rPr>
  </w:style>
  <w:style w:type="character" w:styleId="HTMLSample">
    <w:name w:val="HTML Sample"/>
    <w:basedOn w:val="DefaultParagraphFont"/>
    <w:uiPriority w:val="99"/>
    <w:semiHidden/>
    <w:unhideWhenUsed/>
    <w:rsid w:val="00F64388"/>
    <w:rPr>
      <w:rFonts w:ascii="Consolas" w:hAnsi="Consolas"/>
      <w:sz w:val="24"/>
      <w:szCs w:val="24"/>
    </w:rPr>
  </w:style>
  <w:style w:type="character" w:styleId="HTMLTypewriter">
    <w:name w:val="HTML Typewriter"/>
    <w:basedOn w:val="DefaultParagraphFont"/>
    <w:uiPriority w:val="99"/>
    <w:semiHidden/>
    <w:unhideWhenUsed/>
    <w:rsid w:val="00F64388"/>
    <w:rPr>
      <w:rFonts w:ascii="Consolas" w:hAnsi="Consolas"/>
      <w:sz w:val="22"/>
      <w:szCs w:val="20"/>
    </w:rPr>
  </w:style>
  <w:style w:type="character" w:styleId="HTMLVariable">
    <w:name w:val="HTML Variable"/>
    <w:basedOn w:val="DefaultParagraphFont"/>
    <w:uiPriority w:val="99"/>
    <w:semiHidden/>
    <w:unhideWhenUsed/>
    <w:rsid w:val="00F64388"/>
    <w:rPr>
      <w:i/>
      <w:iCs/>
    </w:rPr>
  </w:style>
  <w:style w:type="character" w:styleId="Hyperlink">
    <w:name w:val="Hyperlink"/>
    <w:basedOn w:val="DefaultParagraphFont"/>
    <w:uiPriority w:val="99"/>
    <w:unhideWhenUsed/>
    <w:rsid w:val="00F64388"/>
    <w:rPr>
      <w:color w:val="8E58B6" w:themeColor="hyperlink"/>
      <w:u w:val="single"/>
    </w:rPr>
  </w:style>
  <w:style w:type="paragraph" w:styleId="Index1">
    <w:name w:val="index 1"/>
    <w:basedOn w:val="Normal"/>
    <w:next w:val="Normal"/>
    <w:autoRedefine/>
    <w:uiPriority w:val="99"/>
    <w:semiHidden/>
    <w:unhideWhenUsed/>
    <w:rsid w:val="00F64388"/>
    <w:pPr>
      <w:spacing w:before="0" w:after="0"/>
      <w:ind w:left="220" w:hanging="220"/>
    </w:pPr>
  </w:style>
  <w:style w:type="paragraph" w:styleId="Index2">
    <w:name w:val="index 2"/>
    <w:basedOn w:val="Normal"/>
    <w:next w:val="Normal"/>
    <w:autoRedefine/>
    <w:uiPriority w:val="99"/>
    <w:semiHidden/>
    <w:unhideWhenUsed/>
    <w:rsid w:val="00F64388"/>
    <w:pPr>
      <w:spacing w:before="0" w:after="0"/>
      <w:ind w:left="440" w:hanging="220"/>
    </w:pPr>
  </w:style>
  <w:style w:type="paragraph" w:styleId="Index3">
    <w:name w:val="index 3"/>
    <w:basedOn w:val="Normal"/>
    <w:next w:val="Normal"/>
    <w:autoRedefine/>
    <w:uiPriority w:val="99"/>
    <w:semiHidden/>
    <w:unhideWhenUsed/>
    <w:rsid w:val="00F64388"/>
    <w:pPr>
      <w:spacing w:before="0" w:after="0"/>
      <w:ind w:left="660" w:hanging="220"/>
    </w:pPr>
  </w:style>
  <w:style w:type="paragraph" w:styleId="Index4">
    <w:name w:val="index 4"/>
    <w:basedOn w:val="Normal"/>
    <w:next w:val="Normal"/>
    <w:autoRedefine/>
    <w:uiPriority w:val="99"/>
    <w:semiHidden/>
    <w:unhideWhenUsed/>
    <w:rsid w:val="00F64388"/>
    <w:pPr>
      <w:spacing w:before="0" w:after="0"/>
      <w:ind w:left="880" w:hanging="220"/>
    </w:pPr>
  </w:style>
  <w:style w:type="paragraph" w:styleId="Index5">
    <w:name w:val="index 5"/>
    <w:basedOn w:val="Normal"/>
    <w:next w:val="Normal"/>
    <w:autoRedefine/>
    <w:uiPriority w:val="99"/>
    <w:semiHidden/>
    <w:unhideWhenUsed/>
    <w:rsid w:val="00F64388"/>
    <w:pPr>
      <w:spacing w:before="0" w:after="0"/>
      <w:ind w:left="1100" w:hanging="220"/>
    </w:pPr>
  </w:style>
  <w:style w:type="paragraph" w:styleId="Index6">
    <w:name w:val="index 6"/>
    <w:basedOn w:val="Normal"/>
    <w:next w:val="Normal"/>
    <w:autoRedefine/>
    <w:uiPriority w:val="99"/>
    <w:semiHidden/>
    <w:unhideWhenUsed/>
    <w:rsid w:val="00F64388"/>
    <w:pPr>
      <w:spacing w:before="0" w:after="0"/>
      <w:ind w:left="1320" w:hanging="220"/>
    </w:pPr>
  </w:style>
  <w:style w:type="paragraph" w:styleId="Index7">
    <w:name w:val="index 7"/>
    <w:basedOn w:val="Normal"/>
    <w:next w:val="Normal"/>
    <w:autoRedefine/>
    <w:uiPriority w:val="99"/>
    <w:semiHidden/>
    <w:unhideWhenUsed/>
    <w:rsid w:val="00F64388"/>
    <w:pPr>
      <w:spacing w:before="0" w:after="0"/>
      <w:ind w:left="1540" w:hanging="220"/>
    </w:pPr>
  </w:style>
  <w:style w:type="paragraph" w:styleId="Index8">
    <w:name w:val="index 8"/>
    <w:basedOn w:val="Normal"/>
    <w:next w:val="Normal"/>
    <w:autoRedefine/>
    <w:uiPriority w:val="99"/>
    <w:semiHidden/>
    <w:unhideWhenUsed/>
    <w:rsid w:val="00F64388"/>
    <w:pPr>
      <w:spacing w:before="0" w:after="0"/>
      <w:ind w:left="1760" w:hanging="220"/>
    </w:pPr>
  </w:style>
  <w:style w:type="paragraph" w:styleId="Index9">
    <w:name w:val="index 9"/>
    <w:basedOn w:val="Normal"/>
    <w:next w:val="Normal"/>
    <w:autoRedefine/>
    <w:uiPriority w:val="99"/>
    <w:semiHidden/>
    <w:unhideWhenUsed/>
    <w:rsid w:val="00F64388"/>
    <w:pPr>
      <w:spacing w:before="0" w:after="0"/>
      <w:ind w:left="1980" w:hanging="220"/>
    </w:pPr>
  </w:style>
  <w:style w:type="paragraph" w:styleId="IndexHeading">
    <w:name w:val="index heading"/>
    <w:basedOn w:val="Normal"/>
    <w:next w:val="Index1"/>
    <w:uiPriority w:val="99"/>
    <w:semiHidden/>
    <w:unhideWhenUsed/>
    <w:rsid w:val="00F6438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17FA0"/>
    <w:pPr>
      <w:pBdr>
        <w:top w:val="single" w:sz="4" w:space="10" w:color="A5B592" w:themeColor="accent1"/>
        <w:bottom w:val="single" w:sz="4" w:space="10" w:color="A5B592" w:themeColor="accent1"/>
      </w:pBdr>
      <w:spacing w:before="360" w:after="360"/>
      <w:ind w:left="864" w:right="864"/>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17FA0"/>
    <w:rPr>
      <w:i/>
      <w:iCs/>
      <w:color w:val="536142" w:themeColor="accent1" w:themeShade="80"/>
      <w:szCs w:val="21"/>
    </w:rPr>
  </w:style>
  <w:style w:type="character" w:styleId="IntenseReference">
    <w:name w:val="Intense Reference"/>
    <w:basedOn w:val="DefaultParagraphFont"/>
    <w:uiPriority w:val="32"/>
    <w:semiHidden/>
    <w:unhideWhenUsed/>
    <w:qFormat/>
    <w:rsid w:val="00217FA0"/>
    <w:rPr>
      <w:b/>
      <w:bCs/>
      <w:caps w:val="0"/>
      <w:smallCaps/>
      <w:color w:val="536142" w:themeColor="accent1" w:themeShade="80"/>
      <w:spacing w:val="5"/>
    </w:rPr>
  </w:style>
  <w:style w:type="table" w:styleId="LightGrid">
    <w:name w:val="Light Grid"/>
    <w:basedOn w:val="TableNormal"/>
    <w:uiPriority w:val="62"/>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F643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64388"/>
    <w:pPr>
      <w:spacing w:after="0" w:line="240" w:lineRule="auto"/>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F64388"/>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F64388"/>
    <w:pPr>
      <w:spacing w:after="0" w:line="240" w:lineRule="auto"/>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F64388"/>
    <w:pPr>
      <w:spacing w:after="0" w:line="240" w:lineRule="auto"/>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F64388"/>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F64388"/>
    <w:pPr>
      <w:spacing w:after="0" w:line="240" w:lineRule="auto"/>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F64388"/>
  </w:style>
  <w:style w:type="paragraph" w:styleId="List">
    <w:name w:val="List"/>
    <w:basedOn w:val="Normal"/>
    <w:uiPriority w:val="99"/>
    <w:semiHidden/>
    <w:unhideWhenUsed/>
    <w:rsid w:val="00F64388"/>
    <w:pPr>
      <w:ind w:left="360" w:hanging="360"/>
      <w:contextualSpacing/>
    </w:pPr>
  </w:style>
  <w:style w:type="paragraph" w:styleId="List2">
    <w:name w:val="List 2"/>
    <w:basedOn w:val="Normal"/>
    <w:uiPriority w:val="99"/>
    <w:semiHidden/>
    <w:unhideWhenUsed/>
    <w:rsid w:val="00F64388"/>
    <w:pPr>
      <w:ind w:left="720" w:hanging="360"/>
      <w:contextualSpacing/>
    </w:pPr>
  </w:style>
  <w:style w:type="paragraph" w:styleId="List3">
    <w:name w:val="List 3"/>
    <w:basedOn w:val="Normal"/>
    <w:uiPriority w:val="99"/>
    <w:semiHidden/>
    <w:unhideWhenUsed/>
    <w:rsid w:val="00F64388"/>
    <w:pPr>
      <w:ind w:left="1080" w:hanging="360"/>
      <w:contextualSpacing/>
    </w:pPr>
  </w:style>
  <w:style w:type="paragraph" w:styleId="List4">
    <w:name w:val="List 4"/>
    <w:basedOn w:val="Normal"/>
    <w:uiPriority w:val="99"/>
    <w:semiHidden/>
    <w:unhideWhenUsed/>
    <w:rsid w:val="00F64388"/>
    <w:pPr>
      <w:ind w:left="1440" w:hanging="360"/>
      <w:contextualSpacing/>
    </w:pPr>
  </w:style>
  <w:style w:type="paragraph" w:styleId="List5">
    <w:name w:val="List 5"/>
    <w:basedOn w:val="Normal"/>
    <w:uiPriority w:val="99"/>
    <w:semiHidden/>
    <w:unhideWhenUsed/>
    <w:rsid w:val="00F64388"/>
    <w:pPr>
      <w:ind w:left="1800" w:hanging="360"/>
      <w:contextualSpacing/>
    </w:pPr>
  </w:style>
  <w:style w:type="paragraph" w:styleId="ListBullet">
    <w:name w:val="List Bullet"/>
    <w:basedOn w:val="Normal"/>
    <w:uiPriority w:val="99"/>
    <w:semiHidden/>
    <w:unhideWhenUsed/>
    <w:rsid w:val="00F64388"/>
    <w:pPr>
      <w:numPr>
        <w:numId w:val="6"/>
      </w:numPr>
      <w:contextualSpacing/>
    </w:pPr>
  </w:style>
  <w:style w:type="paragraph" w:styleId="ListBullet2">
    <w:name w:val="List Bullet 2"/>
    <w:basedOn w:val="Normal"/>
    <w:uiPriority w:val="99"/>
    <w:semiHidden/>
    <w:unhideWhenUsed/>
    <w:rsid w:val="00F64388"/>
    <w:pPr>
      <w:numPr>
        <w:numId w:val="7"/>
      </w:numPr>
      <w:contextualSpacing/>
    </w:pPr>
  </w:style>
  <w:style w:type="paragraph" w:styleId="ListBullet3">
    <w:name w:val="List Bullet 3"/>
    <w:basedOn w:val="Normal"/>
    <w:uiPriority w:val="99"/>
    <w:semiHidden/>
    <w:unhideWhenUsed/>
    <w:rsid w:val="00F64388"/>
    <w:pPr>
      <w:numPr>
        <w:numId w:val="8"/>
      </w:numPr>
      <w:contextualSpacing/>
    </w:pPr>
  </w:style>
  <w:style w:type="paragraph" w:styleId="ListBullet4">
    <w:name w:val="List Bullet 4"/>
    <w:basedOn w:val="Normal"/>
    <w:uiPriority w:val="99"/>
    <w:semiHidden/>
    <w:unhideWhenUsed/>
    <w:rsid w:val="00F64388"/>
    <w:pPr>
      <w:numPr>
        <w:numId w:val="9"/>
      </w:numPr>
      <w:contextualSpacing/>
    </w:pPr>
  </w:style>
  <w:style w:type="paragraph" w:styleId="ListBullet5">
    <w:name w:val="List Bullet 5"/>
    <w:basedOn w:val="Normal"/>
    <w:uiPriority w:val="99"/>
    <w:semiHidden/>
    <w:unhideWhenUsed/>
    <w:rsid w:val="00F64388"/>
    <w:pPr>
      <w:numPr>
        <w:numId w:val="10"/>
      </w:numPr>
      <w:contextualSpacing/>
    </w:pPr>
  </w:style>
  <w:style w:type="paragraph" w:styleId="ListContinue">
    <w:name w:val="List Continue"/>
    <w:basedOn w:val="Normal"/>
    <w:uiPriority w:val="99"/>
    <w:semiHidden/>
    <w:unhideWhenUsed/>
    <w:rsid w:val="00F64388"/>
    <w:pPr>
      <w:spacing w:after="120"/>
      <w:ind w:left="360"/>
      <w:contextualSpacing/>
    </w:pPr>
  </w:style>
  <w:style w:type="paragraph" w:styleId="ListContinue2">
    <w:name w:val="List Continue 2"/>
    <w:basedOn w:val="Normal"/>
    <w:uiPriority w:val="99"/>
    <w:semiHidden/>
    <w:unhideWhenUsed/>
    <w:rsid w:val="00F64388"/>
    <w:pPr>
      <w:spacing w:after="120"/>
      <w:ind w:left="720"/>
      <w:contextualSpacing/>
    </w:pPr>
  </w:style>
  <w:style w:type="paragraph" w:styleId="ListContinue3">
    <w:name w:val="List Continue 3"/>
    <w:basedOn w:val="Normal"/>
    <w:uiPriority w:val="99"/>
    <w:semiHidden/>
    <w:unhideWhenUsed/>
    <w:rsid w:val="00F64388"/>
    <w:pPr>
      <w:spacing w:after="120"/>
      <w:ind w:left="1080"/>
      <w:contextualSpacing/>
    </w:pPr>
  </w:style>
  <w:style w:type="paragraph" w:styleId="ListContinue4">
    <w:name w:val="List Continue 4"/>
    <w:basedOn w:val="Normal"/>
    <w:uiPriority w:val="99"/>
    <w:semiHidden/>
    <w:unhideWhenUsed/>
    <w:rsid w:val="00F64388"/>
    <w:pPr>
      <w:spacing w:after="120"/>
      <w:ind w:left="1440"/>
      <w:contextualSpacing/>
    </w:pPr>
  </w:style>
  <w:style w:type="paragraph" w:styleId="ListContinue5">
    <w:name w:val="List Continue 5"/>
    <w:basedOn w:val="Normal"/>
    <w:uiPriority w:val="99"/>
    <w:semiHidden/>
    <w:unhideWhenUsed/>
    <w:rsid w:val="00F64388"/>
    <w:pPr>
      <w:spacing w:after="120"/>
      <w:ind w:left="1800"/>
      <w:contextualSpacing/>
    </w:pPr>
  </w:style>
  <w:style w:type="paragraph" w:styleId="ListNumber2">
    <w:name w:val="List Number 2"/>
    <w:basedOn w:val="Normal"/>
    <w:uiPriority w:val="99"/>
    <w:semiHidden/>
    <w:unhideWhenUsed/>
    <w:rsid w:val="00F64388"/>
    <w:pPr>
      <w:numPr>
        <w:numId w:val="12"/>
      </w:numPr>
      <w:contextualSpacing/>
    </w:pPr>
  </w:style>
  <w:style w:type="paragraph" w:styleId="ListNumber3">
    <w:name w:val="List Number 3"/>
    <w:basedOn w:val="Normal"/>
    <w:uiPriority w:val="99"/>
    <w:semiHidden/>
    <w:unhideWhenUsed/>
    <w:rsid w:val="00F64388"/>
    <w:pPr>
      <w:numPr>
        <w:numId w:val="13"/>
      </w:numPr>
      <w:contextualSpacing/>
    </w:pPr>
  </w:style>
  <w:style w:type="paragraph" w:styleId="ListNumber4">
    <w:name w:val="List Number 4"/>
    <w:basedOn w:val="Normal"/>
    <w:uiPriority w:val="99"/>
    <w:semiHidden/>
    <w:unhideWhenUsed/>
    <w:rsid w:val="00F64388"/>
    <w:pPr>
      <w:numPr>
        <w:numId w:val="14"/>
      </w:numPr>
      <w:contextualSpacing/>
    </w:pPr>
  </w:style>
  <w:style w:type="paragraph" w:styleId="ListNumber5">
    <w:name w:val="List Number 5"/>
    <w:basedOn w:val="Normal"/>
    <w:uiPriority w:val="99"/>
    <w:semiHidden/>
    <w:unhideWhenUsed/>
    <w:rsid w:val="00F64388"/>
    <w:pPr>
      <w:numPr>
        <w:numId w:val="15"/>
      </w:numPr>
      <w:contextualSpacing/>
    </w:pPr>
  </w:style>
  <w:style w:type="paragraph" w:styleId="ListParagraph">
    <w:name w:val="List Paragraph"/>
    <w:basedOn w:val="Normal"/>
    <w:uiPriority w:val="34"/>
    <w:unhideWhenUsed/>
    <w:qFormat/>
    <w:rsid w:val="00F64388"/>
    <w:pPr>
      <w:ind w:left="720"/>
      <w:contextualSpacing/>
    </w:pPr>
  </w:style>
  <w:style w:type="table" w:styleId="ListTable1Light">
    <w:name w:val="List Table 1 Light"/>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F6438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64388"/>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F64388"/>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F64388"/>
    <w:pPr>
      <w:spacing w:after="0" w:line="240" w:lineRule="auto"/>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F64388"/>
    <w:pPr>
      <w:spacing w:after="0" w:line="240" w:lineRule="auto"/>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F64388"/>
    <w:pPr>
      <w:spacing w:after="0" w:line="240" w:lineRule="auto"/>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F64388"/>
    <w:pPr>
      <w:spacing w:after="0" w:line="240" w:lineRule="auto"/>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F6438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64388"/>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F64388"/>
    <w:pPr>
      <w:spacing w:after="0" w:line="240" w:lineRule="auto"/>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F64388"/>
    <w:pPr>
      <w:spacing w:after="0" w:line="240" w:lineRule="auto"/>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F64388"/>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F64388"/>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F64388"/>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F6438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64388"/>
    <w:pPr>
      <w:spacing w:after="0" w:line="240" w:lineRule="auto"/>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64388"/>
    <w:pPr>
      <w:spacing w:after="0" w:line="240" w:lineRule="auto"/>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64388"/>
    <w:pPr>
      <w:spacing w:after="0" w:line="240" w:lineRule="auto"/>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64388"/>
    <w:pPr>
      <w:spacing w:after="0" w:line="240" w:lineRule="auto"/>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64388"/>
    <w:pPr>
      <w:spacing w:after="0" w:line="240" w:lineRule="auto"/>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64388"/>
    <w:pPr>
      <w:spacing w:after="0" w:line="240" w:lineRule="auto"/>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F643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64388"/>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64388"/>
    <w:pPr>
      <w:spacing w:after="0" w:line="240" w:lineRule="auto"/>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64388"/>
    <w:pPr>
      <w:spacing w:after="0" w:line="240" w:lineRule="auto"/>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64388"/>
    <w:pPr>
      <w:spacing w:after="0" w:line="240" w:lineRule="auto"/>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64388"/>
    <w:pPr>
      <w:spacing w:after="0" w:line="240" w:lineRule="auto"/>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64388"/>
    <w:pPr>
      <w:spacing w:after="0" w:line="240" w:lineRule="auto"/>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customStyle="1" w:styleId="MacroTextChar">
    <w:name w:val="Macro Text Char"/>
    <w:basedOn w:val="DefaultParagraphFont"/>
    <w:link w:val="MacroText"/>
    <w:uiPriority w:val="99"/>
    <w:semiHidden/>
    <w:rsid w:val="00F64388"/>
    <w:rPr>
      <w:rFonts w:ascii="Consolas" w:hAnsi="Consolas"/>
      <w:szCs w:val="20"/>
    </w:rPr>
  </w:style>
  <w:style w:type="table" w:styleId="MediumGrid1">
    <w:name w:val="Medium Grid 1"/>
    <w:basedOn w:val="TableNormal"/>
    <w:uiPriority w:val="67"/>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6438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4388"/>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F64388"/>
    <w:pPr>
      <w:spacing w:after="0" w:line="240" w:lineRule="auto"/>
    </w:pPr>
    <w:rPr>
      <w:szCs w:val="21"/>
    </w:rPr>
  </w:style>
  <w:style w:type="paragraph" w:styleId="NormalWeb">
    <w:name w:val="Normal (Web)"/>
    <w:basedOn w:val="Normal"/>
    <w:uiPriority w:val="99"/>
    <w:semiHidden/>
    <w:unhideWhenUsed/>
    <w:rsid w:val="00F64388"/>
    <w:rPr>
      <w:rFonts w:ascii="Times New Roman" w:hAnsi="Times New Roman" w:cs="Times New Roman"/>
      <w:sz w:val="24"/>
      <w:szCs w:val="24"/>
    </w:rPr>
  </w:style>
  <w:style w:type="paragraph" w:styleId="NormalIndent">
    <w:name w:val="Normal Indent"/>
    <w:basedOn w:val="Normal"/>
    <w:uiPriority w:val="99"/>
    <w:semiHidden/>
    <w:unhideWhenUsed/>
    <w:rsid w:val="00F64388"/>
    <w:pPr>
      <w:ind w:left="720"/>
    </w:pPr>
  </w:style>
  <w:style w:type="paragraph" w:styleId="NoteHeading">
    <w:name w:val="Note Heading"/>
    <w:basedOn w:val="Normal"/>
    <w:next w:val="Normal"/>
    <w:link w:val="NoteHeadingChar"/>
    <w:uiPriority w:val="99"/>
    <w:semiHidden/>
    <w:unhideWhenUsed/>
    <w:rsid w:val="00F64388"/>
    <w:pPr>
      <w:spacing w:before="0" w:after="0"/>
    </w:pPr>
  </w:style>
  <w:style w:type="character" w:customStyle="1" w:styleId="NoteHeadingChar">
    <w:name w:val="Note Heading Char"/>
    <w:basedOn w:val="DefaultParagraphFont"/>
    <w:link w:val="NoteHeading"/>
    <w:uiPriority w:val="99"/>
    <w:semiHidden/>
    <w:rsid w:val="00F64388"/>
    <w:rPr>
      <w:szCs w:val="21"/>
    </w:rPr>
  </w:style>
  <w:style w:type="character" w:styleId="PageNumber">
    <w:name w:val="page number"/>
    <w:basedOn w:val="DefaultParagraphFont"/>
    <w:uiPriority w:val="99"/>
    <w:semiHidden/>
    <w:unhideWhenUsed/>
    <w:rsid w:val="00F64388"/>
  </w:style>
  <w:style w:type="table" w:styleId="PlainTable1">
    <w:name w:val="Plain Table 1"/>
    <w:basedOn w:val="TableNormal"/>
    <w:uiPriority w:val="41"/>
    <w:rsid w:val="00F643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643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643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643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643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64388"/>
    <w:pPr>
      <w:spacing w:before="0" w:after="0"/>
    </w:pPr>
    <w:rPr>
      <w:rFonts w:ascii="Consolas" w:hAnsi="Consolas"/>
    </w:rPr>
  </w:style>
  <w:style w:type="character" w:customStyle="1" w:styleId="PlainTextChar">
    <w:name w:val="Plain Text Char"/>
    <w:basedOn w:val="DefaultParagraphFont"/>
    <w:link w:val="PlainText"/>
    <w:uiPriority w:val="99"/>
    <w:semiHidden/>
    <w:rsid w:val="00F64388"/>
    <w:rPr>
      <w:rFonts w:ascii="Consolas" w:hAnsi="Consolas"/>
      <w:szCs w:val="21"/>
    </w:rPr>
  </w:style>
  <w:style w:type="paragraph" w:styleId="Quote">
    <w:name w:val="Quote"/>
    <w:basedOn w:val="Normal"/>
    <w:next w:val="Normal"/>
    <w:link w:val="QuoteChar"/>
    <w:uiPriority w:val="29"/>
    <w:semiHidden/>
    <w:unhideWhenUsed/>
    <w:qFormat/>
    <w:rsid w:val="00F643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64388"/>
    <w:rPr>
      <w:i/>
      <w:iCs/>
      <w:color w:val="404040" w:themeColor="text1" w:themeTint="BF"/>
      <w:szCs w:val="21"/>
    </w:rPr>
  </w:style>
  <w:style w:type="paragraph" w:styleId="Salutation">
    <w:name w:val="Salutation"/>
    <w:basedOn w:val="Normal"/>
    <w:next w:val="Normal"/>
    <w:link w:val="SalutationChar"/>
    <w:uiPriority w:val="99"/>
    <w:semiHidden/>
    <w:unhideWhenUsed/>
    <w:rsid w:val="00F64388"/>
  </w:style>
  <w:style w:type="character" w:customStyle="1" w:styleId="SalutationChar">
    <w:name w:val="Salutation Char"/>
    <w:basedOn w:val="DefaultParagraphFont"/>
    <w:link w:val="Salutation"/>
    <w:uiPriority w:val="99"/>
    <w:semiHidden/>
    <w:rsid w:val="00F64388"/>
    <w:rPr>
      <w:szCs w:val="21"/>
    </w:rPr>
  </w:style>
  <w:style w:type="paragraph" w:styleId="Signature">
    <w:name w:val="Signature"/>
    <w:basedOn w:val="Normal"/>
    <w:link w:val="SignatureChar"/>
    <w:uiPriority w:val="99"/>
    <w:semiHidden/>
    <w:unhideWhenUsed/>
    <w:rsid w:val="00F64388"/>
    <w:pPr>
      <w:spacing w:before="0" w:after="0"/>
      <w:ind w:left="4320"/>
    </w:pPr>
  </w:style>
  <w:style w:type="character" w:customStyle="1" w:styleId="SignatureChar">
    <w:name w:val="Signature Char"/>
    <w:basedOn w:val="DefaultParagraphFont"/>
    <w:link w:val="Signature"/>
    <w:uiPriority w:val="99"/>
    <w:semiHidden/>
    <w:rsid w:val="00F64388"/>
    <w:rPr>
      <w:szCs w:val="21"/>
    </w:rPr>
  </w:style>
  <w:style w:type="character" w:styleId="Strong">
    <w:name w:val="Strong"/>
    <w:basedOn w:val="DefaultParagraphFont"/>
    <w:uiPriority w:val="22"/>
    <w:semiHidden/>
    <w:unhideWhenUsed/>
    <w:qFormat/>
    <w:rsid w:val="00F64388"/>
    <w:rPr>
      <w:b/>
      <w:bCs/>
    </w:rPr>
  </w:style>
  <w:style w:type="character" w:styleId="SubtleEmphasis">
    <w:name w:val="Subtle Emphasis"/>
    <w:basedOn w:val="DefaultParagraphFont"/>
    <w:uiPriority w:val="19"/>
    <w:semiHidden/>
    <w:unhideWhenUsed/>
    <w:qFormat/>
    <w:rsid w:val="00F64388"/>
    <w:rPr>
      <w:i/>
      <w:iCs/>
      <w:color w:val="404040" w:themeColor="text1" w:themeTint="BF"/>
    </w:rPr>
  </w:style>
  <w:style w:type="character" w:styleId="SubtleReference">
    <w:name w:val="Subtle Reference"/>
    <w:basedOn w:val="DefaultParagraphFont"/>
    <w:uiPriority w:val="31"/>
    <w:semiHidden/>
    <w:unhideWhenUsed/>
    <w:qFormat/>
    <w:rsid w:val="00F64388"/>
    <w:rPr>
      <w:smallCaps/>
      <w:color w:val="5A5A5A" w:themeColor="text1" w:themeTint="A5"/>
    </w:rPr>
  </w:style>
  <w:style w:type="table" w:styleId="Table3Deffects1">
    <w:name w:val="Table 3D effects 1"/>
    <w:basedOn w:val="TableNormal"/>
    <w:uiPriority w:val="99"/>
    <w:semiHidden/>
    <w:unhideWhenUsed/>
    <w:rsid w:val="00F64388"/>
    <w:pPr>
      <w:spacing w:after="10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64388"/>
    <w:pPr>
      <w:spacing w:after="10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64388"/>
    <w:pPr>
      <w:spacing w:after="10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64388"/>
    <w:pPr>
      <w:spacing w:after="10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64388"/>
    <w:pPr>
      <w:spacing w:after="10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64388"/>
    <w:pPr>
      <w:spacing w:after="10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64388"/>
    <w:pPr>
      <w:spacing w:after="10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64388"/>
    <w:pPr>
      <w:spacing w:after="10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64388"/>
    <w:pPr>
      <w:spacing w:after="10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64388"/>
    <w:pPr>
      <w:spacing w:after="10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64388"/>
    <w:pPr>
      <w:spacing w:after="10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64388"/>
    <w:pPr>
      <w:spacing w:after="10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64388"/>
    <w:pPr>
      <w:spacing w:after="10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64388"/>
    <w:pPr>
      <w:spacing w:after="10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64388"/>
    <w:pPr>
      <w:spacing w:after="10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64388"/>
    <w:pPr>
      <w:spacing w:after="10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64388"/>
    <w:pPr>
      <w:spacing w:after="10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64388"/>
    <w:pPr>
      <w:spacing w:after="10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64388"/>
    <w:pPr>
      <w:spacing w:after="10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64388"/>
    <w:pPr>
      <w:spacing w:after="10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643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64388"/>
    <w:pPr>
      <w:spacing w:after="10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64388"/>
    <w:pPr>
      <w:spacing w:after="10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64388"/>
    <w:pPr>
      <w:spacing w:after="10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64388"/>
    <w:pPr>
      <w:spacing w:after="10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64388"/>
    <w:pPr>
      <w:spacing w:after="0"/>
      <w:ind w:left="220" w:hanging="220"/>
    </w:pPr>
  </w:style>
  <w:style w:type="paragraph" w:styleId="TableofFigures">
    <w:name w:val="table of figures"/>
    <w:basedOn w:val="Normal"/>
    <w:next w:val="Normal"/>
    <w:uiPriority w:val="99"/>
    <w:semiHidden/>
    <w:unhideWhenUsed/>
    <w:rsid w:val="00F64388"/>
    <w:pPr>
      <w:spacing w:after="0"/>
    </w:pPr>
  </w:style>
  <w:style w:type="table" w:styleId="TableProfessional">
    <w:name w:val="Table Professional"/>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64388"/>
    <w:pPr>
      <w:spacing w:after="10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64388"/>
    <w:pPr>
      <w:spacing w:after="10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64388"/>
    <w:pPr>
      <w:spacing w:after="10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64388"/>
    <w:pPr>
      <w:spacing w:after="10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64388"/>
    <w:pPr>
      <w:spacing w:after="1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64388"/>
    <w:pPr>
      <w:spacing w:after="10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64388"/>
    <w:pPr>
      <w:spacing w:after="10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64388"/>
    <w:pPr>
      <w:spacing w:after="10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6438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64388"/>
  </w:style>
  <w:style w:type="paragraph" w:styleId="TOC2">
    <w:name w:val="toc 2"/>
    <w:basedOn w:val="Normal"/>
    <w:next w:val="Normal"/>
    <w:autoRedefine/>
    <w:uiPriority w:val="39"/>
    <w:semiHidden/>
    <w:unhideWhenUsed/>
    <w:rsid w:val="00F64388"/>
    <w:pPr>
      <w:ind w:left="220"/>
    </w:pPr>
  </w:style>
  <w:style w:type="paragraph" w:styleId="TOC3">
    <w:name w:val="toc 3"/>
    <w:basedOn w:val="Normal"/>
    <w:next w:val="Normal"/>
    <w:autoRedefine/>
    <w:uiPriority w:val="39"/>
    <w:semiHidden/>
    <w:unhideWhenUsed/>
    <w:rsid w:val="00F64388"/>
    <w:pPr>
      <w:ind w:left="440"/>
    </w:pPr>
  </w:style>
  <w:style w:type="paragraph" w:styleId="TOC4">
    <w:name w:val="toc 4"/>
    <w:basedOn w:val="Normal"/>
    <w:next w:val="Normal"/>
    <w:autoRedefine/>
    <w:uiPriority w:val="39"/>
    <w:semiHidden/>
    <w:unhideWhenUsed/>
    <w:rsid w:val="00F64388"/>
    <w:pPr>
      <w:ind w:left="660"/>
    </w:pPr>
  </w:style>
  <w:style w:type="paragraph" w:styleId="TOC5">
    <w:name w:val="toc 5"/>
    <w:basedOn w:val="Normal"/>
    <w:next w:val="Normal"/>
    <w:autoRedefine/>
    <w:uiPriority w:val="39"/>
    <w:semiHidden/>
    <w:unhideWhenUsed/>
    <w:rsid w:val="00F64388"/>
    <w:pPr>
      <w:ind w:left="880"/>
    </w:pPr>
  </w:style>
  <w:style w:type="paragraph" w:styleId="TOC6">
    <w:name w:val="toc 6"/>
    <w:basedOn w:val="Normal"/>
    <w:next w:val="Normal"/>
    <w:autoRedefine/>
    <w:uiPriority w:val="39"/>
    <w:semiHidden/>
    <w:unhideWhenUsed/>
    <w:rsid w:val="00F64388"/>
    <w:pPr>
      <w:ind w:left="1100"/>
    </w:pPr>
  </w:style>
  <w:style w:type="paragraph" w:styleId="TOC7">
    <w:name w:val="toc 7"/>
    <w:basedOn w:val="Normal"/>
    <w:next w:val="Normal"/>
    <w:autoRedefine/>
    <w:uiPriority w:val="39"/>
    <w:semiHidden/>
    <w:unhideWhenUsed/>
    <w:rsid w:val="00F64388"/>
    <w:pPr>
      <w:ind w:left="1320"/>
    </w:pPr>
  </w:style>
  <w:style w:type="paragraph" w:styleId="TOC8">
    <w:name w:val="toc 8"/>
    <w:basedOn w:val="Normal"/>
    <w:next w:val="Normal"/>
    <w:autoRedefine/>
    <w:uiPriority w:val="39"/>
    <w:semiHidden/>
    <w:unhideWhenUsed/>
    <w:rsid w:val="00F64388"/>
    <w:pPr>
      <w:ind w:left="1540"/>
    </w:pPr>
  </w:style>
  <w:style w:type="paragraph" w:styleId="TOC9">
    <w:name w:val="toc 9"/>
    <w:basedOn w:val="Normal"/>
    <w:next w:val="Normal"/>
    <w:autoRedefine/>
    <w:uiPriority w:val="39"/>
    <w:semiHidden/>
    <w:unhideWhenUsed/>
    <w:rsid w:val="00F64388"/>
    <w:pPr>
      <w:ind w:left="1760"/>
    </w:pPr>
  </w:style>
  <w:style w:type="paragraph" w:styleId="TOCHeading">
    <w:name w:val="TOC Heading"/>
    <w:basedOn w:val="Heading1"/>
    <w:next w:val="Normal"/>
    <w:uiPriority w:val="39"/>
    <w:semiHidden/>
    <w:unhideWhenUsed/>
    <w:qFormat/>
    <w:rsid w:val="00217FA0"/>
    <w:pPr>
      <w:keepNext/>
      <w:keepLines/>
      <w:pBdr>
        <w:top w:val="none" w:sz="0" w:space="0" w:color="auto"/>
        <w:bottom w:val="none" w:sz="0" w:space="0" w:color="auto"/>
      </w:pBdr>
      <w:spacing w:after="0"/>
      <w:outlineLvl w:val="9"/>
    </w:pPr>
    <w:rPr>
      <w:color w:val="536142" w:themeColor="accent1" w:themeShade="80"/>
      <w:sz w:val="32"/>
      <w:szCs w:val="32"/>
    </w:rPr>
  </w:style>
  <w:style w:type="character" w:customStyle="1" w:styleId="Heading3Char">
    <w:name w:val="Heading 3 Char"/>
    <w:basedOn w:val="DefaultParagraphFont"/>
    <w:link w:val="Heading3"/>
    <w:uiPriority w:val="4"/>
    <w:semiHidden/>
    <w:rsid w:val="00217FA0"/>
    <w:rPr>
      <w:rFonts w:asciiTheme="majorHAnsi" w:eastAsiaTheme="majorEastAsia" w:hAnsiTheme="majorHAnsi" w:cstheme="majorBidi"/>
      <w:color w:val="526041" w:themeColor="accent1" w:themeShade="7F"/>
      <w:sz w:val="24"/>
      <w:szCs w:val="24"/>
    </w:rPr>
  </w:style>
  <w:style w:type="character" w:styleId="UnresolvedMention">
    <w:name w:val="Unresolved Mention"/>
    <w:basedOn w:val="DefaultParagraphFont"/>
    <w:uiPriority w:val="99"/>
    <w:semiHidden/>
    <w:unhideWhenUsed/>
    <w:rsid w:val="00C90F89"/>
    <w:rPr>
      <w:color w:val="605E5C"/>
      <w:shd w:val="clear" w:color="auto" w:fill="E1DFDD"/>
    </w:rPr>
  </w:style>
  <w:style w:type="paragraph" w:customStyle="1" w:styleId="paragraph">
    <w:name w:val="paragraph"/>
    <w:basedOn w:val="Normal"/>
    <w:rsid w:val="002E47C8"/>
    <w:pPr>
      <w:spacing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2E47C8"/>
  </w:style>
  <w:style w:type="character" w:customStyle="1" w:styleId="eop">
    <w:name w:val="eop"/>
    <w:basedOn w:val="DefaultParagraphFont"/>
    <w:rsid w:val="002E47C8"/>
  </w:style>
  <w:style w:type="table" w:customStyle="1" w:styleId="TableGrid10">
    <w:name w:val="Table Grid1"/>
    <w:basedOn w:val="TableNormal"/>
    <w:next w:val="TableGrid"/>
    <w:uiPriority w:val="39"/>
    <w:rsid w:val="002551EB"/>
    <w:pPr>
      <w:spacing w:before="0"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54289">
      <w:bodyDiv w:val="1"/>
      <w:marLeft w:val="0"/>
      <w:marRight w:val="0"/>
      <w:marTop w:val="0"/>
      <w:marBottom w:val="0"/>
      <w:divBdr>
        <w:top w:val="none" w:sz="0" w:space="0" w:color="auto"/>
        <w:left w:val="none" w:sz="0" w:space="0" w:color="auto"/>
        <w:bottom w:val="none" w:sz="0" w:space="0" w:color="auto"/>
        <w:right w:val="none" w:sz="0" w:space="0" w:color="auto"/>
      </w:divBdr>
    </w:div>
    <w:div w:id="629634792">
      <w:bodyDiv w:val="1"/>
      <w:marLeft w:val="0"/>
      <w:marRight w:val="0"/>
      <w:marTop w:val="0"/>
      <w:marBottom w:val="0"/>
      <w:divBdr>
        <w:top w:val="none" w:sz="0" w:space="0" w:color="auto"/>
        <w:left w:val="none" w:sz="0" w:space="0" w:color="auto"/>
        <w:bottom w:val="none" w:sz="0" w:space="0" w:color="auto"/>
        <w:right w:val="none" w:sz="0" w:space="0" w:color="auto"/>
      </w:divBdr>
      <w:divsChild>
        <w:div w:id="64884071">
          <w:marLeft w:val="0"/>
          <w:marRight w:val="0"/>
          <w:marTop w:val="0"/>
          <w:marBottom w:val="0"/>
          <w:divBdr>
            <w:top w:val="none" w:sz="0" w:space="0" w:color="auto"/>
            <w:left w:val="none" w:sz="0" w:space="0" w:color="auto"/>
            <w:bottom w:val="none" w:sz="0" w:space="0" w:color="auto"/>
            <w:right w:val="none" w:sz="0" w:space="0" w:color="auto"/>
          </w:divBdr>
          <w:divsChild>
            <w:div w:id="1418594622">
              <w:marLeft w:val="0"/>
              <w:marRight w:val="0"/>
              <w:marTop w:val="0"/>
              <w:marBottom w:val="0"/>
              <w:divBdr>
                <w:top w:val="none" w:sz="0" w:space="0" w:color="auto"/>
                <w:left w:val="none" w:sz="0" w:space="0" w:color="auto"/>
                <w:bottom w:val="none" w:sz="0" w:space="0" w:color="auto"/>
                <w:right w:val="none" w:sz="0" w:space="0" w:color="auto"/>
              </w:divBdr>
            </w:div>
            <w:div w:id="596716744">
              <w:marLeft w:val="0"/>
              <w:marRight w:val="0"/>
              <w:marTop w:val="0"/>
              <w:marBottom w:val="0"/>
              <w:divBdr>
                <w:top w:val="none" w:sz="0" w:space="0" w:color="auto"/>
                <w:left w:val="none" w:sz="0" w:space="0" w:color="auto"/>
                <w:bottom w:val="none" w:sz="0" w:space="0" w:color="auto"/>
                <w:right w:val="none" w:sz="0" w:space="0" w:color="auto"/>
              </w:divBdr>
            </w:div>
            <w:div w:id="90592292">
              <w:marLeft w:val="0"/>
              <w:marRight w:val="0"/>
              <w:marTop w:val="0"/>
              <w:marBottom w:val="0"/>
              <w:divBdr>
                <w:top w:val="none" w:sz="0" w:space="0" w:color="auto"/>
                <w:left w:val="none" w:sz="0" w:space="0" w:color="auto"/>
                <w:bottom w:val="none" w:sz="0" w:space="0" w:color="auto"/>
                <w:right w:val="none" w:sz="0" w:space="0" w:color="auto"/>
              </w:divBdr>
            </w:div>
          </w:divsChild>
        </w:div>
        <w:div w:id="521670934">
          <w:marLeft w:val="0"/>
          <w:marRight w:val="0"/>
          <w:marTop w:val="0"/>
          <w:marBottom w:val="0"/>
          <w:divBdr>
            <w:top w:val="none" w:sz="0" w:space="0" w:color="auto"/>
            <w:left w:val="none" w:sz="0" w:space="0" w:color="auto"/>
            <w:bottom w:val="none" w:sz="0" w:space="0" w:color="auto"/>
            <w:right w:val="none" w:sz="0" w:space="0" w:color="auto"/>
          </w:divBdr>
          <w:divsChild>
            <w:div w:id="1040593487">
              <w:marLeft w:val="0"/>
              <w:marRight w:val="0"/>
              <w:marTop w:val="0"/>
              <w:marBottom w:val="0"/>
              <w:divBdr>
                <w:top w:val="none" w:sz="0" w:space="0" w:color="auto"/>
                <w:left w:val="none" w:sz="0" w:space="0" w:color="auto"/>
                <w:bottom w:val="none" w:sz="0" w:space="0" w:color="auto"/>
                <w:right w:val="none" w:sz="0" w:space="0" w:color="auto"/>
              </w:divBdr>
            </w:div>
          </w:divsChild>
        </w:div>
        <w:div w:id="1707608269">
          <w:marLeft w:val="0"/>
          <w:marRight w:val="0"/>
          <w:marTop w:val="0"/>
          <w:marBottom w:val="0"/>
          <w:divBdr>
            <w:top w:val="none" w:sz="0" w:space="0" w:color="auto"/>
            <w:left w:val="none" w:sz="0" w:space="0" w:color="auto"/>
            <w:bottom w:val="none" w:sz="0" w:space="0" w:color="auto"/>
            <w:right w:val="none" w:sz="0" w:space="0" w:color="auto"/>
          </w:divBdr>
          <w:divsChild>
            <w:div w:id="401832324">
              <w:marLeft w:val="0"/>
              <w:marRight w:val="0"/>
              <w:marTop w:val="0"/>
              <w:marBottom w:val="0"/>
              <w:divBdr>
                <w:top w:val="none" w:sz="0" w:space="0" w:color="auto"/>
                <w:left w:val="none" w:sz="0" w:space="0" w:color="auto"/>
                <w:bottom w:val="none" w:sz="0" w:space="0" w:color="auto"/>
                <w:right w:val="none" w:sz="0" w:space="0" w:color="auto"/>
              </w:divBdr>
            </w:div>
          </w:divsChild>
        </w:div>
        <w:div w:id="1724985810">
          <w:marLeft w:val="0"/>
          <w:marRight w:val="0"/>
          <w:marTop w:val="0"/>
          <w:marBottom w:val="0"/>
          <w:divBdr>
            <w:top w:val="none" w:sz="0" w:space="0" w:color="auto"/>
            <w:left w:val="none" w:sz="0" w:space="0" w:color="auto"/>
            <w:bottom w:val="none" w:sz="0" w:space="0" w:color="auto"/>
            <w:right w:val="none" w:sz="0" w:space="0" w:color="auto"/>
          </w:divBdr>
          <w:divsChild>
            <w:div w:id="734359649">
              <w:marLeft w:val="0"/>
              <w:marRight w:val="0"/>
              <w:marTop w:val="0"/>
              <w:marBottom w:val="0"/>
              <w:divBdr>
                <w:top w:val="none" w:sz="0" w:space="0" w:color="auto"/>
                <w:left w:val="none" w:sz="0" w:space="0" w:color="auto"/>
                <w:bottom w:val="none" w:sz="0" w:space="0" w:color="auto"/>
                <w:right w:val="none" w:sz="0" w:space="0" w:color="auto"/>
              </w:divBdr>
            </w:div>
          </w:divsChild>
        </w:div>
        <w:div w:id="411200995">
          <w:marLeft w:val="0"/>
          <w:marRight w:val="0"/>
          <w:marTop w:val="0"/>
          <w:marBottom w:val="0"/>
          <w:divBdr>
            <w:top w:val="none" w:sz="0" w:space="0" w:color="auto"/>
            <w:left w:val="none" w:sz="0" w:space="0" w:color="auto"/>
            <w:bottom w:val="none" w:sz="0" w:space="0" w:color="auto"/>
            <w:right w:val="none" w:sz="0" w:space="0" w:color="auto"/>
          </w:divBdr>
          <w:divsChild>
            <w:div w:id="1374695575">
              <w:marLeft w:val="0"/>
              <w:marRight w:val="0"/>
              <w:marTop w:val="0"/>
              <w:marBottom w:val="0"/>
              <w:divBdr>
                <w:top w:val="none" w:sz="0" w:space="0" w:color="auto"/>
                <w:left w:val="none" w:sz="0" w:space="0" w:color="auto"/>
                <w:bottom w:val="none" w:sz="0" w:space="0" w:color="auto"/>
                <w:right w:val="none" w:sz="0" w:space="0" w:color="auto"/>
              </w:divBdr>
            </w:div>
            <w:div w:id="583608603">
              <w:marLeft w:val="0"/>
              <w:marRight w:val="0"/>
              <w:marTop w:val="0"/>
              <w:marBottom w:val="0"/>
              <w:divBdr>
                <w:top w:val="none" w:sz="0" w:space="0" w:color="auto"/>
                <w:left w:val="none" w:sz="0" w:space="0" w:color="auto"/>
                <w:bottom w:val="none" w:sz="0" w:space="0" w:color="auto"/>
                <w:right w:val="none" w:sz="0" w:space="0" w:color="auto"/>
              </w:divBdr>
            </w:div>
            <w:div w:id="353767479">
              <w:marLeft w:val="0"/>
              <w:marRight w:val="0"/>
              <w:marTop w:val="0"/>
              <w:marBottom w:val="0"/>
              <w:divBdr>
                <w:top w:val="none" w:sz="0" w:space="0" w:color="auto"/>
                <w:left w:val="none" w:sz="0" w:space="0" w:color="auto"/>
                <w:bottom w:val="none" w:sz="0" w:space="0" w:color="auto"/>
                <w:right w:val="none" w:sz="0" w:space="0" w:color="auto"/>
              </w:divBdr>
            </w:div>
          </w:divsChild>
        </w:div>
        <w:div w:id="40834214">
          <w:marLeft w:val="0"/>
          <w:marRight w:val="0"/>
          <w:marTop w:val="0"/>
          <w:marBottom w:val="0"/>
          <w:divBdr>
            <w:top w:val="none" w:sz="0" w:space="0" w:color="auto"/>
            <w:left w:val="none" w:sz="0" w:space="0" w:color="auto"/>
            <w:bottom w:val="none" w:sz="0" w:space="0" w:color="auto"/>
            <w:right w:val="none" w:sz="0" w:space="0" w:color="auto"/>
          </w:divBdr>
          <w:divsChild>
            <w:div w:id="964848257">
              <w:marLeft w:val="0"/>
              <w:marRight w:val="0"/>
              <w:marTop w:val="0"/>
              <w:marBottom w:val="0"/>
              <w:divBdr>
                <w:top w:val="none" w:sz="0" w:space="0" w:color="auto"/>
                <w:left w:val="none" w:sz="0" w:space="0" w:color="auto"/>
                <w:bottom w:val="none" w:sz="0" w:space="0" w:color="auto"/>
                <w:right w:val="none" w:sz="0" w:space="0" w:color="auto"/>
              </w:divBdr>
            </w:div>
          </w:divsChild>
        </w:div>
        <w:div w:id="241985989">
          <w:marLeft w:val="0"/>
          <w:marRight w:val="0"/>
          <w:marTop w:val="0"/>
          <w:marBottom w:val="0"/>
          <w:divBdr>
            <w:top w:val="none" w:sz="0" w:space="0" w:color="auto"/>
            <w:left w:val="none" w:sz="0" w:space="0" w:color="auto"/>
            <w:bottom w:val="none" w:sz="0" w:space="0" w:color="auto"/>
            <w:right w:val="none" w:sz="0" w:space="0" w:color="auto"/>
          </w:divBdr>
          <w:divsChild>
            <w:div w:id="539513551">
              <w:marLeft w:val="0"/>
              <w:marRight w:val="0"/>
              <w:marTop w:val="0"/>
              <w:marBottom w:val="0"/>
              <w:divBdr>
                <w:top w:val="none" w:sz="0" w:space="0" w:color="auto"/>
                <w:left w:val="none" w:sz="0" w:space="0" w:color="auto"/>
                <w:bottom w:val="none" w:sz="0" w:space="0" w:color="auto"/>
                <w:right w:val="none" w:sz="0" w:space="0" w:color="auto"/>
              </w:divBdr>
            </w:div>
            <w:div w:id="1761491202">
              <w:marLeft w:val="0"/>
              <w:marRight w:val="0"/>
              <w:marTop w:val="0"/>
              <w:marBottom w:val="0"/>
              <w:divBdr>
                <w:top w:val="none" w:sz="0" w:space="0" w:color="auto"/>
                <w:left w:val="none" w:sz="0" w:space="0" w:color="auto"/>
                <w:bottom w:val="none" w:sz="0" w:space="0" w:color="auto"/>
                <w:right w:val="none" w:sz="0" w:space="0" w:color="auto"/>
              </w:divBdr>
            </w:div>
            <w:div w:id="481627047">
              <w:marLeft w:val="0"/>
              <w:marRight w:val="0"/>
              <w:marTop w:val="0"/>
              <w:marBottom w:val="0"/>
              <w:divBdr>
                <w:top w:val="none" w:sz="0" w:space="0" w:color="auto"/>
                <w:left w:val="none" w:sz="0" w:space="0" w:color="auto"/>
                <w:bottom w:val="none" w:sz="0" w:space="0" w:color="auto"/>
                <w:right w:val="none" w:sz="0" w:space="0" w:color="auto"/>
              </w:divBdr>
            </w:div>
          </w:divsChild>
        </w:div>
        <w:div w:id="1665891424">
          <w:marLeft w:val="0"/>
          <w:marRight w:val="0"/>
          <w:marTop w:val="0"/>
          <w:marBottom w:val="0"/>
          <w:divBdr>
            <w:top w:val="none" w:sz="0" w:space="0" w:color="auto"/>
            <w:left w:val="none" w:sz="0" w:space="0" w:color="auto"/>
            <w:bottom w:val="none" w:sz="0" w:space="0" w:color="auto"/>
            <w:right w:val="none" w:sz="0" w:space="0" w:color="auto"/>
          </w:divBdr>
          <w:divsChild>
            <w:div w:id="1166820509">
              <w:marLeft w:val="0"/>
              <w:marRight w:val="0"/>
              <w:marTop w:val="0"/>
              <w:marBottom w:val="0"/>
              <w:divBdr>
                <w:top w:val="none" w:sz="0" w:space="0" w:color="auto"/>
                <w:left w:val="none" w:sz="0" w:space="0" w:color="auto"/>
                <w:bottom w:val="none" w:sz="0" w:space="0" w:color="auto"/>
                <w:right w:val="none" w:sz="0" w:space="0" w:color="auto"/>
              </w:divBdr>
            </w:div>
          </w:divsChild>
        </w:div>
        <w:div w:id="46228677">
          <w:marLeft w:val="0"/>
          <w:marRight w:val="0"/>
          <w:marTop w:val="0"/>
          <w:marBottom w:val="0"/>
          <w:divBdr>
            <w:top w:val="none" w:sz="0" w:space="0" w:color="auto"/>
            <w:left w:val="none" w:sz="0" w:space="0" w:color="auto"/>
            <w:bottom w:val="none" w:sz="0" w:space="0" w:color="auto"/>
            <w:right w:val="none" w:sz="0" w:space="0" w:color="auto"/>
          </w:divBdr>
          <w:divsChild>
            <w:div w:id="645667226">
              <w:marLeft w:val="0"/>
              <w:marRight w:val="0"/>
              <w:marTop w:val="0"/>
              <w:marBottom w:val="0"/>
              <w:divBdr>
                <w:top w:val="none" w:sz="0" w:space="0" w:color="auto"/>
                <w:left w:val="none" w:sz="0" w:space="0" w:color="auto"/>
                <w:bottom w:val="none" w:sz="0" w:space="0" w:color="auto"/>
                <w:right w:val="none" w:sz="0" w:space="0" w:color="auto"/>
              </w:divBdr>
            </w:div>
            <w:div w:id="1220551257">
              <w:marLeft w:val="0"/>
              <w:marRight w:val="0"/>
              <w:marTop w:val="0"/>
              <w:marBottom w:val="0"/>
              <w:divBdr>
                <w:top w:val="none" w:sz="0" w:space="0" w:color="auto"/>
                <w:left w:val="none" w:sz="0" w:space="0" w:color="auto"/>
                <w:bottom w:val="none" w:sz="0" w:space="0" w:color="auto"/>
                <w:right w:val="none" w:sz="0" w:space="0" w:color="auto"/>
              </w:divBdr>
            </w:div>
            <w:div w:id="976495398">
              <w:marLeft w:val="0"/>
              <w:marRight w:val="0"/>
              <w:marTop w:val="0"/>
              <w:marBottom w:val="0"/>
              <w:divBdr>
                <w:top w:val="none" w:sz="0" w:space="0" w:color="auto"/>
                <w:left w:val="none" w:sz="0" w:space="0" w:color="auto"/>
                <w:bottom w:val="none" w:sz="0" w:space="0" w:color="auto"/>
                <w:right w:val="none" w:sz="0" w:space="0" w:color="auto"/>
              </w:divBdr>
            </w:div>
          </w:divsChild>
        </w:div>
        <w:div w:id="967662581">
          <w:marLeft w:val="0"/>
          <w:marRight w:val="0"/>
          <w:marTop w:val="0"/>
          <w:marBottom w:val="0"/>
          <w:divBdr>
            <w:top w:val="none" w:sz="0" w:space="0" w:color="auto"/>
            <w:left w:val="none" w:sz="0" w:space="0" w:color="auto"/>
            <w:bottom w:val="none" w:sz="0" w:space="0" w:color="auto"/>
            <w:right w:val="none" w:sz="0" w:space="0" w:color="auto"/>
          </w:divBdr>
          <w:divsChild>
            <w:div w:id="1870607699">
              <w:marLeft w:val="0"/>
              <w:marRight w:val="0"/>
              <w:marTop w:val="0"/>
              <w:marBottom w:val="0"/>
              <w:divBdr>
                <w:top w:val="none" w:sz="0" w:space="0" w:color="auto"/>
                <w:left w:val="none" w:sz="0" w:space="0" w:color="auto"/>
                <w:bottom w:val="none" w:sz="0" w:space="0" w:color="auto"/>
                <w:right w:val="none" w:sz="0" w:space="0" w:color="auto"/>
              </w:divBdr>
            </w:div>
          </w:divsChild>
        </w:div>
        <w:div w:id="498810825">
          <w:marLeft w:val="0"/>
          <w:marRight w:val="0"/>
          <w:marTop w:val="0"/>
          <w:marBottom w:val="0"/>
          <w:divBdr>
            <w:top w:val="none" w:sz="0" w:space="0" w:color="auto"/>
            <w:left w:val="none" w:sz="0" w:space="0" w:color="auto"/>
            <w:bottom w:val="none" w:sz="0" w:space="0" w:color="auto"/>
            <w:right w:val="none" w:sz="0" w:space="0" w:color="auto"/>
          </w:divBdr>
          <w:divsChild>
            <w:div w:id="1699889722">
              <w:marLeft w:val="0"/>
              <w:marRight w:val="0"/>
              <w:marTop w:val="0"/>
              <w:marBottom w:val="0"/>
              <w:divBdr>
                <w:top w:val="none" w:sz="0" w:space="0" w:color="auto"/>
                <w:left w:val="none" w:sz="0" w:space="0" w:color="auto"/>
                <w:bottom w:val="none" w:sz="0" w:space="0" w:color="auto"/>
                <w:right w:val="none" w:sz="0" w:space="0" w:color="auto"/>
              </w:divBdr>
            </w:div>
            <w:div w:id="1301110728">
              <w:marLeft w:val="0"/>
              <w:marRight w:val="0"/>
              <w:marTop w:val="0"/>
              <w:marBottom w:val="0"/>
              <w:divBdr>
                <w:top w:val="none" w:sz="0" w:space="0" w:color="auto"/>
                <w:left w:val="none" w:sz="0" w:space="0" w:color="auto"/>
                <w:bottom w:val="none" w:sz="0" w:space="0" w:color="auto"/>
                <w:right w:val="none" w:sz="0" w:space="0" w:color="auto"/>
              </w:divBdr>
            </w:div>
            <w:div w:id="59714316">
              <w:marLeft w:val="0"/>
              <w:marRight w:val="0"/>
              <w:marTop w:val="0"/>
              <w:marBottom w:val="0"/>
              <w:divBdr>
                <w:top w:val="none" w:sz="0" w:space="0" w:color="auto"/>
                <w:left w:val="none" w:sz="0" w:space="0" w:color="auto"/>
                <w:bottom w:val="none" w:sz="0" w:space="0" w:color="auto"/>
                <w:right w:val="none" w:sz="0" w:space="0" w:color="auto"/>
              </w:divBdr>
            </w:div>
            <w:div w:id="1093015507">
              <w:marLeft w:val="0"/>
              <w:marRight w:val="0"/>
              <w:marTop w:val="0"/>
              <w:marBottom w:val="0"/>
              <w:divBdr>
                <w:top w:val="none" w:sz="0" w:space="0" w:color="auto"/>
                <w:left w:val="none" w:sz="0" w:space="0" w:color="auto"/>
                <w:bottom w:val="none" w:sz="0" w:space="0" w:color="auto"/>
                <w:right w:val="none" w:sz="0" w:space="0" w:color="auto"/>
              </w:divBdr>
            </w:div>
            <w:div w:id="205727701">
              <w:marLeft w:val="0"/>
              <w:marRight w:val="0"/>
              <w:marTop w:val="0"/>
              <w:marBottom w:val="0"/>
              <w:divBdr>
                <w:top w:val="none" w:sz="0" w:space="0" w:color="auto"/>
                <w:left w:val="none" w:sz="0" w:space="0" w:color="auto"/>
                <w:bottom w:val="none" w:sz="0" w:space="0" w:color="auto"/>
                <w:right w:val="none" w:sz="0" w:space="0" w:color="auto"/>
              </w:divBdr>
            </w:div>
            <w:div w:id="221722335">
              <w:marLeft w:val="0"/>
              <w:marRight w:val="0"/>
              <w:marTop w:val="0"/>
              <w:marBottom w:val="0"/>
              <w:divBdr>
                <w:top w:val="none" w:sz="0" w:space="0" w:color="auto"/>
                <w:left w:val="none" w:sz="0" w:space="0" w:color="auto"/>
                <w:bottom w:val="none" w:sz="0" w:space="0" w:color="auto"/>
                <w:right w:val="none" w:sz="0" w:space="0" w:color="auto"/>
              </w:divBdr>
            </w:div>
            <w:div w:id="840973203">
              <w:marLeft w:val="0"/>
              <w:marRight w:val="0"/>
              <w:marTop w:val="0"/>
              <w:marBottom w:val="0"/>
              <w:divBdr>
                <w:top w:val="none" w:sz="0" w:space="0" w:color="auto"/>
                <w:left w:val="none" w:sz="0" w:space="0" w:color="auto"/>
                <w:bottom w:val="none" w:sz="0" w:space="0" w:color="auto"/>
                <w:right w:val="none" w:sz="0" w:space="0" w:color="auto"/>
              </w:divBdr>
            </w:div>
            <w:div w:id="115611804">
              <w:marLeft w:val="0"/>
              <w:marRight w:val="0"/>
              <w:marTop w:val="0"/>
              <w:marBottom w:val="0"/>
              <w:divBdr>
                <w:top w:val="none" w:sz="0" w:space="0" w:color="auto"/>
                <w:left w:val="none" w:sz="0" w:space="0" w:color="auto"/>
                <w:bottom w:val="none" w:sz="0" w:space="0" w:color="auto"/>
                <w:right w:val="none" w:sz="0" w:space="0" w:color="auto"/>
              </w:divBdr>
            </w:div>
          </w:divsChild>
        </w:div>
        <w:div w:id="1724283745">
          <w:marLeft w:val="0"/>
          <w:marRight w:val="0"/>
          <w:marTop w:val="0"/>
          <w:marBottom w:val="0"/>
          <w:divBdr>
            <w:top w:val="none" w:sz="0" w:space="0" w:color="auto"/>
            <w:left w:val="none" w:sz="0" w:space="0" w:color="auto"/>
            <w:bottom w:val="none" w:sz="0" w:space="0" w:color="auto"/>
            <w:right w:val="none" w:sz="0" w:space="0" w:color="auto"/>
          </w:divBdr>
          <w:divsChild>
            <w:div w:id="558905174">
              <w:marLeft w:val="0"/>
              <w:marRight w:val="0"/>
              <w:marTop w:val="0"/>
              <w:marBottom w:val="0"/>
              <w:divBdr>
                <w:top w:val="none" w:sz="0" w:space="0" w:color="auto"/>
                <w:left w:val="none" w:sz="0" w:space="0" w:color="auto"/>
                <w:bottom w:val="none" w:sz="0" w:space="0" w:color="auto"/>
                <w:right w:val="none" w:sz="0" w:space="0" w:color="auto"/>
              </w:divBdr>
            </w:div>
          </w:divsChild>
        </w:div>
        <w:div w:id="367417083">
          <w:marLeft w:val="0"/>
          <w:marRight w:val="0"/>
          <w:marTop w:val="0"/>
          <w:marBottom w:val="0"/>
          <w:divBdr>
            <w:top w:val="none" w:sz="0" w:space="0" w:color="auto"/>
            <w:left w:val="none" w:sz="0" w:space="0" w:color="auto"/>
            <w:bottom w:val="none" w:sz="0" w:space="0" w:color="auto"/>
            <w:right w:val="none" w:sz="0" w:space="0" w:color="auto"/>
          </w:divBdr>
          <w:divsChild>
            <w:div w:id="1689522315">
              <w:marLeft w:val="0"/>
              <w:marRight w:val="0"/>
              <w:marTop w:val="0"/>
              <w:marBottom w:val="0"/>
              <w:divBdr>
                <w:top w:val="none" w:sz="0" w:space="0" w:color="auto"/>
                <w:left w:val="none" w:sz="0" w:space="0" w:color="auto"/>
                <w:bottom w:val="none" w:sz="0" w:space="0" w:color="auto"/>
                <w:right w:val="none" w:sz="0" w:space="0" w:color="auto"/>
              </w:divBdr>
            </w:div>
            <w:div w:id="870874149">
              <w:marLeft w:val="0"/>
              <w:marRight w:val="0"/>
              <w:marTop w:val="0"/>
              <w:marBottom w:val="0"/>
              <w:divBdr>
                <w:top w:val="none" w:sz="0" w:space="0" w:color="auto"/>
                <w:left w:val="none" w:sz="0" w:space="0" w:color="auto"/>
                <w:bottom w:val="none" w:sz="0" w:space="0" w:color="auto"/>
                <w:right w:val="none" w:sz="0" w:space="0" w:color="auto"/>
              </w:divBdr>
            </w:div>
            <w:div w:id="9903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49064">
      <w:bodyDiv w:val="1"/>
      <w:marLeft w:val="0"/>
      <w:marRight w:val="0"/>
      <w:marTop w:val="0"/>
      <w:marBottom w:val="0"/>
      <w:divBdr>
        <w:top w:val="none" w:sz="0" w:space="0" w:color="auto"/>
        <w:left w:val="none" w:sz="0" w:space="0" w:color="auto"/>
        <w:bottom w:val="none" w:sz="0" w:space="0" w:color="auto"/>
        <w:right w:val="none" w:sz="0" w:space="0" w:color="auto"/>
      </w:divBdr>
    </w:div>
    <w:div w:id="947349559">
      <w:bodyDiv w:val="1"/>
      <w:marLeft w:val="0"/>
      <w:marRight w:val="0"/>
      <w:marTop w:val="0"/>
      <w:marBottom w:val="0"/>
      <w:divBdr>
        <w:top w:val="none" w:sz="0" w:space="0" w:color="auto"/>
        <w:left w:val="none" w:sz="0" w:space="0" w:color="auto"/>
        <w:bottom w:val="none" w:sz="0" w:space="0" w:color="auto"/>
        <w:right w:val="none" w:sz="0" w:space="0" w:color="auto"/>
      </w:divBdr>
      <w:divsChild>
        <w:div w:id="975455465">
          <w:marLeft w:val="0"/>
          <w:marRight w:val="0"/>
          <w:marTop w:val="0"/>
          <w:marBottom w:val="0"/>
          <w:divBdr>
            <w:top w:val="none" w:sz="0" w:space="0" w:color="auto"/>
            <w:left w:val="none" w:sz="0" w:space="0" w:color="auto"/>
            <w:bottom w:val="none" w:sz="0" w:space="0" w:color="auto"/>
            <w:right w:val="none" w:sz="0" w:space="0" w:color="auto"/>
          </w:divBdr>
        </w:div>
        <w:div w:id="1049113989">
          <w:marLeft w:val="0"/>
          <w:marRight w:val="0"/>
          <w:marTop w:val="0"/>
          <w:marBottom w:val="0"/>
          <w:divBdr>
            <w:top w:val="none" w:sz="0" w:space="0" w:color="auto"/>
            <w:left w:val="none" w:sz="0" w:space="0" w:color="auto"/>
            <w:bottom w:val="none" w:sz="0" w:space="0" w:color="auto"/>
            <w:right w:val="none" w:sz="0" w:space="0" w:color="auto"/>
          </w:divBdr>
        </w:div>
      </w:divsChild>
    </w:div>
    <w:div w:id="1068501498">
      <w:bodyDiv w:val="1"/>
      <w:marLeft w:val="0"/>
      <w:marRight w:val="0"/>
      <w:marTop w:val="0"/>
      <w:marBottom w:val="0"/>
      <w:divBdr>
        <w:top w:val="none" w:sz="0" w:space="0" w:color="auto"/>
        <w:left w:val="none" w:sz="0" w:space="0" w:color="auto"/>
        <w:bottom w:val="none" w:sz="0" w:space="0" w:color="auto"/>
        <w:right w:val="none" w:sz="0" w:space="0" w:color="auto"/>
      </w:divBdr>
    </w:div>
    <w:div w:id="1400522601">
      <w:bodyDiv w:val="1"/>
      <w:marLeft w:val="0"/>
      <w:marRight w:val="0"/>
      <w:marTop w:val="0"/>
      <w:marBottom w:val="0"/>
      <w:divBdr>
        <w:top w:val="none" w:sz="0" w:space="0" w:color="auto"/>
        <w:left w:val="none" w:sz="0" w:space="0" w:color="auto"/>
        <w:bottom w:val="none" w:sz="0" w:space="0" w:color="auto"/>
        <w:right w:val="none" w:sz="0" w:space="0" w:color="auto"/>
      </w:divBdr>
    </w:div>
    <w:div w:id="1712268665">
      <w:bodyDiv w:val="1"/>
      <w:marLeft w:val="0"/>
      <w:marRight w:val="0"/>
      <w:marTop w:val="0"/>
      <w:marBottom w:val="0"/>
      <w:divBdr>
        <w:top w:val="none" w:sz="0" w:space="0" w:color="auto"/>
        <w:left w:val="none" w:sz="0" w:space="0" w:color="auto"/>
        <w:bottom w:val="none" w:sz="0" w:space="0" w:color="auto"/>
        <w:right w:val="none" w:sz="0" w:space="0" w:color="auto"/>
      </w:divBdr>
    </w:div>
    <w:div w:id="1784882872">
      <w:bodyDiv w:val="1"/>
      <w:marLeft w:val="0"/>
      <w:marRight w:val="0"/>
      <w:marTop w:val="0"/>
      <w:marBottom w:val="0"/>
      <w:divBdr>
        <w:top w:val="none" w:sz="0" w:space="0" w:color="auto"/>
        <w:left w:val="none" w:sz="0" w:space="0" w:color="auto"/>
        <w:bottom w:val="none" w:sz="0" w:space="0" w:color="auto"/>
        <w:right w:val="none" w:sz="0" w:space="0" w:color="auto"/>
      </w:divBdr>
      <w:divsChild>
        <w:div w:id="2119909306">
          <w:marLeft w:val="0"/>
          <w:marRight w:val="0"/>
          <w:marTop w:val="0"/>
          <w:marBottom w:val="0"/>
          <w:divBdr>
            <w:top w:val="none" w:sz="0" w:space="0" w:color="auto"/>
            <w:left w:val="none" w:sz="0" w:space="0" w:color="auto"/>
            <w:bottom w:val="none" w:sz="0" w:space="0" w:color="auto"/>
            <w:right w:val="none" w:sz="0" w:space="0" w:color="auto"/>
          </w:divBdr>
        </w:div>
        <w:div w:id="1676885267">
          <w:marLeft w:val="0"/>
          <w:marRight w:val="0"/>
          <w:marTop w:val="0"/>
          <w:marBottom w:val="0"/>
          <w:divBdr>
            <w:top w:val="none" w:sz="0" w:space="0" w:color="auto"/>
            <w:left w:val="none" w:sz="0" w:space="0" w:color="auto"/>
            <w:bottom w:val="none" w:sz="0" w:space="0" w:color="auto"/>
            <w:right w:val="none" w:sz="0" w:space="0" w:color="auto"/>
          </w:divBdr>
        </w:div>
        <w:div w:id="220290096">
          <w:marLeft w:val="0"/>
          <w:marRight w:val="0"/>
          <w:marTop w:val="0"/>
          <w:marBottom w:val="0"/>
          <w:divBdr>
            <w:top w:val="none" w:sz="0" w:space="0" w:color="auto"/>
            <w:left w:val="none" w:sz="0" w:space="0" w:color="auto"/>
            <w:bottom w:val="none" w:sz="0" w:space="0" w:color="auto"/>
            <w:right w:val="none" w:sz="0" w:space="0" w:color="auto"/>
          </w:divBdr>
        </w:div>
        <w:div w:id="1187984050">
          <w:marLeft w:val="0"/>
          <w:marRight w:val="0"/>
          <w:marTop w:val="0"/>
          <w:marBottom w:val="0"/>
          <w:divBdr>
            <w:top w:val="none" w:sz="0" w:space="0" w:color="auto"/>
            <w:left w:val="none" w:sz="0" w:space="0" w:color="auto"/>
            <w:bottom w:val="none" w:sz="0" w:space="0" w:color="auto"/>
            <w:right w:val="none" w:sz="0" w:space="0" w:color="auto"/>
          </w:divBdr>
        </w:div>
        <w:div w:id="1891261034">
          <w:marLeft w:val="0"/>
          <w:marRight w:val="0"/>
          <w:marTop w:val="0"/>
          <w:marBottom w:val="0"/>
          <w:divBdr>
            <w:top w:val="none" w:sz="0" w:space="0" w:color="auto"/>
            <w:left w:val="none" w:sz="0" w:space="0" w:color="auto"/>
            <w:bottom w:val="none" w:sz="0" w:space="0" w:color="auto"/>
            <w:right w:val="none" w:sz="0" w:space="0" w:color="auto"/>
          </w:divBdr>
        </w:div>
        <w:div w:id="1048458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fultonk12-my.sharepoint.com/:b:/g/personal/schoolgovernance_fultonschools_org/EcpWt-iyw1VDlWoPfqpaJrQBdfNGZQTsYgadMlK_S_OEEA?e=wOBPZ3"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ultonschools.az1.qualtrics.com/jfe/form/SV_07Z2pB6eHusDoG2"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ultonk12-my.sharepoint.com/:b:/g/personal/schoolgovernance_fultonschools_org/EcpWt-iyw1VDlWoPfqpaJrQBdfNGZQTsYgadMlK_S_OEEA?e=wOBPZ3" TargetMode="External"/><Relationship Id="rId22"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59DC8-3647-4E9F-AA16-7D64FEEB3A1A}">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3E3BFE90-1B91-4448-AF66-3DE264BA5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ED7A8-A63D-4317-A8D5-8724B0AD78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Brad Bradley</cp:lastModifiedBy>
  <cp:revision>3</cp:revision>
  <cp:lastPrinted>2021-09-20T12:26:00Z</cp:lastPrinted>
  <dcterms:created xsi:type="dcterms:W3CDTF">2021-11-19T21:25:00Z</dcterms:created>
  <dcterms:modified xsi:type="dcterms:W3CDTF">2021-11-22T14:01:00Z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0ee3c538-ec52-435f-ae58-017644bd9513_Enabled">
    <vt:lpwstr>true</vt:lpwstr>
  </property>
  <property fmtid="{D5CDD505-2E9C-101B-9397-08002B2CF9AE}" pid="4" name="MSIP_Label_0ee3c538-ec52-435f-ae58-017644bd9513_SetDate">
    <vt:lpwstr>2021-06-08T14:36:57Z</vt:lpwstr>
  </property>
  <property fmtid="{D5CDD505-2E9C-101B-9397-08002B2CF9AE}" pid="5" name="MSIP_Label_0ee3c538-ec52-435f-ae58-017644bd9513_Method">
    <vt:lpwstr>Standard</vt:lpwstr>
  </property>
  <property fmtid="{D5CDD505-2E9C-101B-9397-08002B2CF9AE}" pid="6" name="MSIP_Label_0ee3c538-ec52-435f-ae58-017644bd9513_Name">
    <vt:lpwstr>0ee3c538-ec52-435f-ae58-017644bd9513</vt:lpwstr>
  </property>
  <property fmtid="{D5CDD505-2E9C-101B-9397-08002B2CF9AE}" pid="7" name="MSIP_Label_0ee3c538-ec52-435f-ae58-017644bd9513_SiteId">
    <vt:lpwstr>0cdcb198-8169-4b70-ba9f-da7e3ba700c2</vt:lpwstr>
  </property>
  <property fmtid="{D5CDD505-2E9C-101B-9397-08002B2CF9AE}" pid="8" name="MSIP_Label_0ee3c538-ec52-435f-ae58-017644bd9513_ActionId">
    <vt:lpwstr/>
  </property>
  <property fmtid="{D5CDD505-2E9C-101B-9397-08002B2CF9AE}" pid="9" name="MSIP_Label_0ee3c538-ec52-435f-ae58-017644bd9513_ContentBits">
    <vt:lpwstr>0</vt:lpwstr>
  </property>
</Properties>
</file>