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4750" w14:textId="1263BF25" w:rsidR="00E97AD2" w:rsidRPr="00E97AD2" w:rsidRDefault="00E97AD2">
      <w:pPr>
        <w:rPr>
          <w:sz w:val="28"/>
          <w:szCs w:val="28"/>
        </w:rPr>
      </w:pPr>
      <w:r w:rsidRPr="00E97AD2">
        <w:rPr>
          <w:sz w:val="28"/>
          <w:szCs w:val="28"/>
        </w:rPr>
        <w:t xml:space="preserve">Webb Bridge Middle </w:t>
      </w:r>
      <w:r>
        <w:rPr>
          <w:sz w:val="28"/>
          <w:szCs w:val="28"/>
        </w:rPr>
        <w:t xml:space="preserve">                                                                                </w:t>
      </w:r>
      <w:r>
        <w:rPr>
          <w:noProof/>
        </w:rPr>
        <w:drawing>
          <wp:inline distT="0" distB="0" distL="0" distR="0" wp14:anchorId="0DD9F6F7" wp14:editId="60A8FC0B">
            <wp:extent cx="953770" cy="889108"/>
            <wp:effectExtent l="0" t="0" r="0" b="6350"/>
            <wp:docPr id="1" name="Picture 1" descr="Webb Bridge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 Bridge Middle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596" cy="915047"/>
                    </a:xfrm>
                    <a:prstGeom prst="rect">
                      <a:avLst/>
                    </a:prstGeom>
                    <a:noFill/>
                    <a:ln>
                      <a:noFill/>
                    </a:ln>
                  </pic:spPr>
                </pic:pic>
              </a:graphicData>
            </a:graphic>
          </wp:inline>
        </w:drawing>
      </w:r>
    </w:p>
    <w:p w14:paraId="4C55313D" w14:textId="417C86B2" w:rsidR="00E97AD2" w:rsidRDefault="00E97AD2">
      <w:r>
        <w:t>School Governance Council</w:t>
      </w:r>
    </w:p>
    <w:p w14:paraId="614839F9" w14:textId="2AE4E119" w:rsidR="00E97AD2" w:rsidRDefault="00E97AD2"/>
    <w:p w14:paraId="299C352E" w14:textId="3FFC16BA" w:rsidR="00E97AD2" w:rsidRPr="00052D41" w:rsidRDefault="00E97AD2" w:rsidP="00E97AD2">
      <w:pPr>
        <w:jc w:val="center"/>
        <w:rPr>
          <w:rFonts w:cstheme="minorHAnsi"/>
        </w:rPr>
      </w:pPr>
      <w:r w:rsidRPr="00052D41">
        <w:rPr>
          <w:rFonts w:cstheme="minorHAnsi"/>
        </w:rPr>
        <w:t>SGC Update October</w:t>
      </w:r>
    </w:p>
    <w:p w14:paraId="2B904A52" w14:textId="6A533019" w:rsidR="00E97AD2" w:rsidRPr="00052D41" w:rsidRDefault="00E97AD2" w:rsidP="00E97AD2">
      <w:pPr>
        <w:rPr>
          <w:rFonts w:cstheme="minorHAnsi"/>
          <w:color w:val="222222"/>
          <w:shd w:val="clear" w:color="auto" w:fill="FFFFFF"/>
        </w:rPr>
      </w:pPr>
      <w:r w:rsidRPr="00052D41">
        <w:rPr>
          <w:rFonts w:cstheme="minorHAnsi"/>
          <w:color w:val="222222"/>
          <w:shd w:val="clear" w:color="auto" w:fill="FFFFFF"/>
        </w:rPr>
        <w:t xml:space="preserve">SGC had their second meeting of this year and is full steam ahead with supporting The Webb Way. This fall we will be having monthly meetings and they are open to all. </w:t>
      </w:r>
      <w:r w:rsidR="005B4E9F">
        <w:rPr>
          <w:rFonts w:cstheme="minorHAnsi"/>
        </w:rPr>
        <w:t>Please join us for the next meeting</w:t>
      </w:r>
      <w:r w:rsidR="00471021">
        <w:rPr>
          <w:rFonts w:cstheme="minorHAnsi"/>
        </w:rPr>
        <w:t xml:space="preserve"> </w:t>
      </w:r>
      <w:r w:rsidR="008F5DEB">
        <w:rPr>
          <w:rFonts w:cstheme="minorHAnsi"/>
        </w:rPr>
        <w:t xml:space="preserve">on </w:t>
      </w:r>
      <w:r w:rsidR="005B4E9F">
        <w:rPr>
          <w:rFonts w:cstheme="minorHAnsi"/>
        </w:rPr>
        <w:t>Nov. 5</w:t>
      </w:r>
      <w:r w:rsidR="005B4E9F" w:rsidRPr="000F1CB2">
        <w:rPr>
          <w:rFonts w:cstheme="minorHAnsi"/>
          <w:vertAlign w:val="superscript"/>
        </w:rPr>
        <w:t>th</w:t>
      </w:r>
      <w:r w:rsidR="005B4E9F">
        <w:rPr>
          <w:rFonts w:cstheme="minorHAnsi"/>
        </w:rPr>
        <w:t xml:space="preserve">. </w:t>
      </w:r>
      <w:r w:rsidR="008F5DEB">
        <w:rPr>
          <w:rFonts w:cstheme="minorHAnsi"/>
        </w:rPr>
        <w:t>C</w:t>
      </w:r>
      <w:r w:rsidRPr="00052D41">
        <w:rPr>
          <w:rFonts w:cstheme="minorHAnsi"/>
          <w:color w:val="222222"/>
          <w:shd w:val="clear" w:color="auto" w:fill="FFFFFF"/>
        </w:rPr>
        <w:t xml:space="preserve">heck out our </w:t>
      </w:r>
      <w:hyperlink r:id="rId6" w:history="1">
        <w:r w:rsidRPr="00052D41">
          <w:rPr>
            <w:rStyle w:val="Hyperlink"/>
            <w:rFonts w:cstheme="minorHAnsi"/>
            <w:shd w:val="clear" w:color="auto" w:fill="FFFFFF"/>
          </w:rPr>
          <w:t>SGC Website</w:t>
        </w:r>
      </w:hyperlink>
      <w:r w:rsidRPr="00052D41">
        <w:rPr>
          <w:rFonts w:cstheme="minorHAnsi"/>
          <w:color w:val="222222"/>
          <w:shd w:val="clear" w:color="auto" w:fill="FFFFFF"/>
        </w:rPr>
        <w:t xml:space="preserve">  </w:t>
      </w:r>
      <w:r w:rsidR="00E836C5" w:rsidRPr="00052D41">
        <w:rPr>
          <w:rFonts w:cstheme="minorHAnsi"/>
          <w:color w:val="222222"/>
          <w:shd w:val="clear" w:color="auto" w:fill="FFFFFF"/>
        </w:rPr>
        <w:t>f</w:t>
      </w:r>
      <w:r w:rsidRPr="00052D41">
        <w:rPr>
          <w:rFonts w:cstheme="minorHAnsi"/>
          <w:color w:val="222222"/>
          <w:shd w:val="clear" w:color="auto" w:fill="FFFFFF"/>
        </w:rPr>
        <w:t>or full schedule and login details.  </w:t>
      </w:r>
    </w:p>
    <w:p w14:paraId="1E0E2FA9" w14:textId="6AB2BE81" w:rsidR="0031032F" w:rsidRDefault="00BF1089" w:rsidP="00E97AD2">
      <w:pPr>
        <w:rPr>
          <w:rFonts w:cstheme="minorHAnsi"/>
        </w:rPr>
      </w:pPr>
      <w:r w:rsidRPr="00052D41">
        <w:rPr>
          <w:rFonts w:cstheme="minorHAnsi"/>
        </w:rPr>
        <w:t>We have several action items to share</w:t>
      </w:r>
      <w:r w:rsidR="0031032F">
        <w:rPr>
          <w:rFonts w:cstheme="minorHAnsi"/>
        </w:rPr>
        <w:t>:</w:t>
      </w:r>
    </w:p>
    <w:p w14:paraId="2549E305" w14:textId="7FF70401" w:rsidR="00E908F0" w:rsidRDefault="00234BD3" w:rsidP="00AC58C2">
      <w:pPr>
        <w:pStyle w:val="ListParagraph"/>
        <w:numPr>
          <w:ilvl w:val="0"/>
          <w:numId w:val="3"/>
        </w:numPr>
        <w:rPr>
          <w:rFonts w:eastAsia="Times New Roman" w:cstheme="minorHAnsi"/>
          <w:color w:val="000000"/>
        </w:rPr>
      </w:pPr>
      <w:r>
        <w:rPr>
          <w:rFonts w:eastAsia="Times New Roman" w:cstheme="minorHAnsi"/>
          <w:color w:val="000000"/>
        </w:rPr>
        <w:t xml:space="preserve">Flexible spending </w:t>
      </w:r>
      <w:r w:rsidR="000E35BE">
        <w:rPr>
          <w:rFonts w:eastAsia="Times New Roman" w:cstheme="minorHAnsi"/>
          <w:color w:val="000000"/>
        </w:rPr>
        <w:t xml:space="preserve">of </w:t>
      </w:r>
      <w:r w:rsidR="0067617C" w:rsidRPr="00AC58C2">
        <w:rPr>
          <w:rFonts w:eastAsia="Times New Roman" w:cstheme="minorHAnsi"/>
          <w:color w:val="000000"/>
        </w:rPr>
        <w:t xml:space="preserve">$1692.00 </w:t>
      </w:r>
      <w:r w:rsidR="000E35BE">
        <w:rPr>
          <w:rFonts w:eastAsia="Times New Roman" w:cstheme="minorHAnsi"/>
          <w:color w:val="000000"/>
        </w:rPr>
        <w:t xml:space="preserve">was spent </w:t>
      </w:r>
      <w:r w:rsidR="0067617C" w:rsidRPr="00AC58C2">
        <w:rPr>
          <w:rFonts w:eastAsia="Times New Roman" w:cstheme="minorHAnsi"/>
          <w:color w:val="000000"/>
        </w:rPr>
        <w:t>to cover the cost of the Long Walk to Water books for 7</w:t>
      </w:r>
      <w:r w:rsidR="0067617C" w:rsidRPr="00AC58C2">
        <w:rPr>
          <w:rFonts w:eastAsia="Times New Roman" w:cstheme="minorHAnsi"/>
          <w:color w:val="000000"/>
          <w:vertAlign w:val="superscript"/>
        </w:rPr>
        <w:t>th</w:t>
      </w:r>
      <w:r w:rsidR="0067617C" w:rsidRPr="00AC58C2">
        <w:rPr>
          <w:rFonts w:eastAsia="Times New Roman" w:cstheme="minorHAnsi"/>
          <w:color w:val="000000"/>
        </w:rPr>
        <w:t xml:space="preserve"> grade students</w:t>
      </w:r>
      <w:r w:rsidR="00624BC9" w:rsidRPr="00AC58C2">
        <w:rPr>
          <w:rFonts w:eastAsia="Times New Roman" w:cstheme="minorHAnsi"/>
          <w:color w:val="000000"/>
        </w:rPr>
        <w:t>, this is to support a year long</w:t>
      </w:r>
      <w:r w:rsidR="00AC58C2" w:rsidRPr="00AC58C2">
        <w:rPr>
          <w:rFonts w:eastAsia="Times New Roman" w:cstheme="minorHAnsi"/>
          <w:color w:val="000000"/>
        </w:rPr>
        <w:t xml:space="preserve"> Walking the Webb Way service minded initiative</w:t>
      </w:r>
      <w:r w:rsidR="00DF0EBA">
        <w:rPr>
          <w:rFonts w:eastAsia="Times New Roman" w:cstheme="minorHAnsi"/>
          <w:color w:val="000000"/>
        </w:rPr>
        <w:t>.</w:t>
      </w:r>
    </w:p>
    <w:p w14:paraId="43971D7A" w14:textId="2BCA6316" w:rsidR="00AC58C2" w:rsidRPr="00DF0EBA" w:rsidRDefault="00B52902" w:rsidP="00AC58C2">
      <w:pPr>
        <w:pStyle w:val="ListParagraph"/>
        <w:numPr>
          <w:ilvl w:val="0"/>
          <w:numId w:val="3"/>
        </w:numPr>
        <w:rPr>
          <w:rFonts w:eastAsia="Times New Roman" w:cstheme="minorHAnsi"/>
          <w:color w:val="000000"/>
        </w:rPr>
      </w:pPr>
      <w:r>
        <w:rPr>
          <w:rFonts w:cstheme="minorHAnsi"/>
        </w:rPr>
        <w:t xml:space="preserve">Flexible spending of </w:t>
      </w:r>
      <w:r w:rsidR="00234BD3">
        <w:rPr>
          <w:rFonts w:cstheme="minorHAnsi"/>
        </w:rPr>
        <w:t xml:space="preserve">$3,000.00 </w:t>
      </w:r>
      <w:r>
        <w:rPr>
          <w:rFonts w:cstheme="minorHAnsi"/>
        </w:rPr>
        <w:t xml:space="preserve">will be spent </w:t>
      </w:r>
      <w:r w:rsidR="00234BD3">
        <w:rPr>
          <w:rFonts w:cstheme="minorHAnsi"/>
        </w:rPr>
        <w:t xml:space="preserve">to cover the </w:t>
      </w:r>
      <w:r>
        <w:rPr>
          <w:rFonts w:cstheme="minorHAnsi"/>
        </w:rPr>
        <w:t xml:space="preserve">cost of a </w:t>
      </w:r>
      <w:r w:rsidR="00BF2AF4" w:rsidRPr="00052D41">
        <w:rPr>
          <w:rFonts w:cstheme="minorHAnsi"/>
        </w:rPr>
        <w:t>6</w:t>
      </w:r>
      <w:r w:rsidR="00BF2AF4" w:rsidRPr="00052D41">
        <w:rPr>
          <w:rFonts w:cstheme="minorHAnsi"/>
          <w:vertAlign w:val="superscript"/>
        </w:rPr>
        <w:t>th</w:t>
      </w:r>
      <w:r w:rsidR="00BF2AF4" w:rsidRPr="00052D41">
        <w:rPr>
          <w:rFonts w:cstheme="minorHAnsi"/>
        </w:rPr>
        <w:t xml:space="preserve"> grade novel for the Social Studies Department.  The novel is “Refugee” and will be read during Compass and Social Studies 6</w:t>
      </w:r>
      <w:r w:rsidR="00BF2AF4" w:rsidRPr="00052D41">
        <w:rPr>
          <w:rFonts w:cstheme="minorHAnsi"/>
          <w:vertAlign w:val="superscript"/>
        </w:rPr>
        <w:t>th</w:t>
      </w:r>
      <w:r w:rsidR="00BF2AF4" w:rsidRPr="00052D41">
        <w:rPr>
          <w:rFonts w:cstheme="minorHAnsi"/>
        </w:rPr>
        <w:t xml:space="preserve"> grade classes.  The initiative connects to the school literacy goal.</w:t>
      </w:r>
    </w:p>
    <w:p w14:paraId="0E481FC2" w14:textId="66AF1035" w:rsidR="00DF0EBA" w:rsidRDefault="006D40A4" w:rsidP="00AC58C2">
      <w:pPr>
        <w:pStyle w:val="ListParagraph"/>
        <w:numPr>
          <w:ilvl w:val="0"/>
          <w:numId w:val="3"/>
        </w:numPr>
        <w:rPr>
          <w:rFonts w:eastAsia="Times New Roman" w:cstheme="minorHAnsi"/>
          <w:color w:val="000000"/>
        </w:rPr>
      </w:pPr>
      <w:r>
        <w:rPr>
          <w:rFonts w:eastAsia="Times New Roman" w:cstheme="minorHAnsi"/>
          <w:color w:val="000000"/>
        </w:rPr>
        <w:t>The National School of Character application is on hold for this school year.  The supporting work is occurring, but the application is on hold due to staff non-availability.</w:t>
      </w:r>
    </w:p>
    <w:p w14:paraId="650D9F23" w14:textId="1106D593" w:rsidR="006D40A4" w:rsidRDefault="006D40A4" w:rsidP="00AC58C2">
      <w:pPr>
        <w:pStyle w:val="ListParagraph"/>
        <w:numPr>
          <w:ilvl w:val="0"/>
          <w:numId w:val="3"/>
        </w:numPr>
        <w:rPr>
          <w:rFonts w:eastAsia="Times New Roman" w:cstheme="minorHAnsi"/>
          <w:color w:val="000000"/>
        </w:rPr>
      </w:pPr>
      <w:r>
        <w:rPr>
          <w:rFonts w:eastAsia="Times New Roman" w:cstheme="minorHAnsi"/>
          <w:color w:val="000000"/>
        </w:rPr>
        <w:t>The district has approved purchasing a new stage curtain for WBMS.  The curtain cost is $2,000.00.</w:t>
      </w:r>
    </w:p>
    <w:p w14:paraId="4E3C1835" w14:textId="448B6672" w:rsidR="006D40A4" w:rsidRDefault="00F86E74" w:rsidP="00AC58C2">
      <w:pPr>
        <w:pStyle w:val="ListParagraph"/>
        <w:numPr>
          <w:ilvl w:val="0"/>
          <w:numId w:val="3"/>
        </w:numPr>
        <w:rPr>
          <w:rFonts w:eastAsia="Times New Roman" w:cstheme="minorHAnsi"/>
          <w:color w:val="000000"/>
        </w:rPr>
      </w:pPr>
      <w:r>
        <w:rPr>
          <w:rFonts w:eastAsia="Times New Roman" w:cstheme="minorHAnsi"/>
          <w:color w:val="000000"/>
        </w:rPr>
        <w:t>WBMS is amongst three middle schools for having lowest number of students in iReady with rush flags.</w:t>
      </w:r>
    </w:p>
    <w:p w14:paraId="32E609B1" w14:textId="1EFD6050" w:rsidR="00F86E74" w:rsidRDefault="009463E8" w:rsidP="00AC58C2">
      <w:pPr>
        <w:pStyle w:val="ListParagraph"/>
        <w:numPr>
          <w:ilvl w:val="0"/>
          <w:numId w:val="3"/>
        </w:numPr>
        <w:rPr>
          <w:rFonts w:eastAsia="Times New Roman" w:cstheme="minorHAnsi"/>
          <w:color w:val="000000"/>
        </w:rPr>
      </w:pPr>
      <w:r>
        <w:rPr>
          <w:rFonts w:eastAsia="Times New Roman" w:cstheme="minorHAnsi"/>
          <w:color w:val="000000"/>
        </w:rPr>
        <w:t>Provision of outside tutors by leveraging CARES fund (@2000 tuturing hours).  Groups o</w:t>
      </w:r>
      <w:r w:rsidR="00131753">
        <w:rPr>
          <w:rFonts w:eastAsia="Times New Roman" w:cstheme="minorHAnsi"/>
          <w:color w:val="000000"/>
        </w:rPr>
        <w:t>f three students will work with a tutor grouped by grade and specific skill deficit level. Instructions will be administered by a remote tutoring company with live instructions.</w:t>
      </w:r>
    </w:p>
    <w:p w14:paraId="79648F7C" w14:textId="3F338496" w:rsidR="00500D4E" w:rsidRDefault="00500D4E" w:rsidP="00AC58C2">
      <w:pPr>
        <w:pStyle w:val="ListParagraph"/>
        <w:numPr>
          <w:ilvl w:val="0"/>
          <w:numId w:val="3"/>
        </w:numPr>
        <w:rPr>
          <w:rFonts w:eastAsia="Times New Roman" w:cstheme="minorHAnsi"/>
          <w:color w:val="000000"/>
        </w:rPr>
      </w:pPr>
      <w:r>
        <w:rPr>
          <w:rFonts w:eastAsia="Times New Roman" w:cstheme="minorHAnsi"/>
          <w:color w:val="000000"/>
        </w:rPr>
        <w:t>An instructional para-pro is being hired to support the initiatives.</w:t>
      </w:r>
    </w:p>
    <w:p w14:paraId="36724C9A" w14:textId="26E64278" w:rsidR="00500D4E" w:rsidRPr="00AC58C2" w:rsidRDefault="00500D4E" w:rsidP="00AC58C2">
      <w:pPr>
        <w:pStyle w:val="ListParagraph"/>
        <w:numPr>
          <w:ilvl w:val="0"/>
          <w:numId w:val="3"/>
        </w:numPr>
        <w:rPr>
          <w:rFonts w:eastAsia="Times New Roman" w:cstheme="minorHAnsi"/>
          <w:color w:val="000000"/>
        </w:rPr>
      </w:pPr>
      <w:r>
        <w:rPr>
          <w:rFonts w:eastAsia="Times New Roman" w:cstheme="minorHAnsi"/>
          <w:color w:val="000000"/>
        </w:rPr>
        <w:t>AHS tutors who are former WBMS students are going to be tutoring students</w:t>
      </w:r>
    </w:p>
    <w:p w14:paraId="6D8F15F2" w14:textId="77777777" w:rsidR="00E908F0" w:rsidRDefault="00E908F0" w:rsidP="00E97AD2">
      <w:pPr>
        <w:rPr>
          <w:rFonts w:cstheme="minorHAnsi"/>
        </w:rPr>
      </w:pPr>
    </w:p>
    <w:p w14:paraId="47C67BF0" w14:textId="36945E9E" w:rsidR="00620364" w:rsidRDefault="00B1749F" w:rsidP="00E97AD2">
      <w:pPr>
        <w:rPr>
          <w:rFonts w:cstheme="minorHAnsi"/>
        </w:rPr>
      </w:pPr>
      <w:r>
        <w:rPr>
          <w:rFonts w:cstheme="minorHAnsi"/>
        </w:rPr>
        <w:t xml:space="preserve">We </w:t>
      </w:r>
      <w:r w:rsidR="002C224D">
        <w:rPr>
          <w:rFonts w:cstheme="minorHAnsi"/>
        </w:rPr>
        <w:t xml:space="preserve">are here to support the community: </w:t>
      </w:r>
      <w:hyperlink r:id="rId7" w:history="1">
        <w:r w:rsidR="00906D77">
          <w:rPr>
            <w:rStyle w:val="Hyperlink"/>
            <w:rFonts w:cstheme="minorHAnsi"/>
          </w:rPr>
          <w:t>WBMS SGC Public Comment Link</w:t>
        </w:r>
      </w:hyperlink>
    </w:p>
    <w:p w14:paraId="53960150" w14:textId="77777777" w:rsidR="00906D77" w:rsidRDefault="00906D77" w:rsidP="00E97AD2">
      <w:pPr>
        <w:rPr>
          <w:rFonts w:cstheme="minorHAnsi"/>
        </w:rPr>
      </w:pPr>
    </w:p>
    <w:sectPr w:rsidR="00906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7A82"/>
    <w:multiLevelType w:val="multilevel"/>
    <w:tmpl w:val="250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23D6C"/>
    <w:multiLevelType w:val="hybridMultilevel"/>
    <w:tmpl w:val="33B0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420AB"/>
    <w:multiLevelType w:val="hybridMultilevel"/>
    <w:tmpl w:val="4DD8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D2"/>
    <w:rsid w:val="0001139D"/>
    <w:rsid w:val="00052D41"/>
    <w:rsid w:val="000836E0"/>
    <w:rsid w:val="000E35BE"/>
    <w:rsid w:val="000F1CB2"/>
    <w:rsid w:val="00121803"/>
    <w:rsid w:val="00131753"/>
    <w:rsid w:val="00234BD3"/>
    <w:rsid w:val="002C224D"/>
    <w:rsid w:val="0031032F"/>
    <w:rsid w:val="00471021"/>
    <w:rsid w:val="004B40D8"/>
    <w:rsid w:val="00500D4E"/>
    <w:rsid w:val="00540998"/>
    <w:rsid w:val="005B4E9F"/>
    <w:rsid w:val="005C3498"/>
    <w:rsid w:val="005E2210"/>
    <w:rsid w:val="00620364"/>
    <w:rsid w:val="00624BC9"/>
    <w:rsid w:val="0067617C"/>
    <w:rsid w:val="006D40A4"/>
    <w:rsid w:val="0076476F"/>
    <w:rsid w:val="0078446D"/>
    <w:rsid w:val="00846FC2"/>
    <w:rsid w:val="008F5DEB"/>
    <w:rsid w:val="00906D77"/>
    <w:rsid w:val="009463E8"/>
    <w:rsid w:val="009F7331"/>
    <w:rsid w:val="00A9174B"/>
    <w:rsid w:val="00AC58C2"/>
    <w:rsid w:val="00B1749F"/>
    <w:rsid w:val="00B52902"/>
    <w:rsid w:val="00BF1089"/>
    <w:rsid w:val="00BF2AF4"/>
    <w:rsid w:val="00D6484B"/>
    <w:rsid w:val="00DB7CEF"/>
    <w:rsid w:val="00DF0EBA"/>
    <w:rsid w:val="00E11604"/>
    <w:rsid w:val="00E836C5"/>
    <w:rsid w:val="00E908F0"/>
    <w:rsid w:val="00E97AD2"/>
    <w:rsid w:val="00F8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78D"/>
  <w15:chartTrackingRefBased/>
  <w15:docId w15:val="{A1149488-5384-422C-A4BC-23F5EFCF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AD2"/>
    <w:rPr>
      <w:color w:val="0000FF"/>
      <w:u w:val="single"/>
    </w:rPr>
  </w:style>
  <w:style w:type="character" w:styleId="UnresolvedMention">
    <w:name w:val="Unresolved Mention"/>
    <w:basedOn w:val="DefaultParagraphFont"/>
    <w:uiPriority w:val="99"/>
    <w:semiHidden/>
    <w:unhideWhenUsed/>
    <w:rsid w:val="00E97AD2"/>
    <w:rPr>
      <w:color w:val="605E5C"/>
      <w:shd w:val="clear" w:color="auto" w:fill="E1DFDD"/>
    </w:rPr>
  </w:style>
  <w:style w:type="paragraph" w:styleId="NormalWeb">
    <w:name w:val="Normal (Web)"/>
    <w:basedOn w:val="Normal"/>
    <w:uiPriority w:val="99"/>
    <w:semiHidden/>
    <w:unhideWhenUsed/>
    <w:rsid w:val="00A91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74B"/>
    <w:rPr>
      <w:b/>
      <w:bCs/>
    </w:rPr>
  </w:style>
  <w:style w:type="paragraph" w:styleId="ListParagraph">
    <w:name w:val="List Paragraph"/>
    <w:basedOn w:val="Normal"/>
    <w:uiPriority w:val="34"/>
    <w:qFormat/>
    <w:rsid w:val="00E90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88885">
      <w:bodyDiv w:val="1"/>
      <w:marLeft w:val="0"/>
      <w:marRight w:val="0"/>
      <w:marTop w:val="0"/>
      <w:marBottom w:val="0"/>
      <w:divBdr>
        <w:top w:val="none" w:sz="0" w:space="0" w:color="auto"/>
        <w:left w:val="none" w:sz="0" w:space="0" w:color="auto"/>
        <w:bottom w:val="none" w:sz="0" w:space="0" w:color="auto"/>
        <w:right w:val="none" w:sz="0" w:space="0" w:color="auto"/>
      </w:divBdr>
    </w:div>
    <w:div w:id="20071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Jjz9ErUKo0Q3rpraTQwAv0uxaYpGpfZlvbRRYbjkS1GSXq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ltonschools.org/domain/381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Schuler, Erin</dc:creator>
  <cp:keywords/>
  <dc:description/>
  <cp:lastModifiedBy>Schuler, Erin</cp:lastModifiedBy>
  <cp:revision>40</cp:revision>
  <dcterms:created xsi:type="dcterms:W3CDTF">2021-10-04T12:44:00Z</dcterms:created>
  <dcterms:modified xsi:type="dcterms:W3CDTF">2021-10-13T16:30:00Z</dcterms:modified>
</cp:coreProperties>
</file>