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8A10" w14:textId="33EE18FE" w:rsidR="001C61FE" w:rsidRPr="00A02EE0" w:rsidRDefault="009F01D3" w:rsidP="009F01D3">
      <w:pPr>
        <w:jc w:val="center"/>
        <w:rPr>
          <w:rFonts w:ascii="DJ Chunky" w:hAnsi="DJ Chunky"/>
          <w:sz w:val="48"/>
          <w:szCs w:val="48"/>
        </w:rPr>
      </w:pPr>
      <w:r w:rsidRPr="00A02EE0">
        <w:rPr>
          <w:rFonts w:ascii="DJ Chunky" w:hAnsi="DJ Chunky"/>
          <w:sz w:val="48"/>
          <w:szCs w:val="48"/>
        </w:rPr>
        <w:t xml:space="preserve">Suggested Supply List for </w:t>
      </w:r>
      <w:r w:rsidR="00A02EE0" w:rsidRPr="00A02EE0">
        <w:rPr>
          <w:rFonts w:ascii="DJ Chunky" w:hAnsi="DJ Chunky"/>
          <w:sz w:val="48"/>
          <w:szCs w:val="48"/>
        </w:rPr>
        <w:t>Kindergarten at Ocee Elementary School</w:t>
      </w:r>
    </w:p>
    <w:p w14:paraId="60FA21D9" w14:textId="6C024CC3" w:rsidR="009F01D3" w:rsidRPr="0051152C" w:rsidRDefault="00A02EE0" w:rsidP="009F01D3">
      <w:pPr>
        <w:jc w:val="center"/>
        <w:rPr>
          <w:rFonts w:ascii="Dreaming Outloud Pro" w:hAnsi="Dreaming Outloud Pro" w:cs="Dreaming Outloud Pro"/>
          <w:sz w:val="48"/>
          <w:szCs w:val="48"/>
        </w:rPr>
      </w:pPr>
      <w:r w:rsidRPr="0051152C">
        <w:rPr>
          <w:rFonts w:ascii="Dreaming Outloud Pro" w:hAnsi="Dreaming Outloud Pro" w:cs="Dreaming Outloud Pro"/>
          <w:sz w:val="48"/>
          <w:szCs w:val="48"/>
        </w:rPr>
        <w:t>2024-2025 School Year</w:t>
      </w:r>
    </w:p>
    <w:p w14:paraId="48B68F93" w14:textId="3089B006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>1 large box of tissues</w:t>
      </w:r>
    </w:p>
    <w:p w14:paraId="2D32AADA" w14:textId="3A83F341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>1 bottle liquid hand sanitizer</w:t>
      </w:r>
    </w:p>
    <w:p w14:paraId="7317C9C5" w14:textId="024ADB99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 xml:space="preserve">4 boxes (24) count of </w:t>
      </w:r>
      <w:r w:rsidRPr="00A02EE0">
        <w:rPr>
          <w:rFonts w:ascii="AbcPrint" w:hAnsi="AbcPrint"/>
          <w:b/>
          <w:bCs/>
          <w:sz w:val="28"/>
          <w:szCs w:val="28"/>
        </w:rPr>
        <w:t>Crayola</w:t>
      </w:r>
      <w:r w:rsidRPr="00A02EE0">
        <w:rPr>
          <w:rFonts w:ascii="AbcPrint" w:hAnsi="AbcPrint"/>
          <w:sz w:val="28"/>
          <w:szCs w:val="28"/>
        </w:rPr>
        <w:t xml:space="preserve"> crayons</w:t>
      </w:r>
    </w:p>
    <w:p w14:paraId="0CD72BF1" w14:textId="7885C64D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>18 clear or white glue sticks</w:t>
      </w:r>
    </w:p>
    <w:p w14:paraId="3F1568D1" w14:textId="6EE0D36A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 xml:space="preserve">1 pair of metal </w:t>
      </w:r>
      <w:r w:rsidRPr="00A02EE0">
        <w:rPr>
          <w:rFonts w:ascii="AbcPrint" w:hAnsi="AbcPrint"/>
          <w:b/>
          <w:bCs/>
          <w:sz w:val="28"/>
          <w:szCs w:val="28"/>
        </w:rPr>
        <w:t xml:space="preserve">Fiskars </w:t>
      </w:r>
      <w:r w:rsidRPr="00A02EE0">
        <w:rPr>
          <w:rFonts w:ascii="AbcPrint" w:hAnsi="AbcPrint"/>
          <w:sz w:val="28"/>
          <w:szCs w:val="28"/>
        </w:rPr>
        <w:t>Scissors For Kids</w:t>
      </w:r>
    </w:p>
    <w:p w14:paraId="421B825E" w14:textId="4C616FE8" w:rsidR="009F01D3" w:rsidRPr="00A02EE0" w:rsidRDefault="0091284B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>
        <w:rPr>
          <w:rFonts w:ascii="AbcPrint" w:hAnsi="AbcPrint"/>
          <w:sz w:val="28"/>
          <w:szCs w:val="28"/>
        </w:rPr>
        <w:t>1</w:t>
      </w:r>
      <w:r w:rsidR="009F01D3" w:rsidRPr="00A02EE0">
        <w:rPr>
          <w:rFonts w:ascii="AbcPrint" w:hAnsi="AbcPrint"/>
          <w:sz w:val="28"/>
          <w:szCs w:val="28"/>
        </w:rPr>
        <w:t xml:space="preserve"> bottle liquid hand soap</w:t>
      </w:r>
    </w:p>
    <w:p w14:paraId="02B8C895" w14:textId="0DA1075A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>1 plastic hinged pencil box (5 x 8)</w:t>
      </w:r>
    </w:p>
    <w:p w14:paraId="5CFF3240" w14:textId="26B10001" w:rsidR="009F01D3" w:rsidRPr="00A02EE0" w:rsidRDefault="009F01D3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 xml:space="preserve">2 boxes (12 count) </w:t>
      </w:r>
      <w:r w:rsidRPr="00A02EE0">
        <w:rPr>
          <w:rFonts w:ascii="AbcPrint" w:hAnsi="AbcPrint"/>
          <w:b/>
          <w:bCs/>
          <w:sz w:val="28"/>
          <w:szCs w:val="28"/>
        </w:rPr>
        <w:t>Ticonderoga</w:t>
      </w:r>
      <w:r w:rsidRPr="00A02EE0">
        <w:rPr>
          <w:rFonts w:ascii="AbcPrint" w:hAnsi="AbcPrint"/>
          <w:sz w:val="28"/>
          <w:szCs w:val="28"/>
        </w:rPr>
        <w:t xml:space="preserve"> brand #2 pencils w/erasers, sharpened</w:t>
      </w:r>
    </w:p>
    <w:p w14:paraId="4C81894F" w14:textId="09A3D0A3" w:rsidR="009F01D3" w:rsidRPr="00A02EE0" w:rsidRDefault="00C61B6C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>1 box of gallon zipper bags (20 count)</w:t>
      </w:r>
    </w:p>
    <w:p w14:paraId="6C87C2D2" w14:textId="13F0A1D3" w:rsidR="00C61B6C" w:rsidRPr="00A02EE0" w:rsidRDefault="00C61B6C" w:rsidP="009F01D3">
      <w:pPr>
        <w:pStyle w:val="ListParagraph"/>
        <w:numPr>
          <w:ilvl w:val="0"/>
          <w:numId w:val="2"/>
        </w:numPr>
        <w:rPr>
          <w:rFonts w:ascii="AbcPrint" w:hAnsi="AbcPrint"/>
          <w:sz w:val="28"/>
          <w:szCs w:val="28"/>
        </w:rPr>
      </w:pPr>
      <w:r w:rsidRPr="00A02EE0">
        <w:rPr>
          <w:rFonts w:ascii="AbcPrint" w:hAnsi="AbcPrint"/>
          <w:sz w:val="28"/>
          <w:szCs w:val="28"/>
        </w:rPr>
        <w:t xml:space="preserve">1 pack of 4 black </w:t>
      </w:r>
      <w:r w:rsidRPr="00A02EE0">
        <w:rPr>
          <w:rFonts w:ascii="AbcPrint" w:hAnsi="AbcPrint"/>
          <w:b/>
          <w:bCs/>
          <w:sz w:val="28"/>
          <w:szCs w:val="28"/>
        </w:rPr>
        <w:t>Expo</w:t>
      </w:r>
      <w:r w:rsidRPr="00A02EE0">
        <w:rPr>
          <w:rFonts w:ascii="AbcPrint" w:hAnsi="AbcPrint"/>
          <w:sz w:val="28"/>
          <w:szCs w:val="28"/>
        </w:rPr>
        <w:t xml:space="preserve"> dry erase markers</w:t>
      </w:r>
    </w:p>
    <w:p w14:paraId="1A5E3B88" w14:textId="4C46D8D0" w:rsidR="00C61B6C" w:rsidRPr="00A02EE0" w:rsidRDefault="00C61B6C" w:rsidP="00C61B6C">
      <w:pPr>
        <w:pStyle w:val="ListParagraph"/>
        <w:ind w:left="1440"/>
        <w:rPr>
          <w:rFonts w:ascii="AbcPrint" w:hAnsi="AbcPrint"/>
          <w:sz w:val="28"/>
          <w:szCs w:val="28"/>
        </w:rPr>
      </w:pPr>
    </w:p>
    <w:p w14:paraId="54F89348" w14:textId="5F370453" w:rsidR="00C61B6C" w:rsidRPr="00A02EE0" w:rsidRDefault="00C61B6C" w:rsidP="00C61B6C">
      <w:pPr>
        <w:pStyle w:val="ListParagraph"/>
        <w:ind w:left="1440"/>
        <w:rPr>
          <w:rFonts w:ascii="AbcPrint" w:hAnsi="AbcPrint"/>
          <w:sz w:val="28"/>
          <w:szCs w:val="28"/>
        </w:rPr>
      </w:pPr>
    </w:p>
    <w:p w14:paraId="2D3CDE2B" w14:textId="506743DC" w:rsidR="00C61B6C" w:rsidRPr="00A02EE0" w:rsidRDefault="00C61B6C" w:rsidP="00C61B6C">
      <w:pPr>
        <w:pStyle w:val="ListParagraph"/>
        <w:ind w:left="1440"/>
        <w:jc w:val="center"/>
        <w:rPr>
          <w:rFonts w:ascii="DJ Chunky" w:hAnsi="DJ Chunky"/>
          <w:sz w:val="36"/>
          <w:szCs w:val="36"/>
        </w:rPr>
      </w:pPr>
      <w:r w:rsidRPr="00A02EE0">
        <w:rPr>
          <w:rFonts w:ascii="DJ Chunky" w:hAnsi="DJ Chunky"/>
          <w:sz w:val="36"/>
          <w:szCs w:val="36"/>
        </w:rPr>
        <w:t>Optional Supplies</w:t>
      </w:r>
    </w:p>
    <w:p w14:paraId="24A32910" w14:textId="2146687F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>Post it Notes</w:t>
      </w:r>
    </w:p>
    <w:p w14:paraId="25238D94" w14:textId="5FB46D8A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>Colored pencils</w:t>
      </w:r>
    </w:p>
    <w:p w14:paraId="27DB29D1" w14:textId="75DFE86C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>Construction paper</w:t>
      </w:r>
    </w:p>
    <w:p w14:paraId="29E45DD0" w14:textId="129C6043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>1 box of Band-Aids</w:t>
      </w:r>
    </w:p>
    <w:p w14:paraId="1425A337" w14:textId="457C4CDF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 xml:space="preserve">Additional box of 24 count </w:t>
      </w:r>
      <w:r w:rsidRPr="00A02EE0">
        <w:rPr>
          <w:rFonts w:ascii="AbcPrint" w:hAnsi="AbcPrint"/>
          <w:b/>
          <w:bCs/>
          <w:sz w:val="32"/>
          <w:szCs w:val="32"/>
        </w:rPr>
        <w:t>Crayola</w:t>
      </w:r>
      <w:r w:rsidRPr="00A02EE0">
        <w:rPr>
          <w:rFonts w:ascii="AbcPrint" w:hAnsi="AbcPrint"/>
          <w:sz w:val="32"/>
          <w:szCs w:val="32"/>
        </w:rPr>
        <w:t xml:space="preserve"> crayons</w:t>
      </w:r>
    </w:p>
    <w:p w14:paraId="4C9DD1A4" w14:textId="4225354B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sz w:val="32"/>
          <w:szCs w:val="32"/>
        </w:rPr>
        <w:t>6 additional glue sticks</w:t>
      </w:r>
    </w:p>
    <w:p w14:paraId="287A462E" w14:textId="72FF6EB4" w:rsidR="00C61B6C" w:rsidRPr="00A02EE0" w:rsidRDefault="00C61B6C" w:rsidP="00C61B6C">
      <w:pPr>
        <w:pStyle w:val="ListParagraph"/>
        <w:numPr>
          <w:ilvl w:val="0"/>
          <w:numId w:val="2"/>
        </w:numPr>
        <w:rPr>
          <w:rFonts w:ascii="AbcPrint" w:hAnsi="AbcPrint"/>
          <w:sz w:val="32"/>
          <w:szCs w:val="32"/>
        </w:rPr>
      </w:pPr>
      <w:r w:rsidRPr="00A02EE0">
        <w:rPr>
          <w:rFonts w:ascii="AbcPrint" w:hAnsi="AbcPrint"/>
          <w:b/>
          <w:bCs/>
          <w:sz w:val="32"/>
          <w:szCs w:val="32"/>
        </w:rPr>
        <w:t>Expo</w:t>
      </w:r>
      <w:r w:rsidRPr="00A02EE0">
        <w:rPr>
          <w:rFonts w:ascii="AbcPrint" w:hAnsi="AbcPrint"/>
          <w:sz w:val="32"/>
          <w:szCs w:val="32"/>
        </w:rPr>
        <w:t xml:space="preserve"> markers in different colors</w:t>
      </w:r>
    </w:p>
    <w:p w14:paraId="7CD122E5" w14:textId="3BB4753B" w:rsidR="009F01D3" w:rsidRPr="00A02EE0" w:rsidRDefault="009F01D3" w:rsidP="009F01D3">
      <w:pPr>
        <w:pStyle w:val="ListParagraph"/>
        <w:ind w:left="1440"/>
        <w:rPr>
          <w:rFonts w:ascii="AbcPrint" w:hAnsi="AbcPrint"/>
          <w:sz w:val="44"/>
          <w:szCs w:val="44"/>
        </w:rPr>
      </w:pPr>
    </w:p>
    <w:p w14:paraId="31DAD9AC" w14:textId="77777777" w:rsidR="009F01D3" w:rsidRPr="009F01D3" w:rsidRDefault="009F01D3" w:rsidP="009F01D3">
      <w:pPr>
        <w:jc w:val="center"/>
        <w:rPr>
          <w:rFonts w:ascii="Comic Sans MS" w:hAnsi="Comic Sans MS"/>
          <w:b/>
          <w:bCs/>
          <w:sz w:val="56"/>
          <w:szCs w:val="56"/>
        </w:rPr>
      </w:pPr>
    </w:p>
    <w:sectPr w:rsidR="009F01D3" w:rsidRPr="009F01D3" w:rsidSect="00A65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5F00" w14:textId="77777777" w:rsidR="00A651C2" w:rsidRDefault="00A651C2" w:rsidP="00C61B6C">
      <w:pPr>
        <w:spacing w:after="0" w:line="240" w:lineRule="auto"/>
      </w:pPr>
      <w:r>
        <w:separator/>
      </w:r>
    </w:p>
  </w:endnote>
  <w:endnote w:type="continuationSeparator" w:id="0">
    <w:p w14:paraId="708BA77E" w14:textId="77777777" w:rsidR="00A651C2" w:rsidRDefault="00A651C2" w:rsidP="00C6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CB59" w14:textId="77777777" w:rsidR="00A651C2" w:rsidRDefault="00A651C2" w:rsidP="00C61B6C">
      <w:pPr>
        <w:spacing w:after="0" w:line="240" w:lineRule="auto"/>
      </w:pPr>
      <w:r>
        <w:separator/>
      </w:r>
    </w:p>
  </w:footnote>
  <w:footnote w:type="continuationSeparator" w:id="0">
    <w:p w14:paraId="1D25C371" w14:textId="77777777" w:rsidR="00A651C2" w:rsidRDefault="00A651C2" w:rsidP="00C6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D4E18"/>
    <w:multiLevelType w:val="hybridMultilevel"/>
    <w:tmpl w:val="44D40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6E7285"/>
    <w:multiLevelType w:val="hybridMultilevel"/>
    <w:tmpl w:val="592A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42702">
    <w:abstractNumId w:val="1"/>
  </w:num>
  <w:num w:numId="2" w16cid:durableId="185368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3"/>
    <w:rsid w:val="001C61FE"/>
    <w:rsid w:val="003C6BA6"/>
    <w:rsid w:val="0051152C"/>
    <w:rsid w:val="00744A80"/>
    <w:rsid w:val="0091284B"/>
    <w:rsid w:val="009F01D3"/>
    <w:rsid w:val="00A02EE0"/>
    <w:rsid w:val="00A651C2"/>
    <w:rsid w:val="00C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90FFF"/>
  <w15:chartTrackingRefBased/>
  <w15:docId w15:val="{5D56105A-0388-4AF1-9C24-B5AA55C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Linda</dc:creator>
  <cp:keywords/>
  <dc:description/>
  <cp:lastModifiedBy>Gould, Lindsey M.</cp:lastModifiedBy>
  <cp:revision>6</cp:revision>
  <dcterms:created xsi:type="dcterms:W3CDTF">2024-02-20T17:42:00Z</dcterms:created>
  <dcterms:modified xsi:type="dcterms:W3CDTF">2024-02-20T17:47:00Z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2022-02-07T14:03:02Z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3af761d1-9e89-4ec6-996c-130ea211e64e</vt:lpwstr>
  </property>
  <property fmtid="{D5CDD505-2E9C-101B-9397-08002B2CF9AE}" pid="8" name="MSIP_Label_0ee3c538-ec52-435f-ae58-017644bd9513_ContentBits">
    <vt:lpwstr>0</vt:lpwstr>
  </property>
</Properties>
</file>