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26B2" w14:textId="77777777" w:rsidR="00765E08" w:rsidRPr="00FE4571" w:rsidRDefault="00765E08" w:rsidP="00765E08">
      <w:pPr>
        <w:jc w:val="center"/>
        <w:rPr>
          <w:rFonts w:ascii="Wandohope" w:eastAsia="Wandohope" w:hAnsi="Wandohope" w:cs="ADLaM Display"/>
          <w:b/>
          <w:sz w:val="20"/>
          <w:szCs w:val="20"/>
        </w:rPr>
      </w:pPr>
      <w:r w:rsidRPr="00FE4571">
        <w:rPr>
          <w:rFonts w:ascii="Wandohope" w:eastAsia="Wandohope" w:hAnsi="Wandohope" w:cs="ADLaM Display"/>
          <w:b/>
          <w:sz w:val="20"/>
          <w:szCs w:val="20"/>
        </w:rPr>
        <w:t>Mrs. Morrison</w:t>
      </w:r>
    </w:p>
    <w:p w14:paraId="111F636B" w14:textId="7CFF2F3D" w:rsidR="00765E08" w:rsidRPr="00FE4571" w:rsidRDefault="00765E08" w:rsidP="00765E08">
      <w:pPr>
        <w:jc w:val="center"/>
        <w:rPr>
          <w:rFonts w:ascii="Wandohope" w:eastAsia="Wandohope" w:hAnsi="Wandohope" w:cs="ADLaM Display"/>
          <w:b/>
          <w:sz w:val="20"/>
          <w:szCs w:val="20"/>
        </w:rPr>
      </w:pPr>
      <w:r w:rsidRPr="00FE4571">
        <w:rPr>
          <w:rFonts w:ascii="Wandohope" w:eastAsia="Wandohope" w:hAnsi="Wandohope" w:cs="ADLaM Display"/>
          <w:b/>
          <w:sz w:val="20"/>
          <w:szCs w:val="20"/>
        </w:rPr>
        <w:t>7th Grade</w:t>
      </w:r>
      <w:r w:rsidR="00262CF8">
        <w:rPr>
          <w:rFonts w:ascii="Wandohope" w:eastAsia="Wandohope" w:hAnsi="Wandohope" w:cs="ADLaM Display"/>
          <w:b/>
          <w:sz w:val="20"/>
          <w:szCs w:val="20"/>
        </w:rPr>
        <w:t xml:space="preserve"> ELA</w:t>
      </w:r>
    </w:p>
    <w:p w14:paraId="7C35B0CC" w14:textId="77777777" w:rsidR="00765E08" w:rsidRPr="00FE4571" w:rsidRDefault="00765E08" w:rsidP="00765E08">
      <w:pPr>
        <w:jc w:val="center"/>
        <w:rPr>
          <w:rFonts w:ascii="Wandohope" w:eastAsia="Wandohope" w:hAnsi="Wandohope" w:cs="ADLaM Display"/>
          <w:b/>
          <w:sz w:val="20"/>
          <w:szCs w:val="20"/>
        </w:rPr>
      </w:pPr>
      <w:r w:rsidRPr="00FE4571">
        <w:rPr>
          <w:rFonts w:ascii="Wandohope" w:eastAsia="Wandohope" w:hAnsi="Wandohope" w:cs="ADLaM Display"/>
          <w:b/>
          <w:sz w:val="20"/>
          <w:szCs w:val="20"/>
        </w:rPr>
        <w:t>2023-24 Syllabus</w:t>
      </w:r>
    </w:p>
    <w:p w14:paraId="32CC7367" w14:textId="77777777" w:rsidR="00765E08" w:rsidRPr="00766187" w:rsidRDefault="00765E08" w:rsidP="00765E08">
      <w:pPr>
        <w:jc w:val="both"/>
        <w:rPr>
          <w:rFonts w:ascii="Wandohope" w:eastAsia="Wandohope" w:hAnsi="Wandohope" w:cs="ADLaM Display"/>
          <w:b/>
          <w:sz w:val="20"/>
          <w:szCs w:val="20"/>
        </w:rPr>
      </w:pPr>
      <w:r w:rsidRPr="00766187">
        <w:rPr>
          <w:rFonts w:ascii="Wandohope" w:eastAsia="Wandohope" w:hAnsi="Wandohope" w:cs="ADLaM Display"/>
          <w:b/>
          <w:sz w:val="20"/>
          <w:szCs w:val="20"/>
        </w:rPr>
        <w:t>CONTACT INFORMATION:</w:t>
      </w:r>
    </w:p>
    <w:p w14:paraId="68740278" w14:textId="77777777" w:rsidR="00765E08" w:rsidRPr="00766187" w:rsidRDefault="00765E08" w:rsidP="00765E08">
      <w:pPr>
        <w:jc w:val="both"/>
        <w:rPr>
          <w:rFonts w:ascii="Wandohope" w:eastAsia="Wandohope" w:hAnsi="Wandohope" w:cs="ADLaM Display"/>
          <w:sz w:val="20"/>
          <w:szCs w:val="20"/>
        </w:rPr>
      </w:pPr>
      <w:r w:rsidRPr="00766187">
        <w:rPr>
          <w:rFonts w:ascii="Wandohope" w:eastAsia="Wandohope" w:hAnsi="Wandohope" w:cs="ADLaM Display"/>
          <w:sz w:val="20"/>
          <w:szCs w:val="20"/>
        </w:rPr>
        <w:t>E-Mail: Desiree.Morrison@onslow.k12.nc.us</w:t>
      </w:r>
    </w:p>
    <w:p w14:paraId="458F9D72" w14:textId="77777777" w:rsidR="00765E08" w:rsidRPr="00766187" w:rsidRDefault="00765E08" w:rsidP="00765E08">
      <w:pPr>
        <w:jc w:val="both"/>
        <w:rPr>
          <w:rFonts w:ascii="Wandohope" w:eastAsia="Wandohope" w:hAnsi="Wandohope" w:cs="ADLaM Display"/>
          <w:sz w:val="20"/>
          <w:szCs w:val="20"/>
        </w:rPr>
      </w:pPr>
      <w:r w:rsidRPr="00766187">
        <w:rPr>
          <w:rFonts w:ascii="Wandohope" w:eastAsia="Wandohope" w:hAnsi="Wandohope" w:cs="ADLaM Display"/>
          <w:sz w:val="20"/>
          <w:szCs w:val="20"/>
        </w:rPr>
        <w:t>Phone: 910-324-4414</w:t>
      </w:r>
    </w:p>
    <w:p w14:paraId="3197EED0" w14:textId="77777777" w:rsidR="00765E08" w:rsidRPr="00766187" w:rsidRDefault="00765E08" w:rsidP="00765E08">
      <w:pPr>
        <w:jc w:val="both"/>
        <w:rPr>
          <w:rFonts w:ascii="Wandohope" w:eastAsia="Wandohope" w:hAnsi="Wandohope" w:cs="ADLaM Display"/>
          <w:sz w:val="20"/>
          <w:szCs w:val="20"/>
        </w:rPr>
      </w:pPr>
      <w:r w:rsidRPr="00766187">
        <w:rPr>
          <w:rFonts w:ascii="Wandohope" w:eastAsia="Wandohope" w:hAnsi="Wandohope" w:cs="ADLaM Display"/>
          <w:sz w:val="20"/>
          <w:szCs w:val="20"/>
        </w:rPr>
        <w:t xml:space="preserve">Math Remind: Text @bhg3eaf to </w:t>
      </w:r>
      <w:proofErr w:type="gramStart"/>
      <w:r w:rsidRPr="00766187">
        <w:rPr>
          <w:rFonts w:ascii="Wandohope" w:eastAsia="Wandohope" w:hAnsi="Wandohope" w:cs="ADLaM Display"/>
          <w:sz w:val="20"/>
          <w:szCs w:val="20"/>
        </w:rPr>
        <w:t>81010</w:t>
      </w:r>
      <w:proofErr w:type="gramEnd"/>
    </w:p>
    <w:p w14:paraId="2CB17795" w14:textId="77777777" w:rsidR="00765E08" w:rsidRPr="00766187" w:rsidRDefault="00765E08" w:rsidP="00765E08">
      <w:pPr>
        <w:jc w:val="both"/>
        <w:rPr>
          <w:rFonts w:ascii="Wandohope" w:eastAsia="Wandohope" w:hAnsi="Wandohope" w:cs="ADLaM Display"/>
          <w:sz w:val="20"/>
          <w:szCs w:val="20"/>
        </w:rPr>
      </w:pPr>
      <w:r w:rsidRPr="00766187">
        <w:rPr>
          <w:rFonts w:ascii="Wandohope" w:eastAsia="Wandohope" w:hAnsi="Wandohope" w:cs="ADLaM Display"/>
          <w:sz w:val="20"/>
          <w:szCs w:val="20"/>
        </w:rPr>
        <w:t xml:space="preserve">School Webpage: </w:t>
      </w:r>
      <w:hyperlink r:id="rId4">
        <w:r w:rsidRPr="00766187">
          <w:rPr>
            <w:rStyle w:val="Hyperlink"/>
            <w:rFonts w:ascii="Wandohope" w:eastAsia="Wandohope" w:hAnsi="Wandohope" w:cs="ADLaM Display"/>
            <w:sz w:val="20"/>
            <w:szCs w:val="20"/>
          </w:rPr>
          <w:t>https://www.onslow.k12.nc.us/trexlerms</w:t>
        </w:r>
      </w:hyperlink>
    </w:p>
    <w:p w14:paraId="2F4556B0" w14:textId="77777777" w:rsidR="00765E08" w:rsidRPr="00766187" w:rsidRDefault="00765E08" w:rsidP="00765E08">
      <w:pPr>
        <w:jc w:val="both"/>
        <w:rPr>
          <w:rFonts w:ascii="Wandohope" w:eastAsia="Wandohope" w:hAnsi="Wandohope" w:cs="ADLaM Display"/>
          <w:sz w:val="20"/>
          <w:szCs w:val="20"/>
        </w:rPr>
      </w:pPr>
      <w:r w:rsidRPr="00766187">
        <w:rPr>
          <w:rFonts w:ascii="Wandohope" w:eastAsia="Wandohope" w:hAnsi="Wandohope" w:cs="ADLaM Display"/>
          <w:sz w:val="20"/>
          <w:szCs w:val="20"/>
        </w:rPr>
        <w:t>TMS Facebook Page: Trexler Middle School – Richlands, NC</w:t>
      </w:r>
    </w:p>
    <w:p w14:paraId="121B6353" w14:textId="77777777" w:rsidR="00765E08" w:rsidRPr="009913B8" w:rsidRDefault="00765E08" w:rsidP="00765E08">
      <w:pPr>
        <w:jc w:val="both"/>
        <w:rPr>
          <w:rFonts w:ascii="Wandohope" w:eastAsia="Wandohope" w:hAnsi="Wandohope" w:cs="ADLaM Display"/>
          <w:sz w:val="2"/>
          <w:szCs w:val="2"/>
        </w:rPr>
      </w:pPr>
    </w:p>
    <w:p w14:paraId="3FBE2245" w14:textId="77777777" w:rsidR="00765E08" w:rsidRPr="00FE4571" w:rsidRDefault="00765E08" w:rsidP="00765E08">
      <w:pPr>
        <w:jc w:val="both"/>
        <w:rPr>
          <w:rFonts w:ascii="Wandohope" w:eastAsia="Wandohope" w:hAnsi="Wandohope" w:cs="Times New Roman"/>
          <w:b/>
          <w:bCs/>
          <w:kern w:val="0"/>
          <w:sz w:val="16"/>
          <w:szCs w:val="16"/>
          <w14:ligatures w14:val="none"/>
        </w:rPr>
      </w:pPr>
      <w:r w:rsidRPr="009913B8">
        <w:rPr>
          <w:rFonts w:ascii="Wandohope" w:eastAsia="Wandohope" w:hAnsi="Wandohope" w:cs="Times New Roman"/>
          <w:b/>
          <w:bCs/>
          <w:kern w:val="0"/>
          <w:sz w:val="20"/>
          <w:szCs w:val="20"/>
          <w14:ligatures w14:val="none"/>
        </w:rPr>
        <w:t xml:space="preserve">Week </w:t>
      </w:r>
      <w:proofErr w:type="gramStart"/>
      <w:r w:rsidRPr="009913B8">
        <w:rPr>
          <w:rFonts w:ascii="Wandohope" w:eastAsia="Wandohope" w:hAnsi="Wandohope" w:cs="Times New Roman"/>
          <w:b/>
          <w:bCs/>
          <w:kern w:val="0"/>
          <w:sz w:val="20"/>
          <w:szCs w:val="20"/>
          <w14:ligatures w14:val="none"/>
        </w:rPr>
        <w:t>at a Glance</w:t>
      </w:r>
      <w:proofErr w:type="gramEnd"/>
      <w:r w:rsidRPr="009913B8">
        <w:rPr>
          <w:rFonts w:ascii="Wandohope" w:eastAsia="Wandohope" w:hAnsi="Wandohope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FE4571">
        <w:rPr>
          <w:rFonts w:ascii="Wandohope" w:eastAsia="Wandohope" w:hAnsi="Wandohope" w:cs="Times New Roman"/>
          <w:b/>
          <w:bCs/>
          <w:kern w:val="0"/>
          <w:sz w:val="16"/>
          <w:szCs w:val="16"/>
          <w14:ligatures w14:val="none"/>
        </w:rPr>
        <w:t xml:space="preserve">(WAG): </w:t>
      </w:r>
    </w:p>
    <w:p w14:paraId="7C3596F7" w14:textId="77777777" w:rsidR="00765E08" w:rsidRPr="00FE4571" w:rsidRDefault="00765E08" w:rsidP="00765E08">
      <w:pPr>
        <w:jc w:val="both"/>
        <w:rPr>
          <w:rFonts w:ascii="Wandohope" w:eastAsia="Wandohope" w:hAnsi="Wandohope" w:cs="Times New Roman"/>
          <w:b/>
          <w:bCs/>
          <w:kern w:val="0"/>
          <w:sz w:val="20"/>
          <w:szCs w:val="20"/>
          <w14:ligatures w14:val="none"/>
        </w:rPr>
      </w:pPr>
      <w:r w:rsidRPr="00FE4571">
        <w:rPr>
          <w:rFonts w:ascii="Wandohope" w:eastAsia="Wandohope" w:hAnsi="Wandohope" w:cs="Times New Roman"/>
          <w:kern w:val="0"/>
          <w:sz w:val="16"/>
          <w:szCs w:val="16"/>
          <w14:ligatures w14:val="none"/>
        </w:rPr>
        <w:t>Is posted in the classroom and can be found under my name on the Trexler website. If you have any questions, please feel free to email or send a remind message</w:t>
      </w:r>
      <w:r w:rsidRPr="00282135">
        <w:rPr>
          <w:rFonts w:ascii="Wandohope" w:eastAsia="Wandohope" w:hAnsi="Wandohope" w:cs="Times New Roman"/>
          <w:kern w:val="0"/>
          <w:sz w:val="20"/>
          <w:szCs w:val="20"/>
          <w14:ligatures w14:val="none"/>
        </w:rPr>
        <w:t xml:space="preserve">. </w:t>
      </w:r>
    </w:p>
    <w:p w14:paraId="2EED8322" w14:textId="77777777" w:rsidR="00765E08" w:rsidRPr="009913B8" w:rsidRDefault="00765E08" w:rsidP="00765E08">
      <w:pPr>
        <w:spacing w:after="0" w:line="240" w:lineRule="auto"/>
        <w:rPr>
          <w:rFonts w:ascii="Wandohope" w:eastAsia="Wandohope" w:hAnsi="Wandohope" w:cs="Times New Roman"/>
          <w:kern w:val="0"/>
          <w:sz w:val="4"/>
          <w:szCs w:val="4"/>
          <w14:ligatures w14:val="none"/>
        </w:rPr>
      </w:pPr>
    </w:p>
    <w:p w14:paraId="68CC7D80" w14:textId="77777777" w:rsidR="00765E08" w:rsidRPr="00B438D1" w:rsidRDefault="00765E08" w:rsidP="00765E08">
      <w:pPr>
        <w:jc w:val="both"/>
        <w:rPr>
          <w:rFonts w:ascii="Wandohope" w:eastAsia="Wandohope" w:hAnsi="Wandohope" w:cs="ADLaM Display"/>
          <w:b/>
          <w:sz w:val="20"/>
          <w:szCs w:val="20"/>
        </w:rPr>
      </w:pPr>
      <w:r w:rsidRPr="00B438D1">
        <w:rPr>
          <w:rFonts w:ascii="Wandohope" w:eastAsia="Wandohope" w:hAnsi="Wandohope" w:cs="ADLaM Display"/>
          <w:b/>
          <w:sz w:val="20"/>
          <w:szCs w:val="20"/>
        </w:rPr>
        <w:t>GRADING:</w:t>
      </w:r>
    </w:p>
    <w:p w14:paraId="07F782A7" w14:textId="77777777" w:rsidR="00765E08" w:rsidRPr="00B438D1" w:rsidRDefault="00765E08" w:rsidP="00765E08">
      <w:pPr>
        <w:jc w:val="both"/>
        <w:rPr>
          <w:rFonts w:ascii="Wandohope" w:eastAsia="Wandohope" w:hAnsi="Wandohope" w:cs="ADLaM Display"/>
          <w:b/>
          <w:sz w:val="20"/>
          <w:szCs w:val="20"/>
        </w:rPr>
      </w:pPr>
      <w:proofErr w:type="spellStart"/>
      <w:r w:rsidRPr="00B438D1">
        <w:rPr>
          <w:rFonts w:ascii="Wandohope" w:eastAsia="Wandohope" w:hAnsi="Wandohope" w:cs="ADLaM Display"/>
          <w:b/>
          <w:sz w:val="20"/>
          <w:szCs w:val="20"/>
        </w:rPr>
        <w:t>iReady</w:t>
      </w:r>
      <w:proofErr w:type="spellEnd"/>
      <w:r w:rsidRPr="00B438D1">
        <w:rPr>
          <w:rFonts w:ascii="Wandohope" w:eastAsia="Wandohope" w:hAnsi="Wandohope" w:cs="ADLaM Display"/>
          <w:b/>
          <w:sz w:val="20"/>
          <w:szCs w:val="20"/>
        </w:rPr>
        <w:t xml:space="preserve"> 10%</w:t>
      </w:r>
    </w:p>
    <w:p w14:paraId="3D5BEA67" w14:textId="77777777" w:rsidR="00765E08" w:rsidRPr="00B438D1" w:rsidRDefault="00765E08" w:rsidP="00765E08">
      <w:pPr>
        <w:jc w:val="both"/>
        <w:rPr>
          <w:rFonts w:ascii="Wandohope" w:eastAsia="Wandohope" w:hAnsi="Wandohope" w:cs="ADLaM Display"/>
          <w:b/>
          <w:sz w:val="20"/>
          <w:szCs w:val="20"/>
        </w:rPr>
      </w:pPr>
      <w:r w:rsidRPr="00B438D1">
        <w:rPr>
          <w:rFonts w:ascii="Wandohope" w:eastAsia="Wandohope" w:hAnsi="Wandohope" w:cs="ADLaM Display"/>
          <w:b/>
          <w:sz w:val="20"/>
          <w:szCs w:val="20"/>
        </w:rPr>
        <w:t>Classwork/Homework 50%</w:t>
      </w:r>
    </w:p>
    <w:p w14:paraId="0A3C51EE" w14:textId="77777777" w:rsidR="00765E08" w:rsidRPr="00B438D1" w:rsidRDefault="00765E08" w:rsidP="00765E08">
      <w:pPr>
        <w:jc w:val="both"/>
        <w:rPr>
          <w:rFonts w:ascii="Wandohope" w:eastAsia="Wandohope" w:hAnsi="Wandohope" w:cs="ADLaM Display"/>
          <w:b/>
          <w:sz w:val="20"/>
          <w:szCs w:val="20"/>
        </w:rPr>
      </w:pPr>
      <w:r w:rsidRPr="00B438D1">
        <w:rPr>
          <w:rFonts w:ascii="Wandohope" w:eastAsia="Wandohope" w:hAnsi="Wandohope" w:cs="ADLaM Display"/>
          <w:b/>
          <w:sz w:val="20"/>
          <w:szCs w:val="20"/>
        </w:rPr>
        <w:t>Tests/Quizzes 40%</w:t>
      </w:r>
    </w:p>
    <w:p w14:paraId="471FC923" w14:textId="77777777" w:rsidR="00765E08" w:rsidRPr="009913B8" w:rsidRDefault="00765E08" w:rsidP="00765E08">
      <w:pPr>
        <w:jc w:val="both"/>
        <w:rPr>
          <w:rFonts w:ascii="Wandohope" w:eastAsia="Wandohope" w:hAnsi="Wandohope" w:cs="ADLaM Display"/>
          <w:b/>
          <w:sz w:val="4"/>
          <w:szCs w:val="4"/>
        </w:rPr>
      </w:pPr>
    </w:p>
    <w:p w14:paraId="29742DF7" w14:textId="77777777" w:rsidR="00765E08" w:rsidRPr="00282135" w:rsidRDefault="00765E08" w:rsidP="00765E08">
      <w:pPr>
        <w:jc w:val="both"/>
        <w:rPr>
          <w:rFonts w:ascii="Wandohope" w:eastAsia="Wandohope" w:hAnsi="Wandohope" w:cs="ADLaM Display"/>
          <w:b/>
          <w:sz w:val="16"/>
          <w:szCs w:val="16"/>
        </w:rPr>
      </w:pPr>
      <w:proofErr w:type="gramStart"/>
      <w:r w:rsidRPr="00282135">
        <w:rPr>
          <w:rFonts w:ascii="Wandohope" w:eastAsia="Wandohope" w:hAnsi="Wandohope" w:cs="ADLaM Display"/>
          <w:b/>
          <w:sz w:val="16"/>
          <w:szCs w:val="16"/>
        </w:rPr>
        <w:t>A  90</w:t>
      </w:r>
      <w:proofErr w:type="gramEnd"/>
      <w:r w:rsidRPr="00282135">
        <w:rPr>
          <w:rFonts w:ascii="Wandohope" w:eastAsia="Wandohope" w:hAnsi="Wandohope" w:cs="ADLaM Display"/>
          <w:b/>
          <w:sz w:val="16"/>
          <w:szCs w:val="16"/>
        </w:rPr>
        <w:t>-100</w:t>
      </w:r>
    </w:p>
    <w:p w14:paraId="691425EF" w14:textId="77777777" w:rsidR="00765E08" w:rsidRPr="00282135" w:rsidRDefault="00765E08" w:rsidP="00765E08">
      <w:pPr>
        <w:jc w:val="both"/>
        <w:rPr>
          <w:rFonts w:ascii="Wandohope" w:eastAsia="Wandohope" w:hAnsi="Wandohope" w:cs="ADLaM Display"/>
          <w:b/>
          <w:sz w:val="16"/>
          <w:szCs w:val="16"/>
        </w:rPr>
      </w:pPr>
      <w:proofErr w:type="gramStart"/>
      <w:r w:rsidRPr="00282135">
        <w:rPr>
          <w:rFonts w:ascii="Wandohope" w:eastAsia="Wandohope" w:hAnsi="Wandohope" w:cs="ADLaM Display"/>
          <w:b/>
          <w:sz w:val="16"/>
          <w:szCs w:val="16"/>
        </w:rPr>
        <w:t>B  80</w:t>
      </w:r>
      <w:proofErr w:type="gramEnd"/>
      <w:r w:rsidRPr="00282135">
        <w:rPr>
          <w:rFonts w:ascii="Wandohope" w:eastAsia="Wandohope" w:hAnsi="Wandohope" w:cs="ADLaM Display"/>
          <w:b/>
          <w:sz w:val="16"/>
          <w:szCs w:val="16"/>
        </w:rPr>
        <w:t>-89</w:t>
      </w:r>
    </w:p>
    <w:p w14:paraId="45002D6C" w14:textId="77777777" w:rsidR="00765E08" w:rsidRPr="00282135" w:rsidRDefault="00765E08" w:rsidP="00765E08">
      <w:pPr>
        <w:jc w:val="both"/>
        <w:rPr>
          <w:rFonts w:ascii="Wandohope" w:eastAsia="Wandohope" w:hAnsi="Wandohope" w:cs="ADLaM Display"/>
          <w:b/>
          <w:sz w:val="16"/>
          <w:szCs w:val="16"/>
        </w:rPr>
      </w:pPr>
      <w:proofErr w:type="gramStart"/>
      <w:r w:rsidRPr="00282135">
        <w:rPr>
          <w:rFonts w:ascii="Wandohope" w:eastAsia="Wandohope" w:hAnsi="Wandohope" w:cs="ADLaM Display"/>
          <w:b/>
          <w:sz w:val="16"/>
          <w:szCs w:val="16"/>
        </w:rPr>
        <w:t>C  70</w:t>
      </w:r>
      <w:proofErr w:type="gramEnd"/>
      <w:r w:rsidRPr="00282135">
        <w:rPr>
          <w:rFonts w:ascii="Wandohope" w:eastAsia="Wandohope" w:hAnsi="Wandohope" w:cs="ADLaM Display"/>
          <w:b/>
          <w:sz w:val="16"/>
          <w:szCs w:val="16"/>
        </w:rPr>
        <w:t>-79</w:t>
      </w:r>
    </w:p>
    <w:p w14:paraId="32DB5BC8" w14:textId="77777777" w:rsidR="00765E08" w:rsidRPr="00282135" w:rsidRDefault="00765E08" w:rsidP="00765E08">
      <w:pPr>
        <w:jc w:val="both"/>
        <w:rPr>
          <w:rFonts w:ascii="Wandohope" w:eastAsia="Wandohope" w:hAnsi="Wandohope" w:cs="ADLaM Display"/>
          <w:b/>
          <w:sz w:val="16"/>
          <w:szCs w:val="16"/>
        </w:rPr>
      </w:pPr>
      <w:proofErr w:type="gramStart"/>
      <w:r w:rsidRPr="00282135">
        <w:rPr>
          <w:rFonts w:ascii="Wandohope" w:eastAsia="Wandohope" w:hAnsi="Wandohope" w:cs="ADLaM Display"/>
          <w:b/>
          <w:sz w:val="16"/>
          <w:szCs w:val="16"/>
        </w:rPr>
        <w:t>D  60</w:t>
      </w:r>
      <w:proofErr w:type="gramEnd"/>
      <w:r w:rsidRPr="00282135">
        <w:rPr>
          <w:rFonts w:ascii="Wandohope" w:eastAsia="Wandohope" w:hAnsi="Wandohope" w:cs="ADLaM Display"/>
          <w:b/>
          <w:sz w:val="16"/>
          <w:szCs w:val="16"/>
        </w:rPr>
        <w:t>-69</w:t>
      </w:r>
    </w:p>
    <w:p w14:paraId="245CCF71" w14:textId="77777777" w:rsidR="00765E08" w:rsidRPr="00282135" w:rsidRDefault="00765E08" w:rsidP="00765E08">
      <w:pPr>
        <w:jc w:val="both"/>
        <w:rPr>
          <w:rFonts w:ascii="Wandohope" w:eastAsia="Wandohope" w:hAnsi="Wandohope" w:cs="ADLaM Display"/>
          <w:b/>
          <w:sz w:val="16"/>
          <w:szCs w:val="16"/>
        </w:rPr>
      </w:pPr>
      <w:proofErr w:type="gramStart"/>
      <w:r w:rsidRPr="00282135">
        <w:rPr>
          <w:rFonts w:ascii="Wandohope" w:eastAsia="Wandohope" w:hAnsi="Wandohope" w:cs="ADLaM Display"/>
          <w:b/>
          <w:sz w:val="16"/>
          <w:szCs w:val="16"/>
        </w:rPr>
        <w:t>F  Below</w:t>
      </w:r>
      <w:proofErr w:type="gramEnd"/>
      <w:r w:rsidRPr="00282135">
        <w:rPr>
          <w:rFonts w:ascii="Wandohope" w:eastAsia="Wandohope" w:hAnsi="Wandohope" w:cs="ADLaM Display"/>
          <w:b/>
          <w:sz w:val="16"/>
          <w:szCs w:val="16"/>
        </w:rPr>
        <w:t xml:space="preserve"> 60</w:t>
      </w:r>
    </w:p>
    <w:p w14:paraId="178ED5FB" w14:textId="77777777" w:rsidR="00765E08" w:rsidRPr="00282135" w:rsidRDefault="00765E08" w:rsidP="00765E08">
      <w:pPr>
        <w:jc w:val="both"/>
        <w:rPr>
          <w:rFonts w:ascii="Wandohope" w:eastAsia="Wandohope" w:hAnsi="Wandohope" w:cs="ADLaM Display"/>
          <w:b/>
          <w:bCs/>
          <w:sz w:val="8"/>
          <w:szCs w:val="8"/>
        </w:rPr>
      </w:pPr>
    </w:p>
    <w:p w14:paraId="5DB3ACF0" w14:textId="77777777" w:rsidR="00765E08" w:rsidRPr="00282135" w:rsidRDefault="00765E08" w:rsidP="00765E08">
      <w:pPr>
        <w:jc w:val="both"/>
        <w:rPr>
          <w:rFonts w:ascii="Wandohope" w:eastAsia="Wandohope" w:hAnsi="Wandohope" w:cstheme="majorHAnsi"/>
          <w:b/>
          <w:bCs/>
          <w:sz w:val="20"/>
          <w:szCs w:val="20"/>
        </w:rPr>
      </w:pPr>
      <w:proofErr w:type="spellStart"/>
      <w:r w:rsidRPr="00282135">
        <w:rPr>
          <w:rFonts w:ascii="Wandohope" w:eastAsia="Wandohope" w:hAnsi="Wandohope" w:cstheme="majorHAnsi"/>
          <w:b/>
          <w:bCs/>
          <w:sz w:val="20"/>
          <w:szCs w:val="20"/>
        </w:rPr>
        <w:t>iReady</w:t>
      </w:r>
      <w:proofErr w:type="spellEnd"/>
      <w:r w:rsidRPr="00282135">
        <w:rPr>
          <w:rFonts w:ascii="Wandohope" w:eastAsia="Wandohope" w:hAnsi="Wandohope" w:cstheme="majorHAnsi"/>
          <w:b/>
          <w:bCs/>
          <w:sz w:val="20"/>
          <w:szCs w:val="20"/>
        </w:rPr>
        <w:t>:</w:t>
      </w:r>
    </w:p>
    <w:p w14:paraId="50FE5A37" w14:textId="77777777" w:rsidR="00765E08" w:rsidRPr="00B438D1" w:rsidRDefault="00765E08" w:rsidP="00765E08">
      <w:pPr>
        <w:jc w:val="both"/>
        <w:rPr>
          <w:rFonts w:ascii="Wandohope" w:eastAsia="Wandohope" w:hAnsi="Wandohope" w:cstheme="majorBidi"/>
          <w:sz w:val="20"/>
          <w:szCs w:val="20"/>
        </w:rPr>
      </w:pPr>
      <w:proofErr w:type="spellStart"/>
      <w:r w:rsidRPr="00282135">
        <w:rPr>
          <w:rFonts w:ascii="Wandohope" w:eastAsia="Wandohope" w:hAnsi="Wandohope" w:cstheme="majorBidi"/>
          <w:sz w:val="20"/>
          <w:szCs w:val="20"/>
        </w:rPr>
        <w:t>iReady</w:t>
      </w:r>
      <w:proofErr w:type="spellEnd"/>
      <w:r w:rsidRPr="00282135">
        <w:rPr>
          <w:rFonts w:ascii="Wandohope" w:eastAsia="Wandohope" w:hAnsi="Wandohope" w:cstheme="majorBidi"/>
          <w:sz w:val="20"/>
          <w:szCs w:val="20"/>
        </w:rPr>
        <w:t xml:space="preserve"> lessons are due by midnight on Friday. Generally, 2 </w:t>
      </w:r>
      <w:proofErr w:type="spellStart"/>
      <w:r w:rsidRPr="00282135">
        <w:rPr>
          <w:rFonts w:ascii="Wandohope" w:eastAsia="Wandohope" w:hAnsi="Wandohope" w:cstheme="majorBidi"/>
          <w:sz w:val="20"/>
          <w:szCs w:val="20"/>
        </w:rPr>
        <w:t>iReady</w:t>
      </w:r>
      <w:proofErr w:type="spellEnd"/>
      <w:r w:rsidRPr="00282135">
        <w:rPr>
          <w:rFonts w:ascii="Wandohope" w:eastAsia="Wandohope" w:hAnsi="Wandohope" w:cstheme="majorBidi"/>
          <w:sz w:val="20"/>
          <w:szCs w:val="20"/>
        </w:rPr>
        <w:t xml:space="preserve"> lessons per week will be assigned.  Please check the Week-At-A-Glance for </w:t>
      </w:r>
      <w:proofErr w:type="spellStart"/>
      <w:r w:rsidRPr="00282135">
        <w:rPr>
          <w:rFonts w:ascii="Wandohope" w:eastAsia="Wandohope" w:hAnsi="Wandohope" w:cstheme="majorBidi"/>
          <w:sz w:val="20"/>
          <w:szCs w:val="20"/>
        </w:rPr>
        <w:t>iReady</w:t>
      </w:r>
      <w:proofErr w:type="spellEnd"/>
      <w:r w:rsidRPr="00282135">
        <w:rPr>
          <w:rFonts w:ascii="Wandohope" w:eastAsia="Wandohope" w:hAnsi="Wandohope" w:cstheme="majorBidi"/>
          <w:sz w:val="20"/>
          <w:szCs w:val="20"/>
        </w:rPr>
        <w:t xml:space="preserve"> requirements for the week.</w:t>
      </w:r>
    </w:p>
    <w:p w14:paraId="48D7C074" w14:textId="77777777" w:rsidR="00765E08" w:rsidRPr="00282135" w:rsidRDefault="00765E08" w:rsidP="00765E08">
      <w:pPr>
        <w:keepNext/>
        <w:spacing w:after="0" w:line="240" w:lineRule="auto"/>
        <w:outlineLvl w:val="6"/>
        <w:rPr>
          <w:rFonts w:ascii="Wandohope" w:eastAsia="Wandohope" w:hAnsi="Wandohope" w:cstheme="majorBidi"/>
          <w:b/>
          <w:kern w:val="0"/>
          <w:sz w:val="20"/>
          <w:szCs w:val="20"/>
          <w14:ligatures w14:val="none"/>
        </w:rPr>
      </w:pPr>
      <w:r w:rsidRPr="00282135">
        <w:rPr>
          <w:rFonts w:ascii="Wandohope" w:eastAsia="Wandohope" w:hAnsi="Wandohope" w:cstheme="majorBidi"/>
          <w:b/>
          <w:kern w:val="0"/>
          <w:sz w:val="20"/>
          <w:szCs w:val="20"/>
          <w14:ligatures w14:val="none"/>
        </w:rPr>
        <w:t>TESTS AND QUIZZES</w:t>
      </w:r>
      <w:r w:rsidRPr="00282135">
        <w:rPr>
          <w:rFonts w:ascii="Wandohope" w:eastAsia="Wandohope" w:hAnsi="Wandohope" w:cstheme="majorBidi"/>
          <w:b/>
          <w:bCs/>
          <w:kern w:val="0"/>
          <w:sz w:val="20"/>
          <w:szCs w:val="20"/>
          <w14:ligatures w14:val="none"/>
        </w:rPr>
        <w:t>:</w:t>
      </w:r>
    </w:p>
    <w:p w14:paraId="17FEFF21" w14:textId="77777777" w:rsidR="00765E08" w:rsidRPr="00282135" w:rsidRDefault="00765E08" w:rsidP="00765E08">
      <w:pPr>
        <w:spacing w:after="0" w:line="240" w:lineRule="auto"/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</w:pPr>
      <w:r w:rsidRPr="00282135"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  <w:t xml:space="preserve">All tests are announced ahead of time. An opportunity to re-do tests after re-teaching is given to all students.  </w:t>
      </w:r>
    </w:p>
    <w:p w14:paraId="2C8E586D" w14:textId="77777777" w:rsidR="00765E08" w:rsidRPr="00766187" w:rsidRDefault="00765E08" w:rsidP="00765E08">
      <w:pPr>
        <w:spacing w:after="0" w:line="240" w:lineRule="auto"/>
        <w:rPr>
          <w:rFonts w:ascii="Wandohope" w:eastAsia="Wandohope" w:hAnsi="Wandohope" w:cstheme="majorHAnsi"/>
          <w:b/>
          <w:kern w:val="0"/>
          <w:sz w:val="8"/>
          <w:szCs w:val="8"/>
          <w14:ligatures w14:val="none"/>
        </w:rPr>
      </w:pPr>
    </w:p>
    <w:p w14:paraId="6BE3135B" w14:textId="77777777" w:rsidR="00765E08" w:rsidRPr="00282135" w:rsidRDefault="00765E08" w:rsidP="00765E08">
      <w:pPr>
        <w:spacing w:after="0" w:line="240" w:lineRule="auto"/>
        <w:rPr>
          <w:rFonts w:ascii="Wandohope" w:eastAsia="Wandohope" w:hAnsi="Wandohope" w:cstheme="majorBidi"/>
          <w:b/>
          <w:kern w:val="0"/>
          <w:sz w:val="20"/>
          <w:szCs w:val="20"/>
          <w14:ligatures w14:val="none"/>
        </w:rPr>
      </w:pPr>
      <w:r>
        <w:rPr>
          <w:rFonts w:ascii="Wandohope" w:eastAsia="Wandohope" w:hAnsi="Wandohope" w:cstheme="majorBidi"/>
          <w:b/>
          <w:kern w:val="0"/>
          <w:sz w:val="20"/>
          <w:szCs w:val="20"/>
          <w14:ligatures w14:val="none"/>
        </w:rPr>
        <w:t>Classwork</w:t>
      </w:r>
      <w:r w:rsidRPr="00282135">
        <w:rPr>
          <w:rFonts w:ascii="Wandohope" w:eastAsia="Wandohope" w:hAnsi="Wandohope" w:cstheme="majorBidi"/>
          <w:b/>
          <w:bCs/>
          <w:kern w:val="0"/>
          <w:sz w:val="20"/>
          <w:szCs w:val="20"/>
          <w14:ligatures w14:val="none"/>
        </w:rPr>
        <w:t>:</w:t>
      </w:r>
    </w:p>
    <w:p w14:paraId="016A6806" w14:textId="77777777" w:rsidR="00765E08" w:rsidRPr="00282135" w:rsidRDefault="00765E08" w:rsidP="00765E08">
      <w:pPr>
        <w:spacing w:after="0" w:line="240" w:lineRule="auto"/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</w:pPr>
      <w:r w:rsidRPr="00282135"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  <w:t>Classwork assignments not finished in class should be completed at home</w:t>
      </w:r>
      <w:r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  <w:t xml:space="preserve">. </w:t>
      </w:r>
      <w:r w:rsidRPr="00282135"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  <w:t>If you were absent on a day an assignment</w:t>
      </w:r>
      <w:r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  <w:t xml:space="preserve"> is </w:t>
      </w:r>
      <w:r w:rsidRPr="00282135">
        <w:rPr>
          <w:rFonts w:ascii="Wandohope" w:eastAsia="Wandohope" w:hAnsi="Wandohope" w:cstheme="majorBidi"/>
          <w:kern w:val="0"/>
          <w:sz w:val="20"/>
          <w:szCs w:val="20"/>
          <w14:ligatures w14:val="none"/>
        </w:rPr>
        <w:t xml:space="preserve">due, it is your responsibility to turn it in a timely manner.  Classwork assignments can be re-done/completed for a higher grade. </w:t>
      </w:r>
    </w:p>
    <w:p w14:paraId="6E37EA27" w14:textId="77777777" w:rsidR="003A268A" w:rsidRDefault="003A268A"/>
    <w:sectPr w:rsidR="003A268A" w:rsidSect="00765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ndohope">
    <w:charset w:val="80"/>
    <w:family w:val="roman"/>
    <w:pitch w:val="variable"/>
    <w:sig w:usb0="800002EF" w:usb1="09D77CFB" w:usb2="00000010" w:usb3="00000000" w:csb0="000A0005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08"/>
    <w:rsid w:val="00154DC9"/>
    <w:rsid w:val="00262CF8"/>
    <w:rsid w:val="003A268A"/>
    <w:rsid w:val="004234C8"/>
    <w:rsid w:val="004E692A"/>
    <w:rsid w:val="004F4741"/>
    <w:rsid w:val="00662A4F"/>
    <w:rsid w:val="00765E08"/>
    <w:rsid w:val="00B11BE2"/>
    <w:rsid w:val="00E16264"/>
    <w:rsid w:val="00E94F6B"/>
    <w:rsid w:val="00EA5EBA"/>
    <w:rsid w:val="00F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83B3"/>
  <w15:chartTrackingRefBased/>
  <w15:docId w15:val="{B1D073F2-C592-45BB-994A-D0AE0B86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slow.k12.nc.us/trexl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Morrison</dc:creator>
  <cp:keywords/>
  <dc:description/>
  <cp:lastModifiedBy>Desiree Morrison</cp:lastModifiedBy>
  <cp:revision>3</cp:revision>
  <dcterms:created xsi:type="dcterms:W3CDTF">2024-02-11T13:37:00Z</dcterms:created>
  <dcterms:modified xsi:type="dcterms:W3CDTF">2024-02-11T13:40:00Z</dcterms:modified>
</cp:coreProperties>
</file>