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7FA7" w14:textId="248873F9" w:rsidR="003B06FE" w:rsidRPr="00D10E18" w:rsidRDefault="003B06FE" w:rsidP="003B06FE">
      <w:pPr>
        <w:rPr>
          <w:rFonts w:ascii="Calibri Light" w:hAnsi="Calibri Light" w:cs="Calibri Light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 Light" w:hAnsi="Calibri Light" w:cs="Calibri Light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Studies</w:t>
      </w:r>
      <w:r w:rsidRPr="00D10E18">
        <w:rPr>
          <w:rFonts w:ascii="Calibri Light" w:hAnsi="Calibri Light" w:cs="Calibri Light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Week-At-A-Glance     </w:t>
      </w:r>
      <w:r w:rsidRPr="00D10E18"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2-1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-2024 to 2-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-2024</w:t>
      </w:r>
    </w:p>
    <w:tbl>
      <w:tblPr>
        <w:tblStyle w:val="TableGrid"/>
        <w:tblW w:w="14575" w:type="dxa"/>
        <w:tblInd w:w="-814" w:type="dxa"/>
        <w:tblLook w:val="04A0" w:firstRow="1" w:lastRow="0" w:firstColumn="1" w:lastColumn="0" w:noHBand="0" w:noVBand="1"/>
      </w:tblPr>
      <w:tblGrid>
        <w:gridCol w:w="2155"/>
        <w:gridCol w:w="12420"/>
      </w:tblGrid>
      <w:tr w:rsidR="003B06FE" w:rsidRPr="00F50F99" w14:paraId="51427563" w14:textId="77777777" w:rsidTr="002E1AB2">
        <w:trPr>
          <w:trHeight w:val="652"/>
        </w:trPr>
        <w:tc>
          <w:tcPr>
            <w:tcW w:w="2155" w:type="dxa"/>
          </w:tcPr>
          <w:p w14:paraId="60DFF0B3" w14:textId="77777777" w:rsidR="003B06FE" w:rsidRPr="00F50F99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20" w:type="dxa"/>
          </w:tcPr>
          <w:p w14:paraId="0A21E45D" w14:textId="77777777" w:rsidR="003B06FE" w:rsidRPr="00F50F99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              Tuesday              Wednesday              Thursday               Friday</w:t>
            </w:r>
          </w:p>
        </w:tc>
      </w:tr>
      <w:tr w:rsidR="003B06FE" w:rsidRPr="00F50F99" w14:paraId="68070985" w14:textId="77777777" w:rsidTr="002E1AB2">
        <w:trPr>
          <w:trHeight w:val="1153"/>
        </w:trPr>
        <w:tc>
          <w:tcPr>
            <w:tcW w:w="2155" w:type="dxa"/>
            <w:vAlign w:val="center"/>
          </w:tcPr>
          <w:p w14:paraId="7D9E3A3E" w14:textId="77777777" w:rsidR="003B06FE" w:rsidRPr="00A400C8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Objectives</w:t>
            </w:r>
          </w:p>
        </w:tc>
        <w:tc>
          <w:tcPr>
            <w:tcW w:w="12420" w:type="dxa"/>
          </w:tcPr>
          <w:p w14:paraId="3A2D5037" w14:textId="77777777" w:rsidR="003B06FE" w:rsidRDefault="003B06FE" w:rsidP="002E1AB2">
            <w:r>
              <w:t>6.B.1.1 Explain how religion, tradition, and cultural practice influence the development of civilizations and societies in Africa, Asia, Europe, and the Americas</w:t>
            </w:r>
          </w:p>
          <w:p w14:paraId="776B12D6" w14:textId="77777777" w:rsidR="003B06FE" w:rsidRDefault="003B06FE" w:rsidP="002E1AB2">
            <w:r>
              <w:t>6.H.1.1 Explain the role various events, people, and groups played in the rise, fall, and transformation of societies in Africa, Asia, Europe, and the Americas</w:t>
            </w:r>
          </w:p>
          <w:p w14:paraId="61BE992C" w14:textId="77777777" w:rsidR="003B06FE" w:rsidRPr="00A400C8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8.E.1.3 Distinguish the role women, indigenous groups, and racial minorities played in contributing to the economic prosperity of North Carolina in terms of equity, equality, and mobility</w:t>
            </w:r>
          </w:p>
        </w:tc>
      </w:tr>
      <w:tr w:rsidR="003B06FE" w:rsidRPr="00F50F99" w14:paraId="5A405284" w14:textId="77777777" w:rsidTr="002E1AB2">
        <w:trPr>
          <w:trHeight w:val="1385"/>
        </w:trPr>
        <w:tc>
          <w:tcPr>
            <w:tcW w:w="2155" w:type="dxa"/>
            <w:vAlign w:val="center"/>
          </w:tcPr>
          <w:p w14:paraId="710519AA" w14:textId="77777777" w:rsidR="003B06FE" w:rsidRPr="00A400C8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6939A" w14:textId="77777777" w:rsidR="003B06FE" w:rsidRPr="00A400C8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statements</w:t>
            </w:r>
          </w:p>
        </w:tc>
        <w:tc>
          <w:tcPr>
            <w:tcW w:w="12420" w:type="dxa"/>
          </w:tcPr>
          <w:p w14:paraId="56497D18" w14:textId="77777777" w:rsidR="003B06FE" w:rsidRDefault="003B06FE" w:rsidP="002E1AB2"/>
          <w:p w14:paraId="5C50EF30" w14:textId="77777777" w:rsidR="003B06FE" w:rsidRDefault="003B06FE" w:rsidP="002E1AB2">
            <w:r>
              <w:t xml:space="preserve">                                                  “I can identify characteristics that can define a </w:t>
            </w:r>
            <w:proofErr w:type="gramStart"/>
            <w:r>
              <w:t>culture</w:t>
            </w:r>
            <w:proofErr w:type="gramEnd"/>
            <w:r>
              <w:t xml:space="preserve">” </w:t>
            </w:r>
          </w:p>
          <w:p w14:paraId="27F4ECBD" w14:textId="77777777" w:rsidR="003B06FE" w:rsidRDefault="003B06FE" w:rsidP="002E1AB2"/>
          <w:p w14:paraId="7A2AE280" w14:textId="77777777" w:rsidR="003B06FE" w:rsidRPr="00B610B3" w:rsidRDefault="003B06FE" w:rsidP="002E1AB2">
            <w:r>
              <w:t xml:space="preserve">   “I can describe the civil rights movement and give examples of what happened during the civil rights time”</w:t>
            </w:r>
          </w:p>
        </w:tc>
      </w:tr>
      <w:tr w:rsidR="003B06FE" w:rsidRPr="00F50F99" w14:paraId="18959BBE" w14:textId="77777777" w:rsidTr="002E1AB2">
        <w:trPr>
          <w:trHeight w:val="1799"/>
        </w:trPr>
        <w:tc>
          <w:tcPr>
            <w:tcW w:w="2155" w:type="dxa"/>
            <w:vAlign w:val="center"/>
          </w:tcPr>
          <w:p w14:paraId="70AA8245" w14:textId="77777777" w:rsidR="003B06FE" w:rsidRPr="00A400C8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59E" w14:textId="77777777" w:rsidR="003B06FE" w:rsidRPr="00A400C8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3B31259C" w14:textId="77777777" w:rsidR="003B06FE" w:rsidRPr="00A400C8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20" w:type="dxa"/>
          </w:tcPr>
          <w:p w14:paraId="677CAB22" w14:textId="77777777" w:rsidR="003B06FE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                 Tuesday             Wednesday                    Thursday                    Friday</w:t>
            </w:r>
          </w:p>
          <w:p w14:paraId="34BE32E9" w14:textId="77777777" w:rsidR="003B06FE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3A65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  </w:t>
            </w:r>
          </w:p>
          <w:p w14:paraId="24F0A829" w14:textId="279DC5F2" w:rsidR="003B06FE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School Students                  Garret Morgan video                cut and assemble</w:t>
            </w:r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read and highlight                    </w:t>
            </w:r>
            <w:r w:rsidR="00A54996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Rosa Parks check </w:t>
            </w:r>
            <w:proofErr w:type="gramStart"/>
            <w:r w:rsidR="00A54996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</w:t>
            </w:r>
            <w:proofErr w:type="gramEnd"/>
          </w:p>
          <w:p w14:paraId="74419D1C" w14:textId="2AC9CAFA" w:rsidR="003B06FE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Teacher </w:t>
            </w:r>
            <w:proofErr w:type="gramStart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day</w:t>
            </w:r>
            <w:proofErr w:type="gramEnd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hyperlink r:id="rId4" w:history="1">
              <w:r w:rsidRPr="003B06FE">
                <w:rPr>
                  <w:rStyle w:val="Hyperlink"/>
                  <w:rFonts w:ascii="Calibri Light" w:hAnsi="Calibri Light" w:cs="Calibri Light"/>
                  <w:sz w:val="2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https://youtu.be/5BGad3CgQ60</w:t>
              </w:r>
            </w:hyperlink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Rosa Parks mini</w:t>
            </w:r>
            <w:r w:rsidR="005F2573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</w:t>
            </w:r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Rosa Parks mini</w:t>
            </w:r>
            <w:r w:rsidR="005F2573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book              </w:t>
            </w:r>
            <w:r w:rsidR="00A54996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 highlighted</w:t>
            </w:r>
          </w:p>
          <w:p w14:paraId="3815A3E5" w14:textId="5ADC4A8C" w:rsidR="003B06FE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Garret Morgan                       while listening to </w:t>
            </w:r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</w:t>
            </w:r>
            <w:proofErr w:type="gramStart"/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(</w:t>
            </w:r>
            <w:proofErr w:type="gramEnd"/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I, C, R)                                  </w:t>
            </w:r>
            <w:r w:rsidR="00A54996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mini</w:t>
            </w:r>
            <w:r w:rsidR="005F2573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54996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</w:t>
            </w:r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(I, C,R)</w:t>
            </w:r>
          </w:p>
          <w:p w14:paraId="1ED9D4E1" w14:textId="17D68BB2" w:rsidR="003B06FE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check in questions             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“</w:t>
            </w:r>
            <w:proofErr w:type="gramEnd"/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am Rosa Parks” book</w:t>
            </w:r>
          </w:p>
          <w:p w14:paraId="4878E026" w14:textId="1A7CAD6B" w:rsidR="0082480F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w/highlighted mini</w:t>
            </w:r>
            <w:r w:rsidR="005F2573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</w:t>
            </w:r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via video read </w:t>
            </w:r>
            <w:proofErr w:type="gramStart"/>
            <w:r w:rsidR="0082480F"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aloud</w:t>
            </w:r>
            <w:proofErr w:type="gramEnd"/>
          </w:p>
          <w:p w14:paraId="647645CB" w14:textId="1E005E79" w:rsidR="0082480F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(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</w:t>
            </w: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O, </w:t>
            </w:r>
            <w:proofErr w:type="gramStart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R)   </w:t>
            </w:r>
            <w:proofErr w:type="gramEnd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hyperlink r:id="rId5" w:history="1">
              <w:r w:rsidR="0082480F" w:rsidRPr="0082480F">
                <w:rPr>
                  <w:rStyle w:val="Hyperlink"/>
                  <w:rFonts w:ascii="Calibri Light" w:hAnsi="Calibri Light" w:cs="Calibri Light"/>
                  <w:sz w:val="2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https://youtu.be/pV1sdd0yra0?si=pxCyyLZ8hjZl-fS4</w:t>
              </w:r>
            </w:hyperlink>
          </w:p>
          <w:p w14:paraId="1847E129" w14:textId="5840F67C" w:rsidR="003B06FE" w:rsidRPr="007E6C97" w:rsidRDefault="0082480F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                     (C, O, R)</w:t>
            </w:r>
          </w:p>
        </w:tc>
      </w:tr>
      <w:tr w:rsidR="003B06FE" w:rsidRPr="00F50F99" w14:paraId="5853FCB2" w14:textId="77777777" w:rsidTr="002E1AB2">
        <w:trPr>
          <w:trHeight w:val="1421"/>
        </w:trPr>
        <w:tc>
          <w:tcPr>
            <w:tcW w:w="2155" w:type="dxa"/>
            <w:vAlign w:val="center"/>
          </w:tcPr>
          <w:p w14:paraId="3E848431" w14:textId="77777777" w:rsidR="003B06FE" w:rsidRPr="00A400C8" w:rsidRDefault="003B06FE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Graded Assessments </w:t>
            </w:r>
          </w:p>
        </w:tc>
        <w:tc>
          <w:tcPr>
            <w:tcW w:w="12420" w:type="dxa"/>
          </w:tcPr>
          <w:p w14:paraId="7CD0202B" w14:textId="77777777" w:rsidR="003B06FE" w:rsidRDefault="003B06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6EFFB1" w14:textId="6AD100ED" w:rsidR="003B06FE" w:rsidRPr="00A400C8" w:rsidRDefault="003B06FE" w:rsidP="002E1AB2">
            <w:pPr>
              <w:tabs>
                <w:tab w:val="left" w:pos="3274"/>
              </w:tabs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Garret Morgan</w:t>
            </w:r>
            <w:r w:rsidR="00A54996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Rosa Parks</w:t>
            </w: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mini</w:t>
            </w:r>
            <w:r w:rsidR="005F2573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 questions</w:t>
            </w:r>
            <w:r w:rsidR="00A54996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will be graded</w:t>
            </w:r>
          </w:p>
        </w:tc>
      </w:tr>
    </w:tbl>
    <w:p w14:paraId="2B0BACAA" w14:textId="0C9DD2B6" w:rsidR="008075C4" w:rsidRDefault="003B06FE">
      <w:r>
        <w:t>WICOR:  W=Writing, I=Inquiry, C=Collaboration, O= Organization, R=Reading</w:t>
      </w:r>
    </w:p>
    <w:sectPr w:rsidR="008075C4" w:rsidSect="005A08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E"/>
    <w:rsid w:val="003B06FE"/>
    <w:rsid w:val="003D41F4"/>
    <w:rsid w:val="005F2573"/>
    <w:rsid w:val="0077092D"/>
    <w:rsid w:val="008075C4"/>
    <w:rsid w:val="0082480F"/>
    <w:rsid w:val="009B1EF3"/>
    <w:rsid w:val="00A54996"/>
    <w:rsid w:val="00CA053B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253D"/>
  <w15:chartTrackingRefBased/>
  <w15:docId w15:val="{8BD840A4-7D48-4D84-A6EF-7606CAF2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FE"/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6FE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V1sdd0yra0?si=pxCyyLZ8hjZl-fS4" TargetMode="External"/><Relationship Id="rId4" Type="http://schemas.openxmlformats.org/officeDocument/2006/relationships/hyperlink" Target="https://youtu.be/5BGad3CgQ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Foster</dc:creator>
  <cp:keywords/>
  <dc:description/>
  <cp:lastModifiedBy>Lianne Foster</cp:lastModifiedBy>
  <cp:revision>3</cp:revision>
  <dcterms:created xsi:type="dcterms:W3CDTF">2024-02-19T13:52:00Z</dcterms:created>
  <dcterms:modified xsi:type="dcterms:W3CDTF">2024-02-19T15:02:00Z</dcterms:modified>
</cp:coreProperties>
</file>