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11930E6B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10/</w:t>
      </w:r>
      <w:r w:rsidR="00EB02BA">
        <w:rPr>
          <w:b/>
          <w:sz w:val="36"/>
          <w:szCs w:val="32"/>
        </w:rPr>
        <w:t>9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10</w:t>
      </w:r>
      <w:r w:rsidR="00F30160" w:rsidRPr="00D145C3">
        <w:rPr>
          <w:b/>
          <w:sz w:val="36"/>
          <w:szCs w:val="32"/>
        </w:rPr>
        <w:t>/</w:t>
      </w:r>
      <w:r w:rsidR="00EB02BA">
        <w:rPr>
          <w:b/>
          <w:sz w:val="36"/>
          <w:szCs w:val="32"/>
        </w:rPr>
        <w:t>13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42CCD48B" w14:textId="42895758" w:rsidR="00680582" w:rsidRDefault="00680582" w:rsidP="00EB02B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D35BA8D" w14:textId="5A8387D7" w:rsidR="0050621D" w:rsidRPr="00CC596B" w:rsidRDefault="00EB02BA" w:rsidP="00DE69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>ivision of Fractions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28BA1934" w:rsidR="007707A1" w:rsidRPr="00CC596B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divide fractions</w:t>
            </w:r>
            <w:r w:rsidR="00EB02B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906612">
        <w:trPr>
          <w:trHeight w:val="1808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F676A8A" w14:textId="77777777" w:rsidR="00EB02BA" w:rsidRDefault="00EB02BA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F5205F1" w14:textId="76824A40" w:rsidR="00212AC8" w:rsidRPr="00212AC8" w:rsidRDefault="00EB02BA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B02B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Teacher Workday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906612">
        <w:trPr>
          <w:trHeight w:val="1304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7D9A76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5EE117E" w14:textId="2576969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7A685492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EB02BA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  <w:p w14:paraId="5DEC92E2" w14:textId="32BF5BAB" w:rsidR="00EB02BA" w:rsidRDefault="00EB02BA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Division of Fractions C-64</w:t>
            </w:r>
            <w:r w:rsidR="000457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045757">
              <w:rPr>
                <w:rFonts w:ascii="Times New Roman" w:hAnsi="Times New Roman" w:cs="Times New Roman"/>
                <w:color w:val="FF0000"/>
                <w:szCs w:val="24"/>
              </w:rPr>
              <w:t>I,C</w:t>
            </w:r>
            <w:proofErr w:type="gramEnd"/>
            <w:r w:rsidR="00045757">
              <w:rPr>
                <w:rFonts w:ascii="Times New Roman" w:hAnsi="Times New Roman" w:cs="Times New Roman"/>
                <w:color w:val="FF0000"/>
                <w:szCs w:val="24"/>
              </w:rPr>
              <w:t>,O</w:t>
            </w:r>
          </w:p>
          <w:p w14:paraId="6921DE58" w14:textId="63ADDF45" w:rsidR="00D66F2F" w:rsidRPr="002A48AB" w:rsidRDefault="000D763B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18FFB85B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906612">
        <w:trPr>
          <w:trHeight w:val="1529"/>
        </w:trPr>
        <w:tc>
          <w:tcPr>
            <w:tcW w:w="2335" w:type="dxa"/>
          </w:tcPr>
          <w:p w14:paraId="24D5D3D7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3D0CB7" w14:textId="56876FB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</w:tc>
        <w:tc>
          <w:tcPr>
            <w:tcW w:w="6120" w:type="dxa"/>
          </w:tcPr>
          <w:p w14:paraId="5352015F" w14:textId="7EA1F4C6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F3EBE1D" w14:textId="72A2A6DB" w:rsidR="00BE1509" w:rsidRDefault="003D465B" w:rsidP="00EB02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EB02BA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  <w:p w14:paraId="538146EF" w14:textId="21BA3843" w:rsidR="00DE69BA" w:rsidRPr="00EB02BA" w:rsidRDefault="00EB02BA" w:rsidP="00EB02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Problems with Fraction Division</w:t>
            </w:r>
            <w:r w:rsidR="0004575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045757">
              <w:rPr>
                <w:rFonts w:ascii="Times New Roman" w:hAnsi="Times New Roman" w:cs="Times New Roman"/>
                <w:color w:val="FF0000"/>
                <w:szCs w:val="24"/>
              </w:rPr>
              <w:t>R,W</w:t>
            </w:r>
            <w:proofErr w:type="gramEnd"/>
            <w:r w:rsidR="00045757">
              <w:rPr>
                <w:rFonts w:ascii="Times New Roman" w:hAnsi="Times New Roman" w:cs="Times New Roman"/>
                <w:color w:val="FF0000"/>
                <w:szCs w:val="24"/>
              </w:rPr>
              <w:t>,I</w:t>
            </w:r>
          </w:p>
          <w:p w14:paraId="78D5F22E" w14:textId="77777777" w:rsidR="000D763B" w:rsidRDefault="000D763B" w:rsidP="00EB02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536480A8" w14:textId="526C4B8A" w:rsidR="00906612" w:rsidRPr="00906612" w:rsidRDefault="00906612" w:rsidP="0090661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DEE683" w14:textId="74455D2D" w:rsidR="00EB02BA" w:rsidRPr="00CC596B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 Problems with Fraction Division</w:t>
            </w:r>
          </w:p>
          <w:p w14:paraId="19F4C9AB" w14:textId="179217EF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3681FFE6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EB02BA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  <w:p w14:paraId="2B6F6D76" w14:textId="695EC2EA" w:rsidR="00EB02BA" w:rsidRDefault="00045757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Division of Fractions Leveled Problems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W,I,C,O,R</w:t>
            </w:r>
          </w:p>
          <w:p w14:paraId="22A3A294" w14:textId="77777777" w:rsidR="000D763B" w:rsidRPr="0050621D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2550340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259FA160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D145C3">
        <w:trPr>
          <w:trHeight w:val="1376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7F009EF" w14:textId="04C3D99B" w:rsidR="002072B3" w:rsidRDefault="00705498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EB02BA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  <w:p w14:paraId="0AA1079F" w14:textId="6A7A1146" w:rsidR="00DE69BA" w:rsidRDefault="00045757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 Division of Fractions</w:t>
            </w:r>
          </w:p>
          <w:p w14:paraId="47C9BC03" w14:textId="60D8C738" w:rsidR="000D763B" w:rsidRPr="00CC596B" w:rsidRDefault="000D763B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352D5C94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418DA807" w:rsidR="00D66F2F" w:rsidRPr="00CC596B" w:rsidRDefault="00045757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Test Division of Fractions</w:t>
            </w: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6E436692" w:rsidR="000B7002" w:rsidRPr="00CC596B" w:rsidRDefault="002A48AB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2CB"/>
    <w:multiLevelType w:val="hybridMultilevel"/>
    <w:tmpl w:val="F0BE4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1"/>
  </w:num>
  <w:num w:numId="2" w16cid:durableId="1143235717">
    <w:abstractNumId w:val="10"/>
  </w:num>
  <w:num w:numId="3" w16cid:durableId="2094088632">
    <w:abstractNumId w:val="7"/>
  </w:num>
  <w:num w:numId="4" w16cid:durableId="39792233">
    <w:abstractNumId w:val="5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3"/>
  </w:num>
  <w:num w:numId="8" w16cid:durableId="726951878">
    <w:abstractNumId w:val="4"/>
  </w:num>
  <w:num w:numId="9" w16cid:durableId="928778287">
    <w:abstractNumId w:val="12"/>
  </w:num>
  <w:num w:numId="10" w16cid:durableId="1210142816">
    <w:abstractNumId w:val="9"/>
  </w:num>
  <w:num w:numId="11" w16cid:durableId="1101952094">
    <w:abstractNumId w:val="1"/>
  </w:num>
  <w:num w:numId="12" w16cid:durableId="596981212">
    <w:abstractNumId w:val="8"/>
  </w:num>
  <w:num w:numId="13" w16cid:durableId="1926452051">
    <w:abstractNumId w:val="15"/>
  </w:num>
  <w:num w:numId="14" w16cid:durableId="705637709">
    <w:abstractNumId w:val="14"/>
  </w:num>
  <w:num w:numId="15" w16cid:durableId="371730083">
    <w:abstractNumId w:val="13"/>
  </w:num>
  <w:num w:numId="16" w16cid:durableId="41335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59B9"/>
    <w:rsid w:val="0015534D"/>
    <w:rsid w:val="001672AB"/>
    <w:rsid w:val="00175C8D"/>
    <w:rsid w:val="001832D6"/>
    <w:rsid w:val="0019238A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D3CC6"/>
    <w:rsid w:val="004E5D2C"/>
    <w:rsid w:val="004F25D6"/>
    <w:rsid w:val="004F7C2B"/>
    <w:rsid w:val="0050621D"/>
    <w:rsid w:val="005139EC"/>
    <w:rsid w:val="00523093"/>
    <w:rsid w:val="00533A2C"/>
    <w:rsid w:val="00535FFF"/>
    <w:rsid w:val="00545BC0"/>
    <w:rsid w:val="005530C4"/>
    <w:rsid w:val="0055734F"/>
    <w:rsid w:val="00557FEA"/>
    <w:rsid w:val="0056714F"/>
    <w:rsid w:val="005A119B"/>
    <w:rsid w:val="005B52F5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B425E"/>
    <w:rsid w:val="007D72BE"/>
    <w:rsid w:val="007E06E1"/>
    <w:rsid w:val="00812C99"/>
    <w:rsid w:val="0088599B"/>
    <w:rsid w:val="008C4BD4"/>
    <w:rsid w:val="00906612"/>
    <w:rsid w:val="009066A8"/>
    <w:rsid w:val="00915D9F"/>
    <w:rsid w:val="00947C4C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775BD"/>
    <w:rsid w:val="00A80F49"/>
    <w:rsid w:val="00A95DBD"/>
    <w:rsid w:val="00AC1EC9"/>
    <w:rsid w:val="00AC6328"/>
    <w:rsid w:val="00AE6002"/>
    <w:rsid w:val="00AF26B9"/>
    <w:rsid w:val="00AF4CA6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E170A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3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2023-10-03T17:29:00Z</dcterms:created>
  <dcterms:modified xsi:type="dcterms:W3CDTF">2023-10-03T17:29:00Z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