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4E96" w14:textId="0F181AA5" w:rsidR="00A77993" w:rsidRPr="00A77993" w:rsidRDefault="00A77993" w:rsidP="00A779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44"/>
          <w:szCs w:val="44"/>
          <w14:ligatures w14:val="none"/>
        </w:rPr>
      </w:pPr>
      <w:r w:rsidRPr="00A77993">
        <w:rPr>
          <w:rFonts w:ascii="Raleway" w:eastAsia="Times New Roman" w:hAnsi="Raleway" w:cs="Segoe UI"/>
          <w:b/>
          <w:bCs/>
          <w:kern w:val="0"/>
          <w:sz w:val="44"/>
          <w:szCs w:val="44"/>
          <w14:ligatures w14:val="none"/>
        </w:rPr>
        <w:t>8</w:t>
      </w:r>
      <w:r w:rsidRPr="00A77993">
        <w:rPr>
          <w:rFonts w:ascii="Raleway" w:eastAsia="Times New Roman" w:hAnsi="Raleway" w:cs="Segoe UI"/>
          <w:b/>
          <w:bCs/>
          <w:kern w:val="0"/>
          <w:sz w:val="44"/>
          <w:szCs w:val="44"/>
          <w:vertAlign w:val="superscript"/>
          <w14:ligatures w14:val="none"/>
        </w:rPr>
        <w:t xml:space="preserve">th </w:t>
      </w:r>
      <w:r w:rsidRPr="00A77993">
        <w:rPr>
          <w:rFonts w:ascii="Raleway" w:eastAsia="Times New Roman" w:hAnsi="Raleway" w:cs="Segoe UI"/>
          <w:b/>
          <w:bCs/>
          <w:kern w:val="0"/>
          <w:sz w:val="44"/>
          <w:szCs w:val="44"/>
          <w14:ligatures w14:val="none"/>
        </w:rPr>
        <w:t xml:space="preserve">ELA </w:t>
      </w:r>
      <w:r w:rsidR="000B2553" w:rsidRPr="000B2553">
        <w:rPr>
          <w:rFonts w:ascii="Raleway" w:eastAsia="Times New Roman" w:hAnsi="Raleway" w:cs="Segoe UI"/>
          <w:b/>
          <w:bCs/>
          <w:kern w:val="0"/>
          <w:sz w:val="44"/>
          <w:szCs w:val="44"/>
          <w14:ligatures w14:val="none"/>
        </w:rPr>
        <w:t xml:space="preserve">Resource </w:t>
      </w:r>
      <w:r w:rsidRPr="00A77993">
        <w:rPr>
          <w:rFonts w:ascii="Raleway" w:eastAsia="Times New Roman" w:hAnsi="Raleway" w:cs="Segoe UI"/>
          <w:b/>
          <w:bCs/>
          <w:kern w:val="0"/>
          <w:sz w:val="44"/>
          <w:szCs w:val="44"/>
          <w14:ligatures w14:val="none"/>
        </w:rPr>
        <w:t>Week-At-A-Glance          Week of 2/26-3/01/2024</w:t>
      </w:r>
      <w:r w:rsidRPr="00A77993">
        <w:rPr>
          <w:rFonts w:ascii="Raleway" w:eastAsia="Times New Roman" w:hAnsi="Raleway" w:cs="Segoe UI"/>
          <w:kern w:val="0"/>
          <w:sz w:val="44"/>
          <w:szCs w:val="44"/>
          <w14:ligatures w14:val="none"/>
        </w:rPr>
        <w:t> </w:t>
      </w: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061"/>
        <w:gridCol w:w="2700"/>
        <w:gridCol w:w="3150"/>
        <w:gridCol w:w="1800"/>
        <w:gridCol w:w="2422"/>
      </w:tblGrid>
      <w:tr w:rsidR="00EB6C8A" w:rsidRPr="00A77993" w14:paraId="347D434C" w14:textId="77777777" w:rsidTr="00EB6C8A">
        <w:trPr>
          <w:trHeight w:val="735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ECD9F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48"/>
                <w:szCs w:val="48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333A4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36"/>
                <w:szCs w:val="36"/>
                <w14:ligatures w14:val="none"/>
              </w:rPr>
              <w:t>Monday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0DD1E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36"/>
                <w:szCs w:val="36"/>
                <w14:ligatures w14:val="none"/>
              </w:rPr>
              <w:t>Tuesday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F86C4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36"/>
                <w:szCs w:val="36"/>
                <w14:ligatures w14:val="none"/>
              </w:rPr>
              <w:t>Wednesday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1CFE3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36"/>
                <w:szCs w:val="36"/>
                <w14:ligatures w14:val="none"/>
              </w:rPr>
              <w:t>Thursday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12AA0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36"/>
                <w:szCs w:val="36"/>
                <w14:ligatures w14:val="none"/>
              </w:rPr>
              <w:t>Friday </w:t>
            </w:r>
          </w:p>
        </w:tc>
      </w:tr>
      <w:tr w:rsidR="00EB6C8A" w:rsidRPr="00A77993" w14:paraId="342F5200" w14:textId="77777777" w:rsidTr="00EB6C8A">
        <w:trPr>
          <w:trHeight w:val="1185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B8829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Standard and/or Objective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366A9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RL.8.1, RL.8.2, RL.8.3, RL.8.9</w:t>
            </w: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0FB62C1A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69897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RL.8.1, RL.8.2, RL.8.3, RL.8.9</w:t>
            </w: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0FD8CD13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FFAD1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RL.8.1, RL.8.2, RL.8.3, RL.8.9</w:t>
            </w: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3085DE25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81074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RL.8.1, RL.8.2, RL.8.3, RL.8.9</w:t>
            </w: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3C8BF1E8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C1ADC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RL.8.1, RL.8.2, RL.8.3, RL.8.9</w:t>
            </w: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B6C8A" w:rsidRPr="00A77993" w14:paraId="7D30F537" w14:textId="77777777" w:rsidTr="00EB6C8A">
        <w:trPr>
          <w:trHeight w:val="1185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988F1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9B74F34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“I can” statement </w:t>
            </w:r>
          </w:p>
          <w:p w14:paraId="38666CEF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DEE01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I can read and analyze text.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AD4A3" w14:textId="77777777" w:rsid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I can read and analyze text. </w:t>
            </w:r>
          </w:p>
          <w:p w14:paraId="30508CC2" w14:textId="051C4B35" w:rsidR="000B2553" w:rsidRPr="00A77993" w:rsidRDefault="000B255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I can 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cite textual evidence to support a character analysis.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4B3A3" w14:textId="434F8C11" w:rsidR="00A77993" w:rsidRPr="00A77993" w:rsidRDefault="00423BB0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4CDC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I can analyze dialogue and how it propels the action of the plot.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C40CC" w14:textId="3F29A3D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I can read and analyze text.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E77A6" w14:textId="218FB36B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I can cite textual evidence to support a character analysis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EB6C8A" w:rsidRPr="00A77993" w14:paraId="138075AA" w14:textId="77777777" w:rsidTr="00EB6C8A">
        <w:trPr>
          <w:trHeight w:val="3675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C3DFC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422C1E4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Assignments Activities </w:t>
            </w:r>
          </w:p>
          <w:p w14:paraId="54751D65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BF5962B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78EA75F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FF0000"/>
                <w:kern w:val="0"/>
                <w:sz w:val="28"/>
                <w:szCs w:val="28"/>
                <w14:ligatures w14:val="none"/>
              </w:rPr>
              <w:t>W=Writing </w:t>
            </w:r>
          </w:p>
          <w:p w14:paraId="06B7A063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FF0000"/>
                <w:kern w:val="0"/>
                <w:sz w:val="28"/>
                <w:szCs w:val="28"/>
                <w14:ligatures w14:val="none"/>
              </w:rPr>
              <w:t>I=Inquiry </w:t>
            </w:r>
          </w:p>
          <w:p w14:paraId="4D90A445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FF0000"/>
                <w:kern w:val="0"/>
                <w:sz w:val="28"/>
                <w:szCs w:val="28"/>
                <w14:ligatures w14:val="none"/>
              </w:rPr>
              <w:t>C=Collaboration </w:t>
            </w:r>
          </w:p>
          <w:p w14:paraId="40FACEA5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FF0000"/>
                <w:kern w:val="0"/>
                <w:sz w:val="28"/>
                <w:szCs w:val="28"/>
                <w14:ligatures w14:val="none"/>
              </w:rPr>
              <w:t>O=Organization </w:t>
            </w:r>
          </w:p>
          <w:p w14:paraId="70D67923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FF0000"/>
                <w:kern w:val="0"/>
                <w:sz w:val="28"/>
                <w:szCs w:val="28"/>
                <w14:ligatures w14:val="none"/>
              </w:rPr>
              <w:t>R=Reading </w:t>
            </w:r>
          </w:p>
          <w:p w14:paraId="6EF234D0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DB41" w14:textId="5BFCADB4" w:rsid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1.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Do Now: Review EOG practice from last week.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IR</w:t>
            </w:r>
            <w:r w:rsidR="00DD004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CE10E91" w14:textId="281AD12C" w:rsid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2. Complete questions from </w:t>
            </w:r>
            <w:r w:rsid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Act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r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  <w:p w14:paraId="1D44509B" w14:textId="77777777" w:rsidR="00EB6C8A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3.Share/Discuss/</w:t>
            </w:r>
          </w:p>
          <w:p w14:paraId="6811DD09" w14:textId="66412644" w:rsid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Correct</w:t>
            </w:r>
            <w:r w:rsidR="00EB6C8A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Answers </w:t>
            </w:r>
            <w:r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</w:t>
            </w:r>
            <w:r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C</w:t>
            </w:r>
            <w:r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</w:t>
            </w:r>
          </w:p>
          <w:p w14:paraId="7FDE70FA" w14:textId="77777777" w:rsidR="00EB6C8A" w:rsidRPr="00A77993" w:rsidRDefault="00EB6C8A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</w:p>
          <w:p w14:paraId="62F11113" w14:textId="1B567B94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3AD66" w14:textId="2A2A5EB4" w:rsidR="00A77993" w:rsidRPr="00A77993" w:rsidRDefault="00A77993" w:rsidP="00A779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Do Now:</w:t>
            </w:r>
            <w:r w:rsidRPr="00A7799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Latin</w:t>
            </w:r>
            <w:r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Roots </w:t>
            </w:r>
            <w:r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  <w:p w14:paraId="3E5ED69C" w14:textId="35A6B84C" w:rsidR="00A77993" w:rsidRDefault="00A77993" w:rsidP="00A779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Continue Reading: Act 2, Scene 1-</w:t>
            </w:r>
            <w:r w:rsidR="000B255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D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iscuss how a new act/new scene signals change in time</w:t>
            </w:r>
            <w:r w:rsidR="000B255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r w:rsidR="000B255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</w:t>
            </w:r>
          </w:p>
          <w:p w14:paraId="0DED0C0C" w14:textId="65BBE3C9" w:rsidR="00A77993" w:rsidRDefault="00A77993" w:rsidP="00A779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Journal Entry #6: Acrostic Poem</w:t>
            </w:r>
            <w:r w:rsidR="000B255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  <w:p w14:paraId="6531BCA2" w14:textId="194E3DEF" w:rsidR="00EB6C8A" w:rsidRPr="00EB6C8A" w:rsidRDefault="00A77993" w:rsidP="00EB6C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Work on Character Analysis-analyze dialogue example, lines 792-832</w:t>
            </w:r>
            <w:r w:rsidR="000B255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  <w:p w14:paraId="7C5DE5DE" w14:textId="6E7B8A1A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06CBF" w14:textId="6230293D" w:rsidR="00423BB0" w:rsidRDefault="00A77993" w:rsidP="00423BB0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423BB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423BB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Do Now:</w:t>
            </w:r>
            <w:r w:rsidR="00423BB0" w:rsidRPr="00423BB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r w:rsidR="00423BB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Latin</w:t>
            </w:r>
            <w:r w:rsidR="00423BB0" w:rsidRPr="00423BB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423BB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Roots </w:t>
            </w:r>
            <w:r w:rsidR="00423BB0" w:rsidRPr="00423BB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  <w:p w14:paraId="67576889" w14:textId="77777777" w:rsidR="00423BB0" w:rsidRPr="00FA4CDC" w:rsidRDefault="00423BB0" w:rsidP="00423B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FA4CDC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Review Act II, Scene 1 </w:t>
            </w:r>
          </w:p>
          <w:p w14:paraId="1F523D8B" w14:textId="77777777" w:rsidR="00423BB0" w:rsidRPr="00FA4CDC" w:rsidRDefault="00423BB0" w:rsidP="00423B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4CDC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3. Continue reading Act II, Scene 2 </w:t>
            </w:r>
            <w:r w:rsidRPr="00FA4CDC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 </w:t>
            </w:r>
          </w:p>
          <w:p w14:paraId="310FB4F2" w14:textId="132467C1" w:rsidR="00423BB0" w:rsidRPr="00FA4CDC" w:rsidRDefault="00423BB0" w:rsidP="00423B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4CDC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4. Analyzing dialogue, lines 1150-1186 – How does this event propel the action of the plot forward? </w:t>
            </w:r>
            <w:r w:rsidR="00DD004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Discuss with partner and then share out.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C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</w:t>
            </w:r>
          </w:p>
          <w:p w14:paraId="429D6B46" w14:textId="77777777" w:rsidR="00423BB0" w:rsidRPr="00FA4CDC" w:rsidRDefault="00423BB0" w:rsidP="00423B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4CDC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5. Journal Entry #7 </w:t>
            </w:r>
            <w:r w:rsidRPr="00FA4CDC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 </w:t>
            </w:r>
          </w:p>
          <w:p w14:paraId="052A910B" w14:textId="3045A43E" w:rsidR="00EB6C8A" w:rsidRPr="00EB6C8A" w:rsidRDefault="00423BB0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FA4CDC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6. Work on Vocabulary Activity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</w:t>
            </w:r>
            <w:r w:rsidR="00EB6C8A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</w:t>
            </w:r>
          </w:p>
          <w:p w14:paraId="3144F565" w14:textId="3B7F4E7D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1FC08" w14:textId="548F93FC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1.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Do Now: </w:t>
            </w:r>
            <w:r w:rsidR="00DD004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Latin</w:t>
            </w:r>
            <w:r w:rsidR="00DD0040" w:rsidRPr="00423BB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D004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Roots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  <w:p w14:paraId="4A1EAEA0" w14:textId="76AD159A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2. Review Scene 3 and Read Scene</w:t>
            </w:r>
            <w:r w:rsid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s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4 and 5. </w:t>
            </w:r>
            <w:r w:rsidRPr="00A7799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</w:t>
            </w:r>
            <w:r w:rsidRPr="00A7799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 </w:t>
            </w:r>
            <w:r w:rsidRPr="00A7799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161E034C" w14:textId="25E94836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3. Journal Entry #8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WR</w:t>
            </w:r>
          </w:p>
          <w:p w14:paraId="3F6F3EAB" w14:textId="08C1FDEE" w:rsidR="00EB6C8A" w:rsidRP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4. </w:t>
            </w:r>
            <w:r w:rsidR="00DD004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Work on questions for Act II</w:t>
            </w:r>
            <w:r w:rsidRPr="00A7799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7A93D" w14:textId="1494B308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1. Do</w:t>
            </w: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Now: </w:t>
            </w:r>
            <w:r w:rsidR="00DD004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Latin</w:t>
            </w:r>
            <w:r w:rsidR="00DD0040" w:rsidRPr="00423BB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D0040" w:rsidRPr="00423BB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Roots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WIR</w:t>
            </w:r>
          </w:p>
          <w:p w14:paraId="7EC64056" w14:textId="77777777" w:rsidR="00EB6C8A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2. </w:t>
            </w:r>
            <w:r w:rsidR="00EB6C8A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Vocabulary Test.</w:t>
            </w:r>
          </w:p>
          <w:p w14:paraId="68E47162" w14:textId="52557198" w:rsidR="00A77993" w:rsidRPr="00A77993" w:rsidRDefault="00EB6C8A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3. </w:t>
            </w:r>
            <w:r w:rsidR="00A77993"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Review reading from </w:t>
            </w:r>
            <w:r w:rsid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yesterday</w:t>
            </w:r>
            <w:r w:rsidR="00A77993"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and then </w:t>
            </w:r>
            <w:r w:rsid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c</w:t>
            </w:r>
            <w:r w:rsidR="00A77993"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omplete Journal #9 </w:t>
            </w:r>
            <w:r w:rsidR="00DD0040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WR</w:t>
            </w:r>
          </w:p>
          <w:p w14:paraId="1DA404E1" w14:textId="385BF791" w:rsidR="00EB6C8A" w:rsidRPr="00A77993" w:rsidRDefault="00EB6C8A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77993" w:rsidRPr="00A77993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. Character Head – Review rubric and begin designing character head based on character analysis sheet.  </w:t>
            </w:r>
            <w:r w:rsidR="00A77993" w:rsidRPr="00A77993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R/W/I </w:t>
            </w:r>
          </w:p>
          <w:p w14:paraId="5E5C3C41" w14:textId="600CB2E1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6C8A" w:rsidRPr="00A77993" w14:paraId="1C85A368" w14:textId="77777777" w:rsidTr="00EB6C8A">
        <w:trPr>
          <w:trHeight w:val="1185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EAB63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Assessments and/or projects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1CA63" w14:textId="0EA736B4" w:rsidR="00A77993" w:rsidRPr="00A77993" w:rsidRDefault="00DD0040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Act I and II questions will be collected next week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 on Tuesday</w:t>
            </w:r>
            <w:r w:rsidRP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DEE24" w14:textId="1EE6F203" w:rsidR="00A77993" w:rsidRPr="00A77993" w:rsidRDefault="00DD0040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Completed Journal will be collected next </w:t>
            </w:r>
            <w:r w:rsidR="00EB6C8A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week on 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Tuesday.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1641B" w14:textId="3AD4A795" w:rsidR="00A77993" w:rsidRPr="00A77993" w:rsidRDefault="00DD0040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Vocabulary Activity will be collected on </w:t>
            </w:r>
            <w:r w:rsidR="00EB6C8A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 xml:space="preserve">Friday </w:t>
            </w: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of this week, March 1.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0ADE8" w14:textId="6922A184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B108F" w14:textId="13A1138B" w:rsidR="00EB6C8A" w:rsidRDefault="00EB6C8A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Vocabulary Test</w:t>
            </w:r>
          </w:p>
          <w:p w14:paraId="611923F7" w14:textId="58F4818E" w:rsidR="00A77993" w:rsidRPr="00A77993" w:rsidRDefault="00DD0040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Completed Character Head will be collected next Tuesday.</w:t>
            </w:r>
          </w:p>
        </w:tc>
      </w:tr>
      <w:tr w:rsidR="00EB6C8A" w:rsidRPr="00A77993" w14:paraId="7C696758" w14:textId="77777777" w:rsidTr="00EB6C8A">
        <w:trPr>
          <w:trHeight w:val="1185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A9D1B" w14:textId="77777777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6C9E3DB" w14:textId="77777777" w:rsidR="00A77993" w:rsidRPr="00A77993" w:rsidRDefault="00A77993" w:rsidP="00A779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7993">
              <w:rPr>
                <w:rFonts w:ascii="Raleway" w:eastAsia="Times New Roman" w:hAnsi="Raleway" w:cs="Times New Roman"/>
                <w:color w:val="000000"/>
                <w:kern w:val="0"/>
                <w:sz w:val="28"/>
                <w:szCs w:val="28"/>
                <w14:ligatures w14:val="none"/>
              </w:rPr>
              <w:t>Homework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F6859" w14:textId="77777777" w:rsidR="00DD0040" w:rsidRPr="00DD0040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iReady</w:t>
            </w:r>
          </w:p>
          <w:p w14:paraId="1A373A9A" w14:textId="63F0371E" w:rsidR="00A77993" w:rsidRPr="00DD0040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53CFEAF4" w14:textId="486EF66B" w:rsidR="00A77993" w:rsidRPr="00A77993" w:rsidRDefault="00DD0040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Complete questions from Act 1</w:t>
            </w:r>
            <w:r w:rsidRPr="00DD0040"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0BB52" w14:textId="4BBF2A2A" w:rsidR="00DD0040" w:rsidRPr="00DD0040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iReady </w:t>
            </w:r>
          </w:p>
          <w:p w14:paraId="6A7577A4" w14:textId="38E056E7" w:rsidR="00DD0040" w:rsidRPr="00A77993" w:rsidRDefault="00DD0040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DD0040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 xml:space="preserve">Make sure </w:t>
            </w:r>
            <w:r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Journal entries are completed through Journal #6.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E21A0" w14:textId="7FC15D21" w:rsidR="00EB6C8A" w:rsidRPr="00EB6C8A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iReady </w:t>
            </w:r>
          </w:p>
          <w:p w14:paraId="213EC3B9" w14:textId="069A0C87" w:rsidR="00EB6C8A" w:rsidRPr="00A77993" w:rsidRDefault="00EB6C8A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DD0040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 xml:space="preserve">Make sure </w:t>
            </w:r>
            <w:r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Journal entries are completed through Journal #</w:t>
            </w:r>
            <w:r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  <w:p w14:paraId="40042037" w14:textId="4ED6F360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5C90B" w14:textId="381EACF4" w:rsidR="00EB6C8A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iReady </w:t>
            </w:r>
          </w:p>
          <w:p w14:paraId="3BAFD239" w14:textId="2586A3E4" w:rsidR="00EB6C8A" w:rsidRDefault="00EB6C8A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Study vocabulary for tomorrow’s test.</w:t>
            </w:r>
          </w:p>
          <w:p w14:paraId="7954B618" w14:textId="7524F2E1" w:rsidR="00A77993" w:rsidRP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93938" w14:textId="77777777" w:rsidR="00A77993" w:rsidRDefault="00A77993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A77993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IReady-Two lessons </w:t>
            </w:r>
          </w:p>
          <w:p w14:paraId="14634C45" w14:textId="77777777" w:rsidR="00EB6C8A" w:rsidRDefault="00EB6C8A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</w:p>
          <w:p w14:paraId="41DAA7F0" w14:textId="0977BA62" w:rsidR="00EB6C8A" w:rsidRPr="00A77993" w:rsidRDefault="00EB6C8A" w:rsidP="00A7799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DD0040"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 xml:space="preserve">Make sure </w:t>
            </w:r>
            <w:r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Journal entries are completed through Journal #</w:t>
            </w:r>
            <w:r>
              <w:rPr>
                <w:rFonts w:ascii="Comic Sans MS" w:eastAsia="Times New Roman" w:hAnsi="Comic Sans MS" w:cs="Tahoma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</w:tr>
    </w:tbl>
    <w:p w14:paraId="72AE8DE8" w14:textId="77777777" w:rsidR="00A77993" w:rsidRPr="00A77993" w:rsidRDefault="00A77993" w:rsidP="00A7799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77993">
        <w:rPr>
          <w:rFonts w:ascii="Raleway" w:eastAsia="Times New Roman" w:hAnsi="Raleway" w:cs="Segoe UI"/>
          <w:color w:val="000000"/>
          <w:kern w:val="0"/>
          <w:sz w:val="20"/>
          <w:szCs w:val="20"/>
          <w14:ligatures w14:val="none"/>
        </w:rPr>
        <w:t> </w:t>
      </w:r>
    </w:p>
    <w:p w14:paraId="481A4DB3" w14:textId="77777777" w:rsidR="000565F0" w:rsidRDefault="000565F0"/>
    <w:sectPr w:rsidR="000565F0" w:rsidSect="00A779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4A2E"/>
    <w:multiLevelType w:val="hybridMultilevel"/>
    <w:tmpl w:val="EB1C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9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93"/>
    <w:rsid w:val="000565F0"/>
    <w:rsid w:val="000B2553"/>
    <w:rsid w:val="00423BB0"/>
    <w:rsid w:val="00A77993"/>
    <w:rsid w:val="00DD0040"/>
    <w:rsid w:val="00EB6C8A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764F"/>
  <w15:chartTrackingRefBased/>
  <w15:docId w15:val="{11021C9B-9A30-4ACE-A048-64592CF4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7993"/>
  </w:style>
  <w:style w:type="character" w:customStyle="1" w:styleId="eop">
    <w:name w:val="eop"/>
    <w:basedOn w:val="DefaultParagraphFont"/>
    <w:rsid w:val="00A77993"/>
  </w:style>
  <w:style w:type="paragraph" w:styleId="ListParagraph">
    <w:name w:val="List Paragraph"/>
    <w:basedOn w:val="Normal"/>
    <w:uiPriority w:val="34"/>
    <w:qFormat/>
    <w:rsid w:val="00A7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Lawrence</dc:creator>
  <cp:keywords/>
  <dc:description/>
  <cp:lastModifiedBy>Penny Lawrence</cp:lastModifiedBy>
  <cp:revision>1</cp:revision>
  <cp:lastPrinted>2024-02-23T15:23:00Z</cp:lastPrinted>
  <dcterms:created xsi:type="dcterms:W3CDTF">2024-02-23T13:53:00Z</dcterms:created>
  <dcterms:modified xsi:type="dcterms:W3CDTF">2024-02-23T15:24:00Z</dcterms:modified>
</cp:coreProperties>
</file>