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C7EFFCA" w:rsidR="009503B6" w:rsidRPr="00DF1249" w:rsidRDefault="002860B4" w:rsidP="00C779DD">
      <w:pPr>
        <w:jc w:val="center"/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7E2319" w:rsidRPr="00DF1249">
        <w:rPr>
          <w:rFonts w:ascii="Georgia" w:hAnsi="Georgia"/>
          <w:color w:val="000000" w:themeColor="text1"/>
          <w:sz w:val="100"/>
          <w:szCs w:val="100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E2319" w:rsidRPr="00DF1249"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 xml:space="preserve"> Grade</w:t>
      </w:r>
      <w:r w:rsidR="00C779DD" w:rsidRPr="00DF1249"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 xml:space="preserve"> Week-At-A-Glance</w:t>
      </w:r>
    </w:p>
    <w:p w14:paraId="77137C3E" w14:textId="4853760E" w:rsidR="0024302F" w:rsidRPr="00DF1249" w:rsidRDefault="0024302F" w:rsidP="00C779DD">
      <w:pPr>
        <w:jc w:val="center"/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Week of </w:t>
      </w:r>
      <w:r w:rsidR="00AC2B1E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97FD7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7D277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B97FD7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D76245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4F0D45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97FD7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7D277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23</w:t>
      </w:r>
      <w:r w:rsidR="00B97FD7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D76245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40"/>
        <w:gridCol w:w="2430"/>
        <w:gridCol w:w="2515"/>
        <w:gridCol w:w="2398"/>
        <w:gridCol w:w="2372"/>
      </w:tblGrid>
      <w:tr w:rsidR="00DF1249" w:rsidRPr="00DF1249" w14:paraId="2A2C19C2" w14:textId="77777777" w:rsidTr="00DD78F6">
        <w:trPr>
          <w:trHeight w:val="377"/>
        </w:trPr>
        <w:tc>
          <w:tcPr>
            <w:tcW w:w="2335" w:type="dxa"/>
          </w:tcPr>
          <w:p w14:paraId="39976ECD" w14:textId="7BA4C09A" w:rsidR="00C779DD" w:rsidRPr="00DF1249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</w:tcPr>
          <w:p w14:paraId="01827296" w14:textId="6C1BB0BC" w:rsidR="00C779DD" w:rsidRPr="00741ECA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</w:t>
            </w:r>
          </w:p>
        </w:tc>
        <w:tc>
          <w:tcPr>
            <w:tcW w:w="2430" w:type="dxa"/>
          </w:tcPr>
          <w:p w14:paraId="04729C3E" w14:textId="189E9EC8" w:rsidR="00C779DD" w:rsidRPr="00741ECA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</w:t>
            </w:r>
          </w:p>
        </w:tc>
        <w:tc>
          <w:tcPr>
            <w:tcW w:w="2515" w:type="dxa"/>
          </w:tcPr>
          <w:p w14:paraId="3BE0AF65" w14:textId="6286F69F" w:rsidR="00C779DD" w:rsidRPr="00741ECA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</w:t>
            </w:r>
          </w:p>
        </w:tc>
        <w:tc>
          <w:tcPr>
            <w:tcW w:w="2398" w:type="dxa"/>
          </w:tcPr>
          <w:p w14:paraId="35B595DC" w14:textId="6D965D05" w:rsidR="00C779DD" w:rsidRPr="00741ECA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</w:t>
            </w:r>
          </w:p>
        </w:tc>
        <w:tc>
          <w:tcPr>
            <w:tcW w:w="2372" w:type="dxa"/>
          </w:tcPr>
          <w:p w14:paraId="1242DD2F" w14:textId="1268EA9A" w:rsidR="00C779DD" w:rsidRPr="00741ECA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</w:t>
            </w:r>
          </w:p>
        </w:tc>
      </w:tr>
      <w:tr w:rsidR="004C7CB6" w:rsidRPr="00DF1249" w14:paraId="014281AD" w14:textId="77777777" w:rsidTr="004C7CB6">
        <w:tc>
          <w:tcPr>
            <w:tcW w:w="2335" w:type="dxa"/>
            <w:vAlign w:val="center"/>
          </w:tcPr>
          <w:p w14:paraId="78E4FE77" w14:textId="6711E5D3" w:rsidR="004C7CB6" w:rsidRPr="00741ECA" w:rsidRDefault="004C7CB6" w:rsidP="004C7CB6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and/or Objective</w:t>
            </w:r>
          </w:p>
        </w:tc>
        <w:tc>
          <w:tcPr>
            <w:tcW w:w="2340" w:type="dxa"/>
            <w:vAlign w:val="center"/>
          </w:tcPr>
          <w:p w14:paraId="04031704" w14:textId="3DD52F7E" w:rsidR="004C7CB6" w:rsidRPr="00890F80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Teacher Workday</w:t>
            </w:r>
          </w:p>
        </w:tc>
        <w:tc>
          <w:tcPr>
            <w:tcW w:w="2430" w:type="dxa"/>
          </w:tcPr>
          <w:p w14:paraId="0596AAA1" w14:textId="6747CCBC" w:rsidR="004C7CB6" w:rsidRPr="00DF1249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24AC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Understand formatting skills</w:t>
            </w:r>
          </w:p>
        </w:tc>
        <w:tc>
          <w:tcPr>
            <w:tcW w:w="2515" w:type="dxa"/>
          </w:tcPr>
          <w:p w14:paraId="001CA27B" w14:textId="136D1A76" w:rsidR="004C7CB6" w:rsidRPr="00DF1249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24AC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Understand formatting skills</w:t>
            </w:r>
          </w:p>
        </w:tc>
        <w:tc>
          <w:tcPr>
            <w:tcW w:w="2398" w:type="dxa"/>
          </w:tcPr>
          <w:p w14:paraId="659200CE" w14:textId="5F1D13DC" w:rsidR="004C7CB6" w:rsidRPr="00DF1249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normaltextrun"/>
                <w:rFonts w:ascii="Georgia" w:hAnsi="Georgia" w:cs="Segoe UI"/>
                <w:color w:val="000000"/>
              </w:rPr>
              <w:t>Understand formatting skills</w:t>
            </w:r>
            <w:r>
              <w:rPr>
                <w:rStyle w:val="eop"/>
                <w:rFonts w:ascii="Georgia" w:hAnsi="Georgia" w:cs="Segoe UI"/>
                <w:color w:val="000000"/>
              </w:rPr>
              <w:t> </w:t>
            </w:r>
          </w:p>
        </w:tc>
        <w:tc>
          <w:tcPr>
            <w:tcW w:w="2372" w:type="dxa"/>
          </w:tcPr>
          <w:p w14:paraId="2D35BA8D" w14:textId="437BE012" w:rsidR="004C7CB6" w:rsidRPr="00DF1249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normaltextrun"/>
                <w:rFonts w:ascii="Georgia" w:hAnsi="Georgia" w:cs="Segoe UI"/>
                <w:color w:val="000000"/>
              </w:rPr>
              <w:t>Understand formatting skills</w:t>
            </w:r>
            <w:r>
              <w:rPr>
                <w:rStyle w:val="eop"/>
                <w:rFonts w:ascii="Georgia" w:hAnsi="Georgia" w:cs="Segoe UI"/>
                <w:color w:val="000000"/>
              </w:rPr>
              <w:t> </w:t>
            </w:r>
          </w:p>
        </w:tc>
      </w:tr>
      <w:tr w:rsidR="004C7CB6" w:rsidRPr="00DF1249" w14:paraId="0801699B" w14:textId="77777777" w:rsidTr="00DD78F6">
        <w:tc>
          <w:tcPr>
            <w:tcW w:w="2335" w:type="dxa"/>
            <w:vAlign w:val="center"/>
          </w:tcPr>
          <w:p w14:paraId="55CDCADE" w14:textId="77777777" w:rsidR="004C7CB6" w:rsidRPr="00741ECA" w:rsidRDefault="004C7CB6" w:rsidP="004C7CB6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5472B3" w14:textId="77777777" w:rsidR="004C7CB6" w:rsidRPr="00741ECA" w:rsidRDefault="004C7CB6" w:rsidP="004C7CB6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can” statement</w:t>
            </w:r>
          </w:p>
          <w:p w14:paraId="6F758424" w14:textId="52EC8FC6" w:rsidR="004C7CB6" w:rsidRPr="00741ECA" w:rsidRDefault="004C7CB6" w:rsidP="004C7CB6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A5B3F0F" w14:textId="187852AE" w:rsidR="004C7CB6" w:rsidRPr="00DF1249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Teacher Workday</w:t>
            </w:r>
          </w:p>
        </w:tc>
        <w:tc>
          <w:tcPr>
            <w:tcW w:w="2430" w:type="dxa"/>
            <w:vAlign w:val="center"/>
          </w:tcPr>
          <w:p w14:paraId="698EE9B4" w14:textId="60424312" w:rsidR="004C7CB6" w:rsidRPr="00DF1249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Edit a document for formatting, spelling and grammar.</w:t>
            </w:r>
          </w:p>
        </w:tc>
        <w:tc>
          <w:tcPr>
            <w:tcW w:w="2515" w:type="dxa"/>
            <w:vAlign w:val="center"/>
          </w:tcPr>
          <w:p w14:paraId="2AA894A1" w14:textId="5B9CE13B" w:rsidR="004C7CB6" w:rsidRPr="00BF5B7C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Edit a document for formatting, spelling and grammar.</w:t>
            </w:r>
          </w:p>
        </w:tc>
        <w:tc>
          <w:tcPr>
            <w:tcW w:w="2398" w:type="dxa"/>
            <w:vAlign w:val="center"/>
          </w:tcPr>
          <w:p w14:paraId="205AB018" w14:textId="798FD1A2" w:rsidR="004C7CB6" w:rsidRPr="00DF1249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normaltextrun"/>
                <w:rFonts w:ascii="Georgia" w:hAnsi="Georgia" w:cs="Segoe UI"/>
                <w:color w:val="000000"/>
              </w:rPr>
              <w:t>Identify editing skills and operational keys</w:t>
            </w:r>
            <w:r>
              <w:rPr>
                <w:rStyle w:val="eop"/>
                <w:rFonts w:ascii="Georgia" w:hAnsi="Georgia" w:cs="Segoe UI"/>
                <w:color w:val="000000"/>
              </w:rPr>
              <w:t> </w:t>
            </w:r>
          </w:p>
        </w:tc>
        <w:tc>
          <w:tcPr>
            <w:tcW w:w="2372" w:type="dxa"/>
            <w:vAlign w:val="center"/>
          </w:tcPr>
          <w:p w14:paraId="522246C2" w14:textId="024FEAF6" w:rsidR="004C7CB6" w:rsidRPr="00DF1249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normaltextrun"/>
                <w:rFonts w:ascii="Georgia" w:hAnsi="Georgia" w:cs="Segoe UI"/>
                <w:color w:val="000000"/>
              </w:rPr>
              <w:t>Identify editing skills and operational keys</w:t>
            </w:r>
            <w:r>
              <w:rPr>
                <w:rStyle w:val="eop"/>
                <w:rFonts w:ascii="Georgia" w:hAnsi="Georgia" w:cs="Segoe UI"/>
                <w:color w:val="000000"/>
              </w:rPr>
              <w:t> </w:t>
            </w:r>
          </w:p>
        </w:tc>
      </w:tr>
      <w:tr w:rsidR="004C7CB6" w:rsidRPr="00DF1249" w14:paraId="5EE9615D" w14:textId="77777777" w:rsidTr="00DD78F6">
        <w:tc>
          <w:tcPr>
            <w:tcW w:w="2335" w:type="dxa"/>
            <w:vAlign w:val="center"/>
          </w:tcPr>
          <w:p w14:paraId="1D044F69" w14:textId="77777777" w:rsidR="004C7CB6" w:rsidRPr="00DF1249" w:rsidRDefault="004C7CB6" w:rsidP="004C7CB6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1E05A5" w14:textId="607A0A12" w:rsidR="004C7CB6" w:rsidRPr="00062B6B" w:rsidRDefault="004C7CB6" w:rsidP="004C7CB6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2B6B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 Activities</w:t>
            </w:r>
            <w:r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14:paraId="7ED462D6" w14:textId="77777777" w:rsidR="004C7CB6" w:rsidRPr="00740EDE" w:rsidRDefault="004C7CB6" w:rsidP="004C7CB6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WICOR</w:t>
            </w:r>
          </w:p>
          <w:p w14:paraId="34E0A9B3" w14:textId="77777777" w:rsidR="004C7CB6" w:rsidRPr="00740EDE" w:rsidRDefault="004C7CB6" w:rsidP="004C7CB6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Connections</w:t>
            </w:r>
          </w:p>
          <w:p w14:paraId="29DB0F78" w14:textId="77777777" w:rsidR="004C7CB6" w:rsidRPr="00740EDE" w:rsidRDefault="004C7CB6" w:rsidP="004C7CB6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W=Writing</w:t>
            </w:r>
          </w:p>
          <w:p w14:paraId="53ED4775" w14:textId="77777777" w:rsidR="004C7CB6" w:rsidRPr="00740EDE" w:rsidRDefault="004C7CB6" w:rsidP="004C7CB6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50DB3DAD" w14:textId="77777777" w:rsidR="004C7CB6" w:rsidRPr="00740EDE" w:rsidRDefault="004C7CB6" w:rsidP="004C7CB6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C=Collaboration</w:t>
            </w:r>
          </w:p>
          <w:p w14:paraId="05D9FE74" w14:textId="77777777" w:rsidR="004C7CB6" w:rsidRPr="00740EDE" w:rsidRDefault="004C7CB6" w:rsidP="004C7CB6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O=Organization</w:t>
            </w:r>
          </w:p>
          <w:p w14:paraId="022C76C0" w14:textId="596A3F9B" w:rsidR="004C7CB6" w:rsidRPr="0034473A" w:rsidRDefault="004C7CB6" w:rsidP="004C7CB6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R=Reading</w:t>
            </w:r>
          </w:p>
          <w:p w14:paraId="393D0CB7" w14:textId="49671F06" w:rsidR="004C7CB6" w:rsidRPr="00DF1249" w:rsidRDefault="004C7CB6" w:rsidP="004C7CB6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761DA52A" w14:textId="5B088C57" w:rsidR="004C7CB6" w:rsidRPr="00DF1249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Teacher Workday</w:t>
            </w:r>
          </w:p>
        </w:tc>
        <w:tc>
          <w:tcPr>
            <w:tcW w:w="2430" w:type="dxa"/>
            <w:vAlign w:val="center"/>
          </w:tcPr>
          <w:p w14:paraId="6A56308B" w14:textId="3CEF7BED" w:rsidR="004C7CB6" w:rsidRPr="00DF1249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Open the attachment in Teams, follow teacher directions to adjust alignment, paragraph format and content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(W,R)</w:t>
            </w:r>
          </w:p>
        </w:tc>
        <w:tc>
          <w:tcPr>
            <w:tcW w:w="2515" w:type="dxa"/>
            <w:vAlign w:val="center"/>
          </w:tcPr>
          <w:p w14:paraId="0791411B" w14:textId="2C796F66" w:rsidR="004C7CB6" w:rsidRPr="00DF1249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Open the attachment in Teams, follow teacher directions to adjust alignment, paragraph format and content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(W,R)</w:t>
            </w:r>
          </w:p>
        </w:tc>
        <w:tc>
          <w:tcPr>
            <w:tcW w:w="2398" w:type="dxa"/>
            <w:vAlign w:val="center"/>
          </w:tcPr>
          <w:p w14:paraId="1D6A3794" w14:textId="77777777" w:rsidR="004C7CB6" w:rsidRDefault="004C7CB6" w:rsidP="004C7CB6">
            <w:pPr>
              <w:rPr>
                <w:rStyle w:val="eop"/>
                <w:rFonts w:ascii="Georgia" w:hAnsi="Georgia" w:cs="Segoe UI"/>
                <w:color w:val="000000"/>
              </w:rPr>
            </w:pPr>
            <w:r>
              <w:rPr>
                <w:rStyle w:val="normaltextrun"/>
                <w:rFonts w:ascii="Georgia" w:hAnsi="Georgia" w:cs="Segoe UI"/>
                <w:color w:val="000000"/>
              </w:rPr>
              <w:t>Follow along with the teacher and record notes on editing skills, operational keys of the keyboard, and shortcut keys</w:t>
            </w:r>
            <w:r>
              <w:rPr>
                <w:rStyle w:val="eop"/>
                <w:rFonts w:ascii="Georgia" w:hAnsi="Georgia" w:cs="Segoe UI"/>
                <w:color w:val="000000"/>
              </w:rPr>
              <w:t> </w:t>
            </w:r>
          </w:p>
          <w:p w14:paraId="6A7B5EE8" w14:textId="0EE2E8D5" w:rsidR="004C7CB6" w:rsidRPr="00DF1249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(W, O)</w:t>
            </w:r>
          </w:p>
        </w:tc>
        <w:tc>
          <w:tcPr>
            <w:tcW w:w="2372" w:type="dxa"/>
            <w:vAlign w:val="center"/>
          </w:tcPr>
          <w:p w14:paraId="4EF5905F" w14:textId="77777777" w:rsidR="004C7CB6" w:rsidRDefault="004C7CB6" w:rsidP="004C7CB6">
            <w:pPr>
              <w:rPr>
                <w:rStyle w:val="eop"/>
                <w:rFonts w:ascii="Georgia" w:hAnsi="Georgia" w:cs="Segoe UI"/>
                <w:color w:val="000000"/>
              </w:rPr>
            </w:pPr>
            <w:r>
              <w:rPr>
                <w:rStyle w:val="normaltextrun"/>
                <w:rFonts w:ascii="Georgia" w:hAnsi="Georgia" w:cs="Segoe UI"/>
                <w:color w:val="000000"/>
              </w:rPr>
              <w:t>Follow along with the teacher and record notes on editing skills, operational keys of the keyboard, and shortcut keys</w:t>
            </w:r>
            <w:r>
              <w:rPr>
                <w:rStyle w:val="eop"/>
                <w:rFonts w:ascii="Georgia" w:hAnsi="Georgia" w:cs="Segoe UI"/>
                <w:color w:val="000000"/>
              </w:rPr>
              <w:t> </w:t>
            </w:r>
          </w:p>
          <w:p w14:paraId="19F4C9AB" w14:textId="3DB05E69" w:rsidR="004C7CB6" w:rsidRPr="00DF1249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(W, O)</w:t>
            </w:r>
          </w:p>
        </w:tc>
      </w:tr>
      <w:tr w:rsidR="004C7CB6" w:rsidRPr="00DF1249" w14:paraId="4115B0F6" w14:textId="77777777" w:rsidTr="00DD78F6">
        <w:tc>
          <w:tcPr>
            <w:tcW w:w="2335" w:type="dxa"/>
            <w:vAlign w:val="center"/>
          </w:tcPr>
          <w:p w14:paraId="3A490820" w14:textId="18058211" w:rsidR="004C7CB6" w:rsidRPr="00DF1249" w:rsidRDefault="004C7CB6" w:rsidP="004C7CB6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Assessments and/or projects</w:t>
            </w:r>
          </w:p>
        </w:tc>
        <w:tc>
          <w:tcPr>
            <w:tcW w:w="2340" w:type="dxa"/>
            <w:vAlign w:val="center"/>
          </w:tcPr>
          <w:p w14:paraId="1EC97736" w14:textId="71FCC91C" w:rsidR="004C7CB6" w:rsidRPr="00DF1249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Teacher Workday</w:t>
            </w:r>
          </w:p>
        </w:tc>
        <w:tc>
          <w:tcPr>
            <w:tcW w:w="2430" w:type="dxa"/>
            <w:vAlign w:val="center"/>
          </w:tcPr>
          <w:p w14:paraId="31EF2650" w14:textId="12D4B6F8" w:rsidR="004C7CB6" w:rsidRPr="00DF1249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Editing Practice</w:t>
            </w:r>
          </w:p>
        </w:tc>
        <w:tc>
          <w:tcPr>
            <w:tcW w:w="2515" w:type="dxa"/>
            <w:vAlign w:val="center"/>
          </w:tcPr>
          <w:p w14:paraId="3E9DA0C8" w14:textId="49B36329" w:rsidR="004C7CB6" w:rsidRPr="00DF1249" w:rsidRDefault="004C7CB6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Editing Practice</w:t>
            </w:r>
          </w:p>
        </w:tc>
        <w:tc>
          <w:tcPr>
            <w:tcW w:w="2398" w:type="dxa"/>
            <w:vAlign w:val="center"/>
          </w:tcPr>
          <w:p w14:paraId="402DEAB4" w14:textId="37BB9381" w:rsidR="004C7CB6" w:rsidRPr="00DF1249" w:rsidRDefault="007D2779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eop"/>
                <w:rFonts w:ascii="Georgia" w:hAnsi="Georgia" w:cs="Segoe UI"/>
                <w:color w:val="000000"/>
              </w:rPr>
              <w:t>Formatting and Editing Skills Notes pt 2</w:t>
            </w:r>
            <w:r w:rsidR="004C7CB6">
              <w:rPr>
                <w:rStyle w:val="eop"/>
                <w:rFonts w:ascii="Georgia" w:hAnsi="Georgia" w:cs="Segoe UI"/>
                <w:color w:val="000000"/>
              </w:rPr>
              <w:t> </w:t>
            </w:r>
          </w:p>
        </w:tc>
        <w:tc>
          <w:tcPr>
            <w:tcW w:w="2372" w:type="dxa"/>
            <w:vAlign w:val="center"/>
          </w:tcPr>
          <w:p w14:paraId="3C91D142" w14:textId="2F519BD9" w:rsidR="004C7CB6" w:rsidRPr="00DF1249" w:rsidRDefault="007D2779" w:rsidP="004C7CB6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eop"/>
                <w:rFonts w:ascii="Georgia" w:hAnsi="Georgia" w:cs="Segoe UI"/>
                <w:color w:val="000000"/>
              </w:rPr>
              <w:t>Formatting and Editing Skills Notes pt 2 </w:t>
            </w:r>
          </w:p>
        </w:tc>
      </w:tr>
      <w:tr w:rsidR="000A2D3E" w:rsidRPr="00DF1249" w14:paraId="5396CA7C" w14:textId="77777777" w:rsidTr="00DD78F6">
        <w:tc>
          <w:tcPr>
            <w:tcW w:w="2335" w:type="dxa"/>
            <w:vAlign w:val="center"/>
          </w:tcPr>
          <w:p w14:paraId="78329AFD" w14:textId="68DA9898" w:rsidR="000A2D3E" w:rsidRPr="00DF1249" w:rsidRDefault="000A2D3E" w:rsidP="000A2D3E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Homework</w:t>
            </w:r>
          </w:p>
        </w:tc>
        <w:tc>
          <w:tcPr>
            <w:tcW w:w="2340" w:type="dxa"/>
            <w:vAlign w:val="center"/>
          </w:tcPr>
          <w:p w14:paraId="4870E301" w14:textId="1027635B" w:rsidR="000A2D3E" w:rsidRPr="00DF1249" w:rsidRDefault="004C7CB6" w:rsidP="000A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Teacher Workday</w:t>
            </w:r>
          </w:p>
        </w:tc>
        <w:tc>
          <w:tcPr>
            <w:tcW w:w="2430" w:type="dxa"/>
            <w:vAlign w:val="center"/>
          </w:tcPr>
          <w:p w14:paraId="2DC18A63" w14:textId="689B2151" w:rsidR="000A2D3E" w:rsidRPr="00DF1249" w:rsidRDefault="000A2D3E" w:rsidP="000A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  <w:tc>
          <w:tcPr>
            <w:tcW w:w="2515" w:type="dxa"/>
            <w:vAlign w:val="center"/>
          </w:tcPr>
          <w:p w14:paraId="74E6B674" w14:textId="765AB564" w:rsidR="000A2D3E" w:rsidRPr="00DF1249" w:rsidRDefault="000A2D3E" w:rsidP="000A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  <w:tc>
          <w:tcPr>
            <w:tcW w:w="2398" w:type="dxa"/>
            <w:vAlign w:val="center"/>
          </w:tcPr>
          <w:p w14:paraId="51F26CB6" w14:textId="7AB24911" w:rsidR="000A2D3E" w:rsidRPr="00DF1249" w:rsidRDefault="000A2D3E" w:rsidP="000A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  <w:tc>
          <w:tcPr>
            <w:tcW w:w="2372" w:type="dxa"/>
            <w:vAlign w:val="center"/>
          </w:tcPr>
          <w:p w14:paraId="5C416399" w14:textId="3B9D51CF" w:rsidR="000A2D3E" w:rsidRPr="00DF1249" w:rsidRDefault="000A2D3E" w:rsidP="000A2D3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</w:rPr>
              <w:t>Finish Classwork</w:t>
            </w:r>
          </w:p>
        </w:tc>
      </w:tr>
    </w:tbl>
    <w:p w14:paraId="19A34E85" w14:textId="77777777" w:rsidR="00C779DD" w:rsidRPr="00DF1249" w:rsidRDefault="00C779DD" w:rsidP="00696752">
      <w:pPr>
        <w:rPr>
          <w:rFonts w:ascii="Georgia" w:hAnsi="Georgi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sectPr w:rsidR="00C779DD" w:rsidRPr="00DF1249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7BD4"/>
    <w:multiLevelType w:val="hybridMultilevel"/>
    <w:tmpl w:val="918403AE"/>
    <w:lvl w:ilvl="0" w:tplc="DB40C94A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F59FC"/>
    <w:multiLevelType w:val="multilevel"/>
    <w:tmpl w:val="C370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624481">
    <w:abstractNumId w:val="2"/>
  </w:num>
  <w:num w:numId="2" w16cid:durableId="370302717">
    <w:abstractNumId w:val="1"/>
  </w:num>
  <w:num w:numId="3" w16cid:durableId="313990952">
    <w:abstractNumId w:val="0"/>
  </w:num>
  <w:num w:numId="4" w16cid:durableId="950669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40FD"/>
    <w:rsid w:val="00062B6B"/>
    <w:rsid w:val="0006354B"/>
    <w:rsid w:val="00071CBA"/>
    <w:rsid w:val="00095669"/>
    <w:rsid w:val="000A2D3E"/>
    <w:rsid w:val="000A5DF3"/>
    <w:rsid w:val="000E457A"/>
    <w:rsid w:val="000F4BBC"/>
    <w:rsid w:val="00107C3F"/>
    <w:rsid w:val="001543DC"/>
    <w:rsid w:val="0017732D"/>
    <w:rsid w:val="00182E16"/>
    <w:rsid w:val="00187C16"/>
    <w:rsid w:val="001A58D5"/>
    <w:rsid w:val="001A6C25"/>
    <w:rsid w:val="001F3C03"/>
    <w:rsid w:val="00217321"/>
    <w:rsid w:val="00240417"/>
    <w:rsid w:val="0024302F"/>
    <w:rsid w:val="00274E5F"/>
    <w:rsid w:val="002860B4"/>
    <w:rsid w:val="002862DC"/>
    <w:rsid w:val="002B0AB4"/>
    <w:rsid w:val="002D274B"/>
    <w:rsid w:val="002E0A04"/>
    <w:rsid w:val="00302F9B"/>
    <w:rsid w:val="00312B13"/>
    <w:rsid w:val="0034473A"/>
    <w:rsid w:val="00373157"/>
    <w:rsid w:val="003A0C47"/>
    <w:rsid w:val="003B4364"/>
    <w:rsid w:val="003D2CD7"/>
    <w:rsid w:val="003E06A7"/>
    <w:rsid w:val="003F5348"/>
    <w:rsid w:val="003F6ADD"/>
    <w:rsid w:val="00403DF1"/>
    <w:rsid w:val="00463EEF"/>
    <w:rsid w:val="00484417"/>
    <w:rsid w:val="004954E0"/>
    <w:rsid w:val="004C7CB6"/>
    <w:rsid w:val="004E5329"/>
    <w:rsid w:val="004F0D45"/>
    <w:rsid w:val="004F12E1"/>
    <w:rsid w:val="005028DD"/>
    <w:rsid w:val="00523D22"/>
    <w:rsid w:val="00593712"/>
    <w:rsid w:val="005A3C10"/>
    <w:rsid w:val="005B68B6"/>
    <w:rsid w:val="006070B7"/>
    <w:rsid w:val="00631BF3"/>
    <w:rsid w:val="00651BAA"/>
    <w:rsid w:val="006667A3"/>
    <w:rsid w:val="006941EB"/>
    <w:rsid w:val="00696752"/>
    <w:rsid w:val="006A0651"/>
    <w:rsid w:val="006B04EB"/>
    <w:rsid w:val="006B227E"/>
    <w:rsid w:val="006B7FF2"/>
    <w:rsid w:val="006C66D7"/>
    <w:rsid w:val="006E7237"/>
    <w:rsid w:val="006E761F"/>
    <w:rsid w:val="007279A0"/>
    <w:rsid w:val="00734D94"/>
    <w:rsid w:val="00741ECA"/>
    <w:rsid w:val="00756533"/>
    <w:rsid w:val="007607FE"/>
    <w:rsid w:val="007820D7"/>
    <w:rsid w:val="007A6088"/>
    <w:rsid w:val="007A6299"/>
    <w:rsid w:val="007A6947"/>
    <w:rsid w:val="007D2779"/>
    <w:rsid w:val="007E2319"/>
    <w:rsid w:val="00802A0D"/>
    <w:rsid w:val="00834EC7"/>
    <w:rsid w:val="0083671C"/>
    <w:rsid w:val="0086363A"/>
    <w:rsid w:val="00870FCD"/>
    <w:rsid w:val="008751B8"/>
    <w:rsid w:val="0089010C"/>
    <w:rsid w:val="00890F80"/>
    <w:rsid w:val="008B0046"/>
    <w:rsid w:val="008B7C99"/>
    <w:rsid w:val="008E7363"/>
    <w:rsid w:val="00904F74"/>
    <w:rsid w:val="00932E86"/>
    <w:rsid w:val="009503B6"/>
    <w:rsid w:val="009669C4"/>
    <w:rsid w:val="00974212"/>
    <w:rsid w:val="00984222"/>
    <w:rsid w:val="00984621"/>
    <w:rsid w:val="009B431E"/>
    <w:rsid w:val="009D24A1"/>
    <w:rsid w:val="009D2E52"/>
    <w:rsid w:val="009E7980"/>
    <w:rsid w:val="009F0BFA"/>
    <w:rsid w:val="00A22BED"/>
    <w:rsid w:val="00A33691"/>
    <w:rsid w:val="00A9207C"/>
    <w:rsid w:val="00AB3383"/>
    <w:rsid w:val="00AC2B1E"/>
    <w:rsid w:val="00AC6328"/>
    <w:rsid w:val="00AE1291"/>
    <w:rsid w:val="00AF0EAF"/>
    <w:rsid w:val="00B444C2"/>
    <w:rsid w:val="00B47E80"/>
    <w:rsid w:val="00B6412E"/>
    <w:rsid w:val="00B97FD7"/>
    <w:rsid w:val="00BA31DD"/>
    <w:rsid w:val="00BE3E3B"/>
    <w:rsid w:val="00BE4CC5"/>
    <w:rsid w:val="00BF5B7C"/>
    <w:rsid w:val="00C266E0"/>
    <w:rsid w:val="00C306C4"/>
    <w:rsid w:val="00C41696"/>
    <w:rsid w:val="00C560FF"/>
    <w:rsid w:val="00C779DD"/>
    <w:rsid w:val="00C82AB9"/>
    <w:rsid w:val="00C90C9E"/>
    <w:rsid w:val="00CA32B0"/>
    <w:rsid w:val="00CA4C47"/>
    <w:rsid w:val="00CB6C92"/>
    <w:rsid w:val="00D1673E"/>
    <w:rsid w:val="00D247A7"/>
    <w:rsid w:val="00D42614"/>
    <w:rsid w:val="00D52F6D"/>
    <w:rsid w:val="00D57638"/>
    <w:rsid w:val="00D76245"/>
    <w:rsid w:val="00D76B3D"/>
    <w:rsid w:val="00DA3C62"/>
    <w:rsid w:val="00DA6FF5"/>
    <w:rsid w:val="00DB4245"/>
    <w:rsid w:val="00DD78F6"/>
    <w:rsid w:val="00DF1249"/>
    <w:rsid w:val="00DF6F66"/>
    <w:rsid w:val="00E22C1E"/>
    <w:rsid w:val="00E31217"/>
    <w:rsid w:val="00E36E29"/>
    <w:rsid w:val="00E51683"/>
    <w:rsid w:val="00E529CA"/>
    <w:rsid w:val="00E5397D"/>
    <w:rsid w:val="00E55892"/>
    <w:rsid w:val="00E57C14"/>
    <w:rsid w:val="00E8419A"/>
    <w:rsid w:val="00E95D80"/>
    <w:rsid w:val="00EC5563"/>
    <w:rsid w:val="00EC5CB4"/>
    <w:rsid w:val="00EF29CB"/>
    <w:rsid w:val="00EF5233"/>
    <w:rsid w:val="00F94DFA"/>
    <w:rsid w:val="00F96B7B"/>
    <w:rsid w:val="00FE6BFA"/>
    <w:rsid w:val="00FF1793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chartTrackingRefBased/>
  <w15:docId w15:val="{CF5EF47A-CC12-4752-B8B1-98B87EC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1249"/>
    <w:rPr>
      <w:b/>
      <w:bCs/>
    </w:rPr>
  </w:style>
  <w:style w:type="character" w:customStyle="1" w:styleId="normaltextrun">
    <w:name w:val="normaltextrun"/>
    <w:basedOn w:val="DefaultParagraphFont"/>
    <w:rsid w:val="007A6947"/>
  </w:style>
  <w:style w:type="character" w:customStyle="1" w:styleId="eop">
    <w:name w:val="eop"/>
    <w:basedOn w:val="DefaultParagraphFont"/>
    <w:rsid w:val="007A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BE0E-0159-4C17-A105-47C37537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Clayton Sunding</cp:lastModifiedBy>
  <cp:revision>4</cp:revision>
  <cp:lastPrinted>2019-10-02T23:22:00Z</cp:lastPrinted>
  <dcterms:created xsi:type="dcterms:W3CDTF">2024-02-19T17:56:00Z</dcterms:created>
  <dcterms:modified xsi:type="dcterms:W3CDTF">2024-02-19T17:58:00Z</dcterms:modified>
</cp:coreProperties>
</file>