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820AA" w:rsidR="00E820AA" w:rsidP="00E820AA" w:rsidRDefault="00E820AA" w14:paraId="78B46098" w14:textId="77777777">
      <w:pPr>
        <w:shd w:val="clear" w:color="auto" w:fill="FFFFFF"/>
        <w:spacing w:after="0" w:line="240" w:lineRule="auto"/>
        <w:outlineLvl w:val="2"/>
        <w:rPr>
          <w:rFonts w:ascii="Trebuchet MS" w:hAnsi="Trebuchet MS" w:eastAsia="Times New Roman" w:cs="Times New Roman"/>
          <w:b/>
          <w:bCs/>
          <w:color w:val="5064AE"/>
          <w:sz w:val="43"/>
          <w:szCs w:val="43"/>
        </w:rPr>
      </w:pPr>
      <w:r w:rsidRPr="00E820AA">
        <w:rPr>
          <w:rFonts w:ascii="Trebuchet MS" w:hAnsi="Trebuchet MS" w:eastAsia="Times New Roman" w:cs="Times New Roman"/>
          <w:b/>
          <w:bCs/>
          <w:color w:val="5064AE"/>
          <w:sz w:val="43"/>
          <w:szCs w:val="43"/>
        </w:rPr>
        <w:t>Bylaws</w:t>
      </w:r>
    </w:p>
    <w:p w:rsidRPr="00E820AA" w:rsidR="00E820AA" w:rsidP="00E820AA" w:rsidRDefault="00E820AA" w14:paraId="3AEA8C99" w14:textId="77777777">
      <w:pPr>
        <w:shd w:val="clear" w:color="auto" w:fill="FFFFFF"/>
        <w:spacing w:after="0" w:line="240" w:lineRule="auto"/>
        <w:rPr>
          <w:rFonts w:ascii="Lucida Sans Unicode" w:hAnsi="Lucida Sans Unicode" w:eastAsia="Times New Roman" w:cs="Lucida Sans Unicode"/>
          <w:color w:val="283769"/>
          <w:sz w:val="20"/>
          <w:szCs w:val="20"/>
        </w:rPr>
      </w:pPr>
      <w:r>
        <w:rPr>
          <w:rFonts w:ascii="Lucida Sans Unicode" w:hAnsi="Lucida Sans Unicode" w:eastAsia="Times New Roman" w:cs="Lucida Sans Unicode"/>
          <w:b/>
          <w:bCs/>
          <w:color w:val="283769"/>
          <w:sz w:val="24"/>
          <w:szCs w:val="24"/>
        </w:rPr>
        <w:t xml:space="preserve">Onslow Early College High </w:t>
      </w:r>
      <w:r w:rsidRPr="00E820AA">
        <w:rPr>
          <w:rFonts w:ascii="Lucida Sans Unicode" w:hAnsi="Lucida Sans Unicode" w:eastAsia="Times New Roman" w:cs="Lucida Sans Unicode"/>
          <w:b/>
          <w:bCs/>
          <w:color w:val="283769"/>
          <w:sz w:val="24"/>
          <w:szCs w:val="24"/>
        </w:rPr>
        <w:t>School</w:t>
      </w:r>
    </w:p>
    <w:p w:rsidRPr="00E820AA" w:rsidR="00E820AA" w:rsidP="00E820AA" w:rsidRDefault="00E820AA" w14:paraId="53209A47"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b/>
          <w:bCs/>
          <w:color w:val="283769"/>
          <w:sz w:val="24"/>
          <w:szCs w:val="24"/>
        </w:rPr>
        <w:t>National Honor Society</w:t>
      </w:r>
    </w:p>
    <w:p w:rsidRPr="00E820AA" w:rsidR="00E820AA" w:rsidP="00E820AA" w:rsidRDefault="00E820AA" w14:paraId="24CB87B0"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b/>
          <w:bCs/>
          <w:color w:val="283769"/>
          <w:sz w:val="20"/>
          <w:szCs w:val="20"/>
        </w:rPr>
        <w:t>ARTICLE I NAME AND PURPOSE</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b/>
          <w:bCs/>
          <w:color w:val="283769"/>
          <w:sz w:val="20"/>
          <w:szCs w:val="20"/>
        </w:rPr>
        <w:t>    Section 1.</w:t>
      </w:r>
      <w:r w:rsidRPr="00E820AA">
        <w:rPr>
          <w:rFonts w:ascii="Lucida Sans Unicode" w:hAnsi="Lucida Sans Unicode" w:eastAsia="Times New Roman" w:cs="Lucida Sans Unicode"/>
          <w:color w:val="283769"/>
          <w:sz w:val="20"/>
          <w:szCs w:val="20"/>
        </w:rPr>
        <w:t xml:space="preserve"> The name of this chapter shall be </w:t>
      </w:r>
      <w:r>
        <w:rPr>
          <w:rFonts w:ascii="Lucida Sans Unicode" w:hAnsi="Lucida Sans Unicode" w:eastAsia="Times New Roman" w:cs="Lucida Sans Unicode"/>
          <w:color w:val="283769"/>
          <w:sz w:val="20"/>
          <w:szCs w:val="20"/>
        </w:rPr>
        <w:t>Onslow Early College</w:t>
      </w:r>
      <w:r w:rsidRPr="00E820AA">
        <w:rPr>
          <w:rFonts w:ascii="Lucida Sans Unicode" w:hAnsi="Lucida Sans Unicode" w:eastAsia="Times New Roman" w:cs="Lucida Sans Unicode"/>
          <w:color w:val="283769"/>
          <w:sz w:val="20"/>
          <w:szCs w:val="20"/>
        </w:rPr>
        <w:t xml:space="preserve"> National Honor Society.</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Section 2.</w:t>
      </w:r>
      <w:r w:rsidRPr="00E820AA">
        <w:rPr>
          <w:rFonts w:ascii="Lucida Sans Unicode" w:hAnsi="Lucida Sans Unicode" w:eastAsia="Times New Roman" w:cs="Lucida Sans Unicode"/>
          <w:color w:val="283769"/>
          <w:sz w:val="20"/>
          <w:szCs w:val="20"/>
        </w:rPr>
        <w:t xml:space="preserve"> The object of this chapter shall be to actively promote scholarship, render service to those who need or request it, promote positive leadership and to develop persons of good character at </w:t>
      </w:r>
      <w:r>
        <w:rPr>
          <w:rFonts w:ascii="Lucida Sans Unicode" w:hAnsi="Lucida Sans Unicode" w:eastAsia="Times New Roman" w:cs="Lucida Sans Unicode"/>
          <w:color w:val="283769"/>
          <w:sz w:val="20"/>
          <w:szCs w:val="20"/>
        </w:rPr>
        <w:t>Onslow Early High School</w:t>
      </w:r>
      <w:r w:rsidRPr="00E820AA">
        <w:rPr>
          <w:rFonts w:ascii="Lucida Sans Unicode" w:hAnsi="Lucida Sans Unicode" w:eastAsia="Times New Roman" w:cs="Lucida Sans Unicode"/>
          <w:color w:val="283769"/>
          <w:sz w:val="20"/>
          <w:szCs w:val="20"/>
        </w:rPr>
        <w:t>.</w:t>
      </w:r>
    </w:p>
    <w:p w:rsidRPr="00E820AA" w:rsidR="00E820AA" w:rsidP="00E820AA" w:rsidRDefault="00E820AA" w14:paraId="2F212203"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ARTICLE II MEMBERSHIP</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color w:val="283769"/>
          <w:sz w:val="20"/>
          <w:szCs w:val="20"/>
        </w:rPr>
        <w:t>    </w:t>
      </w:r>
      <w:r w:rsidRPr="00E820AA">
        <w:rPr>
          <w:rFonts w:ascii="Lucida Sans Unicode" w:hAnsi="Lucida Sans Unicode" w:eastAsia="Times New Roman" w:cs="Lucida Sans Unicode"/>
          <w:b/>
          <w:bCs/>
          <w:color w:val="283769"/>
          <w:sz w:val="20"/>
          <w:szCs w:val="20"/>
        </w:rPr>
        <w:t>Section 1.</w:t>
      </w:r>
      <w:r w:rsidRPr="00E820AA">
        <w:rPr>
          <w:rFonts w:ascii="Lucida Sans Unicode" w:hAnsi="Lucida Sans Unicode" w:eastAsia="Times New Roman" w:cs="Lucida Sans Unicode"/>
          <w:color w:val="283769"/>
          <w:sz w:val="20"/>
          <w:szCs w:val="20"/>
        </w:rPr>
        <w:t> Membership in this chapter shall be based on the principles of Scholarship, Service,</w:t>
      </w:r>
      <w:r>
        <w:rPr>
          <w:rFonts w:ascii="Lucida Sans Unicode" w:hAnsi="Lucida Sans Unicode" w:eastAsia="Times New Roman" w:cs="Lucida Sans Unicode"/>
          <w:color w:val="283769"/>
          <w:sz w:val="20"/>
          <w:szCs w:val="20"/>
        </w:rPr>
        <w:t xml:space="preserve"> </w:t>
      </w:r>
      <w:r w:rsidRPr="00E820AA">
        <w:rPr>
          <w:rFonts w:ascii="Lucida Sans Unicode" w:hAnsi="Lucida Sans Unicode" w:eastAsia="Times New Roman" w:cs="Lucida Sans Unicode"/>
          <w:color w:val="283769"/>
          <w:sz w:val="20"/>
          <w:szCs w:val="20"/>
        </w:rPr>
        <w:t>Leadership, and Character.</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color w:val="283769"/>
          <w:sz w:val="20"/>
          <w:szCs w:val="20"/>
        </w:rPr>
        <w:t>    </w:t>
      </w:r>
      <w:r w:rsidRPr="00E820AA">
        <w:rPr>
          <w:rFonts w:ascii="Lucida Sans Unicode" w:hAnsi="Lucida Sans Unicode" w:eastAsia="Times New Roman" w:cs="Lucida Sans Unicode"/>
          <w:b/>
          <w:bCs/>
          <w:color w:val="283769"/>
          <w:sz w:val="20"/>
          <w:szCs w:val="20"/>
        </w:rPr>
        <w:t>Section 2.</w:t>
      </w:r>
      <w:r w:rsidRPr="00E820AA">
        <w:rPr>
          <w:rFonts w:ascii="Lucida Sans Unicode" w:hAnsi="Lucida Sans Unicode" w:eastAsia="Times New Roman" w:cs="Lucida Sans Unicode"/>
          <w:color w:val="283769"/>
          <w:sz w:val="20"/>
          <w:szCs w:val="20"/>
        </w:rPr>
        <w:t xml:space="preserve"> To be eligible for selection to membership in this chapter, the candidate must have been in attendance at </w:t>
      </w:r>
      <w:r>
        <w:rPr>
          <w:rFonts w:ascii="Lucida Sans Unicode" w:hAnsi="Lucida Sans Unicode" w:eastAsia="Times New Roman" w:cs="Lucida Sans Unicode"/>
          <w:color w:val="283769"/>
          <w:sz w:val="20"/>
          <w:szCs w:val="20"/>
        </w:rPr>
        <w:t>Onslow Early College</w:t>
      </w:r>
      <w:r w:rsidRPr="00E820AA">
        <w:rPr>
          <w:rFonts w:ascii="Lucida Sans Unicode" w:hAnsi="Lucida Sans Unicode" w:eastAsia="Times New Roman" w:cs="Lucida Sans Unicode"/>
          <w:color w:val="283769"/>
          <w:sz w:val="20"/>
          <w:szCs w:val="20"/>
        </w:rPr>
        <w:t xml:space="preserve"> for a period of 1 semester</w:t>
      </w:r>
      <w:r>
        <w:rPr>
          <w:rFonts w:ascii="Lucida Sans Unicode" w:hAnsi="Lucida Sans Unicode" w:eastAsia="Times New Roman" w:cs="Lucida Sans Unicode"/>
          <w:color w:val="283769"/>
          <w:sz w:val="20"/>
          <w:szCs w:val="20"/>
        </w:rPr>
        <w:t>.</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Section 3.</w:t>
      </w:r>
      <w:r w:rsidRPr="00E820AA">
        <w:rPr>
          <w:rFonts w:ascii="Lucida Sans Unicode" w:hAnsi="Lucida Sans Unicode" w:eastAsia="Times New Roman" w:cs="Lucida Sans Unicode"/>
          <w:color w:val="283769"/>
          <w:sz w:val="20"/>
          <w:szCs w:val="20"/>
        </w:rPr>
        <w:t xml:space="preserve"> Candidates eligible for election to this chapter must be </w:t>
      </w:r>
      <w:r>
        <w:rPr>
          <w:rFonts w:ascii="Lucida Sans Unicode" w:hAnsi="Lucida Sans Unicode" w:eastAsia="Times New Roman" w:cs="Lucida Sans Unicode"/>
          <w:color w:val="283769"/>
          <w:sz w:val="20"/>
          <w:szCs w:val="20"/>
        </w:rPr>
        <w:t>sophomores</w:t>
      </w:r>
      <w:r w:rsidR="00E70728">
        <w:rPr>
          <w:rFonts w:ascii="Lucida Sans Unicode" w:hAnsi="Lucida Sans Unicode" w:eastAsia="Times New Roman" w:cs="Lucida Sans Unicode"/>
          <w:color w:val="283769"/>
          <w:sz w:val="20"/>
          <w:szCs w:val="20"/>
        </w:rPr>
        <w:t xml:space="preserve"> and juniors in their second semester, or seniors</w:t>
      </w:r>
      <w:r w:rsidRPr="00E820AA">
        <w:rPr>
          <w:rFonts w:ascii="Lucida Sans Unicode" w:hAnsi="Lucida Sans Unicode" w:eastAsia="Times New Roman" w:cs="Lucida Sans Unicode"/>
          <w:color w:val="283769"/>
          <w:sz w:val="20"/>
          <w:szCs w:val="20"/>
        </w:rPr>
        <w:t xml:space="preserve"> in their </w:t>
      </w:r>
      <w:r w:rsidR="00E70728">
        <w:rPr>
          <w:rFonts w:ascii="Lucida Sans Unicode" w:hAnsi="Lucida Sans Unicode" w:eastAsia="Times New Roman" w:cs="Lucida Sans Unicode"/>
          <w:color w:val="283769"/>
          <w:sz w:val="20"/>
          <w:szCs w:val="20"/>
        </w:rPr>
        <w:t>first</w:t>
      </w:r>
      <w:r w:rsidRPr="00E820AA">
        <w:rPr>
          <w:rFonts w:ascii="Lucida Sans Unicode" w:hAnsi="Lucida Sans Unicode" w:eastAsia="Times New Roman" w:cs="Lucida Sans Unicode"/>
          <w:color w:val="283769"/>
          <w:sz w:val="20"/>
          <w:szCs w:val="20"/>
        </w:rPr>
        <w:t xml:space="preserve"> semester</w:t>
      </w:r>
      <w:r w:rsidR="00E70728">
        <w:rPr>
          <w:rFonts w:ascii="Lucida Sans Unicode" w:hAnsi="Lucida Sans Unicode" w:eastAsia="Times New Roman" w:cs="Lucida Sans Unicode"/>
          <w:color w:val="283769"/>
          <w:sz w:val="20"/>
          <w:szCs w:val="20"/>
        </w:rPr>
        <w:t>.</w:t>
      </w:r>
      <w:r w:rsidRPr="00E820AA">
        <w:rPr>
          <w:rFonts w:ascii="Lucida Sans Unicode" w:hAnsi="Lucida Sans Unicode" w:eastAsia="Times New Roman" w:cs="Lucida Sans Unicode"/>
          <w:color w:val="283769"/>
          <w:sz w:val="20"/>
          <w:szCs w:val="20"/>
        </w:rPr>
        <w:t xml:space="preserve"> Candidates eligible for election to this chapter shall have a cumulative </w:t>
      </w:r>
      <w:r>
        <w:rPr>
          <w:rFonts w:ascii="Lucida Sans Unicode" w:hAnsi="Lucida Sans Unicode" w:eastAsia="Times New Roman" w:cs="Lucida Sans Unicode"/>
          <w:color w:val="283769"/>
          <w:sz w:val="20"/>
          <w:szCs w:val="20"/>
        </w:rPr>
        <w:t xml:space="preserve">unweighted </w:t>
      </w:r>
      <w:r w:rsidRPr="00E820AA">
        <w:rPr>
          <w:rFonts w:ascii="Lucida Sans Unicode" w:hAnsi="Lucida Sans Unicode" w:eastAsia="Times New Roman" w:cs="Lucida Sans Unicode"/>
          <w:color w:val="283769"/>
          <w:sz w:val="20"/>
          <w:szCs w:val="20"/>
        </w:rPr>
        <w:t>grade point average of 3.</w:t>
      </w:r>
      <w:r>
        <w:rPr>
          <w:rFonts w:ascii="Lucida Sans Unicode" w:hAnsi="Lucida Sans Unicode" w:eastAsia="Times New Roman" w:cs="Lucida Sans Unicode"/>
          <w:color w:val="283769"/>
          <w:sz w:val="20"/>
          <w:szCs w:val="20"/>
        </w:rPr>
        <w:t>5</w:t>
      </w:r>
      <w:r w:rsidRPr="00E820AA">
        <w:rPr>
          <w:rFonts w:ascii="Lucida Sans Unicode" w:hAnsi="Lucida Sans Unicode" w:eastAsia="Times New Roman" w:cs="Lucida Sans Unicode"/>
          <w:color w:val="283769"/>
          <w:sz w:val="20"/>
          <w:szCs w:val="20"/>
        </w:rPr>
        <w:t>0.</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color w:val="283769"/>
          <w:sz w:val="20"/>
          <w:szCs w:val="20"/>
        </w:rPr>
        <w:t>        The following will act as the standard for consideration.</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color w:val="283769"/>
          <w:sz w:val="20"/>
          <w:szCs w:val="20"/>
        </w:rPr>
        <w:t>    </w:t>
      </w:r>
      <w:r w:rsidRPr="00E820AA">
        <w:rPr>
          <w:rFonts w:ascii="Lucida Sans Unicode" w:hAnsi="Lucida Sans Unicode" w:eastAsia="Times New Roman" w:cs="Lucida Sans Unicode"/>
          <w:b/>
          <w:bCs/>
          <w:color w:val="283769"/>
          <w:sz w:val="20"/>
          <w:szCs w:val="20"/>
        </w:rPr>
        <w:t>Scholarship</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color w:val="283769"/>
          <w:sz w:val="20"/>
          <w:szCs w:val="20"/>
        </w:rPr>
        <w:t xml:space="preserve">        All students can demonstrate scholastic excellence and should prepare from freshman year forward.  Candidates demonstrate scholastic excellence through their academic record (transcript review). The Faculty Council will examine their cumulative GPA and history of academic rigor.  Invitations are extended to students who demonstrate excellence in the criteria areas as described above. Students may be considered for membership during three separate selection cycles. The Faculty Council, a </w:t>
      </w:r>
      <w:r w:rsidRPr="00E820AA">
        <w:rPr>
          <w:rFonts w:ascii="Lucida Sans Unicode" w:hAnsi="Lucida Sans Unicode" w:eastAsia="Times New Roman" w:cs="Lucida Sans Unicode"/>
          <w:color w:val="283769"/>
          <w:sz w:val="20"/>
          <w:szCs w:val="20"/>
        </w:rPr>
        <w:t>five-member</w:t>
      </w:r>
      <w:r w:rsidRPr="00E820AA">
        <w:rPr>
          <w:rFonts w:ascii="Lucida Sans Unicode" w:hAnsi="Lucida Sans Unicode" w:eastAsia="Times New Roman" w:cs="Lucida Sans Unicode"/>
          <w:color w:val="283769"/>
          <w:sz w:val="20"/>
          <w:szCs w:val="20"/>
        </w:rPr>
        <w:t xml:space="preserve"> committee of faculty appointed by the principal, selects students for membership during a review of documentation. All candidates will receive hand delivered notification.</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color w:val="283769"/>
          <w:sz w:val="20"/>
          <w:szCs w:val="20"/>
        </w:rPr>
        <w:t>    </w:t>
      </w:r>
      <w:r w:rsidRPr="00E820AA">
        <w:rPr>
          <w:rFonts w:ascii="Lucida Sans Unicode" w:hAnsi="Lucida Sans Unicode" w:eastAsia="Times New Roman" w:cs="Lucida Sans Unicode"/>
          <w:b/>
          <w:bCs/>
          <w:color w:val="283769"/>
          <w:sz w:val="20"/>
          <w:szCs w:val="20"/>
        </w:rPr>
        <w:t>Section 4.</w:t>
      </w:r>
      <w:r w:rsidRPr="00E820AA">
        <w:rPr>
          <w:rFonts w:ascii="Lucida Sans Unicode" w:hAnsi="Lucida Sans Unicode" w:eastAsia="Times New Roman" w:cs="Lucida Sans Unicode"/>
          <w:color w:val="283769"/>
          <w:sz w:val="20"/>
          <w:szCs w:val="20"/>
        </w:rPr>
        <w:t> Once students have obtained the required minimum scholarship requirements, they will then be considered based on their service</w:t>
      </w:r>
      <w:r>
        <w:rPr>
          <w:rFonts w:ascii="Lucida Sans Unicode" w:hAnsi="Lucida Sans Unicode" w:eastAsia="Times New Roman" w:cs="Lucida Sans Unicode"/>
          <w:color w:val="283769"/>
          <w:sz w:val="20"/>
          <w:szCs w:val="20"/>
        </w:rPr>
        <w:t xml:space="preserve"> (a minimum of 10 hours </w:t>
      </w:r>
      <w:r w:rsidR="00E70728">
        <w:rPr>
          <w:rFonts w:ascii="Lucida Sans Unicode" w:hAnsi="Lucida Sans Unicode" w:eastAsia="Times New Roman" w:cs="Lucida Sans Unicode"/>
          <w:color w:val="283769"/>
          <w:sz w:val="20"/>
          <w:szCs w:val="20"/>
        </w:rPr>
        <w:t>is</w:t>
      </w:r>
      <w:r>
        <w:rPr>
          <w:rFonts w:ascii="Lucida Sans Unicode" w:hAnsi="Lucida Sans Unicode" w:eastAsia="Times New Roman" w:cs="Lucida Sans Unicode"/>
          <w:color w:val="283769"/>
          <w:sz w:val="20"/>
          <w:szCs w:val="20"/>
        </w:rPr>
        <w:t xml:space="preserve"> </w:t>
      </w:r>
      <w:r w:rsidR="00E70728">
        <w:rPr>
          <w:rFonts w:ascii="Lucida Sans Unicode" w:hAnsi="Lucida Sans Unicode" w:eastAsia="Times New Roman" w:cs="Lucida Sans Unicode"/>
          <w:color w:val="283769"/>
          <w:sz w:val="20"/>
          <w:szCs w:val="20"/>
        </w:rPr>
        <w:t>required</w:t>
      </w:r>
      <w:r>
        <w:rPr>
          <w:rFonts w:ascii="Lucida Sans Unicode" w:hAnsi="Lucida Sans Unicode" w:eastAsia="Times New Roman" w:cs="Lucida Sans Unicode"/>
          <w:color w:val="283769"/>
          <w:sz w:val="20"/>
          <w:szCs w:val="20"/>
        </w:rPr>
        <w:t>)</w:t>
      </w:r>
      <w:r w:rsidRPr="00E820AA">
        <w:rPr>
          <w:rFonts w:ascii="Lucida Sans Unicode" w:hAnsi="Lucida Sans Unicode" w:eastAsia="Times New Roman" w:cs="Lucida Sans Unicode"/>
          <w:color w:val="283769"/>
          <w:sz w:val="20"/>
          <w:szCs w:val="20"/>
        </w:rPr>
        <w:t>, leadership, and character.</w:t>
      </w:r>
    </w:p>
    <w:p w:rsidRPr="00E820AA" w:rsidR="00E820AA" w:rsidP="00E820AA" w:rsidRDefault="00E820AA" w14:paraId="252293F9"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ARTICLE III SELECTION OF MEMBERS                                                           </w:t>
      </w:r>
    </w:p>
    <w:p w:rsidR="00E820AA" w:rsidP="7A7C8D0C" w:rsidRDefault="00E820AA" w14:paraId="3A938ADA" w14:noSpellErr="1" w14:textId="0978AD65">
      <w:pPr>
        <w:shd w:val="clear" w:color="auto" w:fill="FFFFFF" w:themeFill="background1"/>
        <w:spacing w:after="0" w:line="240" w:lineRule="auto"/>
        <w:rPr>
          <w:rFonts w:ascii="Lucida Sans Unicode" w:hAnsi="Lucida Sans Unicode" w:eastAsia="Times New Roman" w:cs="Lucida Sans Unicode"/>
          <w:color w:val="283769"/>
          <w:sz w:val="20"/>
          <w:szCs w:val="20"/>
        </w:rPr>
      </w:pPr>
      <w:r w:rsidRPr="7A7C8D0C" w:rsidR="7A7C8D0C">
        <w:rPr>
          <w:rFonts w:ascii="Lucida Sans Unicode" w:hAnsi="Lucida Sans Unicode" w:eastAsia="Times New Roman" w:cs="Lucida Sans Unicode"/>
          <w:color w:val="283769"/>
          <w:sz w:val="20"/>
          <w:szCs w:val="20"/>
        </w:rPr>
        <w:t>    </w:t>
      </w:r>
      <w:r w:rsidRPr="7A7C8D0C" w:rsidR="7A7C8D0C">
        <w:rPr>
          <w:rFonts w:ascii="Lucida Sans Unicode" w:hAnsi="Lucida Sans Unicode" w:eastAsia="Times New Roman" w:cs="Lucida Sans Unicode"/>
          <w:b w:val="1"/>
          <w:bCs w:val="1"/>
          <w:color w:val="283769"/>
          <w:sz w:val="20"/>
          <w:szCs w:val="20"/>
        </w:rPr>
        <w:t>Section 1.</w:t>
      </w:r>
      <w:r w:rsidRPr="7A7C8D0C" w:rsidR="7A7C8D0C">
        <w:rPr>
          <w:rFonts w:ascii="Lucida Sans Unicode" w:hAnsi="Lucida Sans Unicode" w:eastAsia="Times New Roman" w:cs="Lucida Sans Unicode"/>
          <w:color w:val="283769"/>
          <w:sz w:val="20"/>
          <w:szCs w:val="20"/>
        </w:rPr>
        <w:t> The final selection of members to this chapter shall be by a majority vote of the Faculty Council consisting of five faculty members appointed by the principal. The chapter advisor shall be the sixth, non-voting, ex-officio member of the Faculty Council.</w:t>
      </w:r>
      <w:r>
        <w:br/>
      </w:r>
      <w:r w:rsidRPr="7A7C8D0C" w:rsidR="7A7C8D0C">
        <w:rPr>
          <w:rFonts w:ascii="Lucida Sans Unicode" w:hAnsi="Lucida Sans Unicode" w:eastAsia="Times New Roman" w:cs="Lucida Sans Unicode"/>
          <w:color w:val="283769"/>
          <w:sz w:val="20"/>
          <w:szCs w:val="20"/>
        </w:rPr>
        <w:t>    </w:t>
      </w:r>
      <w:r w:rsidRPr="7A7C8D0C" w:rsidR="7A7C8D0C">
        <w:rPr>
          <w:rFonts w:ascii="Lucida Sans Unicode" w:hAnsi="Lucida Sans Unicode" w:eastAsia="Times New Roman" w:cs="Lucida Sans Unicode"/>
          <w:b w:val="1"/>
          <w:bCs w:val="1"/>
          <w:color w:val="283769"/>
          <w:sz w:val="20"/>
          <w:szCs w:val="20"/>
        </w:rPr>
        <w:t>Section 2.</w:t>
      </w:r>
      <w:r w:rsidRPr="7A7C8D0C" w:rsidR="7A7C8D0C">
        <w:rPr>
          <w:rFonts w:ascii="Lucida Sans Unicode" w:hAnsi="Lucida Sans Unicode" w:eastAsia="Times New Roman" w:cs="Lucida Sans Unicode"/>
          <w:color w:val="283769"/>
          <w:sz w:val="20"/>
          <w:szCs w:val="20"/>
        </w:rPr>
        <w:t> The selection of an active member shall be held three times during a student’s high school career, first, in second semester of sophomore year, second, in the second semester of junior year and third, in the first semester of senior year.</w:t>
      </w:r>
      <w:r>
        <w:br/>
      </w:r>
      <w:r w:rsidRPr="7A7C8D0C" w:rsidR="7A7C8D0C">
        <w:rPr>
          <w:rFonts w:ascii="Lucida Sans Unicode" w:hAnsi="Lucida Sans Unicode" w:eastAsia="Times New Roman" w:cs="Lucida Sans Unicode"/>
          <w:color w:val="283769"/>
          <w:sz w:val="20"/>
          <w:szCs w:val="20"/>
        </w:rPr>
        <w:t>    </w:t>
      </w:r>
      <w:r w:rsidRPr="7A7C8D0C" w:rsidR="7A7C8D0C">
        <w:rPr>
          <w:rFonts w:ascii="Lucida Sans Unicode" w:hAnsi="Lucida Sans Unicode" w:eastAsia="Times New Roman" w:cs="Lucida Sans Unicode"/>
          <w:b w:val="1"/>
          <w:bCs w:val="1"/>
          <w:color w:val="283769"/>
          <w:sz w:val="20"/>
          <w:szCs w:val="20"/>
        </w:rPr>
        <w:t>Section 3.</w:t>
      </w:r>
      <w:r w:rsidRPr="7A7C8D0C" w:rsidR="7A7C8D0C">
        <w:rPr>
          <w:rFonts w:ascii="Lucida Sans Unicode" w:hAnsi="Lucida Sans Unicode" w:eastAsia="Times New Roman" w:cs="Lucida Sans Unicode"/>
          <w:color w:val="283769"/>
          <w:sz w:val="20"/>
          <w:szCs w:val="20"/>
        </w:rPr>
        <w:t> An active member of the National Honor Society who transfers from this school will be given a letter indicating the status of their membership, signed by the Principal.</w:t>
      </w:r>
      <w:r>
        <w:br/>
      </w:r>
      <w:r w:rsidRPr="7A7C8D0C" w:rsidR="7A7C8D0C">
        <w:rPr>
          <w:rFonts w:ascii="Lucida Sans Unicode" w:hAnsi="Lucida Sans Unicode" w:eastAsia="Times New Roman" w:cs="Lucida Sans Unicode"/>
          <w:color w:val="283769"/>
          <w:sz w:val="20"/>
          <w:szCs w:val="20"/>
        </w:rPr>
        <w:t>    </w:t>
      </w:r>
      <w:r w:rsidRPr="7A7C8D0C" w:rsidR="7A7C8D0C">
        <w:rPr>
          <w:rFonts w:ascii="Lucida Sans Unicode" w:hAnsi="Lucida Sans Unicode" w:eastAsia="Times New Roman" w:cs="Lucida Sans Unicode"/>
          <w:b w:val="1"/>
          <w:bCs w:val="1"/>
          <w:color w:val="283769"/>
          <w:sz w:val="20"/>
          <w:szCs w:val="20"/>
        </w:rPr>
        <w:t>Section 4.</w:t>
      </w:r>
      <w:r w:rsidRPr="7A7C8D0C" w:rsidR="7A7C8D0C">
        <w:rPr>
          <w:rFonts w:ascii="Lucida Sans Unicode" w:hAnsi="Lucida Sans Unicode" w:eastAsia="Times New Roman" w:cs="Lucida Sans Unicode"/>
          <w:color w:val="283769"/>
          <w:sz w:val="20"/>
          <w:szCs w:val="20"/>
        </w:rPr>
        <w:t> An active member of the National Honor Society who transfers to this school will be automatically accepted for membership to this chapter. This transfer member will attain within one semester and then maintain the membership requirements for this chapter in order to retain their membership.</w:t>
      </w:r>
      <w:r>
        <w:br/>
      </w:r>
      <w:r w:rsidRPr="7A7C8D0C" w:rsidR="7A7C8D0C">
        <w:rPr>
          <w:rFonts w:ascii="Lucida Sans Unicode" w:hAnsi="Lucida Sans Unicode" w:eastAsia="Times New Roman" w:cs="Lucida Sans Unicode"/>
          <w:b w:val="1"/>
          <w:bCs w:val="1"/>
          <w:color w:val="283769"/>
          <w:sz w:val="20"/>
          <w:szCs w:val="20"/>
        </w:rPr>
        <w:t xml:space="preserve">    Section 5.</w:t>
      </w:r>
      <w:r w:rsidRPr="7A7C8D0C" w:rsidR="7A7C8D0C">
        <w:rPr>
          <w:rFonts w:ascii="Lucida Sans Unicode" w:hAnsi="Lucida Sans Unicode" w:eastAsia="Times New Roman" w:cs="Lucida Sans Unicode"/>
          <w:color w:val="283769"/>
          <w:sz w:val="20"/>
          <w:szCs w:val="20"/>
        </w:rPr>
        <w:t xml:space="preserve"> If you choose to wear honor cords for graduation, </w:t>
      </w:r>
      <w:r w:rsidRPr="7A7C8D0C" w:rsidR="7A7C8D0C">
        <w:rPr>
          <w:rFonts w:ascii="Lucida Sans Unicode" w:hAnsi="Lucida Sans Unicode" w:eastAsia="Times New Roman" w:cs="Lucida Sans Unicode"/>
          <w:color w:val="283769"/>
          <w:sz w:val="20"/>
          <w:szCs w:val="20"/>
        </w:rPr>
        <w:t>it is</w:t>
      </w:r>
      <w:r w:rsidRPr="7A7C8D0C" w:rsidR="7A7C8D0C">
        <w:rPr>
          <w:rFonts w:ascii="Lucida Sans Unicode" w:hAnsi="Lucida Sans Unicode" w:eastAsia="Times New Roman" w:cs="Lucida Sans Unicode"/>
          <w:color w:val="283769"/>
          <w:sz w:val="20"/>
          <w:szCs w:val="20"/>
        </w:rPr>
        <w:t xml:space="preserve"> </w:t>
      </w:r>
      <w:r w:rsidRPr="7A7C8D0C" w:rsidR="7A7C8D0C">
        <w:rPr>
          <w:rFonts w:ascii="Lucida Sans Unicode" w:hAnsi="Lucida Sans Unicode" w:eastAsia="Times New Roman" w:cs="Lucida Sans Unicode"/>
          <w:color w:val="283769"/>
          <w:sz w:val="20"/>
          <w:szCs w:val="20"/>
        </w:rPr>
        <w:t>$5.00 for the cords</w:t>
      </w:r>
      <w:r w:rsidRPr="7A7C8D0C" w:rsidR="7A7C8D0C">
        <w:rPr>
          <w:rFonts w:ascii="Lucida Sans Unicode" w:hAnsi="Lucida Sans Unicode" w:eastAsia="Times New Roman" w:cs="Lucida Sans Unicode"/>
          <w:color w:val="283769"/>
          <w:sz w:val="20"/>
          <w:szCs w:val="20"/>
        </w:rPr>
        <w:t>.</w:t>
      </w:r>
    </w:p>
    <w:p w:rsidRPr="00E820AA" w:rsidR="00406FC8" w:rsidP="00E820AA" w:rsidRDefault="00406FC8" w14:paraId="4942AD67" w14:textId="77777777">
      <w:pPr>
        <w:shd w:val="clear" w:color="auto" w:fill="FFFFFF"/>
        <w:spacing w:after="0" w:line="240" w:lineRule="auto"/>
        <w:rPr>
          <w:rFonts w:ascii="Lucida Sans Unicode" w:hAnsi="Lucida Sans Unicode" w:eastAsia="Times New Roman" w:cs="Lucida Sans Unicode"/>
          <w:b/>
          <w:bCs/>
          <w:color w:val="283769"/>
          <w:sz w:val="20"/>
          <w:szCs w:val="20"/>
        </w:rPr>
      </w:pPr>
    </w:p>
    <w:p w:rsidRPr="00E820AA" w:rsidR="00E820AA" w:rsidP="367B5714" w:rsidRDefault="00E820AA" w14:paraId="1E032AF3" w14:textId="3CD98B35">
      <w:pPr>
        <w:shd w:val="clear" w:color="auto" w:fill="FFFFFF" w:themeFill="background1"/>
        <w:spacing w:after="0" w:line="240" w:lineRule="auto"/>
        <w:rPr>
          <w:rFonts w:ascii="Lucida Sans Unicode" w:hAnsi="Lucida Sans Unicode" w:eastAsia="Times New Roman" w:cs="Lucida Sans Unicode"/>
          <w:color w:val="283769"/>
          <w:sz w:val="20"/>
          <w:szCs w:val="20"/>
        </w:rPr>
      </w:pPr>
      <w:r w:rsidRPr="367B5714" w:rsidR="00E820AA">
        <w:rPr>
          <w:rFonts w:ascii="Lucida Sans Unicode" w:hAnsi="Lucida Sans Unicode" w:eastAsia="Times New Roman" w:cs="Lucida Sans Unicode"/>
          <w:b w:val="1"/>
          <w:bCs w:val="1"/>
          <w:color w:val="283769"/>
          <w:sz w:val="20"/>
          <w:szCs w:val="20"/>
        </w:rPr>
        <w:t>ARTICLE IV DISMISSAL</w:t>
      </w:r>
      <w:r>
        <w:br/>
      </w:r>
      <w:r w:rsidRPr="367B5714" w:rsidR="00E820AA">
        <w:rPr>
          <w:rFonts w:ascii="Lucida Sans Unicode" w:hAnsi="Lucida Sans Unicode" w:eastAsia="Times New Roman" w:cs="Lucida Sans Unicode"/>
          <w:color w:val="283769"/>
          <w:sz w:val="20"/>
          <w:szCs w:val="20"/>
        </w:rPr>
        <w:t>   </w:t>
      </w:r>
      <w:r w:rsidRPr="367B5714" w:rsidR="00E820AA">
        <w:rPr>
          <w:rFonts w:ascii="Lucida Sans Unicode" w:hAnsi="Lucida Sans Unicode" w:eastAsia="Times New Roman" w:cs="Lucida Sans Unicode"/>
          <w:b w:val="1"/>
          <w:bCs w:val="1"/>
          <w:color w:val="283769"/>
          <w:sz w:val="20"/>
          <w:szCs w:val="20"/>
        </w:rPr>
        <w:t> Section 1</w:t>
      </w:r>
      <w:r w:rsidRPr="367B5714" w:rsidR="00E820AA">
        <w:rPr>
          <w:rFonts w:ascii="Lucida Sans Unicode" w:hAnsi="Lucida Sans Unicode" w:eastAsia="Times New Roman" w:cs="Lucida Sans Unicode"/>
          <w:color w:val="283769"/>
          <w:sz w:val="20"/>
          <w:szCs w:val="20"/>
        </w:rPr>
        <w:t xml:space="preserve">. Any member who falls below the standards of scholarship, leadership, character, or service may be dismissed from the </w:t>
      </w:r>
      <w:r w:rsidRPr="367B5714" w:rsidR="00E820AA">
        <w:rPr>
          <w:rFonts w:ascii="Lucida Sans Unicode" w:hAnsi="Lucida Sans Unicode" w:eastAsia="Times New Roman" w:cs="Lucida Sans Unicode"/>
          <w:color w:val="283769"/>
          <w:sz w:val="20"/>
          <w:szCs w:val="20"/>
        </w:rPr>
        <w:t>Onslow Early College</w:t>
      </w:r>
      <w:r w:rsidRPr="367B5714" w:rsidR="001B5A36">
        <w:rPr>
          <w:rFonts w:ascii="Lucida Sans Unicode" w:hAnsi="Lucida Sans Unicode" w:eastAsia="Times New Roman" w:cs="Lucida Sans Unicode"/>
          <w:color w:val="283769"/>
          <w:sz w:val="20"/>
          <w:szCs w:val="20"/>
        </w:rPr>
        <w:t xml:space="preserve"> National Honor Society</w:t>
      </w:r>
      <w:r w:rsidRPr="367B5714" w:rsidR="00E820AA">
        <w:rPr>
          <w:rFonts w:ascii="Lucida Sans Unicode" w:hAnsi="Lucida Sans Unicode" w:eastAsia="Times New Roman" w:cs="Lucida Sans Unicode"/>
          <w:color w:val="283769"/>
          <w:sz w:val="20"/>
          <w:szCs w:val="20"/>
        </w:rPr>
        <w:t>. A member is expected to maintain an active role in service and leadership to their school and community.</w:t>
      </w:r>
      <w:r>
        <w:br/>
      </w:r>
      <w:r w:rsidRPr="367B5714" w:rsidR="00E820AA">
        <w:rPr>
          <w:rFonts w:ascii="Lucida Sans Unicode" w:hAnsi="Lucida Sans Unicode" w:eastAsia="Times New Roman" w:cs="Lucida Sans Unicode"/>
          <w:color w:val="283769"/>
          <w:sz w:val="20"/>
          <w:szCs w:val="20"/>
        </w:rPr>
        <w:t>        Requirement</w:t>
      </w:r>
      <w:r w:rsidRPr="367B5714" w:rsidR="7A2FF387">
        <w:rPr>
          <w:rFonts w:ascii="Lucida Sans Unicode" w:hAnsi="Lucida Sans Unicode" w:eastAsia="Times New Roman" w:cs="Lucida Sans Unicode"/>
          <w:color w:val="283769"/>
          <w:sz w:val="20"/>
          <w:szCs w:val="20"/>
        </w:rPr>
        <w:t>s</w:t>
      </w:r>
      <w:r w:rsidRPr="367B5714" w:rsidR="00E820AA">
        <w:rPr>
          <w:rFonts w:ascii="Lucida Sans Unicode" w:hAnsi="Lucida Sans Unicode" w:eastAsia="Times New Roman" w:cs="Lucida Sans Unicode"/>
          <w:color w:val="283769"/>
          <w:sz w:val="20"/>
          <w:szCs w:val="20"/>
        </w:rPr>
        <w:t>:</w:t>
      </w:r>
      <w:r>
        <w:br/>
      </w:r>
      <w:r w:rsidRPr="367B5714" w:rsidR="00E820AA">
        <w:rPr>
          <w:rFonts w:ascii="Lucida Sans Unicode" w:hAnsi="Lucida Sans Unicode" w:eastAsia="Times New Roman" w:cs="Lucida Sans Unicode"/>
          <w:color w:val="283769"/>
          <w:sz w:val="20"/>
          <w:szCs w:val="20"/>
        </w:rPr>
        <w:t xml:space="preserve">            1. You must maintain </w:t>
      </w:r>
      <w:r w:rsidRPr="367B5714" w:rsidR="001B5A36">
        <w:rPr>
          <w:rFonts w:ascii="Lucida Sans Unicode" w:hAnsi="Lucida Sans Unicode" w:eastAsia="Times New Roman" w:cs="Lucida Sans Unicode"/>
          <w:color w:val="283769"/>
          <w:sz w:val="20"/>
          <w:szCs w:val="20"/>
        </w:rPr>
        <w:t>all</w:t>
      </w:r>
      <w:r w:rsidRPr="367B5714" w:rsidR="00E820AA">
        <w:rPr>
          <w:rFonts w:ascii="Lucida Sans Unicode" w:hAnsi="Lucida Sans Unicode" w:eastAsia="Times New Roman" w:cs="Lucida Sans Unicode"/>
          <w:color w:val="283769"/>
          <w:sz w:val="20"/>
          <w:szCs w:val="20"/>
        </w:rPr>
        <w:t xml:space="preserve"> the scholastic requirements met for entrance into the NHS.</w:t>
      </w:r>
      <w:r>
        <w:br/>
      </w:r>
      <w:r w:rsidRPr="367B5714" w:rsidR="00E820AA">
        <w:rPr>
          <w:rFonts w:ascii="Lucida Sans Unicode" w:hAnsi="Lucida Sans Unicode" w:eastAsia="Times New Roman" w:cs="Lucida Sans Unicode"/>
          <w:color w:val="283769"/>
          <w:sz w:val="20"/>
          <w:szCs w:val="20"/>
        </w:rPr>
        <w:t>            2. You must participate in one service project sponsored by the NHS</w:t>
      </w:r>
      <w:r w:rsidRPr="367B5714" w:rsidR="001B5A36">
        <w:rPr>
          <w:rFonts w:ascii="Lucida Sans Unicode" w:hAnsi="Lucida Sans Unicode" w:eastAsia="Times New Roman" w:cs="Lucida Sans Unicode"/>
          <w:color w:val="283769"/>
          <w:sz w:val="20"/>
          <w:szCs w:val="20"/>
        </w:rPr>
        <w:t xml:space="preserve"> each school year</w:t>
      </w:r>
      <w:r w:rsidRPr="367B5714" w:rsidR="00E820AA">
        <w:rPr>
          <w:rFonts w:ascii="Lucida Sans Unicode" w:hAnsi="Lucida Sans Unicode" w:eastAsia="Times New Roman" w:cs="Lucida Sans Unicode"/>
          <w:color w:val="283769"/>
          <w:sz w:val="20"/>
          <w:szCs w:val="20"/>
        </w:rPr>
        <w:t>. (Such as a fundraiser or event done by NHS).</w:t>
      </w:r>
      <w:r>
        <w:br/>
      </w:r>
      <w:r w:rsidRPr="367B5714" w:rsidR="00E820AA">
        <w:rPr>
          <w:rFonts w:ascii="Lucida Sans Unicode" w:hAnsi="Lucida Sans Unicode" w:eastAsia="Times New Roman" w:cs="Lucida Sans Unicode"/>
          <w:color w:val="283769"/>
          <w:sz w:val="20"/>
          <w:szCs w:val="20"/>
        </w:rPr>
        <w:t xml:space="preserve">            3. </w:t>
      </w:r>
      <w:r w:rsidRPr="367B5714" w:rsidR="00D1635F">
        <w:rPr>
          <w:rFonts w:ascii="Lucida Sans Unicode" w:hAnsi="Lucida Sans Unicode" w:eastAsia="Times New Roman" w:cs="Lucida Sans Unicode"/>
          <w:color w:val="283769"/>
          <w:sz w:val="20"/>
          <w:szCs w:val="20"/>
        </w:rPr>
        <w:t>Yo</w:t>
      </w:r>
      <w:r w:rsidRPr="367B5714" w:rsidR="00E820AA">
        <w:rPr>
          <w:rFonts w:ascii="Lucida Sans Unicode" w:hAnsi="Lucida Sans Unicode" w:eastAsia="Times New Roman" w:cs="Lucida Sans Unicode"/>
          <w:color w:val="283769"/>
          <w:sz w:val="20"/>
          <w:szCs w:val="20"/>
        </w:rPr>
        <w:t xml:space="preserve">u must complete </w:t>
      </w:r>
      <w:r w:rsidRPr="367B5714" w:rsidR="001B5A36">
        <w:rPr>
          <w:rFonts w:ascii="Lucida Sans Unicode" w:hAnsi="Lucida Sans Unicode" w:eastAsia="Times New Roman" w:cs="Lucida Sans Unicode"/>
          <w:color w:val="283769"/>
          <w:sz w:val="20"/>
          <w:szCs w:val="20"/>
        </w:rPr>
        <w:t>5 community service hours between February 1</w:t>
      </w:r>
      <w:r w:rsidRPr="367B5714" w:rsidR="001B5A36">
        <w:rPr>
          <w:rFonts w:ascii="Lucida Sans Unicode" w:hAnsi="Lucida Sans Unicode" w:eastAsia="Times New Roman" w:cs="Lucida Sans Unicode"/>
          <w:color w:val="283769"/>
          <w:sz w:val="20"/>
          <w:szCs w:val="20"/>
          <w:vertAlign w:val="superscript"/>
        </w:rPr>
        <w:t>st</w:t>
      </w:r>
      <w:r w:rsidRPr="367B5714" w:rsidR="001B5A36">
        <w:rPr>
          <w:rFonts w:ascii="Lucida Sans Unicode" w:hAnsi="Lucida Sans Unicode" w:eastAsia="Times New Roman" w:cs="Lucida Sans Unicode"/>
          <w:color w:val="283769"/>
          <w:sz w:val="20"/>
          <w:szCs w:val="20"/>
        </w:rPr>
        <w:t xml:space="preserve"> and the last day of the spring semester</w:t>
      </w:r>
      <w:r w:rsidRPr="367B5714" w:rsidR="00D1635F">
        <w:rPr>
          <w:rFonts w:ascii="Lucida Sans Unicode" w:hAnsi="Lucida Sans Unicode" w:eastAsia="Times New Roman" w:cs="Lucida Sans Unicode"/>
          <w:color w:val="283769"/>
          <w:sz w:val="20"/>
          <w:szCs w:val="20"/>
        </w:rPr>
        <w:t xml:space="preserve"> of the semester you join NHS. Proper documentation is due by the last day of classes that semester.</w:t>
      </w:r>
    </w:p>
    <w:p w:rsidRPr="00E820AA" w:rsidR="00E820AA" w:rsidP="367B5714" w:rsidRDefault="00E820AA" w14:paraId="7A9380A5" w14:textId="430597EA">
      <w:pPr>
        <w:shd w:val="clear" w:color="auto" w:fill="FFFFFF" w:themeFill="background1"/>
        <w:spacing w:after="0" w:line="240" w:lineRule="auto"/>
        <w:rPr>
          <w:rFonts w:ascii="Lucida Sans Unicode" w:hAnsi="Lucida Sans Unicode" w:eastAsia="Times New Roman" w:cs="Lucida Sans Unicode"/>
          <w:color w:val="283769"/>
          <w:sz w:val="20"/>
          <w:szCs w:val="20"/>
        </w:rPr>
      </w:pPr>
      <w:r w:rsidRPr="367B5714" w:rsidR="00E820AA">
        <w:rPr>
          <w:rFonts w:ascii="Lucida Sans Unicode" w:hAnsi="Lucida Sans Unicode" w:eastAsia="Times New Roman" w:cs="Lucida Sans Unicode"/>
          <w:color w:val="283769"/>
          <w:sz w:val="20"/>
          <w:szCs w:val="20"/>
        </w:rPr>
        <w:t xml:space="preserve">               10 </w:t>
      </w:r>
      <w:r w:rsidRPr="367B5714" w:rsidR="001B5A36">
        <w:rPr>
          <w:rFonts w:ascii="Lucida Sans Unicode" w:hAnsi="Lucida Sans Unicode" w:eastAsia="Times New Roman" w:cs="Lucida Sans Unicode"/>
          <w:color w:val="283769"/>
          <w:sz w:val="20"/>
          <w:szCs w:val="20"/>
        </w:rPr>
        <w:t>hours must be completed over the summer of your sophomore and junior year. Proper documentation will be due the first week of school for the following fall semester.</w:t>
      </w:r>
      <w:r w:rsidRPr="367B5714" w:rsidR="256CA5DE">
        <w:rPr>
          <w:rFonts w:ascii="Lucida Sans Unicode" w:hAnsi="Lucida Sans Unicode" w:eastAsia="Times New Roman" w:cs="Lucida Sans Unicode"/>
          <w:color w:val="283769"/>
          <w:sz w:val="20"/>
          <w:szCs w:val="20"/>
        </w:rPr>
        <w:t xml:space="preserve">  Dates will be posted on Teams.</w:t>
      </w:r>
    </w:p>
    <w:p w:rsidRPr="00E820AA" w:rsidR="001B5A36" w:rsidP="367B5714" w:rsidRDefault="00E820AA" w14:paraId="07BB2804" w14:textId="1A3DD86E">
      <w:pPr>
        <w:shd w:val="clear" w:color="auto" w:fill="FFFFFF" w:themeFill="background1"/>
        <w:spacing w:after="0" w:line="240" w:lineRule="auto"/>
        <w:rPr>
          <w:rFonts w:ascii="Lucida Sans Unicode" w:hAnsi="Lucida Sans Unicode" w:eastAsia="Times New Roman" w:cs="Lucida Sans Unicode"/>
          <w:color w:val="283769"/>
          <w:sz w:val="20"/>
          <w:szCs w:val="20"/>
        </w:rPr>
      </w:pPr>
      <w:r w:rsidRPr="367B5714" w:rsidR="00E820AA">
        <w:rPr>
          <w:rFonts w:ascii="Lucida Sans Unicode" w:hAnsi="Lucida Sans Unicode" w:eastAsia="Times New Roman" w:cs="Lucida Sans Unicode"/>
          <w:color w:val="283769"/>
          <w:sz w:val="20"/>
          <w:szCs w:val="20"/>
        </w:rPr>
        <w:t>            </w:t>
      </w:r>
      <w:r w:rsidRPr="367B5714" w:rsidR="001B5A36">
        <w:rPr>
          <w:rFonts w:ascii="Lucida Sans Unicode" w:hAnsi="Lucida Sans Unicode" w:eastAsia="Times New Roman" w:cs="Lucida Sans Unicode"/>
          <w:color w:val="283769"/>
          <w:sz w:val="20"/>
          <w:szCs w:val="20"/>
        </w:rPr>
        <w:t xml:space="preserve">   10 hours must be completed each semester of your junior and senior year. Proper documentation will be due the first week of school the following semester.</w:t>
      </w:r>
      <w:r w:rsidRPr="367B5714" w:rsidR="5DD69751">
        <w:rPr>
          <w:rFonts w:ascii="Lucida Sans Unicode" w:hAnsi="Lucida Sans Unicode" w:eastAsia="Times New Roman" w:cs="Lucida Sans Unicode"/>
          <w:color w:val="283769"/>
          <w:sz w:val="20"/>
          <w:szCs w:val="20"/>
        </w:rPr>
        <w:t xml:space="preserve">  Dates will be posted on Teams.</w:t>
      </w:r>
    </w:p>
    <w:p w:rsidR="2877184C" w:rsidP="0C18FA41" w:rsidRDefault="2877184C" w14:paraId="4F50A9D6" w14:textId="1F339E2B">
      <w:pPr>
        <w:pStyle w:val="Normal"/>
        <w:shd w:val="clear" w:color="auto" w:fill="FFFFFF" w:themeFill="background1"/>
        <w:spacing w:after="0" w:line="240" w:lineRule="auto"/>
        <w:rPr>
          <w:rFonts w:ascii="Lucida Sans Unicode" w:hAnsi="Lucida Sans Unicode" w:eastAsia="Times New Roman" w:cs="Lucida Sans Unicode"/>
          <w:color w:val="283769"/>
          <w:sz w:val="20"/>
          <w:szCs w:val="20"/>
        </w:rPr>
      </w:pPr>
      <w:r w:rsidRPr="367B5714" w:rsidR="2877184C">
        <w:rPr>
          <w:rFonts w:ascii="Lucida Sans Unicode" w:hAnsi="Lucida Sans Unicode" w:eastAsia="Times New Roman" w:cs="Lucida Sans Unicode"/>
          <w:color w:val="283769"/>
          <w:sz w:val="20"/>
          <w:szCs w:val="20"/>
        </w:rPr>
        <w:t xml:space="preserve">Failure to complete hours </w:t>
      </w:r>
      <w:r w:rsidRPr="367B5714" w:rsidR="367B87DC">
        <w:rPr>
          <w:rFonts w:ascii="Lucida Sans Unicode" w:hAnsi="Lucida Sans Unicode" w:eastAsia="Times New Roman" w:cs="Lucida Sans Unicode"/>
          <w:color w:val="283769"/>
          <w:sz w:val="20"/>
          <w:szCs w:val="20"/>
        </w:rPr>
        <w:t>or to turn them in one time will result in additional hours.</w:t>
      </w:r>
    </w:p>
    <w:p w:rsidR="00D1635F" w:rsidP="367B5714" w:rsidRDefault="00E820AA" w14:paraId="31FACE7C" w14:textId="73E0EAC2">
      <w:pPr>
        <w:shd w:val="clear" w:color="auto" w:fill="FFFFFF" w:themeFill="background1"/>
        <w:spacing w:after="0" w:line="240" w:lineRule="auto"/>
        <w:rPr>
          <w:rFonts w:ascii="Lucida Sans Unicode" w:hAnsi="Lucida Sans Unicode" w:eastAsia="Times New Roman" w:cs="Lucida Sans Unicode"/>
          <w:color w:val="283769"/>
          <w:sz w:val="20"/>
          <w:szCs w:val="20"/>
        </w:rPr>
      </w:pPr>
      <w:r w:rsidRPr="367B5714" w:rsidR="00E820AA">
        <w:rPr>
          <w:rFonts w:ascii="Lucida Sans Unicode" w:hAnsi="Lucida Sans Unicode" w:eastAsia="Times New Roman" w:cs="Lucida Sans Unicode"/>
          <w:color w:val="283769"/>
          <w:sz w:val="20"/>
          <w:szCs w:val="20"/>
        </w:rPr>
        <w:t>            </w:t>
      </w:r>
      <w:r w:rsidRPr="367B5714" w:rsidR="001B5A36">
        <w:rPr>
          <w:rFonts w:ascii="Lucida Sans Unicode" w:hAnsi="Lucida Sans Unicode" w:eastAsia="Times New Roman" w:cs="Lucida Sans Unicode"/>
          <w:color w:val="283769"/>
          <w:sz w:val="20"/>
          <w:szCs w:val="20"/>
        </w:rPr>
        <w:t>4</w:t>
      </w:r>
      <w:r w:rsidRPr="367B5714" w:rsidR="00E820AA">
        <w:rPr>
          <w:rFonts w:ascii="Lucida Sans Unicode" w:hAnsi="Lucida Sans Unicode" w:eastAsia="Times New Roman" w:cs="Lucida Sans Unicode"/>
          <w:color w:val="283769"/>
          <w:sz w:val="20"/>
          <w:szCs w:val="20"/>
        </w:rPr>
        <w:t xml:space="preserve">. You must attend a minimum of </w:t>
      </w:r>
      <w:r w:rsidRPr="367B5714" w:rsidR="34165CE9">
        <w:rPr>
          <w:rFonts w:ascii="Lucida Sans Unicode" w:hAnsi="Lucida Sans Unicode" w:eastAsia="Times New Roman" w:cs="Lucida Sans Unicode"/>
          <w:color w:val="283769"/>
          <w:sz w:val="20"/>
          <w:szCs w:val="20"/>
        </w:rPr>
        <w:t xml:space="preserve">3 </w:t>
      </w:r>
      <w:r w:rsidRPr="367B5714" w:rsidR="00E820AA">
        <w:rPr>
          <w:rFonts w:ascii="Lucida Sans Unicode" w:hAnsi="Lucida Sans Unicode" w:eastAsia="Times New Roman" w:cs="Lucida Sans Unicode"/>
          <w:color w:val="283769"/>
          <w:sz w:val="20"/>
          <w:szCs w:val="20"/>
        </w:rPr>
        <w:t>general membership meetings throughout the year.</w:t>
      </w:r>
      <w:r>
        <w:br/>
      </w:r>
      <w:r w:rsidRPr="367B5714" w:rsidR="00E820AA">
        <w:rPr>
          <w:rFonts w:ascii="Lucida Sans Unicode" w:hAnsi="Lucida Sans Unicode" w:eastAsia="Times New Roman" w:cs="Lucida Sans Unicode"/>
          <w:color w:val="283769"/>
          <w:sz w:val="20"/>
          <w:szCs w:val="20"/>
        </w:rPr>
        <w:t>            </w:t>
      </w:r>
      <w:r w:rsidRPr="367B5714" w:rsidR="001B5A36">
        <w:rPr>
          <w:rFonts w:ascii="Lucida Sans Unicode" w:hAnsi="Lucida Sans Unicode" w:eastAsia="Times New Roman" w:cs="Lucida Sans Unicode"/>
          <w:color w:val="283769"/>
          <w:sz w:val="20"/>
          <w:szCs w:val="20"/>
        </w:rPr>
        <w:t>5</w:t>
      </w:r>
      <w:r w:rsidRPr="367B5714" w:rsidR="00E820AA">
        <w:rPr>
          <w:rFonts w:ascii="Lucida Sans Unicode" w:hAnsi="Lucida Sans Unicode" w:eastAsia="Times New Roman" w:cs="Lucida Sans Unicode"/>
          <w:color w:val="283769"/>
          <w:sz w:val="20"/>
          <w:szCs w:val="20"/>
        </w:rPr>
        <w:t>. You must attend the induction ceremony.</w:t>
      </w:r>
    </w:p>
    <w:p w:rsidR="367B5714" w:rsidP="367B5714" w:rsidRDefault="367B5714" w14:paraId="08701C37" w14:textId="04AC3861">
      <w:pPr>
        <w:pStyle w:val="Normal"/>
        <w:shd w:val="clear" w:color="auto" w:fill="FFFFFF" w:themeFill="background1"/>
        <w:spacing w:after="0" w:line="240" w:lineRule="auto"/>
        <w:rPr>
          <w:rFonts w:ascii="Lucida Sans Unicode" w:hAnsi="Lucida Sans Unicode" w:eastAsia="Times New Roman" w:cs="Lucida Sans Unicode"/>
          <w:color w:val="283769"/>
          <w:sz w:val="20"/>
          <w:szCs w:val="20"/>
        </w:rPr>
      </w:pPr>
    </w:p>
    <w:p w:rsidR="00406FC8" w:rsidP="367B5714" w:rsidRDefault="00E820AA" w14:paraId="49A6F04F" w14:textId="5DCBD93D">
      <w:pPr>
        <w:shd w:val="clear" w:color="auto" w:fill="FFFFFF" w:themeFill="background1"/>
        <w:spacing w:after="0" w:line="240" w:lineRule="auto"/>
        <w:rPr>
          <w:rFonts w:ascii="Lucida Sans Unicode" w:hAnsi="Lucida Sans Unicode" w:eastAsia="Times New Roman" w:cs="Lucida Sans Unicode"/>
          <w:color w:val="283769"/>
          <w:sz w:val="20"/>
          <w:szCs w:val="20"/>
        </w:rPr>
      </w:pPr>
      <w:bookmarkStart w:name="_GoBack" w:id="0"/>
      <w:bookmarkEnd w:id="0"/>
      <w:r w:rsidRPr="367B5714" w:rsidR="00E820AA">
        <w:rPr>
          <w:rFonts w:ascii="Lucida Sans Unicode" w:hAnsi="Lucida Sans Unicode" w:eastAsia="Times New Roman" w:cs="Lucida Sans Unicode"/>
          <w:b w:val="1"/>
          <w:bCs w:val="1"/>
          <w:color w:val="283769"/>
          <w:sz w:val="20"/>
          <w:szCs w:val="20"/>
        </w:rPr>
        <w:t>   Section 2.</w:t>
      </w:r>
      <w:r w:rsidRPr="367B5714" w:rsidR="00E820AA">
        <w:rPr>
          <w:rFonts w:ascii="Lucida Sans Unicode" w:hAnsi="Lucida Sans Unicode" w:eastAsia="Times New Roman" w:cs="Lucida Sans Unicode"/>
          <w:color w:val="283769"/>
          <w:sz w:val="20"/>
          <w:szCs w:val="20"/>
        </w:rPr>
        <w:t xml:space="preserve"> If a member’s cumulative GPA falls below the standard established in Article II, Section 3, he/she will be given a written warning and a time period for improvement. If a member fails to perform any of the obligations listed for membership </w:t>
      </w:r>
      <w:r w:rsidRPr="367B5714" w:rsidR="6BAF216D">
        <w:rPr>
          <w:rFonts w:ascii="Lucida Sans Unicode" w:hAnsi="Lucida Sans Unicode" w:eastAsia="Times New Roman" w:cs="Lucida Sans Unicode"/>
          <w:color w:val="283769"/>
          <w:sz w:val="20"/>
          <w:szCs w:val="20"/>
        </w:rPr>
        <w:t xml:space="preserve">including service hours and meeting deadlines, </w:t>
      </w:r>
      <w:r w:rsidRPr="367B5714" w:rsidR="00E820AA">
        <w:rPr>
          <w:rFonts w:ascii="Lucida Sans Unicode" w:hAnsi="Lucida Sans Unicode" w:eastAsia="Times New Roman" w:cs="Lucida Sans Unicode"/>
          <w:color w:val="283769"/>
          <w:sz w:val="20"/>
          <w:szCs w:val="20"/>
        </w:rPr>
        <w:t>or if the cumulative GPA remains below standard at the end of the warning period, the student will be subject to further disciplinary action up to and including removal from the chapter.</w:t>
      </w:r>
    </w:p>
    <w:p w:rsidR="00406FC8" w:rsidP="367B5714" w:rsidRDefault="00E820AA" w14:paraId="7DD04B40" w14:textId="37CC9A87">
      <w:pPr>
        <w:shd w:val="clear" w:color="auto" w:fill="FFFFFF" w:themeFill="background1"/>
        <w:spacing w:after="0" w:line="240" w:lineRule="auto"/>
        <w:rPr>
          <w:rFonts w:ascii="Lucida Sans Unicode" w:hAnsi="Lucida Sans Unicode" w:eastAsia="Times New Roman" w:cs="Lucida Sans Unicode"/>
          <w:color w:val="283769"/>
          <w:sz w:val="20"/>
          <w:szCs w:val="20"/>
        </w:rPr>
      </w:pPr>
      <w:r>
        <w:br/>
      </w:r>
      <w:r w:rsidRPr="367B5714" w:rsidR="00E820AA">
        <w:rPr>
          <w:rFonts w:ascii="Lucida Sans Unicode" w:hAnsi="Lucida Sans Unicode" w:eastAsia="Times New Roman" w:cs="Lucida Sans Unicode"/>
          <w:b w:val="1"/>
          <w:bCs w:val="1"/>
          <w:color w:val="283769"/>
          <w:sz w:val="20"/>
          <w:szCs w:val="20"/>
        </w:rPr>
        <w:t xml:space="preserve">    Section </w:t>
      </w:r>
      <w:r w:rsidRPr="367B5714" w:rsidR="00406FC8">
        <w:rPr>
          <w:rFonts w:ascii="Lucida Sans Unicode" w:hAnsi="Lucida Sans Unicode" w:eastAsia="Times New Roman" w:cs="Lucida Sans Unicode"/>
          <w:b w:val="1"/>
          <w:bCs w:val="1"/>
          <w:color w:val="283769"/>
          <w:sz w:val="20"/>
          <w:szCs w:val="20"/>
        </w:rPr>
        <w:t>3</w:t>
      </w:r>
      <w:r w:rsidRPr="367B5714" w:rsidR="00E820AA">
        <w:rPr>
          <w:rFonts w:ascii="Lucida Sans Unicode" w:hAnsi="Lucida Sans Unicode" w:eastAsia="Times New Roman" w:cs="Lucida Sans Unicode"/>
          <w:b w:val="1"/>
          <w:bCs w:val="1"/>
          <w:color w:val="283769"/>
          <w:sz w:val="20"/>
          <w:szCs w:val="20"/>
        </w:rPr>
        <w:t>.</w:t>
      </w:r>
      <w:r w:rsidRPr="367B5714" w:rsidR="00E820AA">
        <w:rPr>
          <w:rFonts w:ascii="Lucida Sans Unicode" w:hAnsi="Lucida Sans Unicode" w:eastAsia="Times New Roman" w:cs="Lucida Sans Unicode"/>
          <w:color w:val="283769"/>
          <w:sz w:val="20"/>
          <w:szCs w:val="20"/>
        </w:rPr>
        <w:t> Any member being considered for dismissal</w:t>
      </w:r>
      <w:r w:rsidRPr="367B5714" w:rsidR="49E5F751">
        <w:rPr>
          <w:rFonts w:ascii="Lucida Sans Unicode" w:hAnsi="Lucida Sans Unicode" w:eastAsia="Times New Roman" w:cs="Lucida Sans Unicode"/>
          <w:color w:val="283769"/>
          <w:sz w:val="20"/>
          <w:szCs w:val="20"/>
        </w:rPr>
        <w:t>/removal</w:t>
      </w:r>
      <w:r w:rsidRPr="367B5714" w:rsidR="00E820AA">
        <w:rPr>
          <w:rFonts w:ascii="Lucida Sans Unicode" w:hAnsi="Lucida Sans Unicode" w:eastAsia="Times New Roman" w:cs="Lucida Sans Unicode"/>
          <w:color w:val="283769"/>
          <w:sz w:val="20"/>
          <w:szCs w:val="20"/>
        </w:rPr>
        <w:t xml:space="preserve"> will receive written warning notification. The member may then request a hearing with the Faculty Council to explain themselves, they may in lieu of </w:t>
      </w:r>
      <w:proofErr w:type="gramStart"/>
      <w:r w:rsidRPr="367B5714" w:rsidR="00E820AA">
        <w:rPr>
          <w:rFonts w:ascii="Lucida Sans Unicode" w:hAnsi="Lucida Sans Unicode" w:eastAsia="Times New Roman" w:cs="Lucida Sans Unicode"/>
          <w:color w:val="283769"/>
          <w:sz w:val="20"/>
          <w:szCs w:val="20"/>
        </w:rPr>
        <w:t>attending</w:t>
      </w:r>
      <w:proofErr w:type="gramEnd"/>
      <w:r w:rsidRPr="367B5714" w:rsidR="00E820AA">
        <w:rPr>
          <w:rFonts w:ascii="Lucida Sans Unicode" w:hAnsi="Lucida Sans Unicode" w:eastAsia="Times New Roman" w:cs="Lucida Sans Unicode"/>
          <w:color w:val="283769"/>
          <w:sz w:val="20"/>
          <w:szCs w:val="20"/>
        </w:rPr>
        <w:t xml:space="preserve"> a meeting, place their appeal in writing and have it delivered to the Faculty Council. A majority vote of the faculty council is needed to dismiss a member; the decision of the Faculty Council will be reviewed by the Principal and then, if confirmed, expressed in a letter sent to the student, parents, and Principal. The Faculty Council’s decision may be appealed to the building Principal</w:t>
      </w:r>
      <w:r w:rsidRPr="367B5714" w:rsidR="00406FC8">
        <w:rPr>
          <w:rFonts w:ascii="Lucida Sans Unicode" w:hAnsi="Lucida Sans Unicode" w:eastAsia="Times New Roman" w:cs="Lucida Sans Unicode"/>
          <w:color w:val="283769"/>
          <w:sz w:val="20"/>
          <w:szCs w:val="20"/>
        </w:rPr>
        <w:t>.</w:t>
      </w:r>
    </w:p>
    <w:p w:rsidRPr="00E820AA" w:rsidR="00E820AA" w:rsidP="00E820AA" w:rsidRDefault="00E820AA" w14:paraId="3AE3DF25"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b/>
          <w:bCs/>
          <w:color w:val="283769"/>
          <w:sz w:val="20"/>
          <w:szCs w:val="20"/>
        </w:rPr>
        <w:t xml:space="preserve">    Section </w:t>
      </w:r>
      <w:r w:rsidR="00406FC8">
        <w:rPr>
          <w:rFonts w:ascii="Lucida Sans Unicode" w:hAnsi="Lucida Sans Unicode" w:eastAsia="Times New Roman" w:cs="Lucida Sans Unicode"/>
          <w:b/>
          <w:bCs/>
          <w:color w:val="283769"/>
          <w:sz w:val="20"/>
          <w:szCs w:val="20"/>
        </w:rPr>
        <w:t>4</w:t>
      </w:r>
      <w:r w:rsidRPr="00E820AA">
        <w:rPr>
          <w:rFonts w:ascii="Lucida Sans Unicode" w:hAnsi="Lucida Sans Unicode" w:eastAsia="Times New Roman" w:cs="Lucida Sans Unicode"/>
          <w:b/>
          <w:bCs/>
          <w:color w:val="283769"/>
          <w:sz w:val="20"/>
          <w:szCs w:val="20"/>
        </w:rPr>
        <w:t>.</w:t>
      </w:r>
      <w:r w:rsidRPr="00E820AA">
        <w:rPr>
          <w:rFonts w:ascii="Lucida Sans Unicode" w:hAnsi="Lucida Sans Unicode" w:eastAsia="Times New Roman" w:cs="Lucida Sans Unicode"/>
          <w:color w:val="283769"/>
          <w:sz w:val="20"/>
          <w:szCs w:val="20"/>
        </w:rPr>
        <w:t> Dismissed members must surrender any membership emblems to the advisor, and he/she may not be reconsidered for membership in the National Honor Society.</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xml:space="preserve">    Section </w:t>
      </w:r>
      <w:r w:rsidR="00406FC8">
        <w:rPr>
          <w:rFonts w:ascii="Lucida Sans Unicode" w:hAnsi="Lucida Sans Unicode" w:eastAsia="Times New Roman" w:cs="Lucida Sans Unicode"/>
          <w:b/>
          <w:bCs/>
          <w:color w:val="283769"/>
          <w:sz w:val="20"/>
          <w:szCs w:val="20"/>
        </w:rPr>
        <w:t>5</w:t>
      </w:r>
      <w:r w:rsidRPr="00E820AA">
        <w:rPr>
          <w:rFonts w:ascii="Lucida Sans Unicode" w:hAnsi="Lucida Sans Unicode" w:eastAsia="Times New Roman" w:cs="Lucida Sans Unicode"/>
          <w:b/>
          <w:bCs/>
          <w:color w:val="283769"/>
          <w:sz w:val="20"/>
          <w:szCs w:val="20"/>
        </w:rPr>
        <w:t>.</w:t>
      </w:r>
      <w:r w:rsidRPr="00E820AA">
        <w:rPr>
          <w:rFonts w:ascii="Lucida Sans Unicode" w:hAnsi="Lucida Sans Unicode" w:eastAsia="Times New Roman" w:cs="Lucida Sans Unicode"/>
          <w:color w:val="283769"/>
          <w:sz w:val="20"/>
          <w:szCs w:val="20"/>
        </w:rPr>
        <w:t> In lieu of dismissal, the Faculty Council may impose disciplinary sanctions upon a member as deemed appropriate.</w:t>
      </w:r>
    </w:p>
    <w:p w:rsidR="00406FC8" w:rsidP="00E820AA" w:rsidRDefault="00E820AA" w14:paraId="52F462E2"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ARTICLE V OFFICERS</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b/>
          <w:bCs/>
          <w:color w:val="283769"/>
          <w:sz w:val="20"/>
          <w:szCs w:val="20"/>
        </w:rPr>
        <w:t>    Section 1.</w:t>
      </w:r>
      <w:r w:rsidRPr="00E820AA">
        <w:rPr>
          <w:rFonts w:ascii="Lucida Sans Unicode" w:hAnsi="Lucida Sans Unicode" w:eastAsia="Times New Roman" w:cs="Lucida Sans Unicode"/>
          <w:color w:val="283769"/>
          <w:sz w:val="20"/>
          <w:szCs w:val="20"/>
        </w:rPr>
        <w:t xml:space="preserve"> The officers of the chapter shall be president, vice president, secretary, </w:t>
      </w:r>
      <w:r w:rsidR="00406FC8">
        <w:rPr>
          <w:rFonts w:ascii="Lucida Sans Unicode" w:hAnsi="Lucida Sans Unicode" w:eastAsia="Times New Roman" w:cs="Lucida Sans Unicode"/>
          <w:color w:val="283769"/>
          <w:sz w:val="20"/>
          <w:szCs w:val="20"/>
        </w:rPr>
        <w:t>and treasurer.</w:t>
      </w:r>
    </w:p>
    <w:p w:rsidR="00E820AA" w:rsidP="0C18FA41" w:rsidRDefault="00E70728" w14:paraId="768482DA" w14:textId="02493E6B">
      <w:pPr>
        <w:shd w:val="clear" w:color="auto" w:fill="FFFFFF" w:themeFill="background1"/>
        <w:spacing w:after="0" w:line="240" w:lineRule="auto"/>
        <w:ind/>
        <w:rPr>
          <w:rFonts w:ascii="Lucida Sans Unicode" w:hAnsi="Lucida Sans Unicode" w:eastAsia="Times New Roman" w:cs="Lucida Sans Unicode"/>
          <w:color w:val="283769"/>
          <w:sz w:val="20"/>
          <w:szCs w:val="20"/>
        </w:rPr>
      </w:pPr>
      <w:r w:rsidRPr="0C18FA41" w:rsidR="130FD132">
        <w:rPr>
          <w:rFonts w:ascii="Lucida Sans Unicode" w:hAnsi="Lucida Sans Unicode" w:eastAsia="Times New Roman" w:cs="Lucida Sans Unicode"/>
          <w:b w:val="1"/>
          <w:bCs w:val="1"/>
          <w:color w:val="283769"/>
          <w:sz w:val="20"/>
          <w:szCs w:val="20"/>
        </w:rPr>
        <w:t>    Section 2.</w:t>
      </w:r>
      <w:r w:rsidRPr="0C18FA41" w:rsidR="130FD132">
        <w:rPr>
          <w:rFonts w:ascii="Lucida Sans Unicode" w:hAnsi="Lucida Sans Unicode" w:eastAsia="Times New Roman" w:cs="Lucida Sans Unicode"/>
          <w:color w:val="283769"/>
          <w:sz w:val="20"/>
          <w:szCs w:val="20"/>
        </w:rPr>
        <w:t xml:space="preserve"> Student Officers shall be elected at the </w:t>
      </w:r>
      <w:r w:rsidRPr="0C18FA41" w:rsidR="22B610EB">
        <w:rPr>
          <w:rFonts w:ascii="Lucida Sans Unicode" w:hAnsi="Lucida Sans Unicode" w:eastAsia="Times New Roman" w:cs="Lucida Sans Unicode"/>
          <w:color w:val="283769"/>
          <w:sz w:val="20"/>
          <w:szCs w:val="20"/>
        </w:rPr>
        <w:t>May</w:t>
      </w:r>
      <w:r w:rsidRPr="0C18FA41" w:rsidR="130FD132">
        <w:rPr>
          <w:rFonts w:ascii="Lucida Sans Unicode" w:hAnsi="Lucida Sans Unicode" w:eastAsia="Times New Roman" w:cs="Lucida Sans Unicode"/>
          <w:color w:val="283769"/>
          <w:sz w:val="20"/>
          <w:szCs w:val="20"/>
        </w:rPr>
        <w:t xml:space="preserve"> meeting of each school year. All active members of the chapter can vote. A simple majority is required to elect officers.</w:t>
      </w:r>
      <w:r>
        <w:br/>
      </w:r>
      <w:r w:rsidRPr="0C18FA41" w:rsidR="130FD132">
        <w:rPr>
          <w:rFonts w:ascii="Lucida Sans Unicode" w:hAnsi="Lucida Sans Unicode" w:eastAsia="Times New Roman" w:cs="Lucida Sans Unicode"/>
          <w:b w:val="1"/>
          <w:bCs w:val="1"/>
          <w:color w:val="283769"/>
          <w:sz w:val="20"/>
          <w:szCs w:val="20"/>
        </w:rPr>
        <w:t>    Section 3.</w:t>
      </w:r>
      <w:r w:rsidRPr="0C18FA41" w:rsidR="130FD132">
        <w:rPr>
          <w:rFonts w:ascii="Lucida Sans Unicode" w:hAnsi="Lucida Sans Unicode" w:eastAsia="Times New Roman" w:cs="Lucida Sans Unicode"/>
          <w:color w:val="283769"/>
          <w:sz w:val="20"/>
          <w:szCs w:val="20"/>
        </w:rPr>
        <w:t> The following duties shall fall to each officer elected by the general membership.</w:t>
      </w:r>
      <w:r>
        <w:br/>
      </w:r>
      <w:r w:rsidRPr="0C18FA41" w:rsidR="130FD132">
        <w:rPr>
          <w:rFonts w:ascii="Lucida Sans Unicode" w:hAnsi="Lucida Sans Unicode" w:eastAsia="Times New Roman" w:cs="Lucida Sans Unicode"/>
          <w:b w:val="1"/>
          <w:bCs w:val="1"/>
          <w:color w:val="283769"/>
          <w:sz w:val="20"/>
          <w:szCs w:val="20"/>
        </w:rPr>
        <w:t>        NHS Officer Descriptions</w:t>
      </w:r>
      <w:r>
        <w:br/>
      </w:r>
      <w:r w:rsidRPr="0C18FA41" w:rsidR="130FD132">
        <w:rPr>
          <w:rFonts w:ascii="Lucida Sans Unicode" w:hAnsi="Lucida Sans Unicode" w:eastAsia="Times New Roman" w:cs="Lucida Sans Unicode"/>
          <w:b w:val="1"/>
          <w:bCs w:val="1"/>
          <w:color w:val="283769"/>
          <w:sz w:val="20"/>
          <w:szCs w:val="20"/>
        </w:rPr>
        <w:t>            President:</w:t>
      </w:r>
      <w:r>
        <w:br/>
      </w:r>
      <w:r w:rsidRPr="0C18FA41" w:rsidR="130FD132">
        <w:rPr>
          <w:rFonts w:ascii="Lucida Sans Unicode" w:hAnsi="Lucida Sans Unicode" w:eastAsia="Times New Roman" w:cs="Lucida Sans Unicode"/>
          <w:color w:val="283769"/>
          <w:sz w:val="20"/>
          <w:szCs w:val="20"/>
        </w:rPr>
        <w:t>                1) Chairs all meetings.</w:t>
      </w:r>
      <w:r>
        <w:br/>
      </w:r>
      <w:r w:rsidRPr="0C18FA41" w:rsidR="130FD132">
        <w:rPr>
          <w:rFonts w:ascii="Lucida Sans Unicode" w:hAnsi="Lucida Sans Unicode" w:eastAsia="Times New Roman" w:cs="Lucida Sans Unicode"/>
          <w:color w:val="283769"/>
          <w:sz w:val="20"/>
          <w:szCs w:val="20"/>
        </w:rPr>
        <w:t>                2) Acts as spokesperson for NHS at school related events which involve NHS.</w:t>
      </w:r>
      <w:r>
        <w:br/>
      </w:r>
      <w:r w:rsidRPr="0C18FA41" w:rsidR="130FD132">
        <w:rPr>
          <w:rFonts w:ascii="Lucida Sans Unicode" w:hAnsi="Lucida Sans Unicode" w:eastAsia="Times New Roman" w:cs="Lucida Sans Unicode"/>
          <w:color w:val="283769"/>
          <w:sz w:val="20"/>
          <w:szCs w:val="20"/>
        </w:rPr>
        <w:t>                3) Acts as direct NHS representative to principal and school board when necessary.</w:t>
      </w:r>
      <w:r>
        <w:br/>
      </w:r>
      <w:r w:rsidRPr="0C18FA41" w:rsidR="130FD132">
        <w:rPr>
          <w:rFonts w:ascii="Lucida Sans Unicode" w:hAnsi="Lucida Sans Unicode" w:eastAsia="Times New Roman" w:cs="Lucida Sans Unicode"/>
          <w:color w:val="283769"/>
          <w:sz w:val="20"/>
          <w:szCs w:val="20"/>
        </w:rPr>
        <w:t>                4) Speaks at NHS induction ceremony.</w:t>
      </w:r>
      <w:r>
        <w:br/>
      </w:r>
      <w:r w:rsidRPr="0C18FA41" w:rsidR="130FD132">
        <w:rPr>
          <w:rFonts w:ascii="Lucida Sans Unicode" w:hAnsi="Lucida Sans Unicode" w:eastAsia="Times New Roman" w:cs="Lucida Sans Unicode"/>
          <w:color w:val="283769"/>
          <w:sz w:val="20"/>
          <w:szCs w:val="20"/>
        </w:rPr>
        <w:t>                5) Sets executive board meeting times with the advisors.</w:t>
      </w:r>
      <w:r>
        <w:br/>
      </w:r>
      <w:r w:rsidRPr="0C18FA41" w:rsidR="130FD132">
        <w:rPr>
          <w:rFonts w:ascii="Lucida Sans Unicode" w:hAnsi="Lucida Sans Unicode" w:eastAsia="Times New Roman" w:cs="Lucida Sans Unicode"/>
          <w:color w:val="283769"/>
          <w:sz w:val="20"/>
          <w:szCs w:val="20"/>
        </w:rPr>
        <w:t>                6) Delivers annual report to principal and membership.</w:t>
      </w:r>
      <w:r>
        <w:br/>
      </w:r>
      <w:r w:rsidRPr="0C18FA41" w:rsidR="130FD132">
        <w:rPr>
          <w:rFonts w:ascii="Lucida Sans Unicode" w:hAnsi="Lucida Sans Unicode" w:eastAsia="Times New Roman" w:cs="Lucida Sans Unicode"/>
          <w:color w:val="283769"/>
          <w:sz w:val="20"/>
          <w:szCs w:val="20"/>
        </w:rPr>
        <w:t>                7) Works directly with and is answerable to NHS advisor.</w:t>
      </w:r>
      <w:r>
        <w:br/>
      </w:r>
      <w:r w:rsidRPr="0C18FA41" w:rsidR="130FD132">
        <w:rPr>
          <w:rFonts w:ascii="Lucida Sans Unicode" w:hAnsi="Lucida Sans Unicode" w:eastAsia="Times New Roman" w:cs="Lucida Sans Unicode"/>
          <w:color w:val="283769"/>
          <w:sz w:val="20"/>
          <w:szCs w:val="20"/>
        </w:rPr>
        <w:t>                8) Assumes all duties and responsibilities that may occur during the year.</w:t>
      </w:r>
      <w:r>
        <w:br/>
      </w:r>
      <w:r w:rsidRPr="0C18FA41" w:rsidR="130FD132">
        <w:rPr>
          <w:rFonts w:ascii="Lucida Sans Unicode" w:hAnsi="Lucida Sans Unicode" w:eastAsia="Times New Roman" w:cs="Lucida Sans Unicode"/>
          <w:b w:val="1"/>
          <w:bCs w:val="1"/>
          <w:color w:val="283769"/>
          <w:sz w:val="20"/>
          <w:szCs w:val="20"/>
        </w:rPr>
        <w:t>            Vice-President:        </w:t>
      </w:r>
      <w:r>
        <w:br/>
      </w:r>
      <w:r w:rsidRPr="0C18FA41" w:rsidR="130FD132">
        <w:rPr>
          <w:rFonts w:ascii="Lucida Sans Unicode" w:hAnsi="Lucida Sans Unicode" w:eastAsia="Times New Roman" w:cs="Lucida Sans Unicode"/>
          <w:color w:val="283769"/>
          <w:sz w:val="20"/>
          <w:szCs w:val="20"/>
        </w:rPr>
        <w:t>                1) Chairs meetings in president’s absence.</w:t>
      </w:r>
      <w:r>
        <w:br/>
      </w:r>
      <w:r w:rsidRPr="0C18FA41" w:rsidR="130FD132">
        <w:rPr>
          <w:rFonts w:ascii="Lucida Sans Unicode" w:hAnsi="Lucida Sans Unicode" w:eastAsia="Times New Roman" w:cs="Lucida Sans Unicode"/>
          <w:color w:val="283769"/>
          <w:sz w:val="20"/>
          <w:szCs w:val="20"/>
        </w:rPr>
        <w:t>                2) Sets agenda for all meetings.</w:t>
      </w:r>
      <w:r>
        <w:br/>
      </w:r>
      <w:r w:rsidRPr="0C18FA41" w:rsidR="130FD132">
        <w:rPr>
          <w:rFonts w:ascii="Lucida Sans Unicode" w:hAnsi="Lucida Sans Unicode" w:eastAsia="Times New Roman" w:cs="Lucida Sans Unicode"/>
          <w:color w:val="283769"/>
          <w:sz w:val="20"/>
          <w:szCs w:val="20"/>
        </w:rPr>
        <w:t>                3) Chairs and directs all committees within NHS.</w:t>
      </w:r>
      <w:r>
        <w:br/>
      </w:r>
      <w:r w:rsidRPr="0C18FA41" w:rsidR="130FD132">
        <w:rPr>
          <w:rFonts w:ascii="Lucida Sans Unicode" w:hAnsi="Lucida Sans Unicode" w:eastAsia="Times New Roman" w:cs="Lucida Sans Unicode"/>
          <w:color w:val="283769"/>
          <w:sz w:val="20"/>
          <w:szCs w:val="20"/>
        </w:rPr>
        <w:t>                4) Receives reports from committees and passes them on to executive board.</w:t>
      </w:r>
      <w:r>
        <w:br/>
      </w:r>
      <w:r w:rsidRPr="0C18FA41" w:rsidR="130FD132">
        <w:rPr>
          <w:rFonts w:ascii="Lucida Sans Unicode" w:hAnsi="Lucida Sans Unicode" w:eastAsia="Times New Roman" w:cs="Lucida Sans Unicode"/>
          <w:color w:val="283769"/>
          <w:sz w:val="20"/>
          <w:szCs w:val="20"/>
        </w:rPr>
        <w:t>                5) Sets executive board meeting agenda.</w:t>
      </w:r>
      <w:r>
        <w:br/>
      </w:r>
      <w:r w:rsidRPr="0C18FA41" w:rsidR="130FD132">
        <w:rPr>
          <w:rFonts w:ascii="Lucida Sans Unicode" w:hAnsi="Lucida Sans Unicode" w:eastAsia="Times New Roman" w:cs="Lucida Sans Unicode"/>
          <w:color w:val="283769"/>
          <w:sz w:val="20"/>
          <w:szCs w:val="20"/>
        </w:rPr>
        <w:t>                6) Works directly with and is answerable to NHS advisor.</w:t>
      </w:r>
      <w:r>
        <w:br/>
      </w:r>
      <w:r w:rsidRPr="0C18FA41" w:rsidR="130FD132">
        <w:rPr>
          <w:rFonts w:ascii="Lucida Sans Unicode" w:hAnsi="Lucida Sans Unicode" w:eastAsia="Times New Roman" w:cs="Lucida Sans Unicode"/>
          <w:color w:val="283769"/>
          <w:sz w:val="20"/>
          <w:szCs w:val="20"/>
        </w:rPr>
        <w:t>                7) Assumes all duties and responsibilities that may occur during the year.</w:t>
      </w:r>
      <w:r>
        <w:br/>
      </w:r>
      <w:r w:rsidRPr="0C18FA41" w:rsidR="130FD132">
        <w:rPr>
          <w:rFonts w:ascii="Lucida Sans Unicode" w:hAnsi="Lucida Sans Unicode" w:eastAsia="Times New Roman" w:cs="Lucida Sans Unicode"/>
          <w:b w:val="1"/>
          <w:bCs w:val="1"/>
          <w:color w:val="283769"/>
          <w:sz w:val="20"/>
          <w:szCs w:val="20"/>
        </w:rPr>
        <w:t>            Secretary:                        </w:t>
      </w:r>
      <w:r>
        <w:br/>
      </w:r>
      <w:r w:rsidRPr="0C18FA41" w:rsidR="130FD132">
        <w:rPr>
          <w:rFonts w:ascii="Lucida Sans Unicode" w:hAnsi="Lucida Sans Unicode" w:eastAsia="Times New Roman" w:cs="Lucida Sans Unicode"/>
          <w:color w:val="283769"/>
          <w:sz w:val="20"/>
          <w:szCs w:val="20"/>
        </w:rPr>
        <w:t>                1) Acts as official recorder for all information regarding NHS.</w:t>
      </w:r>
      <w:r>
        <w:br/>
      </w:r>
      <w:r w:rsidRPr="0C18FA41" w:rsidR="130FD132">
        <w:rPr>
          <w:rFonts w:ascii="Lucida Sans Unicode" w:hAnsi="Lucida Sans Unicode" w:eastAsia="Times New Roman" w:cs="Lucida Sans Unicode"/>
          <w:color w:val="283769"/>
          <w:sz w:val="20"/>
          <w:szCs w:val="20"/>
        </w:rPr>
        <w:t>                2) Is the public relations director for NHS.</w:t>
      </w:r>
      <w:r>
        <w:br/>
      </w:r>
      <w:r w:rsidRPr="0C18FA41" w:rsidR="130FD132">
        <w:rPr>
          <w:rFonts w:ascii="Lucida Sans Unicode" w:hAnsi="Lucida Sans Unicode" w:eastAsia="Times New Roman" w:cs="Lucida Sans Unicode"/>
          <w:color w:val="283769"/>
          <w:sz w:val="20"/>
          <w:szCs w:val="20"/>
        </w:rPr>
        <w:t xml:space="preserve">                3) Records minutes of membership meetings and sees to their publication </w:t>
      </w:r>
      <w:r w:rsidRPr="0C18FA41" w:rsidR="7E24C712">
        <w:rPr>
          <w:rFonts w:ascii="Lucida Sans Unicode" w:hAnsi="Lucida Sans Unicode" w:eastAsia="Times New Roman" w:cs="Lucida Sans Unicode"/>
          <w:color w:val="283769"/>
          <w:sz w:val="20"/>
          <w:szCs w:val="20"/>
        </w:rPr>
        <w:t xml:space="preserve">  </w:t>
      </w:r>
      <w:r w:rsidRPr="0C18FA41" w:rsidR="130FD132">
        <w:rPr>
          <w:rFonts w:ascii="Lucida Sans Unicode" w:hAnsi="Lucida Sans Unicode" w:eastAsia="Times New Roman" w:cs="Lucida Sans Unicode"/>
          <w:color w:val="283769"/>
          <w:sz w:val="20"/>
          <w:szCs w:val="20"/>
        </w:rPr>
        <w:t>and                       distribution in a timely fashion.</w:t>
      </w:r>
      <w:r>
        <w:br/>
      </w:r>
      <w:r w:rsidRPr="0C18FA41" w:rsidR="130FD132">
        <w:rPr>
          <w:rFonts w:ascii="Lucida Sans Unicode" w:hAnsi="Lucida Sans Unicode" w:eastAsia="Times New Roman" w:cs="Lucida Sans Unicode"/>
          <w:color w:val="283769"/>
          <w:sz w:val="20"/>
          <w:szCs w:val="20"/>
        </w:rPr>
        <w:t>                4) Communicates directly with parents regarding induction ceremonies, graduation, etc.</w:t>
      </w:r>
      <w:r>
        <w:br/>
      </w:r>
      <w:r w:rsidRPr="0C18FA41" w:rsidR="130FD132">
        <w:rPr>
          <w:rFonts w:ascii="Lucida Sans Unicode" w:hAnsi="Lucida Sans Unicode" w:eastAsia="Times New Roman" w:cs="Lucida Sans Unicode"/>
          <w:color w:val="283769"/>
          <w:sz w:val="20"/>
          <w:szCs w:val="20"/>
        </w:rPr>
        <w:t>                5) Chairs the social committee.</w:t>
      </w:r>
      <w:r>
        <w:br/>
      </w:r>
      <w:r w:rsidRPr="0C18FA41" w:rsidR="130FD132">
        <w:rPr>
          <w:rFonts w:ascii="Lucida Sans Unicode" w:hAnsi="Lucida Sans Unicode" w:eastAsia="Times New Roman" w:cs="Lucida Sans Unicode"/>
          <w:color w:val="283769"/>
          <w:sz w:val="20"/>
          <w:szCs w:val="20"/>
        </w:rPr>
        <w:t>                6) Works directly with and is answerable to NHS advisor.</w:t>
      </w:r>
    </w:p>
    <w:p w:rsidR="00E820AA" w:rsidP="130FD132" w:rsidRDefault="00E70728" w14:paraId="1AA1CD48" w14:textId="621048E9">
      <w:pPr>
        <w:shd w:val="clear" w:color="auto" w:fill="FFFFFF" w:themeFill="background1"/>
        <w:spacing w:after="0" w:line="240" w:lineRule="auto"/>
        <w:ind w:firstLine="720"/>
        <w:rPr>
          <w:rFonts w:ascii="Lucida Sans Unicode" w:hAnsi="Lucida Sans Unicode" w:eastAsia="Times New Roman" w:cs="Lucida Sans Unicode"/>
          <w:color w:val="283769"/>
          <w:sz w:val="20"/>
          <w:szCs w:val="20"/>
        </w:rPr>
      </w:pPr>
      <w:r w:rsidRPr="130FD132" w:rsidR="130FD132">
        <w:rPr>
          <w:rFonts w:ascii="Lucida Sans Unicode" w:hAnsi="Lucida Sans Unicode" w:eastAsia="Times New Roman" w:cs="Lucida Sans Unicode"/>
          <w:color w:val="283769"/>
          <w:sz w:val="20"/>
          <w:szCs w:val="20"/>
        </w:rPr>
        <w:t>7) Takes attendance at all meetings.</w:t>
      </w:r>
      <w:r>
        <w:br/>
      </w:r>
      <w:r w:rsidRPr="130FD132" w:rsidR="130FD132">
        <w:rPr>
          <w:rFonts w:ascii="Lucida Sans Unicode" w:hAnsi="Lucida Sans Unicode" w:eastAsia="Times New Roman" w:cs="Lucida Sans Unicode"/>
          <w:color w:val="283769"/>
          <w:sz w:val="20"/>
          <w:szCs w:val="20"/>
        </w:rPr>
        <w:t>                8) Assumes all duties and responsibilities that may occur during the year.</w:t>
      </w:r>
      <w:r>
        <w:br/>
      </w:r>
      <w:r w:rsidRPr="130FD132" w:rsidR="130FD132">
        <w:rPr>
          <w:rFonts w:ascii="Lucida Sans Unicode" w:hAnsi="Lucida Sans Unicode" w:eastAsia="Times New Roman" w:cs="Lucida Sans Unicode"/>
          <w:b w:val="1"/>
          <w:bCs w:val="1"/>
          <w:color w:val="283769"/>
          <w:sz w:val="20"/>
          <w:szCs w:val="20"/>
        </w:rPr>
        <w:t>            Treasurer:</w:t>
      </w:r>
      <w:r>
        <w:br/>
      </w:r>
      <w:r w:rsidRPr="130FD132" w:rsidR="130FD132">
        <w:rPr>
          <w:rFonts w:ascii="Lucida Sans Unicode" w:hAnsi="Lucida Sans Unicode" w:eastAsia="Times New Roman" w:cs="Lucida Sans Unicode"/>
          <w:color w:val="283769"/>
          <w:sz w:val="20"/>
          <w:szCs w:val="20"/>
        </w:rPr>
        <w:t>                1) Is responsible for all financial dealings with NHS.</w:t>
      </w:r>
      <w:r>
        <w:br/>
      </w:r>
      <w:r w:rsidRPr="130FD132" w:rsidR="130FD132">
        <w:rPr>
          <w:rFonts w:ascii="Lucida Sans Unicode" w:hAnsi="Lucida Sans Unicode" w:eastAsia="Times New Roman" w:cs="Lucida Sans Unicode"/>
          <w:color w:val="283769"/>
          <w:sz w:val="20"/>
          <w:szCs w:val="20"/>
        </w:rPr>
        <w:t>                2) Records all financial transactions.</w:t>
      </w:r>
      <w:r>
        <w:br/>
      </w:r>
      <w:r w:rsidRPr="130FD132" w:rsidR="130FD132">
        <w:rPr>
          <w:rFonts w:ascii="Lucida Sans Unicode" w:hAnsi="Lucida Sans Unicode" w:eastAsia="Times New Roman" w:cs="Lucida Sans Unicode"/>
          <w:color w:val="283769"/>
          <w:sz w:val="20"/>
          <w:szCs w:val="20"/>
        </w:rPr>
        <w:t>                3) Records and collects membership dues.</w:t>
      </w:r>
      <w:r>
        <w:br/>
      </w:r>
      <w:r w:rsidRPr="130FD132" w:rsidR="130FD132">
        <w:rPr>
          <w:rFonts w:ascii="Lucida Sans Unicode" w:hAnsi="Lucida Sans Unicode" w:eastAsia="Times New Roman" w:cs="Lucida Sans Unicode"/>
          <w:color w:val="283769"/>
          <w:sz w:val="20"/>
          <w:szCs w:val="20"/>
        </w:rPr>
        <w:t>                4) Provides financial report to executive board and general meeting as needed.</w:t>
      </w:r>
      <w:r>
        <w:br/>
      </w:r>
      <w:r w:rsidRPr="130FD132" w:rsidR="130FD132">
        <w:rPr>
          <w:rFonts w:ascii="Lucida Sans Unicode" w:hAnsi="Lucida Sans Unicode" w:eastAsia="Times New Roman" w:cs="Lucida Sans Unicode"/>
          <w:color w:val="283769"/>
          <w:sz w:val="20"/>
          <w:szCs w:val="20"/>
        </w:rPr>
        <w:t>                5) Provides annual financial report to principal and membership.</w:t>
      </w:r>
      <w:r>
        <w:br/>
      </w:r>
      <w:r w:rsidRPr="130FD132" w:rsidR="130FD132">
        <w:rPr>
          <w:rFonts w:ascii="Lucida Sans Unicode" w:hAnsi="Lucida Sans Unicode" w:eastAsia="Times New Roman" w:cs="Lucida Sans Unicode"/>
          <w:color w:val="283769"/>
          <w:sz w:val="20"/>
          <w:szCs w:val="20"/>
        </w:rPr>
        <w:t>                6) Works directly with and is answerable to NHS advisor.</w:t>
      </w:r>
      <w:r>
        <w:br/>
      </w:r>
      <w:r w:rsidRPr="130FD132" w:rsidR="130FD132">
        <w:rPr>
          <w:rFonts w:ascii="Lucida Sans Unicode" w:hAnsi="Lucida Sans Unicode" w:eastAsia="Times New Roman" w:cs="Lucida Sans Unicode"/>
          <w:color w:val="283769"/>
          <w:sz w:val="20"/>
          <w:szCs w:val="20"/>
        </w:rPr>
        <w:t>                7) Assumes all duties and responsibilities that may occur during the year.</w:t>
      </w:r>
    </w:p>
    <w:p w:rsidRPr="00E820AA" w:rsidR="00E70728" w:rsidP="00E70728" w:rsidRDefault="00E70728" w14:paraId="4C4CF668" w14:textId="77777777">
      <w:pPr>
        <w:shd w:val="clear" w:color="auto" w:fill="FFFFFF"/>
        <w:spacing w:after="0" w:line="240" w:lineRule="auto"/>
        <w:ind w:firstLine="720"/>
        <w:rPr>
          <w:rFonts w:ascii="Lucida Sans Unicode" w:hAnsi="Lucida Sans Unicode" w:eastAsia="Times New Roman" w:cs="Lucida Sans Unicode"/>
          <w:color w:val="283769"/>
          <w:sz w:val="20"/>
          <w:szCs w:val="20"/>
        </w:rPr>
      </w:pPr>
    </w:p>
    <w:p w:rsidRPr="00E820AA" w:rsidR="00E820AA" w:rsidP="00E820AA" w:rsidRDefault="00E820AA" w14:paraId="3F95D6E9"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color w:val="283769"/>
          <w:sz w:val="20"/>
          <w:szCs w:val="20"/>
        </w:rPr>
        <w:lastRenderedPageBreak/>
        <w:br/>
      </w:r>
      <w:r w:rsidRPr="00E820AA">
        <w:rPr>
          <w:rFonts w:ascii="Lucida Sans Unicode" w:hAnsi="Lucida Sans Unicode" w:eastAsia="Times New Roman" w:cs="Lucida Sans Unicode"/>
          <w:b/>
          <w:bCs/>
          <w:color w:val="283769"/>
          <w:sz w:val="20"/>
          <w:szCs w:val="20"/>
        </w:rPr>
        <w:t>ARTICLE VI EXECUTIVE COMMITTEE</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b/>
          <w:bCs/>
          <w:color w:val="283769"/>
          <w:sz w:val="20"/>
          <w:szCs w:val="20"/>
        </w:rPr>
        <w:t>    Section 1.</w:t>
      </w:r>
      <w:r w:rsidRPr="00E820AA">
        <w:rPr>
          <w:rFonts w:ascii="Lucida Sans Unicode" w:hAnsi="Lucida Sans Unicode" w:eastAsia="Times New Roman" w:cs="Lucida Sans Unicode"/>
          <w:color w:val="283769"/>
          <w:sz w:val="20"/>
          <w:szCs w:val="20"/>
        </w:rPr>
        <w:t> The executive committee shall consist of the faculty adviser and the chapter officers.</w:t>
      </w:r>
    </w:p>
    <w:p w:rsidRPr="00E820AA" w:rsidR="00E820AA" w:rsidP="00E820AA" w:rsidRDefault="00E820AA" w14:paraId="72628E65"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ARTICLE VII MEETINGS</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b/>
          <w:bCs/>
          <w:color w:val="283769"/>
          <w:sz w:val="20"/>
          <w:szCs w:val="20"/>
        </w:rPr>
        <w:t>    Section 1</w:t>
      </w:r>
      <w:r w:rsidRPr="00E820AA">
        <w:rPr>
          <w:rFonts w:ascii="Lucida Sans Unicode" w:hAnsi="Lucida Sans Unicode" w:eastAsia="Times New Roman" w:cs="Lucida Sans Unicode"/>
          <w:color w:val="283769"/>
          <w:sz w:val="20"/>
          <w:szCs w:val="20"/>
        </w:rPr>
        <w:t>. Meetings of this chapter will be held one per month.  A calendar will be given at the beginning of each semester to the members.</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xml:space="preserve">    Section </w:t>
      </w:r>
      <w:r w:rsidR="00E70728">
        <w:rPr>
          <w:rFonts w:ascii="Lucida Sans Unicode" w:hAnsi="Lucida Sans Unicode" w:eastAsia="Times New Roman" w:cs="Lucida Sans Unicode"/>
          <w:b/>
          <w:bCs/>
          <w:color w:val="283769"/>
          <w:sz w:val="20"/>
          <w:szCs w:val="20"/>
        </w:rPr>
        <w:t>2</w:t>
      </w:r>
      <w:r w:rsidRPr="00E820AA">
        <w:rPr>
          <w:rFonts w:ascii="Lucida Sans Unicode" w:hAnsi="Lucida Sans Unicode" w:eastAsia="Times New Roman" w:cs="Lucida Sans Unicode"/>
          <w:b/>
          <w:bCs/>
          <w:color w:val="283769"/>
          <w:sz w:val="20"/>
          <w:szCs w:val="20"/>
        </w:rPr>
        <w:t>.</w:t>
      </w:r>
      <w:r w:rsidRPr="00E820AA">
        <w:rPr>
          <w:rFonts w:ascii="Lucida Sans Unicode" w:hAnsi="Lucida Sans Unicode" w:eastAsia="Times New Roman" w:cs="Lucida Sans Unicode"/>
          <w:color w:val="283769"/>
          <w:sz w:val="20"/>
          <w:szCs w:val="20"/>
        </w:rPr>
        <w:t> All chapter members are expected to attend all regularly scheduled chapter meetings.</w:t>
      </w:r>
    </w:p>
    <w:p w:rsidRPr="00E820AA" w:rsidR="00E820AA" w:rsidP="00E820AA" w:rsidRDefault="00E820AA" w14:paraId="49FDAC28"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ARTICLE VIII ACTIVITIES</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b/>
          <w:bCs/>
          <w:color w:val="283769"/>
          <w:sz w:val="20"/>
          <w:szCs w:val="20"/>
        </w:rPr>
        <w:t>    Section 1.</w:t>
      </w:r>
      <w:r w:rsidRPr="00E820AA">
        <w:rPr>
          <w:rFonts w:ascii="Lucida Sans Unicode" w:hAnsi="Lucida Sans Unicode" w:eastAsia="Times New Roman" w:cs="Lucida Sans Unicode"/>
          <w:color w:val="283769"/>
          <w:sz w:val="20"/>
          <w:szCs w:val="20"/>
        </w:rPr>
        <w:t> The chapter shall determine one or more service projects for each year.</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Section 2.</w:t>
      </w:r>
      <w:r w:rsidRPr="00E820AA">
        <w:rPr>
          <w:rFonts w:ascii="Lucida Sans Unicode" w:hAnsi="Lucida Sans Unicode" w:eastAsia="Times New Roman" w:cs="Lucida Sans Unicode"/>
          <w:color w:val="283769"/>
          <w:sz w:val="20"/>
          <w:szCs w:val="20"/>
        </w:rPr>
        <w:t> All members shall participate regularly in these projects.</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Section 3.</w:t>
      </w:r>
      <w:r w:rsidRPr="00E820AA">
        <w:rPr>
          <w:rFonts w:ascii="Lucida Sans Unicode" w:hAnsi="Lucida Sans Unicode" w:eastAsia="Times New Roman" w:cs="Lucida Sans Unicode"/>
          <w:color w:val="283769"/>
          <w:sz w:val="20"/>
          <w:szCs w:val="20"/>
        </w:rPr>
        <w:t> These projects shall fulfill a need within the school or community, have support of the administration and the faculty; be appropriate and educationally defensible, and be well planned, organized, and executed.</w:t>
      </w:r>
    </w:p>
    <w:p w:rsidRPr="00E820AA" w:rsidR="00E820AA" w:rsidP="00E820AA" w:rsidRDefault="00E820AA" w14:paraId="23C250ED"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ARTICLE IX EMBLEM</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b/>
          <w:bCs/>
          <w:color w:val="283769"/>
          <w:sz w:val="20"/>
          <w:szCs w:val="20"/>
        </w:rPr>
        <w:t>     Section 1.</w:t>
      </w:r>
      <w:r w:rsidRPr="00E820AA">
        <w:rPr>
          <w:rFonts w:ascii="Lucida Sans Unicode" w:hAnsi="Lucida Sans Unicode" w:eastAsia="Times New Roman" w:cs="Lucida Sans Unicode"/>
          <w:color w:val="283769"/>
          <w:sz w:val="20"/>
          <w:szCs w:val="20"/>
        </w:rPr>
        <w:t> Each member of the chapter who is in good standing shall have the privilege of wearing the emblem adopted by the National Honor Society.</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Section 2.</w:t>
      </w:r>
      <w:r w:rsidRPr="00E820AA">
        <w:rPr>
          <w:rFonts w:ascii="Lucida Sans Unicode" w:hAnsi="Lucida Sans Unicode" w:eastAsia="Times New Roman" w:cs="Lucida Sans Unicode"/>
          <w:color w:val="283769"/>
          <w:sz w:val="20"/>
          <w:szCs w:val="20"/>
        </w:rPr>
        <w:t> Any member who withdraws, resigns, or is dismissed from the chapter, shall return the emblem to the chapter. [note: if the members purchased such emblems, then chapter is obligated to reimburse the student for said expense]</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Section 3.</w:t>
      </w:r>
      <w:r w:rsidRPr="00E820AA">
        <w:rPr>
          <w:rFonts w:ascii="Lucida Sans Unicode" w:hAnsi="Lucida Sans Unicode" w:eastAsia="Times New Roman" w:cs="Lucida Sans Unicode"/>
          <w:color w:val="283769"/>
          <w:sz w:val="20"/>
          <w:szCs w:val="20"/>
        </w:rPr>
        <w:t> Chapter members who are seniors in good standing shall be granted the privilege of wearing the honor cords at graduation, the cost of which will be at the student’s expense.</w:t>
      </w:r>
    </w:p>
    <w:p w:rsidRPr="00E820AA" w:rsidR="00E820AA" w:rsidP="00E820AA" w:rsidRDefault="00E820AA" w14:paraId="70A75821"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ARTICLE X DUES</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b/>
          <w:bCs/>
          <w:color w:val="283769"/>
          <w:sz w:val="20"/>
          <w:szCs w:val="20"/>
        </w:rPr>
        <w:t>    Section 1.</w:t>
      </w:r>
      <w:r w:rsidRPr="00E820AA">
        <w:rPr>
          <w:rFonts w:ascii="Lucida Sans Unicode" w:hAnsi="Lucida Sans Unicode" w:eastAsia="Times New Roman" w:cs="Lucida Sans Unicode"/>
          <w:color w:val="283769"/>
          <w:sz w:val="20"/>
          <w:szCs w:val="20"/>
        </w:rPr>
        <w:t xml:space="preserve"> Annual dues for the chapter shall be </w:t>
      </w:r>
      <w:r w:rsidR="00E70728">
        <w:rPr>
          <w:rFonts w:ascii="Lucida Sans Unicode" w:hAnsi="Lucida Sans Unicode" w:eastAsia="Times New Roman" w:cs="Lucida Sans Unicode"/>
          <w:color w:val="283769"/>
          <w:sz w:val="20"/>
          <w:szCs w:val="20"/>
        </w:rPr>
        <w:t>covered by Onslow Early College at this time</w:t>
      </w:r>
      <w:r w:rsidRPr="00E820AA">
        <w:rPr>
          <w:rFonts w:ascii="Lucida Sans Unicode" w:hAnsi="Lucida Sans Unicode" w:eastAsia="Times New Roman" w:cs="Lucida Sans Unicode"/>
          <w:color w:val="283769"/>
          <w:sz w:val="20"/>
          <w:szCs w:val="20"/>
        </w:rPr>
        <w:t>.</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Section 2.</w:t>
      </w:r>
      <w:r w:rsidRPr="00E820AA">
        <w:rPr>
          <w:rFonts w:ascii="Lucida Sans Unicode" w:hAnsi="Lucida Sans Unicode" w:eastAsia="Times New Roman" w:cs="Lucida Sans Unicode"/>
          <w:color w:val="283769"/>
          <w:sz w:val="20"/>
          <w:szCs w:val="20"/>
        </w:rPr>
        <w:t> </w:t>
      </w:r>
      <w:r w:rsidR="00E70728">
        <w:rPr>
          <w:rFonts w:ascii="Lucida Sans Unicode" w:hAnsi="Lucida Sans Unicode" w:eastAsia="Times New Roman" w:cs="Lucida Sans Unicode"/>
          <w:color w:val="283769"/>
          <w:sz w:val="20"/>
          <w:szCs w:val="20"/>
        </w:rPr>
        <w:t>Cord money</w:t>
      </w:r>
      <w:r w:rsidRPr="00E820AA">
        <w:rPr>
          <w:rFonts w:ascii="Lucida Sans Unicode" w:hAnsi="Lucida Sans Unicode" w:eastAsia="Times New Roman" w:cs="Lucida Sans Unicode"/>
          <w:color w:val="283769"/>
          <w:sz w:val="20"/>
          <w:szCs w:val="20"/>
        </w:rPr>
        <w:t xml:space="preserve"> will be payable to the chapter treasurer.</w:t>
      </w:r>
    </w:p>
    <w:p w:rsidRPr="00E820AA" w:rsidR="00E820AA" w:rsidP="00E820AA" w:rsidRDefault="00E820AA" w14:paraId="5EECE77E"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ARTICLE XI POWERS</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b/>
          <w:bCs/>
          <w:color w:val="283769"/>
          <w:sz w:val="20"/>
          <w:szCs w:val="20"/>
        </w:rPr>
        <w:t>    Section 1.</w:t>
      </w:r>
      <w:r w:rsidRPr="00E820AA">
        <w:rPr>
          <w:rFonts w:ascii="Lucida Sans Unicode" w:hAnsi="Lucida Sans Unicode" w:eastAsia="Times New Roman" w:cs="Lucida Sans Unicode"/>
          <w:color w:val="283769"/>
          <w:sz w:val="20"/>
          <w:szCs w:val="20"/>
        </w:rPr>
        <w:t> The chapter advisor is given the authority to supervise the administration of chapter activities, as designated by the school principal.</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Section 2.</w:t>
      </w:r>
      <w:r w:rsidRPr="00E820AA">
        <w:rPr>
          <w:rFonts w:ascii="Lucida Sans Unicode" w:hAnsi="Lucida Sans Unicode" w:eastAsia="Times New Roman" w:cs="Lucida Sans Unicode"/>
          <w:color w:val="283769"/>
          <w:sz w:val="20"/>
          <w:szCs w:val="20"/>
        </w:rPr>
        <w:t> The principal shall reserve the right to approve all activities and decisions of the chapter.</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Section 3.</w:t>
      </w:r>
      <w:r w:rsidRPr="00E820AA">
        <w:rPr>
          <w:rFonts w:ascii="Lucida Sans Unicode" w:hAnsi="Lucida Sans Unicode" w:eastAsia="Times New Roman" w:cs="Lucida Sans Unicode"/>
          <w:color w:val="283769"/>
          <w:sz w:val="20"/>
          <w:szCs w:val="20"/>
        </w:rPr>
        <w:t> These bylaws are reflective of the provisions of the national constitution and cannot contradict any components thereof.</w:t>
      </w:r>
    </w:p>
    <w:p w:rsidRPr="00E820AA" w:rsidR="00E820AA" w:rsidP="00E820AA" w:rsidRDefault="00E820AA" w14:paraId="4179B034" w14:textId="77777777">
      <w:pPr>
        <w:shd w:val="clear" w:color="auto" w:fill="FFFFFF"/>
        <w:spacing w:after="0" w:line="240" w:lineRule="auto"/>
        <w:rPr>
          <w:rFonts w:ascii="Lucida Sans Unicode" w:hAnsi="Lucida Sans Unicode" w:eastAsia="Times New Roman" w:cs="Lucida Sans Unicode"/>
          <w:color w:val="283769"/>
          <w:sz w:val="20"/>
          <w:szCs w:val="20"/>
        </w:rPr>
      </w:pP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ARTICLE XII AMENDMENTS</w:t>
      </w:r>
      <w:r w:rsidRPr="00E820AA">
        <w:rPr>
          <w:rFonts w:ascii="Lucida Sans Unicode" w:hAnsi="Lucida Sans Unicode" w:eastAsia="Times New Roman" w:cs="Lucida Sans Unicode"/>
          <w:b/>
          <w:bCs/>
          <w:color w:val="283769"/>
          <w:sz w:val="20"/>
          <w:szCs w:val="20"/>
        </w:rPr>
        <w:br/>
      </w:r>
      <w:r w:rsidRPr="00E820AA">
        <w:rPr>
          <w:rFonts w:ascii="Lucida Sans Unicode" w:hAnsi="Lucida Sans Unicode" w:eastAsia="Times New Roman" w:cs="Lucida Sans Unicode"/>
          <w:b/>
          <w:bCs/>
          <w:color w:val="283769"/>
          <w:sz w:val="20"/>
          <w:szCs w:val="20"/>
        </w:rPr>
        <w:t>    Section 1.</w:t>
      </w:r>
      <w:r w:rsidRPr="00E820AA">
        <w:rPr>
          <w:rFonts w:ascii="Lucida Sans Unicode" w:hAnsi="Lucida Sans Unicode" w:eastAsia="Times New Roman" w:cs="Lucida Sans Unicode"/>
          <w:color w:val="283769"/>
          <w:sz w:val="20"/>
          <w:szCs w:val="20"/>
        </w:rPr>
        <w:t xml:space="preserve"> These bylaws may be amended by a two-thirds vote of this chapter, provided notice of the proposed amendment has been given to members at least one month prior to the </w:t>
      </w:r>
      <w:r w:rsidRPr="00E820AA">
        <w:rPr>
          <w:rFonts w:ascii="Lucida Sans Unicode" w:hAnsi="Lucida Sans Unicode" w:eastAsia="Times New Roman" w:cs="Lucida Sans Unicode"/>
          <w:color w:val="283769"/>
          <w:sz w:val="20"/>
          <w:szCs w:val="20"/>
        </w:rPr>
        <w:lastRenderedPageBreak/>
        <w:t>vote. The exceptions are</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color w:val="283769"/>
          <w:sz w:val="20"/>
          <w:szCs w:val="20"/>
        </w:rPr>
        <w:t>        Articles III and IV (selection and discipline), which are developed by the faculty council with the approval of the principal.</w:t>
      </w:r>
      <w:r w:rsidRPr="00E820AA">
        <w:rPr>
          <w:rFonts w:ascii="Lucida Sans Unicode" w:hAnsi="Lucida Sans Unicode" w:eastAsia="Times New Roman" w:cs="Lucida Sans Unicode"/>
          <w:color w:val="283769"/>
          <w:sz w:val="20"/>
          <w:szCs w:val="20"/>
        </w:rPr>
        <w:br/>
      </w:r>
      <w:r w:rsidRPr="00E820AA">
        <w:rPr>
          <w:rFonts w:ascii="Lucida Sans Unicode" w:hAnsi="Lucida Sans Unicode" w:eastAsia="Times New Roman" w:cs="Lucida Sans Unicode"/>
          <w:b/>
          <w:bCs/>
          <w:color w:val="283769"/>
          <w:sz w:val="20"/>
          <w:szCs w:val="20"/>
        </w:rPr>
        <w:t>    Section 2.</w:t>
      </w:r>
      <w:r w:rsidRPr="00E820AA">
        <w:rPr>
          <w:rFonts w:ascii="Lucida Sans Unicode" w:hAnsi="Lucida Sans Unicode" w:eastAsia="Times New Roman" w:cs="Lucida Sans Unicode"/>
          <w:color w:val="283769"/>
          <w:sz w:val="20"/>
          <w:szCs w:val="20"/>
        </w:rPr>
        <w:t> Bylaws and amendments must be consistent with the constitution of the National H</w:t>
      </w:r>
      <w:r w:rsidR="00E70728">
        <w:rPr>
          <w:rFonts w:ascii="Lucida Sans Unicode" w:hAnsi="Lucida Sans Unicode" w:eastAsia="Times New Roman" w:cs="Lucida Sans Unicode"/>
          <w:color w:val="283769"/>
          <w:sz w:val="20"/>
          <w:szCs w:val="20"/>
        </w:rPr>
        <w:t>onor Society.</w:t>
      </w:r>
    </w:p>
    <w:p w:rsidR="00E820AA" w:rsidRDefault="00E820AA" w14:paraId="74699627" w14:textId="77777777"/>
    <w:sectPr w:rsidR="00E820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AA"/>
    <w:rsid w:val="001B5A36"/>
    <w:rsid w:val="00406FC8"/>
    <w:rsid w:val="00D1635F"/>
    <w:rsid w:val="00E70728"/>
    <w:rsid w:val="00E820AA"/>
    <w:rsid w:val="0704A3CA"/>
    <w:rsid w:val="08C718B9"/>
    <w:rsid w:val="0C18FA41"/>
    <w:rsid w:val="0FD78921"/>
    <w:rsid w:val="130FD132"/>
    <w:rsid w:val="15B5C77B"/>
    <w:rsid w:val="22239C90"/>
    <w:rsid w:val="22B610EB"/>
    <w:rsid w:val="24838795"/>
    <w:rsid w:val="256CA5DE"/>
    <w:rsid w:val="2877184C"/>
    <w:rsid w:val="30DB7589"/>
    <w:rsid w:val="34165CE9"/>
    <w:rsid w:val="367B5714"/>
    <w:rsid w:val="367B87DC"/>
    <w:rsid w:val="3B160959"/>
    <w:rsid w:val="439D3819"/>
    <w:rsid w:val="49E5F751"/>
    <w:rsid w:val="4E6F6575"/>
    <w:rsid w:val="4E893998"/>
    <w:rsid w:val="52002D29"/>
    <w:rsid w:val="5A3F43ED"/>
    <w:rsid w:val="5DD69751"/>
    <w:rsid w:val="6BAF216D"/>
    <w:rsid w:val="73D59555"/>
    <w:rsid w:val="7A2FF387"/>
    <w:rsid w:val="7A7C8D0C"/>
    <w:rsid w:val="7DA853D5"/>
    <w:rsid w:val="7E24C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121F"/>
  <w15:chartTrackingRefBased/>
  <w15:docId w15:val="{4C4B3AD0-4FD8-4612-A56E-0A50CC975A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141293">
      <w:bodyDiv w:val="1"/>
      <w:marLeft w:val="0"/>
      <w:marRight w:val="0"/>
      <w:marTop w:val="0"/>
      <w:marBottom w:val="0"/>
      <w:divBdr>
        <w:top w:val="none" w:sz="0" w:space="0" w:color="auto"/>
        <w:left w:val="none" w:sz="0" w:space="0" w:color="auto"/>
        <w:bottom w:val="none" w:sz="0" w:space="0" w:color="auto"/>
        <w:right w:val="none" w:sz="0" w:space="0" w:color="auto"/>
      </w:divBdr>
      <w:divsChild>
        <w:div w:id="911238165">
          <w:marLeft w:val="0"/>
          <w:marRight w:val="0"/>
          <w:marTop w:val="0"/>
          <w:marBottom w:val="0"/>
          <w:divBdr>
            <w:top w:val="none" w:sz="0" w:space="0" w:color="auto"/>
            <w:left w:val="none" w:sz="0" w:space="0" w:color="auto"/>
            <w:bottom w:val="none" w:sz="0" w:space="0" w:color="auto"/>
            <w:right w:val="none" w:sz="0" w:space="0" w:color="auto"/>
          </w:divBdr>
          <w:divsChild>
            <w:div w:id="1783760901">
              <w:marLeft w:val="0"/>
              <w:marRight w:val="0"/>
              <w:marTop w:val="0"/>
              <w:marBottom w:val="0"/>
              <w:divBdr>
                <w:top w:val="none" w:sz="0" w:space="0" w:color="auto"/>
                <w:left w:val="none" w:sz="0" w:space="0" w:color="auto"/>
                <w:bottom w:val="none" w:sz="0" w:space="0" w:color="auto"/>
                <w:right w:val="none" w:sz="0" w:space="0" w:color="auto"/>
              </w:divBdr>
              <w:divsChild>
                <w:div w:id="2071346376">
                  <w:marLeft w:val="0"/>
                  <w:marRight w:val="0"/>
                  <w:marTop w:val="0"/>
                  <w:marBottom w:val="0"/>
                  <w:divBdr>
                    <w:top w:val="none" w:sz="0" w:space="0" w:color="auto"/>
                    <w:left w:val="none" w:sz="0" w:space="0" w:color="auto"/>
                    <w:bottom w:val="none" w:sz="0" w:space="0" w:color="auto"/>
                    <w:right w:val="none" w:sz="0" w:space="0" w:color="auto"/>
                  </w:divBdr>
                  <w:divsChild>
                    <w:div w:id="879897066">
                      <w:marLeft w:val="0"/>
                      <w:marRight w:val="0"/>
                      <w:marTop w:val="0"/>
                      <w:marBottom w:val="0"/>
                      <w:divBdr>
                        <w:top w:val="none" w:sz="0" w:space="0" w:color="auto"/>
                        <w:left w:val="none" w:sz="0" w:space="0" w:color="auto"/>
                        <w:bottom w:val="none" w:sz="0" w:space="0" w:color="auto"/>
                        <w:right w:val="none" w:sz="0" w:space="0" w:color="auto"/>
                      </w:divBdr>
                      <w:divsChild>
                        <w:div w:id="935282977">
                          <w:marLeft w:val="0"/>
                          <w:marRight w:val="0"/>
                          <w:marTop w:val="0"/>
                          <w:marBottom w:val="0"/>
                          <w:divBdr>
                            <w:top w:val="none" w:sz="0" w:space="0" w:color="auto"/>
                            <w:left w:val="none" w:sz="0" w:space="0" w:color="auto"/>
                            <w:bottom w:val="none" w:sz="0" w:space="0" w:color="auto"/>
                            <w:right w:val="none" w:sz="0" w:space="0" w:color="auto"/>
                          </w:divBdr>
                        </w:div>
                        <w:div w:id="3883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6378">
                  <w:marLeft w:val="0"/>
                  <w:marRight w:val="0"/>
                  <w:marTop w:val="0"/>
                  <w:marBottom w:val="0"/>
                  <w:divBdr>
                    <w:top w:val="none" w:sz="0" w:space="0" w:color="auto"/>
                    <w:left w:val="none" w:sz="0" w:space="0" w:color="auto"/>
                    <w:bottom w:val="none" w:sz="0" w:space="0" w:color="auto"/>
                    <w:right w:val="none" w:sz="0" w:space="0" w:color="auto"/>
                  </w:divBdr>
                  <w:divsChild>
                    <w:div w:id="303777620">
                      <w:marLeft w:val="0"/>
                      <w:marRight w:val="0"/>
                      <w:marTop w:val="0"/>
                      <w:marBottom w:val="0"/>
                      <w:divBdr>
                        <w:top w:val="none" w:sz="0" w:space="0" w:color="auto"/>
                        <w:left w:val="none" w:sz="0" w:space="0" w:color="auto"/>
                        <w:bottom w:val="none" w:sz="0" w:space="0" w:color="auto"/>
                        <w:right w:val="none" w:sz="0" w:space="0" w:color="auto"/>
                      </w:divBdr>
                      <w:divsChild>
                        <w:div w:id="1822967002">
                          <w:marLeft w:val="0"/>
                          <w:marRight w:val="0"/>
                          <w:marTop w:val="0"/>
                          <w:marBottom w:val="0"/>
                          <w:divBdr>
                            <w:top w:val="none" w:sz="0" w:space="0" w:color="auto"/>
                            <w:left w:val="none" w:sz="0" w:space="0" w:color="auto"/>
                            <w:bottom w:val="none" w:sz="0" w:space="0" w:color="auto"/>
                            <w:right w:val="none" w:sz="0" w:space="0" w:color="auto"/>
                          </w:divBdr>
                        </w:div>
                        <w:div w:id="240877186">
                          <w:marLeft w:val="0"/>
                          <w:marRight w:val="0"/>
                          <w:marTop w:val="0"/>
                          <w:marBottom w:val="0"/>
                          <w:divBdr>
                            <w:top w:val="none" w:sz="0" w:space="0" w:color="auto"/>
                            <w:left w:val="none" w:sz="0" w:space="0" w:color="auto"/>
                            <w:bottom w:val="none" w:sz="0" w:space="0" w:color="auto"/>
                            <w:right w:val="none" w:sz="0" w:space="0" w:color="auto"/>
                          </w:divBdr>
                        </w:div>
                        <w:div w:id="1729189694">
                          <w:marLeft w:val="0"/>
                          <w:marRight w:val="0"/>
                          <w:marTop w:val="0"/>
                          <w:marBottom w:val="0"/>
                          <w:divBdr>
                            <w:top w:val="none" w:sz="0" w:space="0" w:color="auto"/>
                            <w:left w:val="none" w:sz="0" w:space="0" w:color="auto"/>
                            <w:bottom w:val="none" w:sz="0" w:space="0" w:color="auto"/>
                            <w:right w:val="none" w:sz="0" w:space="0" w:color="auto"/>
                          </w:divBdr>
                        </w:div>
                        <w:div w:id="47581284">
                          <w:marLeft w:val="0"/>
                          <w:marRight w:val="0"/>
                          <w:marTop w:val="0"/>
                          <w:marBottom w:val="0"/>
                          <w:divBdr>
                            <w:top w:val="none" w:sz="0" w:space="0" w:color="auto"/>
                            <w:left w:val="none" w:sz="0" w:space="0" w:color="auto"/>
                            <w:bottom w:val="none" w:sz="0" w:space="0" w:color="auto"/>
                            <w:right w:val="none" w:sz="0" w:space="0" w:color="auto"/>
                          </w:divBdr>
                        </w:div>
                        <w:div w:id="1895694516">
                          <w:marLeft w:val="0"/>
                          <w:marRight w:val="0"/>
                          <w:marTop w:val="0"/>
                          <w:marBottom w:val="0"/>
                          <w:divBdr>
                            <w:top w:val="none" w:sz="0" w:space="0" w:color="auto"/>
                            <w:left w:val="none" w:sz="0" w:space="0" w:color="auto"/>
                            <w:bottom w:val="none" w:sz="0" w:space="0" w:color="auto"/>
                            <w:right w:val="none" w:sz="0" w:space="0" w:color="auto"/>
                          </w:divBdr>
                        </w:div>
                        <w:div w:id="12654854">
                          <w:marLeft w:val="0"/>
                          <w:marRight w:val="0"/>
                          <w:marTop w:val="0"/>
                          <w:marBottom w:val="0"/>
                          <w:divBdr>
                            <w:top w:val="none" w:sz="0" w:space="0" w:color="auto"/>
                            <w:left w:val="none" w:sz="0" w:space="0" w:color="auto"/>
                            <w:bottom w:val="none" w:sz="0" w:space="0" w:color="auto"/>
                            <w:right w:val="none" w:sz="0" w:space="0" w:color="auto"/>
                          </w:divBdr>
                        </w:div>
                        <w:div w:id="99956425">
                          <w:marLeft w:val="0"/>
                          <w:marRight w:val="0"/>
                          <w:marTop w:val="0"/>
                          <w:marBottom w:val="0"/>
                          <w:divBdr>
                            <w:top w:val="none" w:sz="0" w:space="0" w:color="auto"/>
                            <w:left w:val="none" w:sz="0" w:space="0" w:color="auto"/>
                            <w:bottom w:val="none" w:sz="0" w:space="0" w:color="auto"/>
                            <w:right w:val="none" w:sz="0" w:space="0" w:color="auto"/>
                          </w:divBdr>
                        </w:div>
                        <w:div w:id="1441683251">
                          <w:marLeft w:val="0"/>
                          <w:marRight w:val="0"/>
                          <w:marTop w:val="0"/>
                          <w:marBottom w:val="0"/>
                          <w:divBdr>
                            <w:top w:val="none" w:sz="0" w:space="0" w:color="auto"/>
                            <w:left w:val="none" w:sz="0" w:space="0" w:color="auto"/>
                            <w:bottom w:val="none" w:sz="0" w:space="0" w:color="auto"/>
                            <w:right w:val="none" w:sz="0" w:space="0" w:color="auto"/>
                          </w:divBdr>
                        </w:div>
                        <w:div w:id="1651665468">
                          <w:marLeft w:val="0"/>
                          <w:marRight w:val="0"/>
                          <w:marTop w:val="0"/>
                          <w:marBottom w:val="0"/>
                          <w:divBdr>
                            <w:top w:val="none" w:sz="0" w:space="0" w:color="auto"/>
                            <w:left w:val="none" w:sz="0" w:space="0" w:color="auto"/>
                            <w:bottom w:val="none" w:sz="0" w:space="0" w:color="auto"/>
                            <w:right w:val="none" w:sz="0" w:space="0" w:color="auto"/>
                          </w:divBdr>
                        </w:div>
                        <w:div w:id="790788216">
                          <w:marLeft w:val="0"/>
                          <w:marRight w:val="0"/>
                          <w:marTop w:val="0"/>
                          <w:marBottom w:val="0"/>
                          <w:divBdr>
                            <w:top w:val="none" w:sz="0" w:space="0" w:color="auto"/>
                            <w:left w:val="none" w:sz="0" w:space="0" w:color="auto"/>
                            <w:bottom w:val="none" w:sz="0" w:space="0" w:color="auto"/>
                            <w:right w:val="none" w:sz="0" w:space="0" w:color="auto"/>
                          </w:divBdr>
                        </w:div>
                        <w:div w:id="1114986406">
                          <w:marLeft w:val="0"/>
                          <w:marRight w:val="0"/>
                          <w:marTop w:val="0"/>
                          <w:marBottom w:val="0"/>
                          <w:divBdr>
                            <w:top w:val="none" w:sz="0" w:space="0" w:color="auto"/>
                            <w:left w:val="none" w:sz="0" w:space="0" w:color="auto"/>
                            <w:bottom w:val="none" w:sz="0" w:space="0" w:color="auto"/>
                            <w:right w:val="none" w:sz="0" w:space="0" w:color="auto"/>
                          </w:divBdr>
                        </w:div>
                        <w:div w:id="214972242">
                          <w:marLeft w:val="0"/>
                          <w:marRight w:val="0"/>
                          <w:marTop w:val="0"/>
                          <w:marBottom w:val="0"/>
                          <w:divBdr>
                            <w:top w:val="none" w:sz="0" w:space="0" w:color="auto"/>
                            <w:left w:val="none" w:sz="0" w:space="0" w:color="auto"/>
                            <w:bottom w:val="none" w:sz="0" w:space="0" w:color="auto"/>
                            <w:right w:val="none" w:sz="0" w:space="0" w:color="auto"/>
                          </w:divBdr>
                        </w:div>
                        <w:div w:id="1873497458">
                          <w:marLeft w:val="0"/>
                          <w:marRight w:val="0"/>
                          <w:marTop w:val="0"/>
                          <w:marBottom w:val="0"/>
                          <w:divBdr>
                            <w:top w:val="none" w:sz="0" w:space="0" w:color="auto"/>
                            <w:left w:val="none" w:sz="0" w:space="0" w:color="auto"/>
                            <w:bottom w:val="none" w:sz="0" w:space="0" w:color="auto"/>
                            <w:right w:val="none" w:sz="0" w:space="0" w:color="auto"/>
                          </w:divBdr>
                        </w:div>
                        <w:div w:id="636497260">
                          <w:marLeft w:val="0"/>
                          <w:marRight w:val="0"/>
                          <w:marTop w:val="0"/>
                          <w:marBottom w:val="0"/>
                          <w:divBdr>
                            <w:top w:val="none" w:sz="0" w:space="0" w:color="auto"/>
                            <w:left w:val="none" w:sz="0" w:space="0" w:color="auto"/>
                            <w:bottom w:val="none" w:sz="0" w:space="0" w:color="auto"/>
                            <w:right w:val="none" w:sz="0" w:space="0" w:color="auto"/>
                          </w:divBdr>
                        </w:div>
                        <w:div w:id="456030247">
                          <w:marLeft w:val="0"/>
                          <w:marRight w:val="0"/>
                          <w:marTop w:val="0"/>
                          <w:marBottom w:val="0"/>
                          <w:divBdr>
                            <w:top w:val="none" w:sz="0" w:space="0" w:color="auto"/>
                            <w:left w:val="none" w:sz="0" w:space="0" w:color="auto"/>
                            <w:bottom w:val="none" w:sz="0" w:space="0" w:color="auto"/>
                            <w:right w:val="none" w:sz="0" w:space="0" w:color="auto"/>
                          </w:divBdr>
                        </w:div>
                        <w:div w:id="471949950">
                          <w:marLeft w:val="0"/>
                          <w:marRight w:val="0"/>
                          <w:marTop w:val="0"/>
                          <w:marBottom w:val="0"/>
                          <w:divBdr>
                            <w:top w:val="none" w:sz="0" w:space="0" w:color="auto"/>
                            <w:left w:val="none" w:sz="0" w:space="0" w:color="auto"/>
                            <w:bottom w:val="none" w:sz="0" w:space="0" w:color="auto"/>
                            <w:right w:val="none" w:sz="0" w:space="0" w:color="auto"/>
                          </w:divBdr>
                        </w:div>
                        <w:div w:id="327833210">
                          <w:marLeft w:val="0"/>
                          <w:marRight w:val="0"/>
                          <w:marTop w:val="0"/>
                          <w:marBottom w:val="0"/>
                          <w:divBdr>
                            <w:top w:val="none" w:sz="0" w:space="0" w:color="auto"/>
                            <w:left w:val="none" w:sz="0" w:space="0" w:color="auto"/>
                            <w:bottom w:val="none" w:sz="0" w:space="0" w:color="auto"/>
                            <w:right w:val="none" w:sz="0" w:space="0" w:color="auto"/>
                          </w:divBdr>
                        </w:div>
                        <w:div w:id="9312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063153">
      <w:bodyDiv w:val="1"/>
      <w:marLeft w:val="0"/>
      <w:marRight w:val="0"/>
      <w:marTop w:val="0"/>
      <w:marBottom w:val="0"/>
      <w:divBdr>
        <w:top w:val="none" w:sz="0" w:space="0" w:color="auto"/>
        <w:left w:val="none" w:sz="0" w:space="0" w:color="auto"/>
        <w:bottom w:val="none" w:sz="0" w:space="0" w:color="auto"/>
        <w:right w:val="none" w:sz="0" w:space="0" w:color="auto"/>
      </w:divBdr>
      <w:divsChild>
        <w:div w:id="1591231902">
          <w:marLeft w:val="0"/>
          <w:marRight w:val="0"/>
          <w:marTop w:val="0"/>
          <w:marBottom w:val="0"/>
          <w:divBdr>
            <w:top w:val="none" w:sz="0" w:space="0" w:color="auto"/>
            <w:left w:val="none" w:sz="0" w:space="0" w:color="auto"/>
            <w:bottom w:val="none" w:sz="0" w:space="0" w:color="auto"/>
            <w:right w:val="none" w:sz="0" w:space="0" w:color="auto"/>
          </w:divBdr>
          <w:divsChild>
            <w:div w:id="114833948">
              <w:marLeft w:val="0"/>
              <w:marRight w:val="0"/>
              <w:marTop w:val="0"/>
              <w:marBottom w:val="0"/>
              <w:divBdr>
                <w:top w:val="none" w:sz="0" w:space="0" w:color="auto"/>
                <w:left w:val="none" w:sz="0" w:space="0" w:color="auto"/>
                <w:bottom w:val="none" w:sz="0" w:space="0" w:color="auto"/>
                <w:right w:val="none" w:sz="0" w:space="0" w:color="auto"/>
              </w:divBdr>
              <w:divsChild>
                <w:div w:id="751242838">
                  <w:marLeft w:val="0"/>
                  <w:marRight w:val="0"/>
                  <w:marTop w:val="0"/>
                  <w:marBottom w:val="0"/>
                  <w:divBdr>
                    <w:top w:val="none" w:sz="0" w:space="0" w:color="auto"/>
                    <w:left w:val="none" w:sz="0" w:space="0" w:color="auto"/>
                    <w:bottom w:val="none" w:sz="0" w:space="0" w:color="auto"/>
                    <w:right w:val="none" w:sz="0" w:space="0" w:color="auto"/>
                  </w:divBdr>
                  <w:divsChild>
                    <w:div w:id="1034502123">
                      <w:marLeft w:val="0"/>
                      <w:marRight w:val="0"/>
                      <w:marTop w:val="0"/>
                      <w:marBottom w:val="0"/>
                      <w:divBdr>
                        <w:top w:val="none" w:sz="0" w:space="0" w:color="auto"/>
                        <w:left w:val="none" w:sz="0" w:space="0" w:color="auto"/>
                        <w:bottom w:val="none" w:sz="0" w:space="0" w:color="auto"/>
                        <w:right w:val="none" w:sz="0" w:space="0" w:color="auto"/>
                      </w:divBdr>
                      <w:divsChild>
                        <w:div w:id="2052486852">
                          <w:marLeft w:val="0"/>
                          <w:marRight w:val="0"/>
                          <w:marTop w:val="0"/>
                          <w:marBottom w:val="0"/>
                          <w:divBdr>
                            <w:top w:val="none" w:sz="0" w:space="0" w:color="auto"/>
                            <w:left w:val="none" w:sz="0" w:space="0" w:color="auto"/>
                            <w:bottom w:val="none" w:sz="0" w:space="0" w:color="auto"/>
                            <w:right w:val="none" w:sz="0" w:space="0" w:color="auto"/>
                          </w:divBdr>
                        </w:div>
                        <w:div w:id="1661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2897">
                  <w:marLeft w:val="0"/>
                  <w:marRight w:val="0"/>
                  <w:marTop w:val="0"/>
                  <w:marBottom w:val="0"/>
                  <w:divBdr>
                    <w:top w:val="none" w:sz="0" w:space="0" w:color="auto"/>
                    <w:left w:val="none" w:sz="0" w:space="0" w:color="auto"/>
                    <w:bottom w:val="none" w:sz="0" w:space="0" w:color="auto"/>
                    <w:right w:val="none" w:sz="0" w:space="0" w:color="auto"/>
                  </w:divBdr>
                  <w:divsChild>
                    <w:div w:id="806045219">
                      <w:marLeft w:val="0"/>
                      <w:marRight w:val="0"/>
                      <w:marTop w:val="0"/>
                      <w:marBottom w:val="0"/>
                      <w:divBdr>
                        <w:top w:val="none" w:sz="0" w:space="0" w:color="auto"/>
                        <w:left w:val="none" w:sz="0" w:space="0" w:color="auto"/>
                        <w:bottom w:val="none" w:sz="0" w:space="0" w:color="auto"/>
                        <w:right w:val="none" w:sz="0" w:space="0" w:color="auto"/>
                      </w:divBdr>
                      <w:divsChild>
                        <w:div w:id="1973827692">
                          <w:marLeft w:val="0"/>
                          <w:marRight w:val="0"/>
                          <w:marTop w:val="0"/>
                          <w:marBottom w:val="0"/>
                          <w:divBdr>
                            <w:top w:val="none" w:sz="0" w:space="0" w:color="auto"/>
                            <w:left w:val="none" w:sz="0" w:space="0" w:color="auto"/>
                            <w:bottom w:val="none" w:sz="0" w:space="0" w:color="auto"/>
                            <w:right w:val="none" w:sz="0" w:space="0" w:color="auto"/>
                          </w:divBdr>
                        </w:div>
                        <w:div w:id="394165499">
                          <w:marLeft w:val="0"/>
                          <w:marRight w:val="0"/>
                          <w:marTop w:val="0"/>
                          <w:marBottom w:val="0"/>
                          <w:divBdr>
                            <w:top w:val="none" w:sz="0" w:space="0" w:color="auto"/>
                            <w:left w:val="none" w:sz="0" w:space="0" w:color="auto"/>
                            <w:bottom w:val="none" w:sz="0" w:space="0" w:color="auto"/>
                            <w:right w:val="none" w:sz="0" w:space="0" w:color="auto"/>
                          </w:divBdr>
                        </w:div>
                        <w:div w:id="1702198736">
                          <w:marLeft w:val="0"/>
                          <w:marRight w:val="0"/>
                          <w:marTop w:val="0"/>
                          <w:marBottom w:val="0"/>
                          <w:divBdr>
                            <w:top w:val="none" w:sz="0" w:space="0" w:color="auto"/>
                            <w:left w:val="none" w:sz="0" w:space="0" w:color="auto"/>
                            <w:bottom w:val="none" w:sz="0" w:space="0" w:color="auto"/>
                            <w:right w:val="none" w:sz="0" w:space="0" w:color="auto"/>
                          </w:divBdr>
                        </w:div>
                        <w:div w:id="1388725134">
                          <w:marLeft w:val="0"/>
                          <w:marRight w:val="0"/>
                          <w:marTop w:val="0"/>
                          <w:marBottom w:val="0"/>
                          <w:divBdr>
                            <w:top w:val="none" w:sz="0" w:space="0" w:color="auto"/>
                            <w:left w:val="none" w:sz="0" w:space="0" w:color="auto"/>
                            <w:bottom w:val="none" w:sz="0" w:space="0" w:color="auto"/>
                            <w:right w:val="none" w:sz="0" w:space="0" w:color="auto"/>
                          </w:divBdr>
                        </w:div>
                        <w:div w:id="663630503">
                          <w:marLeft w:val="0"/>
                          <w:marRight w:val="0"/>
                          <w:marTop w:val="0"/>
                          <w:marBottom w:val="0"/>
                          <w:divBdr>
                            <w:top w:val="none" w:sz="0" w:space="0" w:color="auto"/>
                            <w:left w:val="none" w:sz="0" w:space="0" w:color="auto"/>
                            <w:bottom w:val="none" w:sz="0" w:space="0" w:color="auto"/>
                            <w:right w:val="none" w:sz="0" w:space="0" w:color="auto"/>
                          </w:divBdr>
                        </w:div>
                        <w:div w:id="1402100680">
                          <w:marLeft w:val="0"/>
                          <w:marRight w:val="0"/>
                          <w:marTop w:val="0"/>
                          <w:marBottom w:val="0"/>
                          <w:divBdr>
                            <w:top w:val="none" w:sz="0" w:space="0" w:color="auto"/>
                            <w:left w:val="none" w:sz="0" w:space="0" w:color="auto"/>
                            <w:bottom w:val="none" w:sz="0" w:space="0" w:color="auto"/>
                            <w:right w:val="none" w:sz="0" w:space="0" w:color="auto"/>
                          </w:divBdr>
                        </w:div>
                        <w:div w:id="702436566">
                          <w:marLeft w:val="0"/>
                          <w:marRight w:val="0"/>
                          <w:marTop w:val="0"/>
                          <w:marBottom w:val="0"/>
                          <w:divBdr>
                            <w:top w:val="none" w:sz="0" w:space="0" w:color="auto"/>
                            <w:left w:val="none" w:sz="0" w:space="0" w:color="auto"/>
                            <w:bottom w:val="none" w:sz="0" w:space="0" w:color="auto"/>
                            <w:right w:val="none" w:sz="0" w:space="0" w:color="auto"/>
                          </w:divBdr>
                        </w:div>
                        <w:div w:id="987443552">
                          <w:marLeft w:val="0"/>
                          <w:marRight w:val="0"/>
                          <w:marTop w:val="0"/>
                          <w:marBottom w:val="0"/>
                          <w:divBdr>
                            <w:top w:val="none" w:sz="0" w:space="0" w:color="auto"/>
                            <w:left w:val="none" w:sz="0" w:space="0" w:color="auto"/>
                            <w:bottom w:val="none" w:sz="0" w:space="0" w:color="auto"/>
                            <w:right w:val="none" w:sz="0" w:space="0" w:color="auto"/>
                          </w:divBdr>
                        </w:div>
                        <w:div w:id="1282691859">
                          <w:marLeft w:val="0"/>
                          <w:marRight w:val="0"/>
                          <w:marTop w:val="0"/>
                          <w:marBottom w:val="0"/>
                          <w:divBdr>
                            <w:top w:val="none" w:sz="0" w:space="0" w:color="auto"/>
                            <w:left w:val="none" w:sz="0" w:space="0" w:color="auto"/>
                            <w:bottom w:val="none" w:sz="0" w:space="0" w:color="auto"/>
                            <w:right w:val="none" w:sz="0" w:space="0" w:color="auto"/>
                          </w:divBdr>
                        </w:div>
                        <w:div w:id="303856673">
                          <w:marLeft w:val="0"/>
                          <w:marRight w:val="0"/>
                          <w:marTop w:val="0"/>
                          <w:marBottom w:val="0"/>
                          <w:divBdr>
                            <w:top w:val="none" w:sz="0" w:space="0" w:color="auto"/>
                            <w:left w:val="none" w:sz="0" w:space="0" w:color="auto"/>
                            <w:bottom w:val="none" w:sz="0" w:space="0" w:color="auto"/>
                            <w:right w:val="none" w:sz="0" w:space="0" w:color="auto"/>
                          </w:divBdr>
                        </w:div>
                        <w:div w:id="407699756">
                          <w:marLeft w:val="0"/>
                          <w:marRight w:val="0"/>
                          <w:marTop w:val="0"/>
                          <w:marBottom w:val="0"/>
                          <w:divBdr>
                            <w:top w:val="none" w:sz="0" w:space="0" w:color="auto"/>
                            <w:left w:val="none" w:sz="0" w:space="0" w:color="auto"/>
                            <w:bottom w:val="none" w:sz="0" w:space="0" w:color="auto"/>
                            <w:right w:val="none" w:sz="0" w:space="0" w:color="auto"/>
                          </w:divBdr>
                        </w:div>
                        <w:div w:id="1982226740">
                          <w:marLeft w:val="0"/>
                          <w:marRight w:val="0"/>
                          <w:marTop w:val="0"/>
                          <w:marBottom w:val="0"/>
                          <w:divBdr>
                            <w:top w:val="none" w:sz="0" w:space="0" w:color="auto"/>
                            <w:left w:val="none" w:sz="0" w:space="0" w:color="auto"/>
                            <w:bottom w:val="none" w:sz="0" w:space="0" w:color="auto"/>
                            <w:right w:val="none" w:sz="0" w:space="0" w:color="auto"/>
                          </w:divBdr>
                        </w:div>
                        <w:div w:id="562834865">
                          <w:marLeft w:val="0"/>
                          <w:marRight w:val="0"/>
                          <w:marTop w:val="0"/>
                          <w:marBottom w:val="0"/>
                          <w:divBdr>
                            <w:top w:val="none" w:sz="0" w:space="0" w:color="auto"/>
                            <w:left w:val="none" w:sz="0" w:space="0" w:color="auto"/>
                            <w:bottom w:val="none" w:sz="0" w:space="0" w:color="auto"/>
                            <w:right w:val="none" w:sz="0" w:space="0" w:color="auto"/>
                          </w:divBdr>
                        </w:div>
                        <w:div w:id="1787698975">
                          <w:marLeft w:val="0"/>
                          <w:marRight w:val="0"/>
                          <w:marTop w:val="0"/>
                          <w:marBottom w:val="0"/>
                          <w:divBdr>
                            <w:top w:val="none" w:sz="0" w:space="0" w:color="auto"/>
                            <w:left w:val="none" w:sz="0" w:space="0" w:color="auto"/>
                            <w:bottom w:val="none" w:sz="0" w:space="0" w:color="auto"/>
                            <w:right w:val="none" w:sz="0" w:space="0" w:color="auto"/>
                          </w:divBdr>
                        </w:div>
                        <w:div w:id="1982071723">
                          <w:marLeft w:val="0"/>
                          <w:marRight w:val="0"/>
                          <w:marTop w:val="0"/>
                          <w:marBottom w:val="0"/>
                          <w:divBdr>
                            <w:top w:val="none" w:sz="0" w:space="0" w:color="auto"/>
                            <w:left w:val="none" w:sz="0" w:space="0" w:color="auto"/>
                            <w:bottom w:val="none" w:sz="0" w:space="0" w:color="auto"/>
                            <w:right w:val="none" w:sz="0" w:space="0" w:color="auto"/>
                          </w:divBdr>
                        </w:div>
                        <w:div w:id="1044060151">
                          <w:marLeft w:val="0"/>
                          <w:marRight w:val="0"/>
                          <w:marTop w:val="0"/>
                          <w:marBottom w:val="0"/>
                          <w:divBdr>
                            <w:top w:val="none" w:sz="0" w:space="0" w:color="auto"/>
                            <w:left w:val="none" w:sz="0" w:space="0" w:color="auto"/>
                            <w:bottom w:val="none" w:sz="0" w:space="0" w:color="auto"/>
                            <w:right w:val="none" w:sz="0" w:space="0" w:color="auto"/>
                          </w:divBdr>
                        </w:div>
                        <w:div w:id="1658653652">
                          <w:marLeft w:val="0"/>
                          <w:marRight w:val="0"/>
                          <w:marTop w:val="0"/>
                          <w:marBottom w:val="0"/>
                          <w:divBdr>
                            <w:top w:val="none" w:sz="0" w:space="0" w:color="auto"/>
                            <w:left w:val="none" w:sz="0" w:space="0" w:color="auto"/>
                            <w:bottom w:val="none" w:sz="0" w:space="0" w:color="auto"/>
                            <w:right w:val="none" w:sz="0" w:space="0" w:color="auto"/>
                          </w:divBdr>
                        </w:div>
                        <w:div w:id="11031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FC3250174504C92C09A9175ED879B" ma:contentTypeVersion="4" ma:contentTypeDescription="Create a new document." ma:contentTypeScope="" ma:versionID="64c801fd959b00521dd07ff152903442">
  <xsd:schema xmlns:xsd="http://www.w3.org/2001/XMLSchema" xmlns:xs="http://www.w3.org/2001/XMLSchema" xmlns:p="http://schemas.microsoft.com/office/2006/metadata/properties" xmlns:ns2="ef536ff0-bfb4-43be-8262-fcbb8e5bd7a5" targetNamespace="http://schemas.microsoft.com/office/2006/metadata/properties" ma:root="true" ma:fieldsID="df1010ebb7779d91fcfbd157643a8232" ns2:_="">
    <xsd:import namespace="ef536ff0-bfb4-43be-8262-fcbb8e5bd7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36ff0-bfb4-43be-8262-fcbb8e5bd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6CC3D-FF34-40BB-AA07-F3A1D5CA2BCC}"/>
</file>

<file path=customXml/itemProps2.xml><?xml version="1.0" encoding="utf-8"?>
<ds:datastoreItem xmlns:ds="http://schemas.openxmlformats.org/officeDocument/2006/customXml" ds:itemID="{0DF3D555-C39B-45A3-B343-5882C2F9C867}"/>
</file>

<file path=customXml/itemProps3.xml><?xml version="1.0" encoding="utf-8"?>
<ds:datastoreItem xmlns:ds="http://schemas.openxmlformats.org/officeDocument/2006/customXml" ds:itemID="{1672D4AC-F787-452D-85B9-8282DE95CB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Walsh</dc:creator>
  <keywords/>
  <dc:description/>
  <lastModifiedBy>Erin Walsh</lastModifiedBy>
  <revision>8</revision>
  <dcterms:created xsi:type="dcterms:W3CDTF">2019-03-24T18:48:00.0000000Z</dcterms:created>
  <dcterms:modified xsi:type="dcterms:W3CDTF">2019-08-29T14:07:52.1819476Z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0x010100E53FC3250174504C92C09A9175ED879B</vt:lpwstr>
  </property>
  <property fmtid="{D5CDD505-2E9C-101B-9397-08002B2CF9AE}" pid="3" name="AuthorIds_UIVersion_512">
    <vt:lpwstr>15</vt:lpwstr>
  </property>
  <property fmtid="{D5CDD505-2E9C-101B-9397-08002B2CF9AE}" pid="4" name="AuthorIds_UIVersion_2560">
    <vt:lpwstr>15</vt:lpwstr>
  </property>
</Properties>
</file>