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093E" w14:textId="77777777" w:rsidR="007A5821" w:rsidRDefault="007A5821" w:rsidP="007A5821">
      <w:pPr>
        <w:spacing w:line="276" w:lineRule="auto"/>
        <w:rPr>
          <w:rFonts w:ascii="Avenir Next LT Pro" w:hAnsi="Avenir Next LT Pro"/>
          <w:sz w:val="22"/>
          <w:szCs w:val="22"/>
        </w:rPr>
      </w:pPr>
    </w:p>
    <w:p w14:paraId="768611DB" w14:textId="77777777" w:rsidR="002476AE" w:rsidRPr="002476AE" w:rsidRDefault="002476AE" w:rsidP="007A5821">
      <w:pPr>
        <w:spacing w:line="276" w:lineRule="auto"/>
        <w:rPr>
          <w:rFonts w:ascii="Avenir Next LT Pro" w:hAnsi="Avenir Next LT Pro"/>
          <w:sz w:val="22"/>
          <w:szCs w:val="22"/>
        </w:rPr>
      </w:pPr>
    </w:p>
    <w:p w14:paraId="20C94E23" w14:textId="09EDC505" w:rsidR="007A5821"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September 27, 2023</w:t>
      </w:r>
    </w:p>
    <w:p w14:paraId="2A2C05D6" w14:textId="77777777" w:rsidR="007A5821" w:rsidRPr="002476AE" w:rsidRDefault="007A5821" w:rsidP="007A5821">
      <w:pPr>
        <w:spacing w:line="276" w:lineRule="auto"/>
        <w:rPr>
          <w:rFonts w:ascii="Avenir Next LT Pro" w:hAnsi="Avenir Next LT Pro"/>
          <w:sz w:val="22"/>
          <w:szCs w:val="22"/>
        </w:rPr>
      </w:pPr>
    </w:p>
    <w:p w14:paraId="79325A77" w14:textId="65C74EEF" w:rsidR="007A5821" w:rsidRPr="002476AE"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 xml:space="preserve">Dear Parent or Guardian: </w:t>
      </w:r>
    </w:p>
    <w:p w14:paraId="168F4B5B" w14:textId="77777777" w:rsidR="007A5821" w:rsidRPr="002476AE" w:rsidRDefault="007A5821" w:rsidP="007A5821">
      <w:pPr>
        <w:spacing w:line="276" w:lineRule="auto"/>
        <w:rPr>
          <w:rFonts w:ascii="Avenir Next LT Pro" w:hAnsi="Avenir Next LT Pro"/>
          <w:sz w:val="22"/>
          <w:szCs w:val="22"/>
        </w:rPr>
      </w:pPr>
    </w:p>
    <w:p w14:paraId="1BC58DE1" w14:textId="77777777" w:rsidR="007A5821" w:rsidRPr="002476AE"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 xml:space="preserve">This letter is intended to inform you that your student will take districtwide and state-mandated tests this school year as reflected on the test calendar, which is posted online at </w:t>
      </w:r>
    </w:p>
    <w:p w14:paraId="04E0B3F4" w14:textId="77777777" w:rsidR="007A5821"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 xml:space="preserve">Per </w:t>
      </w:r>
      <w:r w:rsidRPr="002476AE">
        <w:rPr>
          <w:rFonts w:ascii="Avenir Next LT Pro" w:hAnsi="Avenir Next LT Pro"/>
          <w:i/>
          <w:iCs/>
          <w:sz w:val="22"/>
          <w:szCs w:val="22"/>
        </w:rPr>
        <w:t>16 N.C. Admin Code 06D .0307</w:t>
      </w:r>
      <w:r w:rsidRPr="002476AE">
        <w:rPr>
          <w:rFonts w:ascii="Avenir Next LT Pro" w:hAnsi="Avenir Next LT Pro"/>
          <w:sz w:val="22"/>
          <w:szCs w:val="22"/>
        </w:rPr>
        <w:t>–Test Administration in Public Schools, “(g) LEAs shall, at the beginning of each school year, provide information to students and parents or guardians advising them of the districtwide and State-mandated tests that students will be required to take during that school year. In addition, LEAs shall advise students and parents or guardians of the dates the tests will be administered and how the results from the tests will be used. Also, information provided to parents shall include whether the State Board of Education or the local board of education requires the test(s). (h) LEAs shall report scores resulting from the administration of State-mandated tests from the Annual Testing Program to students and parents or guardians no later than 30 days after the test is administered and along with available score interpretation information within 30 days from receipt of the scores and interpretive documentation from the NCDPI.”</w:t>
      </w:r>
    </w:p>
    <w:p w14:paraId="68D4346F" w14:textId="77777777" w:rsidR="00C13119" w:rsidRPr="002476AE" w:rsidRDefault="00C13119" w:rsidP="007A5821">
      <w:pPr>
        <w:spacing w:line="276" w:lineRule="auto"/>
        <w:rPr>
          <w:rFonts w:ascii="Avenir Next LT Pro" w:hAnsi="Avenir Next LT Pro"/>
          <w:sz w:val="22"/>
          <w:szCs w:val="22"/>
        </w:rPr>
      </w:pPr>
    </w:p>
    <w:p w14:paraId="3B64487F" w14:textId="77777777" w:rsidR="007A5821" w:rsidRPr="002476AE" w:rsidRDefault="007A5821" w:rsidP="007A5821">
      <w:pPr>
        <w:spacing w:line="276" w:lineRule="auto"/>
        <w:rPr>
          <w:rFonts w:ascii="Avenir Next LT Pro" w:hAnsi="Avenir Next LT Pro"/>
          <w:sz w:val="22"/>
          <w:szCs w:val="22"/>
        </w:rPr>
      </w:pPr>
      <w:r w:rsidRPr="002476AE">
        <w:rPr>
          <w:rFonts w:ascii="Avenir Next LT Pro" w:hAnsi="Avenir Next LT Pro"/>
          <w:i/>
          <w:iCs/>
          <w:sz w:val="22"/>
          <w:szCs w:val="22"/>
        </w:rPr>
        <w:t>16 N.C. Admin. Code 06G .0315</w:t>
      </w:r>
      <w:r w:rsidRPr="002476AE">
        <w:rPr>
          <w:rFonts w:ascii="Avenir Next LT Pro" w:hAnsi="Avenir Next LT Pro"/>
          <w:sz w:val="22"/>
          <w:szCs w:val="22"/>
        </w:rPr>
        <w:t xml:space="preserve"> requires all </w:t>
      </w:r>
      <w:proofErr w:type="gramStart"/>
      <w:r w:rsidRPr="002476AE">
        <w:rPr>
          <w:rFonts w:ascii="Avenir Next LT Pro" w:hAnsi="Avenir Next LT Pro"/>
          <w:sz w:val="22"/>
          <w:szCs w:val="22"/>
        </w:rPr>
        <w:t>public school</w:t>
      </w:r>
      <w:proofErr w:type="gramEnd"/>
      <w:r w:rsidRPr="002476AE">
        <w:rPr>
          <w:rFonts w:ascii="Avenir Next LT Pro" w:hAnsi="Avenir Next LT Pro"/>
          <w:sz w:val="22"/>
          <w:szCs w:val="22"/>
        </w:rPr>
        <w:t xml:space="preserve"> students in membership (i.e., enrolled in a school) in grades 3 through 8 and high school courses requiring an end-of-course assessment, to participate in the Annual Testing Program. North Carolina does not allow any student to opt out of required state testing. The only exceptions granted are for a limited number of students who meet certain eligibility requirements or have extenuating circumstances primarily related to a significant medical emergency or condition and are unable to participate in a specific test administration. </w:t>
      </w:r>
    </w:p>
    <w:p w14:paraId="113DF41A" w14:textId="77777777" w:rsidR="007A5821" w:rsidRDefault="007A5821" w:rsidP="007A5821">
      <w:pPr>
        <w:spacing w:line="276" w:lineRule="auto"/>
        <w:rPr>
          <w:rFonts w:ascii="Avenir Next LT Pro" w:hAnsi="Avenir Next LT Pro"/>
          <w:sz w:val="22"/>
          <w:szCs w:val="22"/>
        </w:rPr>
      </w:pPr>
      <w:r w:rsidRPr="002476AE">
        <w:rPr>
          <w:rFonts w:ascii="Avenir Next LT Pro" w:hAnsi="Avenir Next LT Pro"/>
          <w:i/>
          <w:iCs/>
          <w:sz w:val="22"/>
          <w:szCs w:val="22"/>
        </w:rPr>
        <w:t>16 N.C. Admin Code 06D .0309</w:t>
      </w:r>
      <w:r w:rsidRPr="002476AE">
        <w:rPr>
          <w:rFonts w:ascii="Avenir Next LT Pro" w:hAnsi="Avenir Next LT Pro"/>
          <w:sz w:val="22"/>
          <w:szCs w:val="22"/>
        </w:rPr>
        <w:t xml:space="preserve"> requires schools to use end-of-course tests as “at minimum of twenty percent of the student’s final grade for each respective course.” As such, a student’s grade for these courses and overall grade-point-average calculation may be negatively impacted by not taking the required end-of-course state tests. Schools have the flexibility to use end-of-grade test scores as necessary.</w:t>
      </w:r>
    </w:p>
    <w:p w14:paraId="1E28AF48" w14:textId="77777777" w:rsidR="00C13119" w:rsidRPr="002476AE" w:rsidRDefault="00C13119" w:rsidP="007A5821">
      <w:pPr>
        <w:spacing w:line="276" w:lineRule="auto"/>
        <w:rPr>
          <w:rFonts w:ascii="Avenir Next LT Pro" w:hAnsi="Avenir Next LT Pro"/>
          <w:sz w:val="22"/>
          <w:szCs w:val="22"/>
        </w:rPr>
      </w:pPr>
    </w:p>
    <w:p w14:paraId="10CA3342" w14:textId="77777777" w:rsidR="007A5821" w:rsidRPr="002476AE"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Individual Student Reports (ISRs) will be uploaded to student and parent portals within PowerSchool.</w:t>
      </w:r>
    </w:p>
    <w:p w14:paraId="7BE9643E" w14:textId="77777777" w:rsidR="002476AE" w:rsidRPr="002476AE" w:rsidRDefault="002476AE" w:rsidP="007A5821">
      <w:pPr>
        <w:spacing w:line="276" w:lineRule="auto"/>
        <w:rPr>
          <w:rFonts w:ascii="Avenir Next LT Pro" w:hAnsi="Avenir Next LT Pro"/>
          <w:sz w:val="22"/>
          <w:szCs w:val="22"/>
        </w:rPr>
      </w:pPr>
    </w:p>
    <w:p w14:paraId="381D2C17" w14:textId="77777777" w:rsidR="007A5821" w:rsidRDefault="007A5821" w:rsidP="007A5821">
      <w:pPr>
        <w:spacing w:line="276" w:lineRule="auto"/>
        <w:rPr>
          <w:rFonts w:ascii="Avenir Next LT Pro" w:hAnsi="Avenir Next LT Pro"/>
          <w:sz w:val="22"/>
          <w:szCs w:val="22"/>
        </w:rPr>
      </w:pPr>
      <w:r w:rsidRPr="002476AE">
        <w:rPr>
          <w:rFonts w:ascii="Avenir Next LT Pro" w:hAnsi="Avenir Next LT Pro"/>
          <w:sz w:val="22"/>
          <w:szCs w:val="22"/>
        </w:rPr>
        <w:t>Sincerely,</w:t>
      </w:r>
    </w:p>
    <w:p w14:paraId="7F6BFEC1" w14:textId="77777777" w:rsidR="002476AE" w:rsidRPr="002476AE" w:rsidRDefault="002476AE" w:rsidP="007A5821">
      <w:pPr>
        <w:spacing w:line="276" w:lineRule="auto"/>
        <w:rPr>
          <w:rFonts w:ascii="Avenir Next LT Pro" w:hAnsi="Avenir Next LT Pro"/>
          <w:sz w:val="22"/>
          <w:szCs w:val="22"/>
        </w:rPr>
      </w:pPr>
    </w:p>
    <w:p w14:paraId="52314246" w14:textId="77777777" w:rsidR="007A5821" w:rsidRPr="002476AE" w:rsidRDefault="007A5821" w:rsidP="007A5821">
      <w:pPr>
        <w:spacing w:line="276" w:lineRule="auto"/>
        <w:rPr>
          <w:rFonts w:ascii="Avenir Next LT Pro" w:hAnsi="Avenir Next LT Pro"/>
          <w:i/>
          <w:iCs/>
          <w:sz w:val="22"/>
          <w:szCs w:val="22"/>
        </w:rPr>
      </w:pPr>
    </w:p>
    <w:p w14:paraId="46C8620D" w14:textId="3C60BD37" w:rsidR="007A5821" w:rsidRPr="002476AE" w:rsidRDefault="007A5821" w:rsidP="007A5821">
      <w:pPr>
        <w:rPr>
          <w:rFonts w:ascii="Avenir Next LT Pro" w:hAnsi="Avenir Next LT Pro"/>
          <w:sz w:val="22"/>
          <w:szCs w:val="22"/>
        </w:rPr>
      </w:pPr>
      <w:r w:rsidRPr="002476AE">
        <w:rPr>
          <w:rFonts w:ascii="Avenir Next LT Pro" w:hAnsi="Avenir Next LT Pro"/>
          <w:sz w:val="22"/>
          <w:szCs w:val="22"/>
        </w:rPr>
        <w:t>Shanta</w:t>
      </w:r>
      <w:r w:rsidR="00C13119">
        <w:rPr>
          <w:rFonts w:ascii="Avenir Next LT Pro" w:hAnsi="Avenir Next LT Pro"/>
          <w:sz w:val="22"/>
          <w:szCs w:val="22"/>
        </w:rPr>
        <w:t>’</w:t>
      </w:r>
      <w:r w:rsidRPr="002476AE">
        <w:rPr>
          <w:rFonts w:ascii="Avenir Next LT Pro" w:hAnsi="Avenir Next LT Pro"/>
          <w:sz w:val="22"/>
          <w:szCs w:val="22"/>
        </w:rPr>
        <w:t xml:space="preserve"> Cooks</w:t>
      </w:r>
    </w:p>
    <w:p w14:paraId="106678C6" w14:textId="77777777" w:rsidR="007A5821" w:rsidRPr="002476AE" w:rsidRDefault="007A5821" w:rsidP="007A5821">
      <w:pPr>
        <w:rPr>
          <w:rFonts w:ascii="Avenir Next LT Pro" w:hAnsi="Avenir Next LT Pro"/>
          <w:sz w:val="22"/>
          <w:szCs w:val="22"/>
        </w:rPr>
      </w:pPr>
      <w:r w:rsidRPr="002476AE">
        <w:rPr>
          <w:rFonts w:ascii="Avenir Next LT Pro" w:hAnsi="Avenir Next LT Pro"/>
          <w:sz w:val="22"/>
          <w:szCs w:val="22"/>
        </w:rPr>
        <w:t>Principal</w:t>
      </w:r>
    </w:p>
    <w:p w14:paraId="36929B38" w14:textId="4166315A" w:rsidR="005066D7" w:rsidRPr="002476AE" w:rsidRDefault="003C675E" w:rsidP="0027105C">
      <w:pPr>
        <w:rPr>
          <w:sz w:val="22"/>
          <w:szCs w:val="22"/>
        </w:rPr>
      </w:pPr>
      <w:r w:rsidRPr="002476AE">
        <w:rPr>
          <w:sz w:val="20"/>
          <w:szCs w:val="20"/>
        </w:rPr>
        <w:tab/>
      </w:r>
    </w:p>
    <w:p w14:paraId="074F1A00" w14:textId="00A51465" w:rsidR="007F21A6" w:rsidRPr="002476AE" w:rsidRDefault="007F21A6" w:rsidP="53AFE4A4">
      <w:pPr>
        <w:rPr>
          <w:sz w:val="22"/>
          <w:szCs w:val="22"/>
        </w:rPr>
      </w:pPr>
    </w:p>
    <w:sectPr w:rsidR="007F21A6" w:rsidRPr="002476AE" w:rsidSect="006D419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34C9" w14:textId="77777777" w:rsidR="00000BB4" w:rsidRDefault="00000BB4" w:rsidP="00687C56">
      <w:r>
        <w:separator/>
      </w:r>
    </w:p>
  </w:endnote>
  <w:endnote w:type="continuationSeparator" w:id="0">
    <w:p w14:paraId="2A762063" w14:textId="77777777" w:rsidR="00000BB4" w:rsidRDefault="00000BB4" w:rsidP="006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erchantry">
    <w:altName w:val="Times New Roman"/>
    <w:charset w:val="00"/>
    <w:family w:val="auto"/>
    <w:pitch w:val="default"/>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52A" w14:textId="77777777" w:rsidR="0027105C" w:rsidRDefault="00271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7A61" w14:textId="0D81A564" w:rsidR="00687C56" w:rsidRPr="00687C56" w:rsidRDefault="00687C56" w:rsidP="00687C56">
    <w:pPr>
      <w:widowControl w:val="0"/>
      <w:rPr>
        <w:color w:val="000000"/>
        <w:kern w:val="28"/>
        <w:sz w:val="20"/>
        <w:szCs w:val="20"/>
        <w14:cntxtAlts/>
      </w:rPr>
    </w:pPr>
    <w:r w:rsidRPr="00687C56">
      <w:rPr>
        <w:color w:val="000000"/>
        <w:kern w:val="28"/>
        <w:sz w:val="20"/>
        <w:szCs w:val="20"/>
        <w14:cntxtAlts/>
      </w:rPr>
      <w:t> </w:t>
    </w:r>
  </w:p>
  <w:p w14:paraId="7EC23CFD" w14:textId="5F8DC898" w:rsidR="00687C56" w:rsidRDefault="00687C56" w:rsidP="00687C56">
    <w:pPr>
      <w:rPr>
        <w:rFonts w:ascii="Century Gothic" w:hAnsi="Century Gothic"/>
        <w:caps/>
        <w:color w:val="404040" w:themeColor="text1" w:themeTint="BF"/>
        <w:sz w:val="16"/>
        <w:szCs w:val="16"/>
      </w:rPr>
    </w:pPr>
    <w:r>
      <w:rPr>
        <w:rFonts w:ascii="Century Gothic" w:hAnsi="Century Gothic"/>
        <w:caps/>
        <w:noProof/>
        <w:color w:val="404040" w:themeColor="text1" w:themeTint="BF"/>
        <w:sz w:val="20"/>
        <w:szCs w:val="20"/>
      </w:rPr>
      <w:drawing>
        <wp:anchor distT="0" distB="0" distL="114300" distR="114300" simplePos="0" relativeHeight="251661312" behindDoc="0" locked="0" layoutInCell="1" allowOverlap="1" wp14:anchorId="7E192267" wp14:editId="346ED85C">
          <wp:simplePos x="0" y="0"/>
          <wp:positionH relativeFrom="margin">
            <wp:posOffset>47132</wp:posOffset>
          </wp:positionH>
          <wp:positionV relativeFrom="margin">
            <wp:posOffset>7543364</wp:posOffset>
          </wp:positionV>
          <wp:extent cx="1057275" cy="401955"/>
          <wp:effectExtent l="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logo-horiz-initials.png"/>
                  <pic:cNvPicPr/>
                </pic:nvPicPr>
                <pic:blipFill>
                  <a:blip r:embed="rId1">
                    <a:extLst>
                      <a:ext uri="{28A0092B-C50C-407E-A947-70E740481C1C}">
                        <a14:useLocalDpi xmlns:a14="http://schemas.microsoft.com/office/drawing/2010/main" val="0"/>
                      </a:ext>
                    </a:extLst>
                  </a:blip>
                  <a:stretch>
                    <a:fillRect/>
                  </a:stretch>
                </pic:blipFill>
                <pic:spPr>
                  <a:xfrm>
                    <a:off x="0" y="0"/>
                    <a:ext cx="1057275" cy="401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1" allowOverlap="1" wp14:anchorId="1A0AF30C" wp14:editId="4520EDEE">
              <wp:simplePos x="0" y="0"/>
              <wp:positionH relativeFrom="margin">
                <wp:posOffset>0</wp:posOffset>
              </wp:positionH>
              <wp:positionV relativeFrom="paragraph">
                <wp:posOffset>-116840</wp:posOffset>
              </wp:positionV>
              <wp:extent cx="59436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943600" cy="19050"/>
                      </a:xfrm>
                      <a:prstGeom prst="line">
                        <a:avLst/>
                      </a:prstGeom>
                      <a:noFill/>
                      <a:ln w="63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8AB06" id="Straight Connector 3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2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" strokecolor="#404040" strokeweight=".5pt">
              <v:stroke joinstyle="miter"/>
              <w10:wrap anchorx="margin"/>
            </v:line>
          </w:pict>
        </mc:Fallback>
      </mc:AlternateContent>
    </w:r>
    <w:r w:rsidRPr="00D75F6E">
      <w:rPr>
        <w:rFonts w:ascii="Century Gothic" w:hAnsi="Century Gothic"/>
        <w:caps/>
        <w:color w:val="404040" w:themeColor="text1" w:themeTint="BF"/>
        <w:sz w:val="16"/>
        <w:szCs w:val="16"/>
      </w:rPr>
      <w:t xml:space="preserve">P.O. Box 99, Jacksonville, NC 28541-0099  </w:t>
    </w:r>
  </w:p>
  <w:p w14:paraId="60AD9424" w14:textId="56672B4A" w:rsidR="00687C56" w:rsidRPr="00D75F6E" w:rsidRDefault="00687C56" w:rsidP="00687C56">
    <w:pPr>
      <w:pStyle w:val="Default"/>
    </w:pPr>
    <w:r w:rsidRPr="00D75F6E">
      <w:rPr>
        <w:rFonts w:ascii="Century Gothic" w:hAnsi="Century Gothic"/>
        <w:color w:val="595959" w:themeColor="text1" w:themeTint="A6"/>
        <w:sz w:val="16"/>
        <w:szCs w:val="16"/>
      </w:rPr>
      <w:t xml:space="preserve">Superintendent </w:t>
    </w:r>
    <w:r w:rsidR="00FC2C28">
      <w:rPr>
        <w:rFonts w:ascii="Century Gothic" w:hAnsi="Century Gothic"/>
        <w:color w:val="595959" w:themeColor="text1" w:themeTint="A6"/>
        <w:sz w:val="16"/>
        <w:szCs w:val="16"/>
      </w:rPr>
      <w:t>Barry Collins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A01C" w14:textId="77777777" w:rsidR="0027105C" w:rsidRDefault="00271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C30E" w14:textId="77777777" w:rsidR="00000BB4" w:rsidRDefault="00000BB4" w:rsidP="00687C56">
      <w:r>
        <w:separator/>
      </w:r>
    </w:p>
  </w:footnote>
  <w:footnote w:type="continuationSeparator" w:id="0">
    <w:p w14:paraId="381C6F76" w14:textId="77777777" w:rsidR="00000BB4" w:rsidRDefault="00000BB4" w:rsidP="006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A9D3" w14:textId="77777777" w:rsidR="0027105C" w:rsidRDefault="00271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9B8D" w14:textId="2A745AB0" w:rsidR="00687C56" w:rsidRPr="00E21E97" w:rsidRDefault="007125F4" w:rsidP="00E21E97">
    <w:pPr>
      <w:widowControl w:val="0"/>
      <w:jc w:val="right"/>
      <w:rPr>
        <w:color w:val="000000"/>
        <w:kern w:val="28"/>
        <w:szCs w:val="20"/>
        <w14:cntxtAlts/>
      </w:rPr>
    </w:pPr>
    <w:r>
      <w:rPr>
        <w:noProof/>
      </w:rPr>
      <w:drawing>
        <wp:anchor distT="0" distB="0" distL="114300" distR="114300" simplePos="0" relativeHeight="251663360" behindDoc="1" locked="0" layoutInCell="1" allowOverlap="1" wp14:anchorId="1408D958" wp14:editId="41F3D2B4">
          <wp:simplePos x="0" y="0"/>
          <wp:positionH relativeFrom="column">
            <wp:posOffset>-276225</wp:posOffset>
          </wp:positionH>
          <wp:positionV relativeFrom="paragraph">
            <wp:posOffset>-298450</wp:posOffset>
          </wp:positionV>
          <wp:extent cx="1428750" cy="1428750"/>
          <wp:effectExtent l="0" t="0" r="0" b="0"/>
          <wp:wrapTight wrapText="bothSides">
            <wp:wrapPolygon edited="0">
              <wp:start x="8640" y="288"/>
              <wp:lineTo x="6624" y="1728"/>
              <wp:lineTo x="3744" y="4608"/>
              <wp:lineTo x="3456" y="20160"/>
              <wp:lineTo x="17568" y="20160"/>
              <wp:lineTo x="17856" y="3744"/>
              <wp:lineTo x="14688" y="864"/>
              <wp:lineTo x="12384" y="288"/>
              <wp:lineTo x="8640" y="288"/>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7C56">
      <w:rPr>
        <w:rFonts w:ascii="Merchantry" w:hAnsi="Merchantry"/>
        <w:b/>
        <w:bCs/>
        <w:caps/>
        <w:color w:val="002060"/>
        <w:kern w:val="28"/>
        <w:sz w:val="28"/>
        <w:szCs w:val="28"/>
        <w14:cntxtAlts/>
      </w:rPr>
      <w:t xml:space="preserve">    </w:t>
    </w:r>
    <w:r w:rsidR="00EA6E36">
      <w:rPr>
        <w:rFonts w:ascii="Merchantry" w:hAnsi="Merchantry"/>
        <w:b/>
        <w:bCs/>
        <w:caps/>
        <w:color w:val="002060"/>
        <w:kern w:val="28"/>
        <w:sz w:val="28"/>
        <w:szCs w:val="28"/>
        <w14:cntxtAlts/>
      </w:rPr>
      <w:t xml:space="preserve">   </w:t>
    </w:r>
    <w:r w:rsidR="00687C56" w:rsidRPr="00E21E97">
      <w:rPr>
        <w:rFonts w:ascii="Baskerville Old Face" w:hAnsi="Baskerville Old Face"/>
        <w:b/>
        <w:bCs/>
        <w:caps/>
        <w:color w:val="002E8A"/>
        <w:kern w:val="28"/>
        <w:sz w:val="36"/>
        <w:szCs w:val="28"/>
        <w14:cntxtAlts/>
      </w:rPr>
      <w:t>Northwoods park middle school</w:t>
    </w:r>
    <w:r w:rsidR="00687C56" w:rsidRPr="00E21E97">
      <w:rPr>
        <w:color w:val="000000"/>
        <w:kern w:val="28"/>
        <w:szCs w:val="20"/>
        <w14:cntxtAlts/>
      </w:rPr>
      <w:t> </w:t>
    </w:r>
  </w:p>
  <w:p w14:paraId="4D7F63DE" w14:textId="77777777" w:rsidR="00687C56" w:rsidRPr="00687C56" w:rsidRDefault="00687C56" w:rsidP="00E21E97">
    <w:pPr>
      <w:widowControl w:val="0"/>
      <w:spacing w:line="201" w:lineRule="auto"/>
      <w:jc w:val="right"/>
      <w:rPr>
        <w:rFonts w:ascii="Perpetua" w:hAnsi="Perpetua"/>
        <w:color w:val="000000"/>
        <w:kern w:val="28"/>
        <w:sz w:val="18"/>
        <w:szCs w:val="18"/>
        <w14:cntxtAlts/>
      </w:rPr>
    </w:pPr>
    <w:r w:rsidRPr="00687C56">
      <w:rPr>
        <w:rFonts w:ascii="Perpetua" w:hAnsi="Perpetua"/>
        <w:color w:val="000000"/>
        <w:kern w:val="28"/>
        <w:sz w:val="18"/>
        <w:szCs w:val="18"/>
        <w14:cntxtAlts/>
      </w:rPr>
      <w:t>904 Sioux Drive | Jacksonville, NC 28540</w:t>
    </w:r>
  </w:p>
  <w:p w14:paraId="2B270C7F" w14:textId="77777777" w:rsidR="00687C56" w:rsidRPr="00687C56" w:rsidRDefault="00687C56" w:rsidP="00E21E97">
    <w:pPr>
      <w:widowControl w:val="0"/>
      <w:spacing w:line="264" w:lineRule="auto"/>
      <w:jc w:val="right"/>
      <w:rPr>
        <w:rFonts w:ascii="Perpetua" w:hAnsi="Perpetua"/>
        <w:color w:val="000000"/>
        <w:kern w:val="28"/>
        <w:sz w:val="18"/>
        <w:szCs w:val="18"/>
        <w14:cntxtAlts/>
      </w:rPr>
    </w:pPr>
    <w:r w:rsidRPr="00687C56">
      <w:rPr>
        <w:rFonts w:ascii="Perpetua" w:hAnsi="Perpetua"/>
        <w:color w:val="000000"/>
        <w:kern w:val="28"/>
        <w:sz w:val="18"/>
        <w:szCs w:val="18"/>
        <w14:cntxtAlts/>
      </w:rPr>
      <w:t>Phone: 910/347-1202 | Fax: 910/347-0713</w:t>
    </w:r>
  </w:p>
  <w:p w14:paraId="14173D9B" w14:textId="77777777" w:rsidR="00687C56" w:rsidRPr="00687C56" w:rsidRDefault="00687C56" w:rsidP="00E21E97">
    <w:pPr>
      <w:widowControl w:val="0"/>
      <w:jc w:val="right"/>
      <w:rPr>
        <w:color w:val="000000"/>
        <w:kern w:val="28"/>
        <w:sz w:val="20"/>
        <w:szCs w:val="20"/>
        <w14:cntxtAlts/>
      </w:rPr>
    </w:pPr>
    <w:r w:rsidRPr="00687C56">
      <w:rPr>
        <w:color w:val="000000"/>
        <w:kern w:val="28"/>
        <w:sz w:val="20"/>
        <w:szCs w:val="20"/>
        <w14:cntxtAlts/>
      </w:rPr>
      <w:t> </w:t>
    </w:r>
  </w:p>
  <w:p w14:paraId="3287915C" w14:textId="67CEA73B" w:rsidR="00687C56" w:rsidRPr="006D419A" w:rsidRDefault="000429E0" w:rsidP="00E21E97">
    <w:pPr>
      <w:widowControl w:val="0"/>
      <w:tabs>
        <w:tab w:val="left" w:pos="5481"/>
        <w:tab w:val="right" w:pos="8286"/>
      </w:tabs>
      <w:spacing w:line="201" w:lineRule="auto"/>
      <w:jc w:val="right"/>
      <w:rPr>
        <w:rFonts w:ascii="Perpetua" w:hAnsi="Perpetua"/>
        <w:color w:val="000000"/>
        <w:kern w:val="28"/>
        <w:sz w:val="18"/>
        <w:szCs w:val="18"/>
        <w14:cntxtAlts/>
      </w:rPr>
    </w:pPr>
    <w:r>
      <w:rPr>
        <w:rFonts w:ascii="Perpetua" w:hAnsi="Perpetua"/>
        <w:color w:val="000000"/>
        <w:kern w:val="28"/>
        <w:sz w:val="18"/>
        <w:szCs w:val="18"/>
        <w14:cntxtAlts/>
      </w:rPr>
      <w:tab/>
    </w:r>
    <w:r>
      <w:rPr>
        <w:rFonts w:ascii="Perpetua" w:hAnsi="Perpetua"/>
        <w:color w:val="000000"/>
        <w:kern w:val="28"/>
        <w:sz w:val="18"/>
        <w:szCs w:val="18"/>
        <w14:cntxtAlts/>
      </w:rPr>
      <w:tab/>
    </w:r>
    <w:r w:rsidR="0027105C" w:rsidRPr="006D419A">
      <w:rPr>
        <w:rFonts w:ascii="Perpetua" w:hAnsi="Perpetua"/>
        <w:color w:val="000000"/>
        <w:kern w:val="28"/>
        <w:sz w:val="18"/>
        <w:szCs w:val="18"/>
        <w14:cntxtAlts/>
      </w:rPr>
      <w:t>Shanta’ Cooks</w:t>
    </w:r>
    <w:r w:rsidR="00687C56" w:rsidRPr="006D419A">
      <w:rPr>
        <w:rFonts w:ascii="Perpetua" w:hAnsi="Perpetua"/>
        <w:color w:val="000000"/>
        <w:kern w:val="28"/>
        <w:sz w:val="18"/>
        <w:szCs w:val="18"/>
        <w14:cntxtAlts/>
      </w:rPr>
      <w:t>, Principal</w:t>
    </w:r>
  </w:p>
  <w:p w14:paraId="15E03CC8" w14:textId="65FA278C" w:rsidR="00687C56" w:rsidRPr="006D419A" w:rsidRDefault="0027105C" w:rsidP="00E21E97">
    <w:pPr>
      <w:widowControl w:val="0"/>
      <w:spacing w:line="201" w:lineRule="auto"/>
      <w:jc w:val="right"/>
      <w:rPr>
        <w:rFonts w:ascii="Perpetua" w:hAnsi="Perpetua"/>
        <w:color w:val="000000"/>
        <w:kern w:val="28"/>
        <w:sz w:val="18"/>
        <w:szCs w:val="18"/>
        <w14:cntxtAlts/>
      </w:rPr>
    </w:pPr>
    <w:r w:rsidRPr="006D419A">
      <w:rPr>
        <w:rFonts w:ascii="Perpetua" w:hAnsi="Perpetua"/>
        <w:color w:val="000000"/>
        <w:kern w:val="28"/>
        <w:sz w:val="18"/>
        <w:szCs w:val="18"/>
        <w14:cntxtAlts/>
      </w:rPr>
      <w:t>Melissa Bourgeois</w:t>
    </w:r>
    <w:r w:rsidR="00687C56" w:rsidRPr="006D419A">
      <w:rPr>
        <w:rFonts w:ascii="Perpetua" w:hAnsi="Perpetua"/>
        <w:color w:val="000000"/>
        <w:kern w:val="28"/>
        <w:sz w:val="18"/>
        <w:szCs w:val="18"/>
        <w14:cntxtAlts/>
      </w:rPr>
      <w:t>, Assistant Principal</w:t>
    </w:r>
  </w:p>
  <w:p w14:paraId="4FAE7CE8" w14:textId="4276D07D" w:rsidR="00687C56" w:rsidRPr="00687C56" w:rsidRDefault="00FC2C28" w:rsidP="00E21E97">
    <w:pPr>
      <w:widowControl w:val="0"/>
      <w:spacing w:line="201" w:lineRule="auto"/>
      <w:jc w:val="right"/>
      <w:rPr>
        <w:color w:val="000000"/>
        <w:kern w:val="28"/>
        <w:sz w:val="20"/>
        <w:szCs w:val="20"/>
        <w14:cntxtAlts/>
      </w:rPr>
    </w:pPr>
    <w:r>
      <w:rPr>
        <w:rFonts w:ascii="Perpetua" w:hAnsi="Perpetua"/>
        <w:color w:val="000000"/>
        <w:kern w:val="28"/>
        <w:sz w:val="18"/>
        <w:szCs w:val="18"/>
        <w14:cntxtAlts/>
      </w:rPr>
      <w:t>Tammy Stevens</w:t>
    </w:r>
    <w:r w:rsidR="00687C56" w:rsidRPr="00687C56">
      <w:rPr>
        <w:rFonts w:ascii="Perpetua" w:hAnsi="Perpetua"/>
        <w:color w:val="000000"/>
        <w:kern w:val="28"/>
        <w:sz w:val="18"/>
        <w:szCs w:val="18"/>
        <w14:cntxtAlts/>
      </w:rPr>
      <w:t>, Secretary/Treasurer</w:t>
    </w:r>
  </w:p>
  <w:p w14:paraId="165A07F2" w14:textId="77777777" w:rsidR="00687C56" w:rsidRDefault="00687C56" w:rsidP="00E21E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361" w14:textId="77777777" w:rsidR="0027105C" w:rsidRDefault="00271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509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427AB8"/>
    <w:multiLevelType w:val="hybridMultilevel"/>
    <w:tmpl w:val="707E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00CDD"/>
    <w:multiLevelType w:val="hybridMultilevel"/>
    <w:tmpl w:val="5E7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4E83"/>
    <w:multiLevelType w:val="hybridMultilevel"/>
    <w:tmpl w:val="8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60CFA"/>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454094">
    <w:abstractNumId w:val="1"/>
  </w:num>
  <w:num w:numId="2" w16cid:durableId="1801536533">
    <w:abstractNumId w:val="3"/>
  </w:num>
  <w:num w:numId="3" w16cid:durableId="1032222391">
    <w:abstractNumId w:val="4"/>
  </w:num>
  <w:num w:numId="4" w16cid:durableId="1890648219">
    <w:abstractNumId w:val="2"/>
  </w:num>
  <w:num w:numId="5" w16cid:durableId="23844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NTI1NLA0NjI2MzBS0lEKTi0uzszPAykwrAUAOdcg5CwAAAA="/>
  </w:docVars>
  <w:rsids>
    <w:rsidRoot w:val="00B46FC3"/>
    <w:rsid w:val="00000BB4"/>
    <w:rsid w:val="00004661"/>
    <w:rsid w:val="00026B41"/>
    <w:rsid w:val="0003570A"/>
    <w:rsid w:val="000357D9"/>
    <w:rsid w:val="000429E0"/>
    <w:rsid w:val="00072801"/>
    <w:rsid w:val="000B0895"/>
    <w:rsid w:val="000C1FCF"/>
    <w:rsid w:val="00126C90"/>
    <w:rsid w:val="00153A1F"/>
    <w:rsid w:val="00163479"/>
    <w:rsid w:val="00197BA8"/>
    <w:rsid w:val="001B1E0D"/>
    <w:rsid w:val="001B7294"/>
    <w:rsid w:val="001C5CF2"/>
    <w:rsid w:val="001D2AF8"/>
    <w:rsid w:val="001D5FD8"/>
    <w:rsid w:val="001E50D1"/>
    <w:rsid w:val="001F0D15"/>
    <w:rsid w:val="001F12B5"/>
    <w:rsid w:val="001F28F0"/>
    <w:rsid w:val="001F3FE1"/>
    <w:rsid w:val="001F4D04"/>
    <w:rsid w:val="00216BD2"/>
    <w:rsid w:val="002215C8"/>
    <w:rsid w:val="002233A8"/>
    <w:rsid w:val="002476AE"/>
    <w:rsid w:val="00251223"/>
    <w:rsid w:val="00253540"/>
    <w:rsid w:val="002549AC"/>
    <w:rsid w:val="00262788"/>
    <w:rsid w:val="0027105C"/>
    <w:rsid w:val="00295B06"/>
    <w:rsid w:val="002F0234"/>
    <w:rsid w:val="002F7519"/>
    <w:rsid w:val="003262F9"/>
    <w:rsid w:val="00344B78"/>
    <w:rsid w:val="00377382"/>
    <w:rsid w:val="00390F6D"/>
    <w:rsid w:val="003C230E"/>
    <w:rsid w:val="003C5423"/>
    <w:rsid w:val="003C66AB"/>
    <w:rsid w:val="003C675E"/>
    <w:rsid w:val="003E55C3"/>
    <w:rsid w:val="003F6DEA"/>
    <w:rsid w:val="00417692"/>
    <w:rsid w:val="00422092"/>
    <w:rsid w:val="004261E8"/>
    <w:rsid w:val="004325B5"/>
    <w:rsid w:val="00441D11"/>
    <w:rsid w:val="0045484C"/>
    <w:rsid w:val="00470427"/>
    <w:rsid w:val="00477AED"/>
    <w:rsid w:val="004834FC"/>
    <w:rsid w:val="004A442F"/>
    <w:rsid w:val="004C52CC"/>
    <w:rsid w:val="004D646C"/>
    <w:rsid w:val="00500DA5"/>
    <w:rsid w:val="005030C2"/>
    <w:rsid w:val="005066D7"/>
    <w:rsid w:val="00531A85"/>
    <w:rsid w:val="005350C8"/>
    <w:rsid w:val="00537DF7"/>
    <w:rsid w:val="005D47CD"/>
    <w:rsid w:val="005E7ECD"/>
    <w:rsid w:val="005F1922"/>
    <w:rsid w:val="005F2DC6"/>
    <w:rsid w:val="006116FF"/>
    <w:rsid w:val="006120A5"/>
    <w:rsid w:val="00615412"/>
    <w:rsid w:val="0062197A"/>
    <w:rsid w:val="00621ABD"/>
    <w:rsid w:val="00650513"/>
    <w:rsid w:val="00687C56"/>
    <w:rsid w:val="006A019C"/>
    <w:rsid w:val="006A6A4F"/>
    <w:rsid w:val="006B1560"/>
    <w:rsid w:val="006C4C64"/>
    <w:rsid w:val="006D419A"/>
    <w:rsid w:val="007125F4"/>
    <w:rsid w:val="00714591"/>
    <w:rsid w:val="00730861"/>
    <w:rsid w:val="00737C62"/>
    <w:rsid w:val="0074656D"/>
    <w:rsid w:val="00754F2B"/>
    <w:rsid w:val="007620B4"/>
    <w:rsid w:val="00766B0F"/>
    <w:rsid w:val="00786238"/>
    <w:rsid w:val="007A5821"/>
    <w:rsid w:val="007B2049"/>
    <w:rsid w:val="007B664A"/>
    <w:rsid w:val="007C6ED9"/>
    <w:rsid w:val="007E3827"/>
    <w:rsid w:val="007F21A6"/>
    <w:rsid w:val="00810CBE"/>
    <w:rsid w:val="00827245"/>
    <w:rsid w:val="0083637A"/>
    <w:rsid w:val="008564C7"/>
    <w:rsid w:val="008820DD"/>
    <w:rsid w:val="00884269"/>
    <w:rsid w:val="00891635"/>
    <w:rsid w:val="008A7466"/>
    <w:rsid w:val="008D3F31"/>
    <w:rsid w:val="008D5A57"/>
    <w:rsid w:val="008E0278"/>
    <w:rsid w:val="008F2F46"/>
    <w:rsid w:val="008F531D"/>
    <w:rsid w:val="00900FFA"/>
    <w:rsid w:val="00933056"/>
    <w:rsid w:val="00936905"/>
    <w:rsid w:val="0093783B"/>
    <w:rsid w:val="00942066"/>
    <w:rsid w:val="0095644C"/>
    <w:rsid w:val="00963BA2"/>
    <w:rsid w:val="009708C8"/>
    <w:rsid w:val="00976192"/>
    <w:rsid w:val="009779AF"/>
    <w:rsid w:val="0098242E"/>
    <w:rsid w:val="009A25A5"/>
    <w:rsid w:val="009A5751"/>
    <w:rsid w:val="009B534F"/>
    <w:rsid w:val="009C6A48"/>
    <w:rsid w:val="009F2FCB"/>
    <w:rsid w:val="009F71A0"/>
    <w:rsid w:val="00A254BB"/>
    <w:rsid w:val="00A57FA7"/>
    <w:rsid w:val="00A61B60"/>
    <w:rsid w:val="00A821E8"/>
    <w:rsid w:val="00A90656"/>
    <w:rsid w:val="00AA4596"/>
    <w:rsid w:val="00AD6225"/>
    <w:rsid w:val="00B46FC3"/>
    <w:rsid w:val="00B87043"/>
    <w:rsid w:val="00BA06A6"/>
    <w:rsid w:val="00BA1ED5"/>
    <w:rsid w:val="00BA4D33"/>
    <w:rsid w:val="00BD5C8D"/>
    <w:rsid w:val="00C13119"/>
    <w:rsid w:val="00C26845"/>
    <w:rsid w:val="00C30370"/>
    <w:rsid w:val="00C40892"/>
    <w:rsid w:val="00C41029"/>
    <w:rsid w:val="00C5007C"/>
    <w:rsid w:val="00C53870"/>
    <w:rsid w:val="00C55B8A"/>
    <w:rsid w:val="00C6023C"/>
    <w:rsid w:val="00C67F5F"/>
    <w:rsid w:val="00C84D65"/>
    <w:rsid w:val="00CC4D17"/>
    <w:rsid w:val="00CE7839"/>
    <w:rsid w:val="00CF45B7"/>
    <w:rsid w:val="00D27FFB"/>
    <w:rsid w:val="00D44E71"/>
    <w:rsid w:val="00D46777"/>
    <w:rsid w:val="00D913C5"/>
    <w:rsid w:val="00D976BC"/>
    <w:rsid w:val="00D97978"/>
    <w:rsid w:val="00DA7A07"/>
    <w:rsid w:val="00DC0E9E"/>
    <w:rsid w:val="00DF424C"/>
    <w:rsid w:val="00E0679F"/>
    <w:rsid w:val="00E203EA"/>
    <w:rsid w:val="00E21E97"/>
    <w:rsid w:val="00E245F5"/>
    <w:rsid w:val="00E26260"/>
    <w:rsid w:val="00E32CF4"/>
    <w:rsid w:val="00E34A58"/>
    <w:rsid w:val="00E54AE4"/>
    <w:rsid w:val="00E5583E"/>
    <w:rsid w:val="00E673C7"/>
    <w:rsid w:val="00E86075"/>
    <w:rsid w:val="00EA5BCD"/>
    <w:rsid w:val="00EA6E36"/>
    <w:rsid w:val="00EC1D81"/>
    <w:rsid w:val="00ED4E22"/>
    <w:rsid w:val="00F0238D"/>
    <w:rsid w:val="00F06ED8"/>
    <w:rsid w:val="00F36255"/>
    <w:rsid w:val="00F4005F"/>
    <w:rsid w:val="00F70300"/>
    <w:rsid w:val="00F81309"/>
    <w:rsid w:val="00F9676D"/>
    <w:rsid w:val="00FB14D1"/>
    <w:rsid w:val="00FB45C8"/>
    <w:rsid w:val="00FC2C28"/>
    <w:rsid w:val="00FE18EA"/>
    <w:rsid w:val="00FE369C"/>
    <w:rsid w:val="00FF5363"/>
    <w:rsid w:val="305DCE9D"/>
    <w:rsid w:val="53AFE4A4"/>
    <w:rsid w:val="606957B0"/>
    <w:rsid w:val="7CD14E1D"/>
    <w:rsid w:val="7EAB2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758F886C-77D1-4C87-B3B4-16E1F9E2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C5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7C56"/>
  </w:style>
  <w:style w:type="paragraph" w:styleId="Footer">
    <w:name w:val="footer"/>
    <w:basedOn w:val="Normal"/>
    <w:link w:val="FooterChar"/>
    <w:uiPriority w:val="99"/>
    <w:unhideWhenUsed/>
    <w:rsid w:val="00687C5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7C56"/>
  </w:style>
  <w:style w:type="paragraph" w:customStyle="1" w:styleId="Default">
    <w:name w:val="Default"/>
    <w:rsid w:val="00687C5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429E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429E0"/>
    <w:rPr>
      <w:rFonts w:ascii="Segoe UI" w:hAnsi="Segoe UI" w:cs="Segoe UI"/>
      <w:sz w:val="18"/>
      <w:szCs w:val="18"/>
    </w:rPr>
  </w:style>
  <w:style w:type="paragraph" w:styleId="NormalWeb">
    <w:name w:val="Normal (Web)"/>
    <w:basedOn w:val="Normal"/>
    <w:uiPriority w:val="99"/>
    <w:semiHidden/>
    <w:unhideWhenUsed/>
    <w:rsid w:val="00344B78"/>
    <w:pPr>
      <w:spacing w:before="100" w:beforeAutospacing="1" w:after="100" w:afterAutospacing="1"/>
    </w:pPr>
  </w:style>
  <w:style w:type="character" w:styleId="Hyperlink">
    <w:name w:val="Hyperlink"/>
    <w:basedOn w:val="DefaultParagraphFont"/>
    <w:uiPriority w:val="99"/>
    <w:unhideWhenUsed/>
    <w:rsid w:val="00E34A58"/>
    <w:rPr>
      <w:color w:val="0563C1" w:themeColor="hyperlink"/>
      <w:u w:val="single"/>
    </w:rPr>
  </w:style>
  <w:style w:type="character" w:styleId="UnresolvedMention">
    <w:name w:val="Unresolved Mention"/>
    <w:basedOn w:val="DefaultParagraphFont"/>
    <w:uiPriority w:val="99"/>
    <w:semiHidden/>
    <w:unhideWhenUsed/>
    <w:rsid w:val="00E34A58"/>
    <w:rPr>
      <w:color w:val="605E5C"/>
      <w:shd w:val="clear" w:color="auto" w:fill="E1DFDD"/>
    </w:rPr>
  </w:style>
  <w:style w:type="paragraph" w:styleId="ListParagraph">
    <w:name w:val="List Paragraph"/>
    <w:basedOn w:val="Normal"/>
    <w:uiPriority w:val="34"/>
    <w:qFormat/>
    <w:rsid w:val="001D5FD8"/>
    <w:pPr>
      <w:ind w:left="720"/>
      <w:contextualSpacing/>
    </w:pPr>
  </w:style>
  <w:style w:type="paragraph" w:styleId="ListBullet">
    <w:name w:val="List Bullet"/>
    <w:basedOn w:val="Normal"/>
    <w:uiPriority w:val="99"/>
    <w:unhideWhenUsed/>
    <w:rsid w:val="001F4D04"/>
    <w:pPr>
      <w:numPr>
        <w:numId w:val="5"/>
      </w:numPr>
      <w:contextualSpacing/>
    </w:pPr>
  </w:style>
  <w:style w:type="paragraph" w:styleId="BodyText">
    <w:name w:val="Body Text"/>
    <w:basedOn w:val="Normal"/>
    <w:link w:val="BodyTextChar"/>
    <w:uiPriority w:val="1"/>
    <w:qFormat/>
    <w:rsid w:val="006120A5"/>
    <w:pPr>
      <w:widowControl w:val="0"/>
      <w:ind w:left="460"/>
    </w:pPr>
    <w:rPr>
      <w:rFonts w:ascii="Arial" w:eastAsia="Arial" w:hAnsi="Arial" w:cstheme="minorBidi"/>
      <w:sz w:val="18"/>
      <w:szCs w:val="18"/>
    </w:rPr>
  </w:style>
  <w:style w:type="character" w:customStyle="1" w:styleId="BodyTextChar">
    <w:name w:val="Body Text Char"/>
    <w:basedOn w:val="DefaultParagraphFont"/>
    <w:link w:val="BodyText"/>
    <w:uiPriority w:val="1"/>
    <w:rsid w:val="006120A5"/>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426">
      <w:bodyDiv w:val="1"/>
      <w:marLeft w:val="0"/>
      <w:marRight w:val="0"/>
      <w:marTop w:val="0"/>
      <w:marBottom w:val="0"/>
      <w:divBdr>
        <w:top w:val="none" w:sz="0" w:space="0" w:color="auto"/>
        <w:left w:val="none" w:sz="0" w:space="0" w:color="auto"/>
        <w:bottom w:val="none" w:sz="0" w:space="0" w:color="auto"/>
        <w:right w:val="none" w:sz="0" w:space="0" w:color="auto"/>
      </w:divBdr>
    </w:div>
    <w:div w:id="196164938">
      <w:bodyDiv w:val="1"/>
      <w:marLeft w:val="0"/>
      <w:marRight w:val="0"/>
      <w:marTop w:val="0"/>
      <w:marBottom w:val="0"/>
      <w:divBdr>
        <w:top w:val="none" w:sz="0" w:space="0" w:color="auto"/>
        <w:left w:val="none" w:sz="0" w:space="0" w:color="auto"/>
        <w:bottom w:val="none" w:sz="0" w:space="0" w:color="auto"/>
        <w:right w:val="none" w:sz="0" w:space="0" w:color="auto"/>
      </w:divBdr>
    </w:div>
    <w:div w:id="382753758">
      <w:bodyDiv w:val="1"/>
      <w:marLeft w:val="0"/>
      <w:marRight w:val="0"/>
      <w:marTop w:val="0"/>
      <w:marBottom w:val="0"/>
      <w:divBdr>
        <w:top w:val="none" w:sz="0" w:space="0" w:color="auto"/>
        <w:left w:val="none" w:sz="0" w:space="0" w:color="auto"/>
        <w:bottom w:val="none" w:sz="0" w:space="0" w:color="auto"/>
        <w:right w:val="none" w:sz="0" w:space="0" w:color="auto"/>
      </w:divBdr>
    </w:div>
    <w:div w:id="518275566">
      <w:bodyDiv w:val="1"/>
      <w:marLeft w:val="0"/>
      <w:marRight w:val="0"/>
      <w:marTop w:val="0"/>
      <w:marBottom w:val="0"/>
      <w:divBdr>
        <w:top w:val="none" w:sz="0" w:space="0" w:color="auto"/>
        <w:left w:val="none" w:sz="0" w:space="0" w:color="auto"/>
        <w:bottom w:val="none" w:sz="0" w:space="0" w:color="auto"/>
        <w:right w:val="none" w:sz="0" w:space="0" w:color="auto"/>
      </w:divBdr>
    </w:div>
    <w:div w:id="530345049">
      <w:bodyDiv w:val="1"/>
      <w:marLeft w:val="0"/>
      <w:marRight w:val="0"/>
      <w:marTop w:val="0"/>
      <w:marBottom w:val="0"/>
      <w:divBdr>
        <w:top w:val="none" w:sz="0" w:space="0" w:color="auto"/>
        <w:left w:val="none" w:sz="0" w:space="0" w:color="auto"/>
        <w:bottom w:val="none" w:sz="0" w:space="0" w:color="auto"/>
        <w:right w:val="none" w:sz="0" w:space="0" w:color="auto"/>
      </w:divBdr>
    </w:div>
    <w:div w:id="705175676">
      <w:bodyDiv w:val="1"/>
      <w:marLeft w:val="0"/>
      <w:marRight w:val="0"/>
      <w:marTop w:val="0"/>
      <w:marBottom w:val="0"/>
      <w:divBdr>
        <w:top w:val="none" w:sz="0" w:space="0" w:color="auto"/>
        <w:left w:val="none" w:sz="0" w:space="0" w:color="auto"/>
        <w:bottom w:val="none" w:sz="0" w:space="0" w:color="auto"/>
        <w:right w:val="none" w:sz="0" w:space="0" w:color="auto"/>
      </w:divBdr>
    </w:div>
    <w:div w:id="1464233378">
      <w:bodyDiv w:val="1"/>
      <w:marLeft w:val="0"/>
      <w:marRight w:val="0"/>
      <w:marTop w:val="0"/>
      <w:marBottom w:val="0"/>
      <w:divBdr>
        <w:top w:val="none" w:sz="0" w:space="0" w:color="auto"/>
        <w:left w:val="none" w:sz="0" w:space="0" w:color="auto"/>
        <w:bottom w:val="none" w:sz="0" w:space="0" w:color="auto"/>
        <w:right w:val="none" w:sz="0" w:space="0" w:color="auto"/>
      </w:divBdr>
    </w:div>
    <w:div w:id="1638147504">
      <w:bodyDiv w:val="1"/>
      <w:marLeft w:val="0"/>
      <w:marRight w:val="0"/>
      <w:marTop w:val="0"/>
      <w:marBottom w:val="0"/>
      <w:divBdr>
        <w:top w:val="none" w:sz="0" w:space="0" w:color="auto"/>
        <w:left w:val="none" w:sz="0" w:space="0" w:color="auto"/>
        <w:bottom w:val="none" w:sz="0" w:space="0" w:color="auto"/>
        <w:right w:val="none" w:sz="0" w:space="0" w:color="auto"/>
      </w:divBdr>
    </w:div>
    <w:div w:id="1802841107">
      <w:bodyDiv w:val="1"/>
      <w:marLeft w:val="0"/>
      <w:marRight w:val="0"/>
      <w:marTop w:val="0"/>
      <w:marBottom w:val="0"/>
      <w:divBdr>
        <w:top w:val="none" w:sz="0" w:space="0" w:color="auto"/>
        <w:left w:val="none" w:sz="0" w:space="0" w:color="auto"/>
        <w:bottom w:val="none" w:sz="0" w:space="0" w:color="auto"/>
        <w:right w:val="none" w:sz="0" w:space="0" w:color="auto"/>
      </w:divBdr>
    </w:div>
    <w:div w:id="1826816702">
      <w:bodyDiv w:val="1"/>
      <w:marLeft w:val="0"/>
      <w:marRight w:val="0"/>
      <w:marTop w:val="0"/>
      <w:marBottom w:val="0"/>
      <w:divBdr>
        <w:top w:val="none" w:sz="0" w:space="0" w:color="auto"/>
        <w:left w:val="none" w:sz="0" w:space="0" w:color="auto"/>
        <w:bottom w:val="none" w:sz="0" w:space="0" w:color="auto"/>
        <w:right w:val="none" w:sz="0" w:space="0" w:color="auto"/>
      </w:divBdr>
    </w:div>
    <w:div w:id="20065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0c8338d-cf6d-4b4f-b7c3-94099786aaa9">
      <UserInfo>
        <DisplayName/>
        <AccountId xsi:nil="true"/>
        <AccountType/>
      </UserInfo>
    </Owner>
    <CultureName xmlns="d0c8338d-cf6d-4b4f-b7c3-94099786aaa9" xsi:nil="true"/>
    <Members xmlns="d0c8338d-cf6d-4b4f-b7c3-94099786aaa9">
      <UserInfo>
        <DisplayName/>
        <AccountId xsi:nil="true"/>
        <AccountType/>
      </UserInfo>
    </Members>
    <IsNotebookLocked xmlns="d0c8338d-cf6d-4b4f-b7c3-94099786aaa9" xsi:nil="true"/>
    <NotebookType xmlns="d0c8338d-cf6d-4b4f-b7c3-94099786aaa9" xsi:nil="true"/>
    <Has_Teacher_Only_SectionGroup xmlns="d0c8338d-cf6d-4b4f-b7c3-94099786aaa9" xsi:nil="true"/>
    <Templates xmlns="d0c8338d-cf6d-4b4f-b7c3-94099786aaa9" xsi:nil="true"/>
    <Is_Collaboration_Space_Locked xmlns="d0c8338d-cf6d-4b4f-b7c3-94099786aaa9" xsi:nil="true"/>
    <Invited_Teachers xmlns="d0c8338d-cf6d-4b4f-b7c3-94099786aaa9" xsi:nil="true"/>
    <Invited_Leaders xmlns="d0c8338d-cf6d-4b4f-b7c3-94099786aaa9" xsi:nil="true"/>
    <LMS_Mappings xmlns="d0c8338d-cf6d-4b4f-b7c3-94099786aaa9" xsi:nil="true"/>
    <Distribution_Groups xmlns="d0c8338d-cf6d-4b4f-b7c3-94099786aaa9" xsi:nil="true"/>
    <Member_Groups xmlns="d0c8338d-cf6d-4b4f-b7c3-94099786aaa9">
      <UserInfo>
        <DisplayName/>
        <AccountId xsi:nil="true"/>
        <AccountType/>
      </UserInfo>
    </Member_Groups>
    <Has_Leaders_Only_SectionGroup xmlns="d0c8338d-cf6d-4b4f-b7c3-94099786aaa9" xsi:nil="true"/>
    <DefaultSectionNames xmlns="d0c8338d-cf6d-4b4f-b7c3-94099786aaa9" xsi:nil="true"/>
    <AppVersion xmlns="d0c8338d-cf6d-4b4f-b7c3-94099786aaa9" xsi:nil="true"/>
    <TeamsChannelId xmlns="d0c8338d-cf6d-4b4f-b7c3-94099786aaa9" xsi:nil="true"/>
    <Self_Registration_Enabled xmlns="d0c8338d-cf6d-4b4f-b7c3-94099786aaa9" xsi:nil="true"/>
    <Math_Settings xmlns="d0c8338d-cf6d-4b4f-b7c3-94099786aaa9" xsi:nil="true"/>
    <Invited_Students xmlns="d0c8338d-cf6d-4b4f-b7c3-94099786aaa9" xsi:nil="true"/>
    <FolderType xmlns="d0c8338d-cf6d-4b4f-b7c3-94099786aaa9" xsi:nil="true"/>
    <Teachers xmlns="d0c8338d-cf6d-4b4f-b7c3-94099786aaa9">
      <UserInfo>
        <DisplayName/>
        <AccountId xsi:nil="true"/>
        <AccountType/>
      </UserInfo>
    </Teachers>
    <Students xmlns="d0c8338d-cf6d-4b4f-b7c3-94099786aaa9">
      <UserInfo>
        <DisplayName/>
        <AccountId xsi:nil="true"/>
        <AccountType/>
      </UserInfo>
    </Students>
    <Student_Groups xmlns="d0c8338d-cf6d-4b4f-b7c3-94099786aaa9">
      <UserInfo>
        <DisplayName/>
        <AccountId xsi:nil="true"/>
        <AccountType/>
      </UserInfo>
    </Student_Groups>
    <Leaders xmlns="d0c8338d-cf6d-4b4f-b7c3-94099786aaa9">
      <UserInfo>
        <DisplayName/>
        <AccountId xsi:nil="true"/>
        <AccountType/>
      </UserInfo>
    </Leaders>
    <Self_Registration_Enabled0 xmlns="d0c8338d-cf6d-4b4f-b7c3-94099786aaa9" xsi:nil="true"/>
    <Invited_Members xmlns="d0c8338d-cf6d-4b4f-b7c3-94099786aa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E48A5289E71498851E31DA406244E" ma:contentTypeVersion="40" ma:contentTypeDescription="Create a new document." ma:contentTypeScope="" ma:versionID="e7770896ee40a99d7a69a0efdf2049e3">
  <xsd:schema xmlns:xsd="http://www.w3.org/2001/XMLSchema" xmlns:xs="http://www.w3.org/2001/XMLSchema" xmlns:p="http://schemas.microsoft.com/office/2006/metadata/properties" xmlns:ns3="92a81fb3-fcc2-4197-8b84-7632eb5cb425" xmlns:ns4="d0c8338d-cf6d-4b4f-b7c3-94099786aaa9" targetNamespace="http://schemas.microsoft.com/office/2006/metadata/properties" ma:root="true" ma:fieldsID="1ea2dc098af3b20e7b30b459a5693a16" ns3:_="" ns4:_="">
    <xsd:import namespace="92a81fb3-fcc2-4197-8b84-7632eb5cb425"/>
    <xsd:import namespace="d0c8338d-cf6d-4b4f-b7c3-94099786aaa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Is_Collaboration_Space_Locked" minOccurs="0"/>
                <xsd:element ref="ns4:DefaultSectionNames" minOccurs="0"/>
                <xsd:element ref="ns4:Templates"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1fb3-fcc2-4197-8b84-7632eb5cb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8338d-cf6d-4b4f-b7c3-94099786aaa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AutoTags" ma:index="36" nillable="true" ma:displayName="MediaServiceAutoTags" ma:description="" ma:internalName="MediaServiceAutoTags" ma:readOnly="true">
      <xsd:simpleType>
        <xsd:restriction base="dms:Text"/>
      </xsd:simpleType>
    </xsd:element>
    <xsd:element name="MediaServiceLocation" ma:index="37" nillable="true" ma:displayName="MediaServiceLocation" ma:description="" ma:internalName="MediaServiceLocation"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TeamsChannelId" ma:index="39" nillable="true" ma:displayName="Teams Channel Id" ma:internalName="TeamsChannelId">
      <xsd:simpleType>
        <xsd:restriction base="dms:Text"/>
      </xsd:simpleType>
    </xsd:element>
    <xsd:element name="IsNotebookLocked" ma:index="40" nillable="true" ma:displayName="Is Notebook Locked" ma:internalName="IsNotebookLocked">
      <xsd:simpleType>
        <xsd:restriction base="dms:Boolea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ath_Settings" ma:index="43" nillable="true" ma:displayName="Math Settings" ma:internalName="Math_Settings">
      <xsd:simpleType>
        <xsd:restriction base="dms:Text"/>
      </xsd:simpleType>
    </xsd:element>
    <xsd:element name="Distribution_Groups" ma:index="44" nillable="true" ma:displayName="Distribution Groups" ma:internalName="Distribution_Groups">
      <xsd:simpleType>
        <xsd:restriction base="dms:Note">
          <xsd:maxLength value="255"/>
        </xsd:restriction>
      </xsd:simpleType>
    </xsd:element>
    <xsd:element name="LMS_Mappings" ma:index="45" nillable="true" ma:displayName="LMS Mappings" ma:internalName="LMS_Mappings">
      <xsd:simpleType>
        <xsd:restriction base="dms:Note">
          <xsd:maxLength value="255"/>
        </xsd:restriction>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5495-2764-48B2-AE9A-B6822243E5E3}">
  <ds:schemaRefs>
    <ds:schemaRef ds:uri="http://schemas.microsoft.com/office/2006/metadata/properties"/>
    <ds:schemaRef ds:uri="http://schemas.microsoft.com/office/infopath/2007/PartnerControls"/>
    <ds:schemaRef ds:uri="d0c8338d-cf6d-4b4f-b7c3-94099786aaa9"/>
  </ds:schemaRefs>
</ds:datastoreItem>
</file>

<file path=customXml/itemProps2.xml><?xml version="1.0" encoding="utf-8"?>
<ds:datastoreItem xmlns:ds="http://schemas.openxmlformats.org/officeDocument/2006/customXml" ds:itemID="{4A4E36E7-2F65-40E0-9FA1-A3807CEB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1fb3-fcc2-4197-8b84-7632eb5cb425"/>
    <ds:schemaRef ds:uri="d0c8338d-cf6d-4b4f-b7c3-94099786a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293A-34E6-49EE-B73C-1DC8700BB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Cruthis</dc:creator>
  <cp:keywords/>
  <dc:description/>
  <cp:lastModifiedBy>Melissa Bourgeois</cp:lastModifiedBy>
  <cp:revision>2</cp:revision>
  <cp:lastPrinted>2023-09-26T18:28:00Z</cp:lastPrinted>
  <dcterms:created xsi:type="dcterms:W3CDTF">2023-09-27T11:47:00Z</dcterms:created>
  <dcterms:modified xsi:type="dcterms:W3CDTF">2023-09-27T11:47:00Z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0x010100EF6E48A5289E71498851E31DA406244E</vt:lpwstr>
  </property>
  <property fmtid="{D5CDD505-2E9C-101B-9397-08002B2CF9AE}" pid="3" name="GrammarlyDocumentId">
    <vt:lpwstr>b8b1ffa677e266f660d8b595578443f6c3a3d36b0d7dca0f4fa8fc1dffcc06c8</vt:lpwstr>
  </property>
</Properties>
</file>