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Sequatchie Softball Roster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*Alphabetical by last name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Player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Jersey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Cagle, Shelby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Chapman, Emily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Cranfill, Emma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Sophomore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Fine, Madison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Frizzell, Haley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Gray, Jordyn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Green, Cana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Harvey, Skylar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Johnson, Gracie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Kelly, Faith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Kelly, Grace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Kelly, Jalyn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Sophomore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McDowell, Nataleigh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Miller, Nora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Sophomore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Rankin,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Shell, Cloe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Smith, Jaci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Sophomore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Stewart, Anna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Freshman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Vicars, Sawyer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