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905A0" w:rsidRPr="009B0704" w:rsidRDefault="00537888" w:rsidP="00B905A0">
      <w:pPr>
        <w:widowControl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DRAFT:  </w:t>
      </w:r>
      <w:r w:rsidR="00B905A0" w:rsidRPr="009B0704">
        <w:rPr>
          <w:rFonts w:asciiTheme="minorHAnsi" w:hAnsiTheme="minorHAnsi" w:cstheme="minorHAnsi"/>
          <w:b/>
          <w:bCs/>
          <w:sz w:val="22"/>
          <w:szCs w:val="22"/>
        </w:rPr>
        <w:t xml:space="preserve">PTO </w:t>
      </w:r>
      <w:r w:rsidR="003B6099">
        <w:rPr>
          <w:rFonts w:asciiTheme="minorHAnsi" w:hAnsiTheme="minorHAnsi" w:cstheme="minorHAnsi"/>
          <w:b/>
          <w:bCs/>
          <w:sz w:val="22"/>
          <w:szCs w:val="22"/>
        </w:rPr>
        <w:t>Minutes</w:t>
      </w:r>
    </w:p>
    <w:p w:rsidR="00B905A0" w:rsidRPr="009B0704" w:rsidRDefault="000B17E8" w:rsidP="00B905A0">
      <w:pPr>
        <w:widowControl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Thursday</w:t>
      </w:r>
      <w:r w:rsidR="00B905A0" w:rsidRPr="009B070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181BA2">
        <w:rPr>
          <w:rFonts w:asciiTheme="minorHAnsi" w:hAnsiTheme="minorHAnsi" w:cstheme="minorHAnsi"/>
          <w:b/>
          <w:bCs/>
          <w:sz w:val="22"/>
          <w:szCs w:val="22"/>
        </w:rPr>
        <w:t>January</w:t>
      </w:r>
      <w:r w:rsidR="00913B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67B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81BA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B905A0" w:rsidRPr="009B0704">
        <w:rPr>
          <w:rFonts w:asciiTheme="minorHAnsi" w:hAnsiTheme="minorHAnsi" w:cstheme="minorHAnsi"/>
          <w:b/>
          <w:bCs/>
          <w:sz w:val="22"/>
          <w:szCs w:val="22"/>
        </w:rPr>
        <w:t>, 201</w:t>
      </w:r>
      <w:r w:rsidR="00181BA2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B905A0" w:rsidRPr="009B0704" w:rsidRDefault="00B905A0" w:rsidP="00B905A0">
      <w:pPr>
        <w:widowControl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B0704">
        <w:rPr>
          <w:rFonts w:asciiTheme="minorHAnsi" w:hAnsiTheme="minorHAnsi" w:cstheme="minorHAnsi"/>
          <w:b/>
          <w:bCs/>
          <w:sz w:val="22"/>
          <w:szCs w:val="22"/>
        </w:rPr>
        <w:t xml:space="preserve"> 6:30pm, ERS Library</w:t>
      </w:r>
    </w:p>
    <w:p w:rsidR="00674D4C" w:rsidRDefault="00B905A0" w:rsidP="000045D0">
      <w:pPr>
        <w:widowControl/>
        <w:tabs>
          <w:tab w:val="center" w:pos="46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07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B905A0" w:rsidRDefault="00B905A0" w:rsidP="00546A2E">
      <w:pPr>
        <w:widowControl/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0704">
        <w:rPr>
          <w:rFonts w:asciiTheme="minorHAnsi" w:hAnsiTheme="minorHAnsi" w:cstheme="minorHAnsi"/>
          <w:b/>
          <w:bCs/>
          <w:sz w:val="22"/>
          <w:szCs w:val="22"/>
        </w:rPr>
        <w:t>President:  </w:t>
      </w:r>
      <w:r w:rsidR="00546A2E">
        <w:rPr>
          <w:rFonts w:asciiTheme="minorHAnsi" w:hAnsiTheme="minorHAnsi" w:cstheme="minorHAnsi"/>
          <w:bCs/>
          <w:sz w:val="22"/>
          <w:szCs w:val="22"/>
        </w:rPr>
        <w:t>M</w:t>
      </w:r>
      <w:r w:rsidR="00546A2E" w:rsidRPr="00674D4C">
        <w:rPr>
          <w:rFonts w:asciiTheme="minorHAnsi" w:hAnsiTheme="minorHAnsi" w:cstheme="minorHAnsi"/>
          <w:bCs/>
          <w:sz w:val="22"/>
          <w:szCs w:val="22"/>
        </w:rPr>
        <w:t>eeting</w:t>
      </w:r>
      <w:r w:rsidR="00546A2E">
        <w:rPr>
          <w:rFonts w:asciiTheme="minorHAnsi" w:hAnsiTheme="minorHAnsi" w:cstheme="minorHAnsi"/>
          <w:bCs/>
          <w:sz w:val="22"/>
          <w:szCs w:val="22"/>
        </w:rPr>
        <w:t xml:space="preserve"> called to order at 6:3</w:t>
      </w:r>
      <w:r w:rsidR="00D007BB">
        <w:rPr>
          <w:rFonts w:asciiTheme="minorHAnsi" w:hAnsiTheme="minorHAnsi" w:cstheme="minorHAnsi"/>
          <w:bCs/>
          <w:sz w:val="22"/>
          <w:szCs w:val="22"/>
        </w:rPr>
        <w:t>1</w:t>
      </w:r>
      <w:r w:rsidR="00546A2E">
        <w:rPr>
          <w:rFonts w:asciiTheme="minorHAnsi" w:hAnsiTheme="minorHAnsi" w:cstheme="minorHAnsi"/>
          <w:bCs/>
          <w:sz w:val="22"/>
          <w:szCs w:val="22"/>
        </w:rPr>
        <w:t>pm; i</w:t>
      </w:r>
      <w:r w:rsidR="0077448E">
        <w:rPr>
          <w:rFonts w:asciiTheme="minorHAnsi" w:hAnsiTheme="minorHAnsi" w:cstheme="minorHAnsi"/>
          <w:sz w:val="22"/>
          <w:szCs w:val="22"/>
        </w:rPr>
        <w:t>ntroductions</w:t>
      </w:r>
      <w:r w:rsidRPr="009B0704">
        <w:rPr>
          <w:rFonts w:asciiTheme="minorHAnsi" w:hAnsiTheme="minorHAnsi" w:cstheme="minorHAnsi"/>
          <w:sz w:val="22"/>
          <w:szCs w:val="22"/>
        </w:rPr>
        <w:t xml:space="preserve"> </w:t>
      </w:r>
      <w:r w:rsidR="00546A2E">
        <w:rPr>
          <w:rFonts w:asciiTheme="minorHAnsi" w:hAnsiTheme="minorHAnsi" w:cstheme="minorHAnsi"/>
          <w:sz w:val="22"/>
          <w:szCs w:val="22"/>
        </w:rPr>
        <w:t xml:space="preserve">done and </w:t>
      </w:r>
      <w:r w:rsidR="00D007BB">
        <w:rPr>
          <w:rFonts w:asciiTheme="minorHAnsi" w:hAnsiTheme="minorHAnsi" w:cstheme="minorHAnsi"/>
          <w:sz w:val="22"/>
          <w:szCs w:val="22"/>
        </w:rPr>
        <w:t xml:space="preserve">Nov </w:t>
      </w:r>
      <w:r w:rsidR="009B0704" w:rsidRPr="009B0704">
        <w:rPr>
          <w:rFonts w:asciiTheme="minorHAnsi" w:hAnsiTheme="minorHAnsi" w:cstheme="minorHAnsi"/>
          <w:sz w:val="22"/>
          <w:szCs w:val="22"/>
        </w:rPr>
        <w:t xml:space="preserve">minutes </w:t>
      </w:r>
      <w:r w:rsidR="00F74F47">
        <w:rPr>
          <w:rFonts w:asciiTheme="minorHAnsi" w:hAnsiTheme="minorHAnsi" w:cstheme="minorHAnsi"/>
          <w:sz w:val="22"/>
          <w:szCs w:val="22"/>
        </w:rPr>
        <w:t>approved</w:t>
      </w:r>
    </w:p>
    <w:p w:rsidR="00F74F47" w:rsidRDefault="00F74F47" w:rsidP="00546A2E">
      <w:pPr>
        <w:widowControl/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74F47" w:rsidRDefault="00F74F47" w:rsidP="00546A2E">
      <w:pPr>
        <w:widowControl/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74F47">
        <w:rPr>
          <w:rFonts w:asciiTheme="minorHAnsi" w:hAnsiTheme="minorHAnsi" w:cstheme="minorHAnsi"/>
          <w:b/>
          <w:sz w:val="22"/>
          <w:szCs w:val="22"/>
        </w:rPr>
        <w:t>Attendees:</w:t>
      </w:r>
      <w:r>
        <w:rPr>
          <w:rFonts w:asciiTheme="minorHAnsi" w:hAnsiTheme="minorHAnsi" w:cstheme="minorHAnsi"/>
          <w:sz w:val="22"/>
          <w:szCs w:val="22"/>
        </w:rPr>
        <w:t xml:space="preserve">  15 parents, Dr. Wuch, Dr. Moppert, 4 kindergarten teachers</w:t>
      </w:r>
    </w:p>
    <w:p w:rsidR="00CA239D" w:rsidRDefault="00CA239D" w:rsidP="00B905A0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:rsidR="00F74F47" w:rsidRPr="00C9393A" w:rsidRDefault="00F74F47" w:rsidP="00F74F47">
      <w:pPr>
        <w:widowControl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Treasurer: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:rsidR="00F74F47" w:rsidRDefault="00F74F47" w:rsidP="00F74F47">
      <w:pPr>
        <w:pStyle w:val="ListParagraph"/>
        <w:widowControl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46A2E">
        <w:rPr>
          <w:rFonts w:asciiTheme="minorHAnsi" w:hAnsiTheme="minorHAnsi" w:cstheme="minorHAnsi"/>
          <w:color w:val="auto"/>
          <w:sz w:val="22"/>
          <w:szCs w:val="22"/>
        </w:rPr>
        <w:t>Cash on hand:  $</w:t>
      </w:r>
      <w:r>
        <w:rPr>
          <w:rFonts w:asciiTheme="minorHAnsi" w:hAnsiTheme="minorHAnsi" w:cstheme="minorHAnsi"/>
          <w:color w:val="auto"/>
          <w:sz w:val="22"/>
          <w:szCs w:val="22"/>
        </w:rPr>
        <w:t>20</w:t>
      </w:r>
      <w:r w:rsidRPr="00546A2E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>729</w:t>
      </w:r>
      <w:r w:rsidRPr="00546A2E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>06</w:t>
      </w:r>
    </w:p>
    <w:p w:rsidR="00A652F2" w:rsidRDefault="00A652F2" w:rsidP="00F74F47">
      <w:pPr>
        <w:pStyle w:val="ListParagraph"/>
        <w:widowControl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First boxtop check received for $470.10; </w:t>
      </w:r>
      <w:r w:rsidR="006B7014">
        <w:rPr>
          <w:rFonts w:asciiTheme="minorHAnsi" w:hAnsiTheme="minorHAnsi" w:cstheme="minorHAnsi"/>
          <w:color w:val="auto"/>
          <w:sz w:val="22"/>
          <w:szCs w:val="22"/>
        </w:rPr>
        <w:t xml:space="preserve">this will </w:t>
      </w:r>
      <w:r>
        <w:rPr>
          <w:rFonts w:asciiTheme="minorHAnsi" w:hAnsiTheme="minorHAnsi" w:cstheme="minorHAnsi"/>
          <w:color w:val="auto"/>
          <w:sz w:val="22"/>
          <w:szCs w:val="22"/>
        </w:rPr>
        <w:t>be reflected in the next report</w:t>
      </w:r>
      <w:r w:rsidR="006B701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0B35D0" w:rsidRDefault="000B35D0" w:rsidP="00F74F47">
      <w:pPr>
        <w:pStyle w:val="ListParagraph"/>
        <w:widowControl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Kathryn will </w:t>
      </w:r>
      <w:r w:rsidR="006B7014">
        <w:rPr>
          <w:rFonts w:asciiTheme="minorHAnsi" w:hAnsiTheme="minorHAnsi" w:cstheme="minorHAnsi"/>
          <w:color w:val="auto"/>
          <w:sz w:val="22"/>
          <w:szCs w:val="22"/>
        </w:rPr>
        <w:t xml:space="preserve">get numbers for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Original Words income this year (fall) </w:t>
      </w:r>
      <w:r w:rsidR="006B7014">
        <w:rPr>
          <w:rFonts w:asciiTheme="minorHAnsi" w:hAnsiTheme="minorHAnsi" w:cstheme="minorHAnsi"/>
          <w:color w:val="auto"/>
          <w:sz w:val="22"/>
          <w:szCs w:val="22"/>
        </w:rPr>
        <w:t xml:space="preserve">vs. </w:t>
      </w:r>
      <w:r>
        <w:rPr>
          <w:rFonts w:asciiTheme="minorHAnsi" w:hAnsiTheme="minorHAnsi" w:cstheme="minorHAnsi"/>
          <w:color w:val="auto"/>
          <w:sz w:val="22"/>
          <w:szCs w:val="22"/>
        </w:rPr>
        <w:t>last year (spring)</w:t>
      </w:r>
      <w:r w:rsidR="006B701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307279" w:rsidRPr="00546A2E" w:rsidRDefault="00307279" w:rsidP="00F74F47">
      <w:pPr>
        <w:pStyle w:val="ListParagraph"/>
        <w:widowControl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Email fundraiser ideas to Ashley Cade</w:t>
      </w:r>
      <w:r w:rsidR="006B7014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  <w:r w:rsidR="00537888">
        <w:rPr>
          <w:rFonts w:asciiTheme="minorHAnsi" w:hAnsiTheme="minorHAnsi" w:cstheme="minorHAnsi"/>
          <w:color w:val="auto"/>
          <w:sz w:val="22"/>
          <w:szCs w:val="22"/>
        </w:rPr>
        <w:t xml:space="preserve">2019-20 </w:t>
      </w:r>
      <w:r>
        <w:rPr>
          <w:rFonts w:asciiTheme="minorHAnsi" w:hAnsiTheme="minorHAnsi" w:cstheme="minorHAnsi"/>
          <w:color w:val="auto"/>
          <w:sz w:val="22"/>
          <w:szCs w:val="22"/>
        </w:rPr>
        <w:t>ideas will be presented in March</w:t>
      </w:r>
      <w:r w:rsidR="00537888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voted on in April</w:t>
      </w:r>
      <w:r w:rsidR="006B701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74F47" w:rsidRDefault="00F74F47" w:rsidP="00F74F47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:rsidR="00F74F47" w:rsidRDefault="00F74F47" w:rsidP="00F74F47">
      <w:pPr>
        <w:widowControl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Vice Presidents:</w:t>
      </w:r>
    </w:p>
    <w:p w:rsidR="00F74F47" w:rsidRDefault="000B35D0" w:rsidP="00F74F47">
      <w:pPr>
        <w:widowControl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F74F47">
        <w:rPr>
          <w:rFonts w:asciiTheme="minorHAnsi" w:hAnsiTheme="minorHAnsi" w:cstheme="minorHAnsi"/>
          <w:color w:val="auto"/>
          <w:sz w:val="22"/>
          <w:szCs w:val="22"/>
        </w:rPr>
        <w:t xml:space="preserve">ommittee reports </w:t>
      </w:r>
      <w:r w:rsidR="00D67445">
        <w:rPr>
          <w:rFonts w:asciiTheme="minorHAnsi" w:hAnsiTheme="minorHAnsi" w:cstheme="minorHAnsi"/>
          <w:color w:val="auto"/>
          <w:sz w:val="22"/>
          <w:szCs w:val="22"/>
        </w:rPr>
        <w:t>were distributed at the meeting</w:t>
      </w:r>
      <w:r w:rsidR="00F74F47">
        <w:rPr>
          <w:rFonts w:asciiTheme="minorHAnsi" w:hAnsiTheme="minorHAnsi" w:cstheme="minorHAnsi"/>
          <w:color w:val="auto"/>
          <w:sz w:val="22"/>
          <w:szCs w:val="22"/>
        </w:rPr>
        <w:t>.  Additionally:</w:t>
      </w:r>
    </w:p>
    <w:p w:rsidR="000B35D0" w:rsidRDefault="000B35D0" w:rsidP="00F74F47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B35D0">
        <w:rPr>
          <w:rFonts w:asciiTheme="minorHAnsi" w:hAnsiTheme="minorHAnsi" w:cstheme="minorHAnsi"/>
          <w:b/>
          <w:color w:val="auto"/>
          <w:sz w:val="22"/>
          <w:szCs w:val="22"/>
        </w:rPr>
        <w:t>Fitness Friday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for 1/11 is cancelled due to weather; Zumbathon will happen in April</w:t>
      </w:r>
      <w:r w:rsidR="00D6744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0B35D0" w:rsidRDefault="000B35D0" w:rsidP="00F74F47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B35D0">
        <w:rPr>
          <w:rFonts w:asciiTheme="minorHAnsi" w:hAnsiTheme="minorHAnsi" w:cstheme="minorHAnsi"/>
          <w:b/>
          <w:color w:val="auto"/>
          <w:sz w:val="22"/>
          <w:szCs w:val="22"/>
        </w:rPr>
        <w:t>Original Works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was successful</w:t>
      </w:r>
      <w:r w:rsidR="002F752A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  <w:r>
        <w:rPr>
          <w:rFonts w:asciiTheme="minorHAnsi" w:hAnsiTheme="minorHAnsi" w:cstheme="minorHAnsi"/>
          <w:color w:val="auto"/>
          <w:sz w:val="22"/>
          <w:szCs w:val="22"/>
        </w:rPr>
        <w:t>thanks Ginger G. and Mrs. Lee!</w:t>
      </w:r>
    </w:p>
    <w:p w:rsidR="000B35D0" w:rsidRDefault="000B35D0" w:rsidP="00F74F47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B35D0">
        <w:rPr>
          <w:rFonts w:asciiTheme="minorHAnsi" w:hAnsiTheme="minorHAnsi" w:cstheme="minorHAnsi"/>
          <w:b/>
          <w:color w:val="auto"/>
          <w:sz w:val="22"/>
          <w:szCs w:val="22"/>
        </w:rPr>
        <w:t>Enrichment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registration happened, and classes start next week; make checks out to ERS PTO</w:t>
      </w:r>
      <w:r w:rsidR="00D6744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0B35D0" w:rsidRDefault="000B35D0" w:rsidP="00F74F47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B35D0">
        <w:rPr>
          <w:rFonts w:asciiTheme="minorHAnsi" w:hAnsiTheme="minorHAnsi" w:cstheme="minorHAnsi"/>
          <w:b/>
          <w:color w:val="auto"/>
          <w:sz w:val="22"/>
          <w:szCs w:val="22"/>
        </w:rPr>
        <w:t>Talent Show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is January</w:t>
      </w:r>
      <w:r w:rsidR="006B7014">
        <w:rPr>
          <w:rFonts w:asciiTheme="minorHAnsi" w:hAnsiTheme="minorHAnsi" w:cstheme="minorHAnsi"/>
          <w:color w:val="auto"/>
          <w:sz w:val="22"/>
          <w:szCs w:val="22"/>
        </w:rPr>
        <w:t xml:space="preserve"> 25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  <w:r w:rsidR="00D67445">
        <w:rPr>
          <w:rFonts w:asciiTheme="minorHAnsi" w:hAnsiTheme="minorHAnsi" w:cstheme="minorHAnsi"/>
          <w:color w:val="auto"/>
          <w:sz w:val="22"/>
          <w:szCs w:val="22"/>
        </w:rPr>
        <w:t xml:space="preserve">information was </w:t>
      </w:r>
      <w:r>
        <w:rPr>
          <w:rFonts w:asciiTheme="minorHAnsi" w:hAnsiTheme="minorHAnsi" w:cstheme="minorHAnsi"/>
          <w:color w:val="auto"/>
          <w:sz w:val="22"/>
          <w:szCs w:val="22"/>
        </w:rPr>
        <w:t>sent via Paw Print, with registration available online</w:t>
      </w:r>
      <w:r w:rsidR="00D6744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0B35D0" w:rsidRDefault="000B35D0" w:rsidP="00F74F47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Penny Drive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is in April</w:t>
      </w:r>
      <w:r w:rsidR="00D6744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0B35D0" w:rsidRDefault="000B35D0" w:rsidP="00F74F47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Coffee Mornings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are suspended until the spring</w:t>
      </w:r>
      <w:r w:rsidR="00D6744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0B35D0" w:rsidRPr="000B35D0" w:rsidRDefault="000B35D0" w:rsidP="000B35D0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B35D0">
        <w:rPr>
          <w:rFonts w:asciiTheme="minorHAnsi" w:hAnsiTheme="minorHAnsi" w:cstheme="minorHAnsi"/>
          <w:b/>
          <w:color w:val="auto"/>
          <w:sz w:val="22"/>
          <w:szCs w:val="22"/>
        </w:rPr>
        <w:t>Trivia Night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is 3/2</w:t>
      </w:r>
      <w:r w:rsidR="00D67445">
        <w:rPr>
          <w:rFonts w:asciiTheme="minorHAnsi" w:hAnsiTheme="minorHAnsi" w:cstheme="minorHAnsi"/>
          <w:color w:val="auto"/>
          <w:sz w:val="22"/>
          <w:szCs w:val="22"/>
        </w:rPr>
        <w:t>.  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 responses </w:t>
      </w:r>
      <w:r w:rsidR="00D67445">
        <w:rPr>
          <w:rFonts w:asciiTheme="minorHAnsi" w:hAnsiTheme="minorHAnsi" w:cstheme="minorHAnsi"/>
          <w:color w:val="auto"/>
          <w:sz w:val="22"/>
          <w:szCs w:val="22"/>
        </w:rPr>
        <w:t xml:space="preserve">were </w:t>
      </w:r>
      <w:r>
        <w:rPr>
          <w:rFonts w:asciiTheme="minorHAnsi" w:hAnsiTheme="minorHAnsi" w:cstheme="minorHAnsi"/>
          <w:color w:val="auto"/>
          <w:sz w:val="22"/>
          <w:szCs w:val="22"/>
        </w:rPr>
        <w:t>received for basket ideas, and there is a call for people to suggest basket and experience ideas (e.g. movie night, progressive dinner)</w:t>
      </w:r>
      <w:r w:rsidR="00D67445">
        <w:rPr>
          <w:rFonts w:asciiTheme="minorHAnsi" w:hAnsiTheme="minorHAnsi" w:cstheme="minorHAnsi"/>
          <w:color w:val="auto"/>
          <w:sz w:val="22"/>
          <w:szCs w:val="22"/>
        </w:rPr>
        <w:t>.  A</w:t>
      </w:r>
      <w:r>
        <w:rPr>
          <w:rFonts w:asciiTheme="minorHAnsi" w:hAnsiTheme="minorHAnsi" w:cstheme="minorHAnsi"/>
          <w:color w:val="auto"/>
          <w:sz w:val="22"/>
          <w:szCs w:val="22"/>
        </w:rPr>
        <w:t>nyone interested in volunteering or donating should contact the Chair.</w:t>
      </w:r>
    </w:p>
    <w:p w:rsidR="000B35D0" w:rsidRPr="000B35D0" w:rsidRDefault="000B35D0" w:rsidP="000B35D0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Boxtops </w:t>
      </w:r>
      <w:r>
        <w:rPr>
          <w:rFonts w:asciiTheme="minorHAnsi" w:hAnsiTheme="minorHAnsi" w:cstheme="minorHAnsi"/>
          <w:color w:val="auto"/>
          <w:sz w:val="22"/>
          <w:szCs w:val="22"/>
        </w:rPr>
        <w:t>are being collected in January; Mrs. Lawson’s class is in the lead</w:t>
      </w:r>
      <w:r w:rsidR="00D6744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0B35D0" w:rsidRPr="000B35D0" w:rsidRDefault="000B35D0" w:rsidP="000B35D0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Equity Committee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is hosting Family Reading Night on 1/31, with Chris Miller (aerospace engineer) as the special guest; dinner will be provided</w:t>
      </w:r>
      <w:r w:rsidR="00D6744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74F47" w:rsidRDefault="00F74F47" w:rsidP="00F74F47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B35D0">
        <w:rPr>
          <w:rFonts w:asciiTheme="minorHAnsi" w:hAnsiTheme="minorHAnsi" w:cstheme="minorHAnsi"/>
          <w:b/>
          <w:color w:val="auto"/>
          <w:sz w:val="22"/>
          <w:szCs w:val="22"/>
        </w:rPr>
        <w:t>Scholastic Book Fair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B35D0">
        <w:rPr>
          <w:rFonts w:asciiTheme="minorHAnsi" w:hAnsiTheme="minorHAnsi" w:cstheme="minorHAnsi"/>
          <w:color w:val="auto"/>
          <w:sz w:val="22"/>
          <w:szCs w:val="22"/>
        </w:rPr>
        <w:t>had $6,413.65 in sales; profits were taken in Scholastic Dollars (50% of sales), which came with a bonus making the profit $3,551.52</w:t>
      </w:r>
      <w:r w:rsidR="00D6744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74F47" w:rsidRDefault="00F74F47" w:rsidP="00F74F47">
      <w:pPr>
        <w:widowControl/>
        <w:rPr>
          <w:rFonts w:asciiTheme="minorHAnsi" w:hAnsiTheme="minorHAnsi" w:cstheme="minorHAnsi"/>
          <w:color w:val="auto"/>
          <w:sz w:val="22"/>
          <w:szCs w:val="22"/>
        </w:rPr>
      </w:pPr>
    </w:p>
    <w:p w:rsidR="006B7014" w:rsidRDefault="006B7014" w:rsidP="006B7014">
      <w:pPr>
        <w:widowControl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School Updates &amp; Grade Highlights:</w:t>
      </w:r>
    </w:p>
    <w:p w:rsidR="006B7014" w:rsidRDefault="006B7014" w:rsidP="006B7014">
      <w:pPr>
        <w:pStyle w:val="ListParagraph"/>
        <w:widowControl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7014">
        <w:rPr>
          <w:rFonts w:asciiTheme="minorHAnsi" w:hAnsiTheme="minorHAnsi" w:cstheme="minorHAnsi"/>
          <w:b/>
          <w:bCs/>
          <w:sz w:val="22"/>
          <w:szCs w:val="22"/>
        </w:rPr>
        <w:t>Dr. Wuch:</w:t>
      </w:r>
      <w:r>
        <w:rPr>
          <w:rFonts w:asciiTheme="minorHAnsi" w:hAnsiTheme="minorHAnsi" w:cstheme="minorHAnsi"/>
          <w:bCs/>
          <w:sz w:val="22"/>
          <w:szCs w:val="22"/>
        </w:rPr>
        <w:t xml:space="preserve">  Six new students enrolled after winter break.  Winter parties went well and were not food focused.  Mrs. Kissick organized a fantastic veteran’s Day celebration and 4</w:t>
      </w:r>
      <w:r w:rsidRPr="006B7014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>/5</w:t>
      </w:r>
      <w:r w:rsidRPr="006B7014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grade concert.  We had a successful roller skating unit this year with no major injuries; this year, students were required to wear helmets and wrist guards.  A committee is working on Black History Month events.</w:t>
      </w:r>
    </w:p>
    <w:p w:rsidR="006B7014" w:rsidRDefault="006B7014" w:rsidP="006B7014">
      <w:pPr>
        <w:pStyle w:val="ListParagraph"/>
        <w:widowControl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7014">
        <w:rPr>
          <w:rFonts w:asciiTheme="minorHAnsi" w:hAnsiTheme="minorHAnsi" w:cstheme="minorHAnsi"/>
          <w:b/>
          <w:bCs/>
          <w:sz w:val="22"/>
          <w:szCs w:val="22"/>
        </w:rPr>
        <w:t>Kindergarten teachers:</w:t>
      </w:r>
      <w:r>
        <w:rPr>
          <w:rFonts w:asciiTheme="minorHAnsi" w:hAnsiTheme="minorHAnsi" w:cstheme="minorHAnsi"/>
          <w:bCs/>
          <w:sz w:val="22"/>
          <w:szCs w:val="22"/>
        </w:rPr>
        <w:t xml:space="preserve">  The teachers received a WGSD grant for “learning through play” centers (painting, houses, sensory tables), which is fostering amazing things in the classrooms.  </w:t>
      </w:r>
    </w:p>
    <w:p w:rsidR="006B7014" w:rsidRPr="006B7014" w:rsidRDefault="006B7014" w:rsidP="006B7014">
      <w:pPr>
        <w:widowControl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007BB" w:rsidRPr="00D007BB" w:rsidRDefault="00CA239D" w:rsidP="00D007BB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D007BB">
        <w:rPr>
          <w:rFonts w:asciiTheme="minorHAnsi" w:hAnsiTheme="minorHAnsi" w:cstheme="minorHAnsi"/>
          <w:b/>
          <w:sz w:val="22"/>
          <w:szCs w:val="22"/>
        </w:rPr>
        <w:t>Presentation:</w:t>
      </w:r>
      <w:r w:rsidRPr="00D007BB">
        <w:rPr>
          <w:rFonts w:asciiTheme="minorHAnsi" w:hAnsiTheme="minorHAnsi" w:cstheme="minorHAnsi"/>
          <w:sz w:val="22"/>
          <w:szCs w:val="22"/>
        </w:rPr>
        <w:t xml:space="preserve">  </w:t>
      </w:r>
      <w:r w:rsidR="00D007BB" w:rsidRPr="00D007BB">
        <w:rPr>
          <w:rFonts w:asciiTheme="minorHAnsi" w:hAnsiTheme="minorHAnsi" w:cstheme="minorHAnsi"/>
          <w:sz w:val="22"/>
          <w:szCs w:val="22"/>
        </w:rPr>
        <w:t xml:space="preserve">Tim Brown, </w:t>
      </w:r>
      <w:r w:rsidR="00D007BB" w:rsidRPr="00D007B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WGSD Director </w:t>
      </w:r>
      <w:r w:rsidR="00F74F4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for Learning</w:t>
      </w:r>
      <w:r w:rsidR="00D007BB" w:rsidRPr="00D007B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F74F4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Technologies </w:t>
      </w:r>
      <w:r w:rsidR="00D007BB" w:rsidRPr="00D007BB">
        <w:rPr>
          <w:rFonts w:asciiTheme="minorHAnsi" w:hAnsiTheme="minorHAnsi" w:cstheme="minorHAnsi"/>
          <w:sz w:val="22"/>
          <w:szCs w:val="22"/>
        </w:rPr>
        <w:t xml:space="preserve">presented a talk titled </w:t>
      </w:r>
      <w:r w:rsidR="00D007BB" w:rsidRPr="00D007BB">
        <w:rPr>
          <w:rFonts w:asciiTheme="minorHAnsi" w:hAnsiTheme="minorHAnsi" w:cstheme="minorHAnsi"/>
          <w:i/>
          <w:sz w:val="22"/>
          <w:szCs w:val="22"/>
        </w:rPr>
        <w:t>The Umbrella of Digital Citizenship:  Internet Safety, Cyberbullying, &amp; Digital Footprints</w:t>
      </w:r>
      <w:r w:rsidR="00D007BB" w:rsidRPr="00D007BB">
        <w:rPr>
          <w:rFonts w:asciiTheme="minorHAnsi" w:hAnsiTheme="minorHAnsi" w:cstheme="minorHAnsi"/>
          <w:sz w:val="22"/>
          <w:szCs w:val="22"/>
        </w:rPr>
        <w:t>.  Highlights included:</w:t>
      </w:r>
    </w:p>
    <w:p w:rsidR="00D007BB" w:rsidRDefault="00D007BB" w:rsidP="00D007BB">
      <w:pPr>
        <w:pStyle w:val="ListParagraph"/>
        <w:widowControl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007BB">
        <w:rPr>
          <w:rFonts w:asciiTheme="minorHAnsi" w:hAnsiTheme="minorHAnsi" w:cstheme="minorHAnsi"/>
          <w:b/>
          <w:sz w:val="22"/>
          <w:szCs w:val="22"/>
        </w:rPr>
        <w:t>Monitor</w:t>
      </w:r>
      <w:r w:rsidRPr="00D007BB">
        <w:rPr>
          <w:rFonts w:asciiTheme="minorHAnsi" w:hAnsiTheme="minorHAnsi" w:cstheme="minorHAnsi"/>
          <w:sz w:val="22"/>
          <w:szCs w:val="22"/>
        </w:rPr>
        <w:t xml:space="preserve"> what your kids are doing on technology and have them use/charge devices outside bedrooms, where a parent can monitor, no matter their age.  Start these rules when they are young – it is harder to put parameters on device use when children are older.</w:t>
      </w:r>
    </w:p>
    <w:p w:rsidR="002B52BF" w:rsidRPr="00D007BB" w:rsidRDefault="002B52BF" w:rsidP="00D007BB">
      <w:pPr>
        <w:pStyle w:val="ListParagraph"/>
        <w:widowControl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Kids 8-18yrs spend 7.5/day on screens</w:t>
      </w:r>
      <w:r w:rsidRPr="002B52BF">
        <w:rPr>
          <w:rFonts w:asciiTheme="minorHAnsi" w:hAnsiTheme="minorHAnsi" w:cstheme="minorHAnsi"/>
          <w:sz w:val="22"/>
          <w:szCs w:val="22"/>
        </w:rPr>
        <w:t>; this includes smartboard time at school.</w:t>
      </w:r>
    </w:p>
    <w:p w:rsidR="00D007BB" w:rsidRPr="00D007BB" w:rsidRDefault="00D007BB" w:rsidP="00D007BB">
      <w:pPr>
        <w:pStyle w:val="ListParagraph"/>
        <w:widowControl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007BB">
        <w:rPr>
          <w:rFonts w:asciiTheme="minorHAnsi" w:hAnsiTheme="minorHAnsi" w:cstheme="minorHAnsi"/>
          <w:b/>
          <w:sz w:val="22"/>
          <w:szCs w:val="22"/>
        </w:rPr>
        <w:t>By federal law, children &lt;13 yrs cannot have social media accounts</w:t>
      </w:r>
      <w:r w:rsidRPr="00D007BB">
        <w:rPr>
          <w:rFonts w:asciiTheme="minorHAnsi" w:hAnsiTheme="minorHAnsi" w:cstheme="minorHAnsi"/>
          <w:sz w:val="22"/>
          <w:szCs w:val="22"/>
        </w:rPr>
        <w:t>; social media platforms require children to be 13 years old with parental permission.  If kids &lt;13 are discovered on social media, accounts will be revoked and the child will never be allowed to create an account in their name</w:t>
      </w:r>
      <w:r w:rsidR="007457C2">
        <w:rPr>
          <w:rFonts w:asciiTheme="minorHAnsi" w:hAnsiTheme="minorHAnsi" w:cstheme="minorHAnsi"/>
          <w:sz w:val="22"/>
          <w:szCs w:val="22"/>
        </w:rPr>
        <w:t>.</w:t>
      </w:r>
      <w:r w:rsidRPr="00D007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07BB" w:rsidRPr="00D007BB" w:rsidRDefault="00D007BB" w:rsidP="00D007BB">
      <w:pPr>
        <w:pStyle w:val="ListParagraph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007BB">
        <w:rPr>
          <w:rFonts w:asciiTheme="minorHAnsi" w:hAnsiTheme="minorHAnsi" w:cstheme="minorHAnsi"/>
          <w:b/>
          <w:sz w:val="22"/>
          <w:szCs w:val="22"/>
        </w:rPr>
        <w:lastRenderedPageBreak/>
        <w:t>Social media concern:</w:t>
      </w:r>
      <w:r w:rsidRPr="00D007BB">
        <w:rPr>
          <w:rFonts w:asciiTheme="minorHAnsi" w:hAnsiTheme="minorHAnsi" w:cstheme="minorHAnsi"/>
          <w:sz w:val="22"/>
          <w:szCs w:val="22"/>
        </w:rPr>
        <w:t xml:space="preserve">  Parents should be cautious about posting pictures of their child(ren) on their own social media platforms with taglines that identify child(ren).  </w:t>
      </w:r>
      <w:r w:rsidR="006C7E69">
        <w:rPr>
          <w:rFonts w:asciiTheme="minorHAnsi" w:hAnsiTheme="minorHAnsi" w:cstheme="minorHAnsi"/>
          <w:sz w:val="22"/>
          <w:szCs w:val="22"/>
        </w:rPr>
        <w:t xml:space="preserve">They should also cation children on tagging friends on social media.  </w:t>
      </w:r>
      <w:r w:rsidRPr="00D007BB">
        <w:rPr>
          <w:rFonts w:asciiTheme="minorHAnsi" w:hAnsiTheme="minorHAnsi" w:cstheme="minorHAnsi"/>
          <w:sz w:val="22"/>
          <w:szCs w:val="22"/>
        </w:rPr>
        <w:t xml:space="preserve">Tim shared a story where he googled WG students and found an image of a student at a </w:t>
      </w:r>
      <w:r w:rsidR="006C7E69">
        <w:rPr>
          <w:rFonts w:asciiTheme="minorHAnsi" w:hAnsiTheme="minorHAnsi" w:cstheme="minorHAnsi"/>
          <w:sz w:val="22"/>
          <w:szCs w:val="22"/>
        </w:rPr>
        <w:t xml:space="preserve">sports event in their jersey that identified their team and </w:t>
      </w:r>
      <w:r w:rsidRPr="00D007BB">
        <w:rPr>
          <w:rFonts w:asciiTheme="minorHAnsi" w:hAnsiTheme="minorHAnsi" w:cstheme="minorHAnsi"/>
          <w:sz w:val="22"/>
          <w:szCs w:val="22"/>
        </w:rPr>
        <w:t xml:space="preserve">with a tag that identified the child, park, and game information.  This allows a predator to get information on a child.  </w:t>
      </w:r>
    </w:p>
    <w:p w:rsidR="00B31BE6" w:rsidRPr="00D007BB" w:rsidRDefault="00B31BE6" w:rsidP="00B31BE6">
      <w:pPr>
        <w:pStyle w:val="ListParagraph"/>
        <w:widowControl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007BB">
        <w:rPr>
          <w:rFonts w:asciiTheme="minorHAnsi" w:hAnsiTheme="minorHAnsi" w:cstheme="minorHAnsi"/>
          <w:b/>
          <w:sz w:val="22"/>
          <w:szCs w:val="22"/>
        </w:rPr>
        <w:t xml:space="preserve">Snapchat </w:t>
      </w:r>
      <w:r w:rsidRPr="00D007BB">
        <w:rPr>
          <w:rFonts w:asciiTheme="minorHAnsi" w:hAnsiTheme="minorHAnsi" w:cstheme="minorHAnsi"/>
          <w:sz w:val="22"/>
          <w:szCs w:val="22"/>
        </w:rPr>
        <w:t>is the #1 app to use for cyberbullying.</w:t>
      </w:r>
    </w:p>
    <w:p w:rsidR="00B31BE6" w:rsidRPr="00B31BE6" w:rsidRDefault="00B31BE6" w:rsidP="00D007BB">
      <w:pPr>
        <w:pStyle w:val="ListParagraph"/>
        <w:widowControl/>
        <w:numPr>
          <w:ilvl w:val="0"/>
          <w:numId w:val="21"/>
        </w:numPr>
        <w:rPr>
          <w:rFonts w:asciiTheme="minorHAnsi" w:hAnsiTheme="minorHAnsi" w:cstheme="minorHAnsi"/>
          <w:b/>
          <w:sz w:val="22"/>
          <w:szCs w:val="22"/>
        </w:rPr>
      </w:pPr>
      <w:r w:rsidRPr="00B31BE6">
        <w:rPr>
          <w:rFonts w:asciiTheme="minorHAnsi" w:hAnsiTheme="minorHAnsi" w:cstheme="minorHAnsi"/>
          <w:b/>
          <w:sz w:val="22"/>
          <w:szCs w:val="22"/>
        </w:rPr>
        <w:t>Cyberbullying</w:t>
      </w:r>
      <w:r>
        <w:rPr>
          <w:rFonts w:asciiTheme="minorHAnsi" w:hAnsiTheme="minorHAnsi" w:cstheme="minorHAnsi"/>
          <w:sz w:val="22"/>
          <w:szCs w:val="22"/>
        </w:rPr>
        <w:t xml:space="preserve"> spreads bullying father and more quickly than in-person bullying.  Teach students to be upstanders – those that stand up for a friend who is bullied.  The challenge is that upstanders often become the next target for cyberbullying.</w:t>
      </w:r>
      <w:r w:rsidRPr="00B31BE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31BE6" w:rsidRDefault="00B93303" w:rsidP="00D007BB">
      <w:pPr>
        <w:pStyle w:val="ListParagraph"/>
        <w:widowControl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007BB">
        <w:rPr>
          <w:rFonts w:asciiTheme="minorHAnsi" w:hAnsiTheme="minorHAnsi" w:cstheme="minorHAnsi"/>
          <w:b/>
          <w:sz w:val="22"/>
          <w:szCs w:val="22"/>
        </w:rPr>
        <w:t>Promote positive digital citizenship through use of desktop backgrounds:</w:t>
      </w:r>
      <w:r w:rsidRPr="00D007BB">
        <w:rPr>
          <w:rFonts w:asciiTheme="minorHAnsi" w:hAnsiTheme="minorHAnsi" w:cstheme="minorHAnsi"/>
          <w:sz w:val="22"/>
          <w:szCs w:val="22"/>
        </w:rPr>
        <w:t xml:space="preserve">  Tim </w:t>
      </w:r>
      <w:r>
        <w:rPr>
          <w:rFonts w:asciiTheme="minorHAnsi" w:hAnsiTheme="minorHAnsi" w:cstheme="minorHAnsi"/>
          <w:sz w:val="22"/>
          <w:szCs w:val="22"/>
        </w:rPr>
        <w:t>gathered</w:t>
      </w:r>
      <w:r w:rsidRPr="00D007BB">
        <w:rPr>
          <w:rFonts w:asciiTheme="minorHAnsi" w:hAnsiTheme="minorHAnsi" w:cstheme="minorHAnsi"/>
          <w:sz w:val="22"/>
          <w:szCs w:val="22"/>
        </w:rPr>
        <w:t xml:space="preserve"> images about positive digital citizenship, created by WGSD students, push</w:t>
      </w:r>
      <w:r>
        <w:rPr>
          <w:rFonts w:asciiTheme="minorHAnsi" w:hAnsiTheme="minorHAnsi" w:cstheme="minorHAnsi"/>
          <w:sz w:val="22"/>
          <w:szCs w:val="22"/>
        </w:rPr>
        <w:t>es</w:t>
      </w:r>
      <w:r w:rsidRPr="00D007BB">
        <w:rPr>
          <w:rFonts w:asciiTheme="minorHAnsi" w:hAnsiTheme="minorHAnsi" w:cstheme="minorHAnsi"/>
          <w:sz w:val="22"/>
          <w:szCs w:val="22"/>
        </w:rPr>
        <w:t xml:space="preserve"> these out as desktop backgrounds to WGSD chrome books.  </w:t>
      </w:r>
      <w:r w:rsidR="0005312D">
        <w:rPr>
          <w:rFonts w:asciiTheme="minorHAnsi" w:hAnsiTheme="minorHAnsi" w:cstheme="minorHAnsi"/>
          <w:sz w:val="22"/>
          <w:szCs w:val="22"/>
        </w:rPr>
        <w:t xml:space="preserve">Kids can’t choose/change the images.  </w:t>
      </w:r>
      <w:r w:rsidRPr="00D007BB">
        <w:rPr>
          <w:rFonts w:asciiTheme="minorHAnsi" w:hAnsiTheme="minorHAnsi" w:cstheme="minorHAnsi"/>
          <w:sz w:val="22"/>
          <w:szCs w:val="22"/>
        </w:rPr>
        <w:t>The intention is to promote discussion about what it means to have positive digital citizenship (e.g. cyberbullying; washing hands before using school devices to reduce chance of allergic reactions, such as someone allergic to peanut oil having a seizure because they picked up a device last handled by someone who had peanut butter for lunch and didn’t wash hands before using the device)</w:t>
      </w:r>
      <w:r w:rsidR="0005312D">
        <w:rPr>
          <w:rFonts w:asciiTheme="minorHAnsi" w:hAnsiTheme="minorHAnsi" w:cstheme="minorHAnsi"/>
          <w:sz w:val="22"/>
          <w:szCs w:val="22"/>
        </w:rPr>
        <w:t>.</w:t>
      </w:r>
    </w:p>
    <w:p w:rsidR="00D007BB" w:rsidRPr="00D007BB" w:rsidRDefault="00D007BB" w:rsidP="00D007BB">
      <w:pPr>
        <w:pStyle w:val="ListParagraph"/>
        <w:widowControl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007BB">
        <w:rPr>
          <w:rFonts w:asciiTheme="minorHAnsi" w:hAnsiTheme="minorHAnsi" w:cstheme="minorHAnsi"/>
          <w:b/>
          <w:sz w:val="22"/>
          <w:szCs w:val="22"/>
        </w:rPr>
        <w:t>Digital footprints:</w:t>
      </w:r>
      <w:r w:rsidRPr="00D007BB">
        <w:rPr>
          <w:rFonts w:asciiTheme="minorHAnsi" w:hAnsiTheme="minorHAnsi" w:cstheme="minorHAnsi"/>
          <w:sz w:val="22"/>
          <w:szCs w:val="22"/>
        </w:rPr>
        <w:t xml:space="preserve">  You can clean up your digital profile (e.g. Facebook pictures), but once something is on the Internet, it never fully goes away.</w:t>
      </w:r>
    </w:p>
    <w:p w:rsidR="00D007BB" w:rsidRDefault="00D007BB" w:rsidP="00D007BB">
      <w:pPr>
        <w:pStyle w:val="ListParagraph"/>
        <w:widowControl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007BB">
        <w:rPr>
          <w:rFonts w:asciiTheme="minorHAnsi" w:hAnsiTheme="minorHAnsi" w:cstheme="minorHAnsi"/>
          <w:b/>
          <w:sz w:val="22"/>
          <w:szCs w:val="22"/>
        </w:rPr>
        <w:t>Youtube filters:</w:t>
      </w:r>
      <w:r w:rsidRPr="00D007BB">
        <w:rPr>
          <w:rFonts w:asciiTheme="minorHAnsi" w:hAnsiTheme="minorHAnsi" w:cstheme="minorHAnsi"/>
          <w:sz w:val="22"/>
          <w:szCs w:val="22"/>
        </w:rPr>
        <w:t xml:space="preserve">  Put in parent filters to </w:t>
      </w:r>
      <w:r w:rsidR="0005312D">
        <w:rPr>
          <w:rFonts w:asciiTheme="minorHAnsi" w:hAnsiTheme="minorHAnsi" w:cstheme="minorHAnsi"/>
          <w:sz w:val="22"/>
          <w:szCs w:val="22"/>
        </w:rPr>
        <w:t xml:space="preserve">minimize the chance </w:t>
      </w:r>
      <w:r w:rsidRPr="00D007BB">
        <w:rPr>
          <w:rFonts w:asciiTheme="minorHAnsi" w:hAnsiTheme="minorHAnsi" w:cstheme="minorHAnsi"/>
          <w:sz w:val="22"/>
          <w:szCs w:val="22"/>
        </w:rPr>
        <w:t>that the content you don’t want to come through d</w:t>
      </w:r>
      <w:r w:rsidR="0005312D">
        <w:rPr>
          <w:rFonts w:asciiTheme="minorHAnsi" w:hAnsiTheme="minorHAnsi" w:cstheme="minorHAnsi"/>
          <w:sz w:val="22"/>
          <w:szCs w:val="22"/>
        </w:rPr>
        <w:t>oesn’t come through.</w:t>
      </w:r>
      <w:r w:rsidR="00537888">
        <w:rPr>
          <w:rFonts w:asciiTheme="minorHAnsi" w:hAnsiTheme="minorHAnsi" w:cstheme="minorHAnsi"/>
          <w:sz w:val="22"/>
          <w:szCs w:val="22"/>
        </w:rPr>
        <w:t xml:space="preserve">  You don’t want kids to post things that could impact their college applications later (as colleges look at social media accounts)!</w:t>
      </w:r>
      <w:bookmarkStart w:id="0" w:name="_GoBack"/>
      <w:bookmarkEnd w:id="0"/>
    </w:p>
    <w:p w:rsidR="00D007BB" w:rsidRPr="002B3A4F" w:rsidRDefault="002B3A4F" w:rsidP="005F4593">
      <w:pPr>
        <w:pStyle w:val="ListParagraph"/>
        <w:widowControl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2B3A4F">
        <w:rPr>
          <w:rFonts w:asciiTheme="minorHAnsi" w:hAnsiTheme="minorHAnsi" w:cstheme="minorHAnsi"/>
          <w:b/>
          <w:sz w:val="22"/>
          <w:szCs w:val="22"/>
        </w:rPr>
        <w:t>Ghost apps</w:t>
      </w:r>
      <w:r w:rsidRPr="002B3A4F">
        <w:rPr>
          <w:rFonts w:asciiTheme="minorHAnsi" w:hAnsiTheme="minorHAnsi" w:cstheme="minorHAnsi"/>
          <w:sz w:val="22"/>
          <w:szCs w:val="22"/>
        </w:rPr>
        <w:t xml:space="preserve"> are designed to help kids hide what they are doing so that they can engage in inappropriate activity without parents realizing it.  An example is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D007BB" w:rsidRPr="002B3A4F">
        <w:rPr>
          <w:rFonts w:asciiTheme="minorHAnsi" w:hAnsiTheme="minorHAnsi" w:cstheme="minorHAnsi"/>
          <w:b/>
          <w:sz w:val="22"/>
          <w:szCs w:val="22"/>
        </w:rPr>
        <w:t>Calculator Percent app:</w:t>
      </w:r>
      <w:r w:rsidR="00D007BB" w:rsidRPr="002B3A4F">
        <w:rPr>
          <w:rFonts w:asciiTheme="minorHAnsi" w:hAnsiTheme="minorHAnsi" w:cstheme="minorHAnsi"/>
          <w:sz w:val="22"/>
          <w:szCs w:val="22"/>
        </w:rPr>
        <w:t xml:space="preserve">  This looks like a calculator, but students enter a passcode to hide inappropriate pictures from parents.  They can share their account/photos with friends.</w:t>
      </w:r>
      <w:r w:rsidRPr="002B3A4F">
        <w:rPr>
          <w:rFonts w:asciiTheme="minorHAnsi" w:hAnsiTheme="minorHAnsi" w:cstheme="minorHAnsi"/>
          <w:sz w:val="22"/>
          <w:szCs w:val="22"/>
        </w:rPr>
        <w:t xml:space="preserve">  If the app is closed, it </w:t>
      </w:r>
      <w:r>
        <w:rPr>
          <w:rFonts w:asciiTheme="minorHAnsi" w:hAnsiTheme="minorHAnsi" w:cstheme="minorHAnsi"/>
          <w:sz w:val="22"/>
          <w:szCs w:val="22"/>
        </w:rPr>
        <w:t>re-</w:t>
      </w:r>
      <w:r w:rsidRPr="002B3A4F">
        <w:rPr>
          <w:rFonts w:asciiTheme="minorHAnsi" w:hAnsiTheme="minorHAnsi" w:cstheme="minorHAnsi"/>
          <w:sz w:val="22"/>
          <w:szCs w:val="22"/>
        </w:rPr>
        <w:t>opens as a calculator.</w:t>
      </w:r>
    </w:p>
    <w:p w:rsidR="00D007BB" w:rsidRDefault="00D007BB" w:rsidP="00D007BB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:rsidR="00341E40" w:rsidRDefault="003F388E" w:rsidP="00B905A0">
      <w:pPr>
        <w:widowControl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Attendance Prize</w:t>
      </w:r>
      <w:r w:rsidR="00341E40" w:rsidRPr="00341E4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341E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4593">
        <w:rPr>
          <w:rFonts w:asciiTheme="minorHAnsi" w:hAnsiTheme="minorHAnsi" w:cstheme="minorHAnsi"/>
          <w:bCs/>
          <w:sz w:val="22"/>
          <w:szCs w:val="22"/>
        </w:rPr>
        <w:t xml:space="preserve">Michael L. </w:t>
      </w:r>
    </w:p>
    <w:p w:rsidR="00E82E9A" w:rsidRDefault="00546A2E" w:rsidP="00546A2E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6A2E">
        <w:rPr>
          <w:rFonts w:asciiTheme="minorHAnsi" w:hAnsiTheme="minorHAnsi" w:cstheme="minorHAnsi"/>
          <w:b/>
          <w:bCs/>
          <w:sz w:val="22"/>
          <w:szCs w:val="22"/>
        </w:rPr>
        <w:t>Adjournment: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82E9A">
        <w:rPr>
          <w:rFonts w:asciiTheme="minorHAnsi" w:hAnsiTheme="minorHAnsi" w:cstheme="minorHAnsi"/>
          <w:bCs/>
          <w:sz w:val="22"/>
          <w:szCs w:val="22"/>
        </w:rPr>
        <w:t xml:space="preserve">Meeting </w:t>
      </w:r>
      <w:r w:rsidR="00307212">
        <w:rPr>
          <w:rFonts w:asciiTheme="minorHAnsi" w:hAnsiTheme="minorHAnsi" w:cstheme="minorHAnsi"/>
          <w:bCs/>
          <w:sz w:val="22"/>
          <w:szCs w:val="22"/>
        </w:rPr>
        <w:t xml:space="preserve">adjourned </w:t>
      </w:r>
      <w:r w:rsidR="00993484">
        <w:rPr>
          <w:rFonts w:asciiTheme="minorHAnsi" w:hAnsiTheme="minorHAnsi" w:cstheme="minorHAnsi"/>
          <w:bCs/>
          <w:sz w:val="22"/>
          <w:szCs w:val="22"/>
        </w:rPr>
        <w:t>at 7:43pm</w:t>
      </w:r>
    </w:p>
    <w:p w:rsidR="00702D12" w:rsidRPr="005013AD" w:rsidRDefault="00E82E9A" w:rsidP="00546A2E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Next PTO meeting:  </w:t>
      </w:r>
      <w:r w:rsidR="002F752A">
        <w:rPr>
          <w:rFonts w:asciiTheme="minorHAnsi" w:hAnsiTheme="minorHAnsi" w:cstheme="minorHAnsi"/>
          <w:bCs/>
          <w:sz w:val="22"/>
          <w:szCs w:val="22"/>
        </w:rPr>
        <w:t xml:space="preserve">February </w:t>
      </w:r>
      <w:r w:rsidR="0038631E">
        <w:rPr>
          <w:rFonts w:asciiTheme="minorHAnsi" w:hAnsiTheme="minorHAnsi" w:cstheme="minorHAnsi"/>
          <w:bCs/>
          <w:sz w:val="22"/>
          <w:szCs w:val="22"/>
        </w:rPr>
        <w:t>7</w:t>
      </w:r>
      <w:r w:rsidR="005013AD" w:rsidRPr="00307212">
        <w:rPr>
          <w:rFonts w:asciiTheme="minorHAnsi" w:hAnsiTheme="minorHAnsi" w:cstheme="minorHAnsi"/>
          <w:bCs/>
          <w:sz w:val="22"/>
          <w:szCs w:val="22"/>
        </w:rPr>
        <w:t>, 6:30pm</w:t>
      </w:r>
      <w:r w:rsidR="00341E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sectPr w:rsidR="00702D12" w:rsidRPr="005013AD" w:rsidSect="00546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89" w:rsidRDefault="00430889" w:rsidP="00327CB4">
      <w:r>
        <w:separator/>
      </w:r>
    </w:p>
  </w:endnote>
  <w:endnote w:type="continuationSeparator" w:id="0">
    <w:p w:rsidR="00430889" w:rsidRDefault="00430889" w:rsidP="0032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93" w:rsidRDefault="005F4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93" w:rsidRDefault="005F45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93" w:rsidRDefault="005F4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89" w:rsidRDefault="00430889" w:rsidP="00327CB4">
      <w:r>
        <w:separator/>
      </w:r>
    </w:p>
  </w:footnote>
  <w:footnote w:type="continuationSeparator" w:id="0">
    <w:p w:rsidR="00430889" w:rsidRDefault="00430889" w:rsidP="0032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93" w:rsidRDefault="005F4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408166"/>
      <w:docPartObj>
        <w:docPartGallery w:val="Watermarks"/>
        <w:docPartUnique/>
      </w:docPartObj>
    </w:sdtPr>
    <w:sdtEndPr/>
    <w:sdtContent>
      <w:p w:rsidR="005F4593" w:rsidRDefault="0043088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49670367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93" w:rsidRDefault="005F4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0FF"/>
    <w:multiLevelType w:val="hybridMultilevel"/>
    <w:tmpl w:val="79227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C0954"/>
    <w:multiLevelType w:val="multilevel"/>
    <w:tmpl w:val="211A6E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7672155"/>
    <w:multiLevelType w:val="hybridMultilevel"/>
    <w:tmpl w:val="3580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0438"/>
    <w:multiLevelType w:val="multilevel"/>
    <w:tmpl w:val="F8242A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D9D791A"/>
    <w:multiLevelType w:val="hybridMultilevel"/>
    <w:tmpl w:val="6F00D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0B4560"/>
    <w:multiLevelType w:val="multilevel"/>
    <w:tmpl w:val="834CA0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01F0BA9"/>
    <w:multiLevelType w:val="hybridMultilevel"/>
    <w:tmpl w:val="E6C6D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1A560B"/>
    <w:multiLevelType w:val="hybridMultilevel"/>
    <w:tmpl w:val="73D4F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4E3C43"/>
    <w:multiLevelType w:val="hybridMultilevel"/>
    <w:tmpl w:val="36E69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360837"/>
    <w:multiLevelType w:val="hybridMultilevel"/>
    <w:tmpl w:val="B902F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8168E7"/>
    <w:multiLevelType w:val="hybridMultilevel"/>
    <w:tmpl w:val="7304E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5710E5"/>
    <w:multiLevelType w:val="hybridMultilevel"/>
    <w:tmpl w:val="948C6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62720"/>
    <w:multiLevelType w:val="hybridMultilevel"/>
    <w:tmpl w:val="44A4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C473B"/>
    <w:multiLevelType w:val="multilevel"/>
    <w:tmpl w:val="D402F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92964B5"/>
    <w:multiLevelType w:val="multilevel"/>
    <w:tmpl w:val="A23C7C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5CC36A04"/>
    <w:multiLevelType w:val="hybridMultilevel"/>
    <w:tmpl w:val="B3927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C52519"/>
    <w:multiLevelType w:val="hybridMultilevel"/>
    <w:tmpl w:val="DE0CF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8B4A94"/>
    <w:multiLevelType w:val="hybridMultilevel"/>
    <w:tmpl w:val="B2143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93639A"/>
    <w:multiLevelType w:val="hybridMultilevel"/>
    <w:tmpl w:val="14A66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CD00C9"/>
    <w:multiLevelType w:val="hybridMultilevel"/>
    <w:tmpl w:val="94842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A564A2"/>
    <w:multiLevelType w:val="multilevel"/>
    <w:tmpl w:val="D0F84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"/>
  </w:num>
  <w:num w:numId="5">
    <w:abstractNumId w:val="4"/>
  </w:num>
  <w:num w:numId="6">
    <w:abstractNumId w:val="16"/>
  </w:num>
  <w:num w:numId="7">
    <w:abstractNumId w:val="11"/>
  </w:num>
  <w:num w:numId="8">
    <w:abstractNumId w:val="12"/>
  </w:num>
  <w:num w:numId="9">
    <w:abstractNumId w:val="17"/>
  </w:num>
  <w:num w:numId="10">
    <w:abstractNumId w:val="18"/>
  </w:num>
  <w:num w:numId="11">
    <w:abstractNumId w:val="10"/>
  </w:num>
  <w:num w:numId="12">
    <w:abstractNumId w:val="0"/>
  </w:num>
  <w:num w:numId="13">
    <w:abstractNumId w:val="13"/>
  </w:num>
  <w:num w:numId="14">
    <w:abstractNumId w:val="15"/>
  </w:num>
  <w:num w:numId="15">
    <w:abstractNumId w:val="2"/>
  </w:num>
  <w:num w:numId="16">
    <w:abstractNumId w:val="20"/>
  </w:num>
  <w:num w:numId="17">
    <w:abstractNumId w:val="8"/>
  </w:num>
  <w:num w:numId="18">
    <w:abstractNumId w:val="19"/>
  </w:num>
  <w:num w:numId="19">
    <w:abstractNumId w:val="6"/>
  </w:num>
  <w:num w:numId="20">
    <w:abstractNumId w:val="7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0D"/>
    <w:rsid w:val="000045D0"/>
    <w:rsid w:val="00010EAB"/>
    <w:rsid w:val="0001377A"/>
    <w:rsid w:val="00023FF6"/>
    <w:rsid w:val="00043660"/>
    <w:rsid w:val="0005312D"/>
    <w:rsid w:val="00057572"/>
    <w:rsid w:val="00057C3B"/>
    <w:rsid w:val="00093CE0"/>
    <w:rsid w:val="000A050B"/>
    <w:rsid w:val="000B05BB"/>
    <w:rsid w:val="000B17E8"/>
    <w:rsid w:val="000B35D0"/>
    <w:rsid w:val="000C43B8"/>
    <w:rsid w:val="000D3237"/>
    <w:rsid w:val="000D4AE2"/>
    <w:rsid w:val="000D660D"/>
    <w:rsid w:val="000D6697"/>
    <w:rsid w:val="000D6844"/>
    <w:rsid w:val="000D7586"/>
    <w:rsid w:val="000E5DA1"/>
    <w:rsid w:val="00104DEF"/>
    <w:rsid w:val="00123C0E"/>
    <w:rsid w:val="00133318"/>
    <w:rsid w:val="00137C21"/>
    <w:rsid w:val="00152722"/>
    <w:rsid w:val="00161845"/>
    <w:rsid w:val="00161FDA"/>
    <w:rsid w:val="00175E24"/>
    <w:rsid w:val="00181BA2"/>
    <w:rsid w:val="00190C11"/>
    <w:rsid w:val="001913DD"/>
    <w:rsid w:val="00192369"/>
    <w:rsid w:val="001A2891"/>
    <w:rsid w:val="001A5171"/>
    <w:rsid w:val="001B1474"/>
    <w:rsid w:val="00200E2D"/>
    <w:rsid w:val="00204C27"/>
    <w:rsid w:val="00227A62"/>
    <w:rsid w:val="00243BEF"/>
    <w:rsid w:val="002445AF"/>
    <w:rsid w:val="00246C0E"/>
    <w:rsid w:val="0025434B"/>
    <w:rsid w:val="00255127"/>
    <w:rsid w:val="00263DF8"/>
    <w:rsid w:val="00276568"/>
    <w:rsid w:val="00277542"/>
    <w:rsid w:val="002A0AA8"/>
    <w:rsid w:val="002B3A4F"/>
    <w:rsid w:val="002B52BF"/>
    <w:rsid w:val="002D4D76"/>
    <w:rsid w:val="002D7ADE"/>
    <w:rsid w:val="002E340E"/>
    <w:rsid w:val="002E46F7"/>
    <w:rsid w:val="002F5839"/>
    <w:rsid w:val="002F5BDA"/>
    <w:rsid w:val="002F752A"/>
    <w:rsid w:val="00303E24"/>
    <w:rsid w:val="00307212"/>
    <w:rsid w:val="00307279"/>
    <w:rsid w:val="00327CB4"/>
    <w:rsid w:val="00341E40"/>
    <w:rsid w:val="00360886"/>
    <w:rsid w:val="00370966"/>
    <w:rsid w:val="00371B55"/>
    <w:rsid w:val="0038631E"/>
    <w:rsid w:val="003A3622"/>
    <w:rsid w:val="003A5E1F"/>
    <w:rsid w:val="003B16FD"/>
    <w:rsid w:val="003B6099"/>
    <w:rsid w:val="003C3ECF"/>
    <w:rsid w:val="003D1B77"/>
    <w:rsid w:val="003F388E"/>
    <w:rsid w:val="003F7C64"/>
    <w:rsid w:val="00414413"/>
    <w:rsid w:val="00417440"/>
    <w:rsid w:val="00430889"/>
    <w:rsid w:val="00430E03"/>
    <w:rsid w:val="004333EF"/>
    <w:rsid w:val="00434F40"/>
    <w:rsid w:val="00451348"/>
    <w:rsid w:val="004670C7"/>
    <w:rsid w:val="00483DE2"/>
    <w:rsid w:val="00484352"/>
    <w:rsid w:val="004914AF"/>
    <w:rsid w:val="004C7525"/>
    <w:rsid w:val="004E0381"/>
    <w:rsid w:val="004E31BD"/>
    <w:rsid w:val="004F617F"/>
    <w:rsid w:val="004F7D6F"/>
    <w:rsid w:val="005013AD"/>
    <w:rsid w:val="00502AAF"/>
    <w:rsid w:val="005205F6"/>
    <w:rsid w:val="00524C8A"/>
    <w:rsid w:val="00537888"/>
    <w:rsid w:val="0053799C"/>
    <w:rsid w:val="00546A2E"/>
    <w:rsid w:val="005555D0"/>
    <w:rsid w:val="00562EC8"/>
    <w:rsid w:val="00580700"/>
    <w:rsid w:val="00584121"/>
    <w:rsid w:val="00585923"/>
    <w:rsid w:val="005874A0"/>
    <w:rsid w:val="005A0BF1"/>
    <w:rsid w:val="005A368B"/>
    <w:rsid w:val="005B316F"/>
    <w:rsid w:val="005C671B"/>
    <w:rsid w:val="005E5C7C"/>
    <w:rsid w:val="005E7314"/>
    <w:rsid w:val="005F05C2"/>
    <w:rsid w:val="005F4593"/>
    <w:rsid w:val="006145B8"/>
    <w:rsid w:val="00615F37"/>
    <w:rsid w:val="00616E3D"/>
    <w:rsid w:val="00621E94"/>
    <w:rsid w:val="00622FD4"/>
    <w:rsid w:val="00623CA4"/>
    <w:rsid w:val="00630FB8"/>
    <w:rsid w:val="00642031"/>
    <w:rsid w:val="006466E2"/>
    <w:rsid w:val="00647F60"/>
    <w:rsid w:val="006564FF"/>
    <w:rsid w:val="00660885"/>
    <w:rsid w:val="00660A4E"/>
    <w:rsid w:val="00662696"/>
    <w:rsid w:val="00674D4C"/>
    <w:rsid w:val="006767E5"/>
    <w:rsid w:val="00683E60"/>
    <w:rsid w:val="00696F29"/>
    <w:rsid w:val="006A768E"/>
    <w:rsid w:val="006B7014"/>
    <w:rsid w:val="006C2A98"/>
    <w:rsid w:val="006C3D8E"/>
    <w:rsid w:val="006C7E69"/>
    <w:rsid w:val="006D127C"/>
    <w:rsid w:val="00702D12"/>
    <w:rsid w:val="00721E3D"/>
    <w:rsid w:val="007252BC"/>
    <w:rsid w:val="00735E09"/>
    <w:rsid w:val="007433F1"/>
    <w:rsid w:val="007457C2"/>
    <w:rsid w:val="00753449"/>
    <w:rsid w:val="007566EC"/>
    <w:rsid w:val="00761FBB"/>
    <w:rsid w:val="00770C12"/>
    <w:rsid w:val="0077448E"/>
    <w:rsid w:val="00774DA9"/>
    <w:rsid w:val="00784AC3"/>
    <w:rsid w:val="007928A9"/>
    <w:rsid w:val="00797DFD"/>
    <w:rsid w:val="007A2C81"/>
    <w:rsid w:val="007C1783"/>
    <w:rsid w:val="007C2AEC"/>
    <w:rsid w:val="007D2BB1"/>
    <w:rsid w:val="007F33E3"/>
    <w:rsid w:val="00806E51"/>
    <w:rsid w:val="00815924"/>
    <w:rsid w:val="008314BB"/>
    <w:rsid w:val="00844D78"/>
    <w:rsid w:val="0084547E"/>
    <w:rsid w:val="00856290"/>
    <w:rsid w:val="0086317B"/>
    <w:rsid w:val="008817FB"/>
    <w:rsid w:val="0088549E"/>
    <w:rsid w:val="00885EAF"/>
    <w:rsid w:val="00894E4D"/>
    <w:rsid w:val="008A3516"/>
    <w:rsid w:val="008B2803"/>
    <w:rsid w:val="008C72EB"/>
    <w:rsid w:val="008E10CE"/>
    <w:rsid w:val="008E19C9"/>
    <w:rsid w:val="008E26C1"/>
    <w:rsid w:val="008F10F1"/>
    <w:rsid w:val="008F115F"/>
    <w:rsid w:val="00903083"/>
    <w:rsid w:val="00906A68"/>
    <w:rsid w:val="00913B5A"/>
    <w:rsid w:val="0092533F"/>
    <w:rsid w:val="00931EF1"/>
    <w:rsid w:val="00935A25"/>
    <w:rsid w:val="0094732B"/>
    <w:rsid w:val="00953ED0"/>
    <w:rsid w:val="00965ADF"/>
    <w:rsid w:val="009664E0"/>
    <w:rsid w:val="00974246"/>
    <w:rsid w:val="00976CFD"/>
    <w:rsid w:val="00982480"/>
    <w:rsid w:val="00993484"/>
    <w:rsid w:val="009A2AC3"/>
    <w:rsid w:val="009A6354"/>
    <w:rsid w:val="009B0704"/>
    <w:rsid w:val="009B0712"/>
    <w:rsid w:val="009B5CAC"/>
    <w:rsid w:val="009C7760"/>
    <w:rsid w:val="009D0F48"/>
    <w:rsid w:val="009D2862"/>
    <w:rsid w:val="009D39B0"/>
    <w:rsid w:val="009E2AD7"/>
    <w:rsid w:val="009F2280"/>
    <w:rsid w:val="00A10BD0"/>
    <w:rsid w:val="00A2091D"/>
    <w:rsid w:val="00A415E7"/>
    <w:rsid w:val="00A562DD"/>
    <w:rsid w:val="00A652F2"/>
    <w:rsid w:val="00A66CF9"/>
    <w:rsid w:val="00A738AA"/>
    <w:rsid w:val="00AA26A9"/>
    <w:rsid w:val="00B31BE6"/>
    <w:rsid w:val="00B367BC"/>
    <w:rsid w:val="00B5142E"/>
    <w:rsid w:val="00B538CC"/>
    <w:rsid w:val="00B56E23"/>
    <w:rsid w:val="00B646D4"/>
    <w:rsid w:val="00B738F6"/>
    <w:rsid w:val="00B73C87"/>
    <w:rsid w:val="00B905A0"/>
    <w:rsid w:val="00B93303"/>
    <w:rsid w:val="00BB16DB"/>
    <w:rsid w:val="00BC606F"/>
    <w:rsid w:val="00BE4558"/>
    <w:rsid w:val="00C03375"/>
    <w:rsid w:val="00C123E9"/>
    <w:rsid w:val="00C2491C"/>
    <w:rsid w:val="00C36821"/>
    <w:rsid w:val="00C757C2"/>
    <w:rsid w:val="00C92183"/>
    <w:rsid w:val="00C92246"/>
    <w:rsid w:val="00C9393A"/>
    <w:rsid w:val="00C953B0"/>
    <w:rsid w:val="00CA239D"/>
    <w:rsid w:val="00CA5EF9"/>
    <w:rsid w:val="00CD671C"/>
    <w:rsid w:val="00CE4815"/>
    <w:rsid w:val="00D007BB"/>
    <w:rsid w:val="00D0270B"/>
    <w:rsid w:val="00D04390"/>
    <w:rsid w:val="00D043B4"/>
    <w:rsid w:val="00D04B6E"/>
    <w:rsid w:val="00D314FE"/>
    <w:rsid w:val="00D474F7"/>
    <w:rsid w:val="00D539A4"/>
    <w:rsid w:val="00D67445"/>
    <w:rsid w:val="00D80317"/>
    <w:rsid w:val="00D9016F"/>
    <w:rsid w:val="00DA6B45"/>
    <w:rsid w:val="00DB29FB"/>
    <w:rsid w:val="00E14A84"/>
    <w:rsid w:val="00E30DDE"/>
    <w:rsid w:val="00E449D2"/>
    <w:rsid w:val="00E4622B"/>
    <w:rsid w:val="00E56EE2"/>
    <w:rsid w:val="00E63834"/>
    <w:rsid w:val="00E82E9A"/>
    <w:rsid w:val="00E902CC"/>
    <w:rsid w:val="00EA4142"/>
    <w:rsid w:val="00EA459F"/>
    <w:rsid w:val="00EA7571"/>
    <w:rsid w:val="00EC63D6"/>
    <w:rsid w:val="00ED5BD9"/>
    <w:rsid w:val="00EE1E0D"/>
    <w:rsid w:val="00EE63E1"/>
    <w:rsid w:val="00EE7C0E"/>
    <w:rsid w:val="00EF316A"/>
    <w:rsid w:val="00EF6DE6"/>
    <w:rsid w:val="00F43BAE"/>
    <w:rsid w:val="00F44C40"/>
    <w:rsid w:val="00F56535"/>
    <w:rsid w:val="00F60371"/>
    <w:rsid w:val="00F62F69"/>
    <w:rsid w:val="00F63500"/>
    <w:rsid w:val="00F63A1B"/>
    <w:rsid w:val="00F6501C"/>
    <w:rsid w:val="00F73423"/>
    <w:rsid w:val="00F74F47"/>
    <w:rsid w:val="00F91076"/>
    <w:rsid w:val="00FA2AC7"/>
    <w:rsid w:val="00FB27C7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E52836"/>
  <w15:docId w15:val="{8602E952-BF2C-4A71-A23D-154B96C2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9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7C21"/>
    <w:pPr>
      <w:widowControl/>
      <w:spacing w:before="100" w:beforeAutospacing="1" w:after="100" w:afterAutospacing="1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6D12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7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7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CB4"/>
  </w:style>
  <w:style w:type="paragraph" w:styleId="Footer">
    <w:name w:val="footer"/>
    <w:basedOn w:val="Normal"/>
    <w:link w:val="FooterChar"/>
    <w:uiPriority w:val="99"/>
    <w:unhideWhenUsed/>
    <w:rsid w:val="00327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CB4"/>
  </w:style>
  <w:style w:type="paragraph" w:customStyle="1" w:styleId="Body">
    <w:name w:val="Body"/>
    <w:rsid w:val="0077448E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sz w:val="22"/>
      <w:szCs w:val="22"/>
      <w:bdr w:val="nil"/>
    </w:rPr>
  </w:style>
  <w:style w:type="character" w:customStyle="1" w:styleId="Hyperlink0">
    <w:name w:val="Hyperlink.0"/>
    <w:basedOn w:val="Hyperlink"/>
    <w:rsid w:val="00774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A438-6BCD-4F59-A5EC-E25F943B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larnold7</dc:creator>
  <cp:lastModifiedBy>Public Health</cp:lastModifiedBy>
  <cp:revision>63</cp:revision>
  <dcterms:created xsi:type="dcterms:W3CDTF">2019-01-11T00:30:00Z</dcterms:created>
  <dcterms:modified xsi:type="dcterms:W3CDTF">2019-01-24T04:29:00Z</dcterms:modified>
</cp:coreProperties>
</file>