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D46F4" w14:textId="77777777" w:rsidR="0033728F" w:rsidRPr="006A7CE7" w:rsidRDefault="00A3439E" w:rsidP="0033728F">
      <w:pPr>
        <w:pStyle w:val="Logo"/>
        <w:rPr>
          <w:sz w:val="20"/>
          <w:szCs w:val="20"/>
        </w:rPr>
      </w:pPr>
      <w:r w:rsidRPr="006A7CE7">
        <w:rPr>
          <w:sz w:val="20"/>
          <w:szCs w:val="20"/>
        </w:rPr>
        <mc:AlternateContent>
          <mc:Choice Requires="wps">
            <w:drawing>
              <wp:inline distT="0" distB="0" distL="0" distR="0" wp14:anchorId="741A09E3" wp14:editId="25FA2DB9">
                <wp:extent cx="3030071" cy="407670"/>
                <wp:effectExtent l="19050" t="19050" r="18415" b="25400"/>
                <wp:docPr id="18" name="Shape 61" descr="Inse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071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041D911B" w14:textId="77777777" w:rsidR="00A3439E" w:rsidRPr="0082343B" w:rsidRDefault="00BE0C02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Roosevelt PTO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630D63" id="Shape 61" o:spid="_x0000_s1026" alt="Insert logo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" filled="f" strokecolor="black [3213]" strokeweight="3pt">
                <v:stroke miterlimit="4"/>
                <v:textbox style="mso-fit-shape-to-text:t" inset="1.5pt,1.5pt,1.5pt,1.5pt">
                  <w:txbxContent>
                    <w:p w:rsidR="00A3439E" w:rsidRPr="0082343B" w:rsidRDefault="00BE0C02" w:rsidP="00A3439E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  <w:t>Roosevelt PTO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267E8AA" w14:textId="6D63A0D6" w:rsidR="00275260" w:rsidRPr="006A7CE7" w:rsidRDefault="009A1B74" w:rsidP="008500D5">
      <w:pPr>
        <w:pStyle w:val="Heading1"/>
        <w:rPr>
          <w:sz w:val="20"/>
          <w:szCs w:val="20"/>
        </w:rPr>
      </w:pPr>
      <w:r w:rsidRPr="006A7CE7">
        <w:rPr>
          <w:sz w:val="20"/>
          <w:szCs w:val="20"/>
        </w:rPr>
        <w:t>April 13</w:t>
      </w:r>
      <w:r w:rsidR="00BE0C02" w:rsidRPr="006A7CE7">
        <w:rPr>
          <w:sz w:val="20"/>
          <w:szCs w:val="20"/>
        </w:rPr>
        <w:t>, 2021</w:t>
      </w:r>
    </w:p>
    <w:p w14:paraId="57559C6C" w14:textId="5B0E0137" w:rsidR="00554276" w:rsidRPr="006A7CE7" w:rsidRDefault="00A3439E" w:rsidP="008500D5">
      <w:pPr>
        <w:pStyle w:val="Details"/>
        <w:ind w:left="0"/>
        <w:jc w:val="left"/>
        <w:rPr>
          <w:szCs w:val="20"/>
        </w:rPr>
      </w:pPr>
      <w:r w:rsidRPr="006A7CE7">
        <w:rPr>
          <w:b/>
          <w:szCs w:val="20"/>
        </w:rPr>
        <w:t>Location</w:t>
      </w:r>
      <w:r w:rsidRPr="006A7CE7">
        <w:rPr>
          <w:szCs w:val="20"/>
        </w:rPr>
        <w:t>:</w:t>
      </w:r>
      <w:r w:rsidR="00515252" w:rsidRPr="006A7CE7">
        <w:rPr>
          <w:szCs w:val="20"/>
        </w:rPr>
        <w:t xml:space="preserve">  </w:t>
      </w:r>
      <w:r w:rsidR="00BE0C02" w:rsidRPr="006A7CE7">
        <w:rPr>
          <w:szCs w:val="20"/>
        </w:rPr>
        <w:t>Zoom</w:t>
      </w:r>
      <w:r w:rsidRPr="006A7CE7">
        <w:rPr>
          <w:szCs w:val="20"/>
        </w:rPr>
        <w:br/>
      </w:r>
      <w:r w:rsidRPr="006A7CE7">
        <w:rPr>
          <w:b/>
          <w:szCs w:val="20"/>
        </w:rPr>
        <w:t>Date</w:t>
      </w:r>
      <w:r w:rsidRPr="006A7CE7">
        <w:rPr>
          <w:szCs w:val="20"/>
        </w:rPr>
        <w:t>:</w:t>
      </w:r>
      <w:r w:rsidR="00515252" w:rsidRPr="006A7CE7">
        <w:rPr>
          <w:szCs w:val="20"/>
        </w:rPr>
        <w:t xml:space="preserve">  </w:t>
      </w:r>
      <w:r w:rsidRPr="006A7CE7">
        <w:rPr>
          <w:szCs w:val="20"/>
        </w:rPr>
        <w:br/>
      </w:r>
      <w:r w:rsidRPr="006A7CE7">
        <w:rPr>
          <w:b/>
          <w:szCs w:val="20"/>
        </w:rPr>
        <w:t>Attendees</w:t>
      </w:r>
      <w:r w:rsidRPr="006A7CE7">
        <w:rPr>
          <w:szCs w:val="20"/>
        </w:rPr>
        <w:t>:</w:t>
      </w:r>
      <w:r w:rsidR="00515252" w:rsidRPr="006A7CE7">
        <w:rPr>
          <w:szCs w:val="20"/>
        </w:rPr>
        <w:t xml:space="preserve"> </w:t>
      </w:r>
      <w:r w:rsidR="00BE0C02" w:rsidRPr="006A7CE7">
        <w:rPr>
          <w:szCs w:val="20"/>
        </w:rPr>
        <w:br/>
      </w:r>
      <w:r w:rsidR="00515252" w:rsidRPr="006A7CE7">
        <w:rPr>
          <w:szCs w:val="20"/>
        </w:rPr>
        <w:t xml:space="preserve"> </w:t>
      </w:r>
      <w:r w:rsidR="00BE0C02" w:rsidRPr="006A7CE7">
        <w:rPr>
          <w:szCs w:val="20"/>
        </w:rPr>
        <w:t>Brenda Beiswenger</w:t>
      </w:r>
      <w:r w:rsidR="00BE0C02" w:rsidRPr="006A7CE7">
        <w:rPr>
          <w:szCs w:val="20"/>
        </w:rPr>
        <w:br/>
        <w:t>Lacey Heid</w:t>
      </w:r>
      <w:r w:rsidR="00BE0C02" w:rsidRPr="006A7CE7">
        <w:rPr>
          <w:szCs w:val="20"/>
        </w:rPr>
        <w:br/>
        <w:t>Ann Richardson</w:t>
      </w:r>
      <w:r w:rsidR="00BE0C02" w:rsidRPr="006A7CE7">
        <w:rPr>
          <w:szCs w:val="20"/>
        </w:rPr>
        <w:br/>
      </w:r>
      <w:r w:rsidR="009A1B74" w:rsidRPr="006A7CE7">
        <w:rPr>
          <w:szCs w:val="20"/>
        </w:rPr>
        <w:t>Jennifer Nairn</w:t>
      </w:r>
      <w:r w:rsidR="009A1B74" w:rsidRPr="006A7CE7">
        <w:rPr>
          <w:szCs w:val="20"/>
        </w:rPr>
        <w:br/>
        <w:t xml:space="preserve">Kari </w:t>
      </w:r>
      <w:proofErr w:type="spellStart"/>
      <w:r w:rsidR="009A1B74" w:rsidRPr="006A7CE7">
        <w:rPr>
          <w:szCs w:val="20"/>
        </w:rPr>
        <w:t>Stromstad</w:t>
      </w:r>
      <w:proofErr w:type="spellEnd"/>
      <w:r w:rsidR="009A1B74" w:rsidRPr="006A7CE7">
        <w:rPr>
          <w:szCs w:val="20"/>
        </w:rPr>
        <w:br/>
        <w:t>Laura Pitcher</w:t>
      </w:r>
      <w:r w:rsidR="00BE0C02" w:rsidRPr="006A7CE7">
        <w:rPr>
          <w:szCs w:val="20"/>
        </w:rPr>
        <w:br/>
        <w:t>Jen Herrud</w:t>
      </w:r>
      <w:r w:rsidR="00BE0C02" w:rsidRPr="006A7CE7">
        <w:rPr>
          <w:szCs w:val="20"/>
        </w:rPr>
        <w:br/>
      </w:r>
      <w:r w:rsidR="009A1B74" w:rsidRPr="006A7CE7">
        <w:rPr>
          <w:szCs w:val="20"/>
        </w:rPr>
        <w:t xml:space="preserve">Chris </w:t>
      </w:r>
      <w:proofErr w:type="spellStart"/>
      <w:r w:rsidR="009A1B74" w:rsidRPr="006A7CE7">
        <w:rPr>
          <w:szCs w:val="20"/>
        </w:rPr>
        <w:t>Kelmisch</w:t>
      </w:r>
      <w:proofErr w:type="spellEnd"/>
      <w:r w:rsidR="00BE0C02" w:rsidRPr="006A7CE7">
        <w:rPr>
          <w:szCs w:val="20"/>
        </w:rPr>
        <w:br/>
        <w:t xml:space="preserve">Amelia Doll </w:t>
      </w:r>
      <w:r w:rsidR="00BE0C02" w:rsidRPr="006A7CE7">
        <w:rPr>
          <w:szCs w:val="20"/>
        </w:rPr>
        <w:br/>
        <w:t>Sara Kenney</w:t>
      </w:r>
      <w:r w:rsidR="00BE0C02" w:rsidRPr="006A7CE7">
        <w:rPr>
          <w:szCs w:val="20"/>
        </w:rPr>
        <w:br/>
      </w:r>
      <w:r w:rsidRPr="006A7CE7">
        <w:rPr>
          <w:szCs w:val="20"/>
        </w:rPr>
        <w:br/>
      </w:r>
      <w:r w:rsidRPr="006A7CE7">
        <w:rPr>
          <w:b/>
          <w:szCs w:val="20"/>
        </w:rPr>
        <w:t>Time</w:t>
      </w:r>
      <w:r w:rsidRPr="006A7CE7">
        <w:rPr>
          <w:szCs w:val="20"/>
        </w:rPr>
        <w:t>:</w:t>
      </w:r>
      <w:r w:rsidR="00515252" w:rsidRPr="006A7CE7">
        <w:rPr>
          <w:szCs w:val="20"/>
        </w:rPr>
        <w:t xml:space="preserve">  </w:t>
      </w:r>
      <w:r w:rsidR="00BE0C02" w:rsidRPr="006A7CE7">
        <w:rPr>
          <w:rStyle w:val="Strong"/>
          <w:rFonts w:asciiTheme="majorHAnsi" w:eastAsiaTheme="majorEastAsia" w:hAnsiTheme="majorHAnsi"/>
          <w:b w:val="0"/>
          <w:bCs w:val="0"/>
          <w:szCs w:val="20"/>
        </w:rPr>
        <w:t>7:00pm</w:t>
      </w:r>
    </w:p>
    <w:p w14:paraId="0A5EACD6" w14:textId="77777777" w:rsidR="00BE0C02" w:rsidRPr="006A7CE7" w:rsidRDefault="00875D51" w:rsidP="008500D5">
      <w:pPr>
        <w:rPr>
          <w:szCs w:val="20"/>
        </w:rPr>
      </w:pPr>
      <w:r w:rsidRPr="006A7CE7">
        <w:rPr>
          <w:szCs w:val="20"/>
        </w:rPr>
        <w:t>Agenda items</w:t>
      </w:r>
    </w:p>
    <w:p w14:paraId="7BCB3FD1" w14:textId="37B198FC" w:rsidR="00BE0C02" w:rsidRPr="006A7CE7" w:rsidRDefault="00BE0C02" w:rsidP="008500D5">
      <w:pPr>
        <w:rPr>
          <w:szCs w:val="20"/>
        </w:rPr>
      </w:pPr>
      <w:r w:rsidRPr="006A7CE7">
        <w:rPr>
          <w:szCs w:val="20"/>
        </w:rPr>
        <w:t xml:space="preserve"> Principal’s Report – Brenda Beiswenger. </w:t>
      </w:r>
      <w:r w:rsidR="009A1B74" w:rsidRPr="006A7CE7">
        <w:rPr>
          <w:szCs w:val="20"/>
        </w:rPr>
        <w:t xml:space="preserve">Title I update- Able to carry over some funds that aren’t yet spent this year. There haven’t been a lot of opportunities for the parent and family engagement funds so happy to carry them over for more face to face things next year.  Budget about $1700 and it’s strict what it can be spent on. A survey will be sent out for parents soon. </w:t>
      </w:r>
    </w:p>
    <w:p w14:paraId="166669C0" w14:textId="6945A664" w:rsidR="00AB6F1A" w:rsidRDefault="00BE0C02" w:rsidP="008500D5">
      <w:pPr>
        <w:rPr>
          <w:szCs w:val="20"/>
        </w:rPr>
      </w:pPr>
      <w:r w:rsidRPr="006A7CE7">
        <w:rPr>
          <w:szCs w:val="20"/>
        </w:rPr>
        <w:t xml:space="preserve">Treasurer’s report: </w:t>
      </w:r>
    </w:p>
    <w:p w14:paraId="300D449D" w14:textId="7E051313" w:rsidR="006A7CE7" w:rsidRPr="006A7CE7" w:rsidRDefault="006A7CE7" w:rsidP="008500D5">
      <w:pPr>
        <w:rPr>
          <w:szCs w:val="20"/>
        </w:rPr>
      </w:pPr>
      <w:r>
        <w:rPr>
          <w:szCs w:val="20"/>
        </w:rPr>
        <w:t xml:space="preserve">Current checking balance: $7096.12.  Three outstanding checks.  </w:t>
      </w:r>
      <w:proofErr w:type="spellStart"/>
      <w:r>
        <w:rPr>
          <w:szCs w:val="20"/>
        </w:rPr>
        <w:t>Taekwando</w:t>
      </w:r>
      <w:proofErr w:type="spellEnd"/>
      <w:r>
        <w:rPr>
          <w:szCs w:val="20"/>
        </w:rPr>
        <w:t xml:space="preserve"> hasn’t been paid yet.  Savings Balance $8,912.86</w:t>
      </w:r>
      <w:r w:rsidR="008500D5">
        <w:rPr>
          <w:szCs w:val="20"/>
        </w:rPr>
        <w:t xml:space="preserve"> Chili Bingo Report Expenses: 999.56. Raffle income $999.40 There is a $30 check from butter braids that was written out incorrectly and needs reimbursing still. </w:t>
      </w:r>
    </w:p>
    <w:p w14:paraId="230C1550" w14:textId="6D1E7897" w:rsidR="00AB6F1A" w:rsidRPr="006A7CE7" w:rsidRDefault="00BE0C02" w:rsidP="008500D5">
      <w:pPr>
        <w:rPr>
          <w:szCs w:val="20"/>
        </w:rPr>
      </w:pPr>
      <w:r w:rsidRPr="006A7CE7">
        <w:rPr>
          <w:szCs w:val="20"/>
        </w:rPr>
        <w:t xml:space="preserve">501c3 Committee update- Amelia </w:t>
      </w:r>
      <w:r w:rsidR="00AB6F1A" w:rsidRPr="006A7CE7">
        <w:rPr>
          <w:szCs w:val="20"/>
        </w:rPr>
        <w:t xml:space="preserve">needs to consult with Rachel about the form to make sure answers are answered correctly.  </w:t>
      </w:r>
    </w:p>
    <w:p w14:paraId="3F5C26BE" w14:textId="290F9F67" w:rsidR="00BE0C02" w:rsidRPr="006A7CE7" w:rsidRDefault="00BE0C02" w:rsidP="008500D5">
      <w:pPr>
        <w:ind w:left="0"/>
        <w:rPr>
          <w:szCs w:val="20"/>
        </w:rPr>
      </w:pPr>
      <w:r w:rsidRPr="006A7CE7">
        <w:rPr>
          <w:szCs w:val="20"/>
        </w:rPr>
        <w:br/>
      </w:r>
      <w:r w:rsidRPr="006A7CE7">
        <w:rPr>
          <w:szCs w:val="20"/>
        </w:rPr>
        <w:br/>
        <w:t>Art Extravaganza- Planning Committee- Lacey</w:t>
      </w:r>
      <w:r w:rsidR="00AB6F1A" w:rsidRPr="006A7CE7">
        <w:rPr>
          <w:szCs w:val="20"/>
        </w:rPr>
        <w:t xml:space="preserve"> has been talking with Mrs. Meschke and was working with the teachers and Mrs. Beiswenger for a date.  Discussed a walk-thru event or not.  Lacey is waiting for teacher feedback to determine what our role will be. Mrs. Beiswenger wasn’t sure about the walk thru event and </w:t>
      </w:r>
      <w:r w:rsidR="00AB6F1A" w:rsidRPr="006A7CE7">
        <w:rPr>
          <w:szCs w:val="20"/>
        </w:rPr>
        <w:lastRenderedPageBreak/>
        <w:t xml:space="preserve">weather makes it difficult to plan for outside. She is also going to check on </w:t>
      </w:r>
      <w:proofErr w:type="gramStart"/>
      <w:r w:rsidR="00AB6F1A" w:rsidRPr="006A7CE7">
        <w:rPr>
          <w:szCs w:val="20"/>
        </w:rPr>
        <w:t>whether or not</w:t>
      </w:r>
      <w:proofErr w:type="gramEnd"/>
      <w:r w:rsidR="00AB6F1A" w:rsidRPr="006A7CE7">
        <w:rPr>
          <w:szCs w:val="20"/>
        </w:rPr>
        <w:t xml:space="preserve"> there could be an all-school outside event allowed to have an end of year celebration. A virtual art fair is an option, also. </w:t>
      </w:r>
      <w:r w:rsidR="00AB6F1A" w:rsidRPr="006A7CE7">
        <w:rPr>
          <w:szCs w:val="20"/>
        </w:rPr>
        <w:br/>
      </w:r>
      <w:r w:rsidR="00AB6F1A" w:rsidRPr="006A7CE7">
        <w:rPr>
          <w:szCs w:val="20"/>
        </w:rPr>
        <w:br/>
        <w:t xml:space="preserve">One way traffic sign – Mrs. </w:t>
      </w:r>
      <w:proofErr w:type="spellStart"/>
      <w:r w:rsidR="00AB6F1A" w:rsidRPr="006A7CE7">
        <w:rPr>
          <w:szCs w:val="20"/>
        </w:rPr>
        <w:t>Beiswinger</w:t>
      </w:r>
      <w:proofErr w:type="spellEnd"/>
      <w:r w:rsidR="00AB6F1A" w:rsidRPr="006A7CE7">
        <w:rPr>
          <w:szCs w:val="20"/>
        </w:rPr>
        <w:t xml:space="preserve"> will check in again about it. </w:t>
      </w:r>
    </w:p>
    <w:p w14:paraId="6D2B22E7" w14:textId="77777777" w:rsidR="00787768" w:rsidRPr="006A7CE7" w:rsidRDefault="00AB6F1A" w:rsidP="008500D5">
      <w:pPr>
        <w:ind w:left="0"/>
        <w:rPr>
          <w:szCs w:val="20"/>
        </w:rPr>
      </w:pPr>
      <w:r w:rsidRPr="006A7CE7">
        <w:rPr>
          <w:szCs w:val="20"/>
        </w:rPr>
        <w:t xml:space="preserve">Teacher Appreciation Week- Coffee break delivery discussed last time.  </w:t>
      </w:r>
      <w:r w:rsidR="00787768" w:rsidRPr="006A7CE7">
        <w:rPr>
          <w:szCs w:val="20"/>
        </w:rPr>
        <w:t xml:space="preserve">Ann asked for volunteers to take this on.  Jen agreed to lead this committee. Kari also did. This is the first week of May.  Motion for budget of $250 for subcommittee.  Seconded.  Motion carried unanimously. </w:t>
      </w:r>
    </w:p>
    <w:p w14:paraId="3601ABBC" w14:textId="75146A3D" w:rsidR="006A7CE7" w:rsidRPr="006A7CE7" w:rsidRDefault="00787768" w:rsidP="008500D5">
      <w:pPr>
        <w:ind w:left="0"/>
        <w:rPr>
          <w:szCs w:val="20"/>
        </w:rPr>
      </w:pPr>
      <w:r w:rsidRPr="006A7CE7">
        <w:rPr>
          <w:szCs w:val="20"/>
        </w:rPr>
        <w:t xml:space="preserve">Last item- classroom budgets- Mr. Klemisch shared that other /specialist teachers were curious if money was available to them.  Discussion about setting a similar budget as classroom budgets.  Also discussed if the $400 classroom amount is appropriate.  If classrooms were lowered to $300, PE, Music, library, reading, speech, and special ed could split the remaining $100 each to stay in our same annual budget.  Discussed $150 for specialist and $300 for each classroom.  Motion made.  Discussion </w:t>
      </w:r>
      <w:r w:rsidR="006A7CE7" w:rsidRPr="006A7CE7">
        <w:rPr>
          <w:szCs w:val="20"/>
        </w:rPr>
        <w:t xml:space="preserve">continued regarding including </w:t>
      </w:r>
      <w:r w:rsidRPr="006A7CE7">
        <w:rPr>
          <w:szCs w:val="20"/>
        </w:rPr>
        <w:t xml:space="preserve">of social worker and counselor also. </w:t>
      </w:r>
      <w:r w:rsidR="006A7CE7" w:rsidRPr="006A7CE7">
        <w:rPr>
          <w:szCs w:val="20"/>
        </w:rPr>
        <w:t xml:space="preserve"> </w:t>
      </w:r>
      <w:r w:rsidRPr="006A7CE7">
        <w:rPr>
          <w:szCs w:val="20"/>
        </w:rPr>
        <w:t xml:space="preserve">Bylaws will be reviewed next time.  Bylaws currently state we would have a checking, savings, and sunshine fund. The sunshine fund is for money that the principal can spend at her discretion without any PTO involvement for privacy of students.  </w:t>
      </w:r>
      <w:r w:rsidR="006A7CE7" w:rsidRPr="006A7CE7">
        <w:rPr>
          <w:szCs w:val="20"/>
        </w:rPr>
        <w:t xml:space="preserve">Mr. </w:t>
      </w:r>
      <w:proofErr w:type="spellStart"/>
      <w:r w:rsidR="006A7CE7" w:rsidRPr="006A7CE7">
        <w:rPr>
          <w:szCs w:val="20"/>
        </w:rPr>
        <w:t>Klemsich</w:t>
      </w:r>
      <w:proofErr w:type="spellEnd"/>
      <w:r w:rsidR="006A7CE7" w:rsidRPr="006A7CE7">
        <w:rPr>
          <w:szCs w:val="20"/>
        </w:rPr>
        <w:t xml:space="preserve"> suggested adding in the counselor too. Motion on the table was seconded.  Move to amend Motion amended to budget $2850 and was seconded. $300 per </w:t>
      </w:r>
      <w:proofErr w:type="gramStart"/>
      <w:r w:rsidR="006A7CE7" w:rsidRPr="006A7CE7">
        <w:rPr>
          <w:szCs w:val="20"/>
        </w:rPr>
        <w:t>classroom  $</w:t>
      </w:r>
      <w:proofErr w:type="gramEnd"/>
      <w:r w:rsidR="006A7CE7" w:rsidRPr="006A7CE7">
        <w:rPr>
          <w:szCs w:val="20"/>
        </w:rPr>
        <w:t xml:space="preserve">150 for 7 specialists.  Amendment passed.  Motion passed.  </w:t>
      </w:r>
      <w:r w:rsidR="006A7CE7" w:rsidRPr="006A7CE7">
        <w:rPr>
          <w:szCs w:val="20"/>
        </w:rPr>
        <w:br/>
      </w:r>
      <w:r w:rsidR="006A7CE7" w:rsidRPr="006A7CE7">
        <w:rPr>
          <w:szCs w:val="20"/>
        </w:rPr>
        <w:br/>
        <w:t>Next Meeting- Tuesday May 11</w:t>
      </w:r>
      <w:r w:rsidR="006A7CE7" w:rsidRPr="006A7CE7">
        <w:rPr>
          <w:szCs w:val="20"/>
          <w:vertAlign w:val="superscript"/>
        </w:rPr>
        <w:t>th</w:t>
      </w:r>
      <w:proofErr w:type="gramStart"/>
      <w:r w:rsidR="006A7CE7" w:rsidRPr="006A7CE7">
        <w:rPr>
          <w:szCs w:val="20"/>
        </w:rPr>
        <w:t>-  Bylaw</w:t>
      </w:r>
      <w:proofErr w:type="gramEnd"/>
      <w:r w:rsidR="006A7CE7" w:rsidRPr="006A7CE7">
        <w:rPr>
          <w:szCs w:val="20"/>
        </w:rPr>
        <w:t xml:space="preserve"> review and election of officers.  Ann will remain President as it is a two-year term.  Formal classroom reps also strongly encouraged. </w:t>
      </w:r>
      <w:r w:rsidR="006A7CE7" w:rsidRPr="006A7CE7">
        <w:rPr>
          <w:szCs w:val="20"/>
        </w:rPr>
        <w:br/>
      </w:r>
      <w:r w:rsidR="006A7CE7" w:rsidRPr="006A7CE7">
        <w:rPr>
          <w:szCs w:val="20"/>
        </w:rPr>
        <w:br/>
        <w:t>Meeting adjourned 7:31</w:t>
      </w:r>
    </w:p>
    <w:p w14:paraId="4B46BEFF" w14:textId="5377CD09" w:rsidR="00875D51" w:rsidRPr="006A7CE7" w:rsidRDefault="00787768" w:rsidP="00787768">
      <w:pPr>
        <w:ind w:left="0"/>
        <w:rPr>
          <w:szCs w:val="20"/>
        </w:rPr>
      </w:pPr>
      <w:r w:rsidRPr="006A7CE7">
        <w:rPr>
          <w:szCs w:val="20"/>
        </w:rPr>
        <w:br/>
      </w:r>
      <w:r w:rsidRPr="006A7CE7">
        <w:rPr>
          <w:szCs w:val="20"/>
        </w:rPr>
        <w:br/>
      </w:r>
    </w:p>
    <w:sectPr w:rsidR="00875D51" w:rsidRPr="006A7CE7" w:rsidSect="0033728F">
      <w:headerReference w:type="default" r:id="rId11"/>
      <w:pgSz w:w="12240" w:h="15840" w:code="1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7EEF2" w14:textId="77777777" w:rsidR="0084250A" w:rsidRDefault="0084250A" w:rsidP="001E7D29">
      <w:pPr>
        <w:spacing w:after="0" w:line="240" w:lineRule="auto"/>
      </w:pPr>
      <w:r>
        <w:separator/>
      </w:r>
    </w:p>
  </w:endnote>
  <w:endnote w:type="continuationSeparator" w:id="0">
    <w:p w14:paraId="0506896E" w14:textId="77777777" w:rsidR="0084250A" w:rsidRDefault="0084250A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8C72F" w14:textId="77777777" w:rsidR="0084250A" w:rsidRDefault="0084250A" w:rsidP="001E7D29">
      <w:pPr>
        <w:spacing w:after="0" w:line="240" w:lineRule="auto"/>
      </w:pPr>
      <w:r>
        <w:separator/>
      </w:r>
    </w:p>
  </w:footnote>
  <w:footnote w:type="continuationSeparator" w:id="0">
    <w:p w14:paraId="67EB3C16" w14:textId="77777777" w:rsidR="0084250A" w:rsidRDefault="0084250A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3CA6F" w14:textId="77777777" w:rsidR="000F4987" w:rsidRPr="004230D9" w:rsidRDefault="00875D51">
    <w:pPr>
      <w:pStyle w:val="Header"/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3E0980" wp14:editId="15FF744E">
              <wp:simplePos x="0" y="0"/>
              <wp:positionH relativeFrom="column">
                <wp:posOffset>-2002155</wp:posOffset>
              </wp:positionH>
              <wp:positionV relativeFrom="paragraph">
                <wp:posOffset>-528955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36D2613" id="Group 1" o:spid="_x0000_s1026" style="position:absolute;margin-left:-157.65pt;margin-top:-41.65pt;width:639.35pt;height:803.35pt;z-index:251660288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">
              <v:group id="Grou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9522AD"/>
    <w:multiLevelType w:val="multilevel"/>
    <w:tmpl w:val="F2FE7F5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772"/>
    <w:multiLevelType w:val="multilevel"/>
    <w:tmpl w:val="2F74F8C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20"/>
  </w:num>
  <w:num w:numId="3">
    <w:abstractNumId w:val="21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9"/>
  </w:num>
  <w:num w:numId="18">
    <w:abstractNumId w:val="17"/>
  </w:num>
  <w:num w:numId="19">
    <w:abstractNumId w:val="16"/>
  </w:num>
  <w:num w:numId="20">
    <w:abstractNumId w:val="14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4"/>
  </w:num>
  <w:num w:numId="28">
    <w:abstractNumId w:val="11"/>
  </w:num>
  <w:num w:numId="29">
    <w:abstractNumId w:val="32"/>
  </w:num>
  <w:num w:numId="30">
    <w:abstractNumId w:val="25"/>
  </w:num>
  <w:num w:numId="31">
    <w:abstractNumId w:val="39"/>
  </w:num>
  <w:num w:numId="32">
    <w:abstractNumId w:val="34"/>
  </w:num>
  <w:num w:numId="33">
    <w:abstractNumId w:val="18"/>
  </w:num>
  <w:num w:numId="34">
    <w:abstractNumId w:val="27"/>
  </w:num>
  <w:num w:numId="35">
    <w:abstractNumId w:val="10"/>
  </w:num>
  <w:num w:numId="36">
    <w:abstractNumId w:val="28"/>
  </w:num>
  <w:num w:numId="37">
    <w:abstractNumId w:val="31"/>
  </w:num>
  <w:num w:numId="38">
    <w:abstractNumId w:val="26"/>
  </w:num>
  <w:num w:numId="39">
    <w:abstractNumId w:val="38"/>
  </w:num>
  <w:num w:numId="40">
    <w:abstractNumId w:val="29"/>
  </w:num>
  <w:num w:numId="41">
    <w:abstractNumId w:val="22"/>
  </w:num>
  <w:num w:numId="42">
    <w:abstractNumId w:val="30"/>
  </w:num>
  <w:num w:numId="43">
    <w:abstractNumId w:val="3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02"/>
    <w:rsid w:val="0000418E"/>
    <w:rsid w:val="00016839"/>
    <w:rsid w:val="00057671"/>
    <w:rsid w:val="0009013A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D7999"/>
    <w:rsid w:val="001E7D29"/>
    <w:rsid w:val="002404F5"/>
    <w:rsid w:val="00275260"/>
    <w:rsid w:val="00276FA1"/>
    <w:rsid w:val="00285B87"/>
    <w:rsid w:val="00291B4A"/>
    <w:rsid w:val="002C3D7E"/>
    <w:rsid w:val="0032131A"/>
    <w:rsid w:val="003310BF"/>
    <w:rsid w:val="00333DF8"/>
    <w:rsid w:val="0033728F"/>
    <w:rsid w:val="00352B99"/>
    <w:rsid w:val="00357641"/>
    <w:rsid w:val="00360B6E"/>
    <w:rsid w:val="00361DEE"/>
    <w:rsid w:val="00394EF4"/>
    <w:rsid w:val="00410612"/>
    <w:rsid w:val="00411F8B"/>
    <w:rsid w:val="004230D9"/>
    <w:rsid w:val="00450670"/>
    <w:rsid w:val="004724BD"/>
    <w:rsid w:val="00476CCE"/>
    <w:rsid w:val="00477352"/>
    <w:rsid w:val="004917C4"/>
    <w:rsid w:val="00491C23"/>
    <w:rsid w:val="004B5B43"/>
    <w:rsid w:val="004B5C09"/>
    <w:rsid w:val="004E227E"/>
    <w:rsid w:val="00500DD1"/>
    <w:rsid w:val="00515252"/>
    <w:rsid w:val="00521AE3"/>
    <w:rsid w:val="00535B54"/>
    <w:rsid w:val="00554276"/>
    <w:rsid w:val="00564D17"/>
    <w:rsid w:val="005758DE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A7CE7"/>
    <w:rsid w:val="006B7802"/>
    <w:rsid w:val="006C4B0E"/>
    <w:rsid w:val="006D5463"/>
    <w:rsid w:val="006E015E"/>
    <w:rsid w:val="006E3C09"/>
    <w:rsid w:val="006F03D4"/>
    <w:rsid w:val="00700B1F"/>
    <w:rsid w:val="007257E9"/>
    <w:rsid w:val="00740105"/>
    <w:rsid w:val="00744B1E"/>
    <w:rsid w:val="00756D9C"/>
    <w:rsid w:val="007619BD"/>
    <w:rsid w:val="00771C24"/>
    <w:rsid w:val="00781863"/>
    <w:rsid w:val="00787768"/>
    <w:rsid w:val="007D5836"/>
    <w:rsid w:val="007F34A4"/>
    <w:rsid w:val="00815563"/>
    <w:rsid w:val="008240DA"/>
    <w:rsid w:val="0084250A"/>
    <w:rsid w:val="008429E5"/>
    <w:rsid w:val="008500D5"/>
    <w:rsid w:val="00867EA4"/>
    <w:rsid w:val="00875D51"/>
    <w:rsid w:val="008954BE"/>
    <w:rsid w:val="00897D88"/>
    <w:rsid w:val="008A0319"/>
    <w:rsid w:val="008D43E9"/>
    <w:rsid w:val="008E3C0E"/>
    <w:rsid w:val="008E421A"/>
    <w:rsid w:val="008E476B"/>
    <w:rsid w:val="00927C63"/>
    <w:rsid w:val="00932F50"/>
    <w:rsid w:val="0094637B"/>
    <w:rsid w:val="00955A78"/>
    <w:rsid w:val="009921B8"/>
    <w:rsid w:val="009A1B74"/>
    <w:rsid w:val="009D4984"/>
    <w:rsid w:val="009D6901"/>
    <w:rsid w:val="009F4E19"/>
    <w:rsid w:val="00A07662"/>
    <w:rsid w:val="00A21B71"/>
    <w:rsid w:val="00A3439E"/>
    <w:rsid w:val="00A37F9E"/>
    <w:rsid w:val="00A40085"/>
    <w:rsid w:val="00A47DF6"/>
    <w:rsid w:val="00A60E11"/>
    <w:rsid w:val="00A63D35"/>
    <w:rsid w:val="00A9231C"/>
    <w:rsid w:val="00AA0B0F"/>
    <w:rsid w:val="00AA2532"/>
    <w:rsid w:val="00AB6F1A"/>
    <w:rsid w:val="00AE1F88"/>
    <w:rsid w:val="00AE361F"/>
    <w:rsid w:val="00AE5370"/>
    <w:rsid w:val="00AE6F39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D1747"/>
    <w:rsid w:val="00BD2B06"/>
    <w:rsid w:val="00BE0C02"/>
    <w:rsid w:val="00C14973"/>
    <w:rsid w:val="00C1643D"/>
    <w:rsid w:val="00C261A9"/>
    <w:rsid w:val="00C42793"/>
    <w:rsid w:val="00C47179"/>
    <w:rsid w:val="00C601ED"/>
    <w:rsid w:val="00CE5A5C"/>
    <w:rsid w:val="00D31AB7"/>
    <w:rsid w:val="00D34BC4"/>
    <w:rsid w:val="00D50D23"/>
    <w:rsid w:val="00D512BB"/>
    <w:rsid w:val="00DA3B1A"/>
    <w:rsid w:val="00DC6078"/>
    <w:rsid w:val="00DC79AD"/>
    <w:rsid w:val="00DD2075"/>
    <w:rsid w:val="00DF2868"/>
    <w:rsid w:val="00E17712"/>
    <w:rsid w:val="00E463CF"/>
    <w:rsid w:val="00E557A0"/>
    <w:rsid w:val="00EF6435"/>
    <w:rsid w:val="00F10F6B"/>
    <w:rsid w:val="00F23697"/>
    <w:rsid w:val="00F36BB7"/>
    <w:rsid w:val="00F76079"/>
    <w:rsid w:val="00F87EAA"/>
    <w:rsid w:val="00F92B25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6001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D51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875D51"/>
    <w:pPr>
      <w:numPr>
        <w:numId w:val="40"/>
      </w:numPr>
      <w:ind w:left="360" w:hanging="18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D51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D51"/>
    <w:rPr>
      <w:sz w:val="20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ItemDescription">
    <w:name w:val="Item Description"/>
    <w:basedOn w:val="Normal"/>
    <w:qFormat/>
    <w:rsid w:val="00875D51"/>
    <w:pPr>
      <w:spacing w:before="40" w:after="120" w:line="240" w:lineRule="auto"/>
      <w:ind w:left="0" w:right="360"/>
    </w:pPr>
    <w:rPr>
      <w:rFonts w:eastAsiaTheme="minorHAnsi" w:cstheme="minorBidi"/>
      <w:kern w:val="20"/>
      <w:szCs w:val="20"/>
      <w:lang w:eastAsia="ja-JP"/>
    </w:rPr>
  </w:style>
  <w:style w:type="paragraph" w:customStyle="1" w:styleId="Logo">
    <w:name w:val="Logo"/>
    <w:basedOn w:val="Heading1"/>
    <w:qFormat/>
    <w:rsid w:val="0033728F"/>
    <w:pPr>
      <w:spacing w:after="36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3433515\AppData\Roaming\Microsoft\Templates\Triangles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EFA7DE-57D1-4825-9202-CE72004BB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BA63-C4D2-4243-BE5F-A8CA16E8E79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C7EB01E5-A0A7-4B19-B30C-265F0E0B6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meeting minutes</Template>
  <TotalTime>0</TotalTime>
  <Pages>2</Pages>
  <Words>500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2021-05-11T15:58:00Z</dcterms:created>
  <dcterms:modified xsi:type="dcterms:W3CDTF">2021-05-11T15:58:00Z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