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0"/>
          <w:szCs w:val="50"/>
        </w:rPr>
      </w:pPr>
      <w:r w:rsidDel="00000000" w:rsidR="00000000" w:rsidRPr="00000000">
        <w:rPr>
          <w:b w:val="1"/>
          <w:sz w:val="50"/>
          <w:szCs w:val="50"/>
          <w:rtl w:val="0"/>
        </w:rPr>
        <w:t xml:space="preserve">NORTHRIDGE PTO MINUTES</w:t>
      </w:r>
    </w:p>
    <w:p w:rsidR="00000000" w:rsidDel="00000000" w:rsidP="00000000" w:rsidRDefault="00000000" w:rsidRPr="00000000" w14:paraId="00000002">
      <w:pPr>
        <w:jc w:val="center"/>
        <w:rPr>
          <w:b w:val="1"/>
        </w:rPr>
      </w:pPr>
      <w:r w:rsidDel="00000000" w:rsidR="00000000" w:rsidRPr="00000000">
        <w:rPr>
          <w:b w:val="1"/>
          <w:sz w:val="50"/>
          <w:szCs w:val="50"/>
          <w:rtl w:val="0"/>
        </w:rPr>
        <w:t xml:space="preserve">January 9, 2024</w:t>
      </w:r>
      <w:r w:rsidDel="00000000" w:rsidR="00000000" w:rsidRPr="00000000">
        <w:rPr>
          <w:rtl w:val="0"/>
        </w:rPr>
      </w:r>
    </w:p>
    <w:p w:rsidR="00000000" w:rsidDel="00000000" w:rsidP="00000000" w:rsidRDefault="00000000" w:rsidRPr="00000000" w14:paraId="00000003">
      <w:pPr>
        <w:ind w:left="-720" w:firstLine="0"/>
        <w:rPr>
          <w:b w:val="1"/>
        </w:rPr>
      </w:pPr>
      <w:r w:rsidDel="00000000" w:rsidR="00000000" w:rsidRPr="00000000">
        <w:rPr>
          <w:rtl w:val="0"/>
        </w:rPr>
      </w:r>
    </w:p>
    <w:p w:rsidR="00000000" w:rsidDel="00000000" w:rsidP="00000000" w:rsidRDefault="00000000" w:rsidRPr="00000000" w14:paraId="00000004">
      <w:pPr>
        <w:ind w:left="-720" w:firstLine="0"/>
        <w:rPr>
          <w:b w:val="1"/>
          <w:sz w:val="20"/>
          <w:szCs w:val="20"/>
        </w:rPr>
      </w:pPr>
      <w:r w:rsidDel="00000000" w:rsidR="00000000" w:rsidRPr="00000000">
        <w:rPr>
          <w:b w:val="1"/>
          <w:sz w:val="20"/>
          <w:szCs w:val="20"/>
          <w:rtl w:val="0"/>
        </w:rPr>
        <w:t xml:space="preserve">Call to Order: Brandi called the meeting to order at 6:45 p.m.</w:t>
      </w:r>
    </w:p>
    <w:p w:rsidR="00000000" w:rsidDel="00000000" w:rsidP="00000000" w:rsidRDefault="00000000" w:rsidRPr="00000000" w14:paraId="00000005">
      <w:pPr>
        <w:ind w:left="-720" w:firstLine="0"/>
        <w:rPr>
          <w:b w:val="1"/>
          <w:sz w:val="20"/>
          <w:szCs w:val="20"/>
        </w:rPr>
      </w:pPr>
      <w:r w:rsidDel="00000000" w:rsidR="00000000" w:rsidRPr="00000000">
        <w:rPr>
          <w:rtl w:val="0"/>
        </w:rPr>
      </w:r>
    </w:p>
    <w:p w:rsidR="00000000" w:rsidDel="00000000" w:rsidP="00000000" w:rsidRDefault="00000000" w:rsidRPr="00000000" w14:paraId="00000006">
      <w:pPr>
        <w:ind w:left="-720" w:firstLine="0"/>
        <w:rPr>
          <w:b w:val="1"/>
          <w:sz w:val="20"/>
          <w:szCs w:val="20"/>
        </w:rPr>
      </w:pPr>
      <w:r w:rsidDel="00000000" w:rsidR="00000000" w:rsidRPr="00000000">
        <w:rPr>
          <w:b w:val="1"/>
          <w:sz w:val="20"/>
          <w:szCs w:val="20"/>
          <w:rtl w:val="0"/>
        </w:rPr>
        <w:t xml:space="preserve">Parents/Teachers present: Amber Estabrook (Treasurer), Brandi Sonneson (Vice President), Jesse Huber (President), Amanda Godfread (Secretary), Shonda Mertz (Principal), CalliScheller, Patrick Schuett, Jessica Frohlich, Justin Weichel. </w:t>
      </w:r>
    </w:p>
    <w:p w:rsidR="00000000" w:rsidDel="00000000" w:rsidP="00000000" w:rsidRDefault="00000000" w:rsidRPr="00000000" w14:paraId="00000007">
      <w:pPr>
        <w:ind w:left="-720" w:firstLine="0"/>
        <w:rPr>
          <w:b w:val="1"/>
          <w:sz w:val="20"/>
          <w:szCs w:val="20"/>
        </w:rPr>
      </w:pPr>
      <w:r w:rsidDel="00000000" w:rsidR="00000000" w:rsidRPr="00000000">
        <w:rPr>
          <w:rtl w:val="0"/>
        </w:rPr>
      </w:r>
    </w:p>
    <w:p w:rsidR="00000000" w:rsidDel="00000000" w:rsidP="00000000" w:rsidRDefault="00000000" w:rsidRPr="00000000" w14:paraId="00000008">
      <w:pPr>
        <w:ind w:left="-720" w:firstLine="0"/>
        <w:rPr>
          <w:sz w:val="20"/>
          <w:szCs w:val="20"/>
        </w:rPr>
      </w:pPr>
      <w:r w:rsidDel="00000000" w:rsidR="00000000" w:rsidRPr="00000000">
        <w:rPr>
          <w:b w:val="1"/>
          <w:sz w:val="20"/>
          <w:szCs w:val="20"/>
          <w:rtl w:val="0"/>
        </w:rPr>
        <w:t xml:space="preserve">Introductions:</w:t>
      </w:r>
      <w:r w:rsidDel="00000000" w:rsidR="00000000" w:rsidRPr="00000000">
        <w:rPr>
          <w:rtl w:val="0"/>
        </w:rPr>
      </w:r>
    </w:p>
    <w:p w:rsidR="00000000" w:rsidDel="00000000" w:rsidP="00000000" w:rsidRDefault="00000000" w:rsidRPr="00000000" w14:paraId="00000009">
      <w:pPr>
        <w:ind w:left="-720" w:firstLine="0"/>
        <w:rPr>
          <w:b w:val="1"/>
          <w:sz w:val="20"/>
          <w:szCs w:val="20"/>
        </w:rPr>
      </w:pPr>
      <w:r w:rsidDel="00000000" w:rsidR="00000000" w:rsidRPr="00000000">
        <w:rPr>
          <w:rtl w:val="0"/>
        </w:rPr>
      </w:r>
    </w:p>
    <w:p w:rsidR="00000000" w:rsidDel="00000000" w:rsidP="00000000" w:rsidRDefault="00000000" w:rsidRPr="00000000" w14:paraId="0000000A">
      <w:pPr>
        <w:ind w:left="-720" w:firstLine="0"/>
        <w:rPr>
          <w:b w:val="1"/>
          <w:sz w:val="20"/>
          <w:szCs w:val="20"/>
        </w:rPr>
      </w:pPr>
      <w:r w:rsidDel="00000000" w:rsidR="00000000" w:rsidRPr="00000000">
        <w:rPr>
          <w:b w:val="1"/>
          <w:sz w:val="20"/>
          <w:szCs w:val="20"/>
          <w:rtl w:val="0"/>
        </w:rPr>
        <w:t xml:space="preserve">Approval of Minutes: Jesse motioned to approve the minutes, Justin seconded the motion. Motion carried </w:t>
      </w:r>
    </w:p>
    <w:p w:rsidR="00000000" w:rsidDel="00000000" w:rsidP="00000000" w:rsidRDefault="00000000" w:rsidRPr="00000000" w14:paraId="0000000B">
      <w:pPr>
        <w:ind w:left="-720" w:firstLine="0"/>
        <w:rPr>
          <w:b w:val="1"/>
          <w:sz w:val="20"/>
          <w:szCs w:val="20"/>
        </w:rPr>
      </w:pPr>
      <w:r w:rsidDel="00000000" w:rsidR="00000000" w:rsidRPr="00000000">
        <w:rPr>
          <w:rtl w:val="0"/>
        </w:rPr>
      </w:r>
    </w:p>
    <w:p w:rsidR="00000000" w:rsidDel="00000000" w:rsidP="00000000" w:rsidRDefault="00000000" w:rsidRPr="00000000" w14:paraId="0000000C">
      <w:pPr>
        <w:ind w:left="-720" w:firstLine="0"/>
        <w:rPr>
          <w:sz w:val="20"/>
          <w:szCs w:val="20"/>
        </w:rPr>
      </w:pPr>
      <w:r w:rsidDel="00000000" w:rsidR="00000000" w:rsidRPr="00000000">
        <w:rPr>
          <w:b w:val="1"/>
          <w:sz w:val="20"/>
          <w:szCs w:val="20"/>
          <w:u w:val="single"/>
          <w:rtl w:val="0"/>
        </w:rPr>
        <w:t xml:space="preserve">Reports</w:t>
      </w:r>
      <w:r w:rsidDel="00000000" w:rsidR="00000000" w:rsidRPr="00000000">
        <w:rPr>
          <w:sz w:val="20"/>
          <w:szCs w:val="20"/>
          <w:rtl w:val="0"/>
        </w:rPr>
        <w:t xml:space="preserve">:</w:t>
      </w:r>
    </w:p>
    <w:p w:rsidR="00000000" w:rsidDel="00000000" w:rsidP="00000000" w:rsidRDefault="00000000" w:rsidRPr="00000000" w14:paraId="0000000D">
      <w:pPr>
        <w:numPr>
          <w:ilvl w:val="0"/>
          <w:numId w:val="3"/>
        </w:numPr>
        <w:ind w:left="-360" w:hanging="360"/>
        <w:rPr>
          <w:sz w:val="20"/>
          <w:szCs w:val="20"/>
        </w:rPr>
      </w:pPr>
      <w:r w:rsidDel="00000000" w:rsidR="00000000" w:rsidRPr="00000000">
        <w:rPr>
          <w:sz w:val="20"/>
          <w:szCs w:val="20"/>
          <w:rtl w:val="0"/>
        </w:rPr>
        <w:t xml:space="preserve">Principal’s Report:</w:t>
        <w:br w:type="textWrapping"/>
        <w:t xml:space="preserve">5th grade goes to Horizon Middle School for their tour next week and start to look at classes to take. Mid-year assessments start next week through the middle of February. Staff development day on Tuesday next week with a speaker coming in to talk about staff wellness with breakout sessions on math, reading and other topics. Staff will also be working on student plans. This week, Dr. Warwick will be coming to observe classroom instructional practices along with other teachers and specialists across the district. 3rd-5th grade students will take an engagement survey about their perceptions and feelings about school. Ali LaRock is here as an artist in residence giving every class an additional art instruction. 2nd graders will be going on field trips to the Y to learn how to swim. </w:t>
        <w:br w:type="textWrapping"/>
      </w:r>
    </w:p>
    <w:p w:rsidR="00000000" w:rsidDel="00000000" w:rsidP="00000000" w:rsidRDefault="00000000" w:rsidRPr="00000000" w14:paraId="0000000E">
      <w:pPr>
        <w:numPr>
          <w:ilvl w:val="0"/>
          <w:numId w:val="3"/>
        </w:numPr>
        <w:ind w:left="-360" w:hanging="360"/>
        <w:rPr>
          <w:sz w:val="20"/>
          <w:szCs w:val="20"/>
        </w:rPr>
      </w:pPr>
      <w:r w:rsidDel="00000000" w:rsidR="00000000" w:rsidRPr="00000000">
        <w:rPr>
          <w:sz w:val="20"/>
          <w:szCs w:val="20"/>
          <w:rtl w:val="0"/>
        </w:rPr>
        <w:t xml:space="preserve">Treasurer’s Report: </w:t>
        <w:br w:type="textWrapping"/>
        <w:t xml:space="preserve">Amber gave the treasurer’s report Balance is $14,744.13. Noted she is $5.83 over on her spreadsheet and can’t figure out where it is. Typically at the end of each school year, we leave $10,000 to roll over for the following year. Based on where the Calendar Raffle landed (see below), right now, we have just over $4,000 in spending money for the rest of the year. For Teacher checks there are just two that were not cashed yet so we need to reissue. </w:t>
      </w:r>
    </w:p>
    <w:p w:rsidR="00000000" w:rsidDel="00000000" w:rsidP="00000000" w:rsidRDefault="00000000" w:rsidRPr="00000000" w14:paraId="0000000F">
      <w:pPr>
        <w:ind w:left="0" w:firstLine="0"/>
        <w:rPr>
          <w:sz w:val="20"/>
          <w:szCs w:val="20"/>
        </w:rPr>
      </w:pPr>
      <w:r w:rsidDel="00000000" w:rsidR="00000000" w:rsidRPr="00000000">
        <w:rPr>
          <w:rtl w:val="0"/>
        </w:rPr>
      </w:r>
    </w:p>
    <w:p w:rsidR="00000000" w:rsidDel="00000000" w:rsidP="00000000" w:rsidRDefault="00000000" w:rsidRPr="00000000" w14:paraId="00000010">
      <w:pPr>
        <w:ind w:left="-720" w:firstLine="0"/>
        <w:rPr>
          <w:sz w:val="20"/>
          <w:szCs w:val="20"/>
        </w:rPr>
      </w:pPr>
      <w:r w:rsidDel="00000000" w:rsidR="00000000" w:rsidRPr="00000000">
        <w:rPr>
          <w:b w:val="1"/>
          <w:sz w:val="20"/>
          <w:szCs w:val="20"/>
          <w:u w:val="single"/>
          <w:rtl w:val="0"/>
        </w:rPr>
        <w:t xml:space="preserve">Old Business</w:t>
      </w:r>
      <w:r w:rsidDel="00000000" w:rsidR="00000000" w:rsidRPr="00000000">
        <w:rPr>
          <w:rtl w:val="0"/>
        </w:rPr>
      </w:r>
    </w:p>
    <w:p w:rsidR="00000000" w:rsidDel="00000000" w:rsidP="00000000" w:rsidRDefault="00000000" w:rsidRPr="00000000" w14:paraId="00000011">
      <w:pPr>
        <w:numPr>
          <w:ilvl w:val="0"/>
          <w:numId w:val="4"/>
        </w:numPr>
        <w:ind w:left="-360" w:hanging="360"/>
        <w:rPr>
          <w:sz w:val="20"/>
          <w:szCs w:val="20"/>
          <w:u w:val="none"/>
        </w:rPr>
      </w:pPr>
      <w:r w:rsidDel="00000000" w:rsidR="00000000" w:rsidRPr="00000000">
        <w:rPr>
          <w:sz w:val="20"/>
          <w:szCs w:val="20"/>
          <w:rtl w:val="0"/>
        </w:rPr>
        <w:t xml:space="preserve">Calendar raffle: $11,950 was deposited. Costs were $1907.59. Net revenue ended at $10,042.41. One suggestion is to do the drawings in one day like Horizon does which would be more streamline for those pulling the winners and writing checks. Need to make sure the instructions have where to write the check to. Could also have the student name on the ticket who sold it. Reinforce that parents should be the ones asking for more tickets. Good job to Kindergarten for selling and turning tickets in. </w:t>
      </w:r>
    </w:p>
    <w:p w:rsidR="00000000" w:rsidDel="00000000" w:rsidP="00000000" w:rsidRDefault="00000000" w:rsidRPr="00000000" w14:paraId="00000012">
      <w:pPr>
        <w:numPr>
          <w:ilvl w:val="0"/>
          <w:numId w:val="4"/>
        </w:numPr>
        <w:ind w:left="-360" w:hanging="360"/>
        <w:rPr>
          <w:sz w:val="20"/>
          <w:szCs w:val="20"/>
        </w:rPr>
      </w:pPr>
      <w:r w:rsidDel="00000000" w:rsidR="00000000" w:rsidRPr="00000000">
        <w:rPr>
          <w:sz w:val="20"/>
          <w:szCs w:val="20"/>
          <w:rtl w:val="0"/>
        </w:rPr>
        <w:t xml:space="preserve">Movie night recap: All the tickets were taken, but we don;t think everyone came, however, the gym was pretty full. The screen and sound were good, concessions went smoothly although it didn’t appear 5th graders worked it, just Mr Jonas’s family. There were some snacks left over, which Mr Jonas left in the PTO closet. Popcorn from Ground Round was excellent. Huge thank you to the Walz family for setting up and running the sound!</w:t>
      </w:r>
    </w:p>
    <w:p w:rsidR="00000000" w:rsidDel="00000000" w:rsidP="00000000" w:rsidRDefault="00000000" w:rsidRPr="00000000" w14:paraId="00000013">
      <w:pPr>
        <w:numPr>
          <w:ilvl w:val="0"/>
          <w:numId w:val="4"/>
        </w:numPr>
        <w:ind w:left="-360" w:hanging="360"/>
        <w:rPr>
          <w:sz w:val="20"/>
          <w:szCs w:val="20"/>
          <w:u w:val="none"/>
        </w:rPr>
      </w:pPr>
      <w:r w:rsidDel="00000000" w:rsidR="00000000" w:rsidRPr="00000000">
        <w:rPr>
          <w:sz w:val="20"/>
          <w:szCs w:val="20"/>
          <w:rtl w:val="0"/>
        </w:rPr>
        <w:t xml:space="preserve">Panda Express - Brought in $753.39. Helped that it was all day to allow for lunch orders as well. They applied the fundraiser to all orders that day, not just Northridge, making it more lucrative. </w:t>
      </w:r>
    </w:p>
    <w:p w:rsidR="00000000" w:rsidDel="00000000" w:rsidP="00000000" w:rsidRDefault="00000000" w:rsidRPr="00000000" w14:paraId="00000014">
      <w:pPr>
        <w:numPr>
          <w:ilvl w:val="0"/>
          <w:numId w:val="4"/>
        </w:numPr>
        <w:ind w:left="-360" w:hanging="360"/>
        <w:rPr>
          <w:sz w:val="20"/>
          <w:szCs w:val="20"/>
          <w:u w:val="none"/>
        </w:rPr>
      </w:pPr>
      <w:r w:rsidDel="00000000" w:rsidR="00000000" w:rsidRPr="00000000">
        <w:rPr>
          <w:sz w:val="20"/>
          <w:szCs w:val="20"/>
          <w:rtl w:val="0"/>
        </w:rPr>
        <w:t xml:space="preserve">5th grade t-shirts: Handed out today to the classes. Teachers reminded students they need them in the spring for Field Day. In April, Jesse will have teachers put out a call for any additional t-shirts needed and Jesse will do another order. </w:t>
      </w:r>
    </w:p>
    <w:p w:rsidR="00000000" w:rsidDel="00000000" w:rsidP="00000000" w:rsidRDefault="00000000" w:rsidRPr="00000000" w14:paraId="00000015">
      <w:pPr>
        <w:numPr>
          <w:ilvl w:val="0"/>
          <w:numId w:val="4"/>
        </w:numPr>
        <w:ind w:left="-360" w:hanging="360"/>
        <w:rPr>
          <w:sz w:val="20"/>
          <w:szCs w:val="20"/>
          <w:u w:val="none"/>
        </w:rPr>
      </w:pPr>
      <w:r w:rsidDel="00000000" w:rsidR="00000000" w:rsidRPr="00000000">
        <w:rPr>
          <w:sz w:val="20"/>
          <w:szCs w:val="20"/>
          <w:rtl w:val="0"/>
        </w:rPr>
        <w:t xml:space="preserve">Kindness club: No report</w:t>
      </w:r>
    </w:p>
    <w:p w:rsidR="00000000" w:rsidDel="00000000" w:rsidP="00000000" w:rsidRDefault="00000000" w:rsidRPr="00000000" w14:paraId="00000016">
      <w:pPr>
        <w:ind w:left="-720" w:firstLine="0"/>
        <w:rPr>
          <w:sz w:val="20"/>
          <w:szCs w:val="20"/>
        </w:rPr>
      </w:pPr>
      <w:r w:rsidDel="00000000" w:rsidR="00000000" w:rsidRPr="00000000">
        <w:rPr>
          <w:rtl w:val="0"/>
        </w:rPr>
      </w:r>
    </w:p>
    <w:p w:rsidR="00000000" w:rsidDel="00000000" w:rsidP="00000000" w:rsidRDefault="00000000" w:rsidRPr="00000000" w14:paraId="00000017">
      <w:pPr>
        <w:ind w:left="-720" w:firstLine="0"/>
        <w:rPr>
          <w:sz w:val="20"/>
          <w:szCs w:val="20"/>
        </w:rPr>
      </w:pPr>
      <w:r w:rsidDel="00000000" w:rsidR="00000000" w:rsidRPr="00000000">
        <w:rPr>
          <w:b w:val="1"/>
          <w:sz w:val="20"/>
          <w:szCs w:val="20"/>
          <w:u w:val="single"/>
          <w:rtl w:val="0"/>
        </w:rPr>
        <w:t xml:space="preserve">New Business:</w:t>
      </w:r>
      <w:r w:rsidDel="00000000" w:rsidR="00000000" w:rsidRPr="00000000">
        <w:rPr>
          <w:rtl w:val="0"/>
        </w:rPr>
      </w:r>
    </w:p>
    <w:p w:rsidR="00000000" w:rsidDel="00000000" w:rsidP="00000000" w:rsidRDefault="00000000" w:rsidRPr="00000000" w14:paraId="00000018">
      <w:pPr>
        <w:numPr>
          <w:ilvl w:val="0"/>
          <w:numId w:val="2"/>
        </w:numPr>
        <w:ind w:left="-360" w:hanging="360"/>
        <w:rPr>
          <w:sz w:val="18"/>
          <w:szCs w:val="18"/>
        </w:rPr>
      </w:pPr>
      <w:r w:rsidDel="00000000" w:rsidR="00000000" w:rsidRPr="00000000">
        <w:rPr>
          <w:sz w:val="20"/>
          <w:szCs w:val="20"/>
          <w:highlight w:val="white"/>
          <w:rtl w:val="0"/>
        </w:rPr>
        <w:t xml:space="preserve">Conference meal: Feb 8, 13, 2024. PTO will cover the meal on Feb 8. Brandi and Jesse both looked into pricing for various meals. We’re looking at doing chicken from Family Fare or Cash Wise with a SignUp Genius to cover the side dishes. Amanda motioned to allocate $200 for the meal, Amber seconded. Unanimous approval. </w:t>
      </w:r>
    </w:p>
    <w:p w:rsidR="00000000" w:rsidDel="00000000" w:rsidP="00000000" w:rsidRDefault="00000000" w:rsidRPr="00000000" w14:paraId="00000019">
      <w:pPr>
        <w:numPr>
          <w:ilvl w:val="0"/>
          <w:numId w:val="2"/>
        </w:numPr>
        <w:ind w:left="-360" w:hanging="360"/>
        <w:rPr>
          <w:sz w:val="18"/>
          <w:szCs w:val="18"/>
        </w:rPr>
      </w:pPr>
      <w:r w:rsidDel="00000000" w:rsidR="00000000" w:rsidRPr="00000000">
        <w:rPr>
          <w:sz w:val="20"/>
          <w:szCs w:val="20"/>
          <w:highlight w:val="white"/>
          <w:rtl w:val="0"/>
        </w:rPr>
        <w:t xml:space="preserve">Dine and donate </w:t>
      </w:r>
    </w:p>
    <w:p w:rsidR="00000000" w:rsidDel="00000000" w:rsidP="00000000" w:rsidRDefault="00000000" w:rsidRPr="00000000" w14:paraId="0000001A">
      <w:pPr>
        <w:ind w:left="0" w:firstLine="0"/>
        <w:rPr>
          <w:sz w:val="20"/>
          <w:szCs w:val="20"/>
          <w:highlight w:val="white"/>
        </w:rPr>
      </w:pPr>
      <w:r w:rsidDel="00000000" w:rsidR="00000000" w:rsidRPr="00000000">
        <w:rPr>
          <w:sz w:val="20"/>
          <w:szCs w:val="20"/>
          <w:highlight w:val="white"/>
          <w:rtl w:val="0"/>
        </w:rPr>
        <w:t xml:space="preserve">Other ideas: Wings and Rings, Brunos, Pizza Hut</w:t>
      </w:r>
    </w:p>
    <w:p w:rsidR="00000000" w:rsidDel="00000000" w:rsidP="00000000" w:rsidRDefault="00000000" w:rsidRPr="00000000" w14:paraId="0000001B">
      <w:pPr>
        <w:ind w:left="0" w:firstLine="0"/>
        <w:rPr>
          <w:sz w:val="20"/>
          <w:szCs w:val="20"/>
          <w:highlight w:val="white"/>
        </w:rPr>
      </w:pPr>
      <w:r w:rsidDel="00000000" w:rsidR="00000000" w:rsidRPr="00000000">
        <w:rPr>
          <w:sz w:val="20"/>
          <w:szCs w:val="20"/>
          <w:highlight w:val="white"/>
          <w:rtl w:val="0"/>
        </w:rPr>
        <w:t xml:space="preserve">Jesse will look into Pizza Hut and bring that option to the next meeting</w:t>
      </w:r>
    </w:p>
    <w:p w:rsidR="00000000" w:rsidDel="00000000" w:rsidP="00000000" w:rsidRDefault="00000000" w:rsidRPr="00000000" w14:paraId="0000001C">
      <w:pPr>
        <w:numPr>
          <w:ilvl w:val="0"/>
          <w:numId w:val="2"/>
        </w:numPr>
        <w:ind w:left="-360" w:hanging="360"/>
        <w:rPr>
          <w:sz w:val="20"/>
          <w:szCs w:val="20"/>
        </w:rPr>
      </w:pPr>
      <w:r w:rsidDel="00000000" w:rsidR="00000000" w:rsidRPr="00000000">
        <w:rPr>
          <w:sz w:val="20"/>
          <w:szCs w:val="20"/>
          <w:rtl w:val="0"/>
        </w:rPr>
        <w:t xml:space="preserve">Teacher requests:</w:t>
      </w:r>
    </w:p>
    <w:p w:rsidR="00000000" w:rsidDel="00000000" w:rsidP="00000000" w:rsidRDefault="00000000" w:rsidRPr="00000000" w14:paraId="0000001D">
      <w:pPr>
        <w:numPr>
          <w:ilvl w:val="0"/>
          <w:numId w:val="1"/>
        </w:numPr>
        <w:ind w:left="720" w:hanging="360"/>
        <w:rPr>
          <w:sz w:val="20"/>
          <w:szCs w:val="20"/>
          <w:u w:val="none"/>
        </w:rPr>
      </w:pPr>
      <w:r w:rsidDel="00000000" w:rsidR="00000000" w:rsidRPr="00000000">
        <w:rPr>
          <w:sz w:val="20"/>
          <w:szCs w:val="20"/>
          <w:rtl w:val="0"/>
        </w:rPr>
        <w:t xml:space="preserve">Popcorn machine (Mrs. Allen) - Jesse is moved that we table this item for now based on limited funds and since we don’t have more information at this time. </w:t>
      </w:r>
    </w:p>
    <w:p w:rsidR="00000000" w:rsidDel="00000000" w:rsidP="00000000" w:rsidRDefault="00000000" w:rsidRPr="00000000" w14:paraId="0000001E">
      <w:pPr>
        <w:numPr>
          <w:ilvl w:val="0"/>
          <w:numId w:val="1"/>
        </w:numPr>
        <w:ind w:left="720" w:hanging="360"/>
        <w:rPr>
          <w:sz w:val="20"/>
          <w:szCs w:val="20"/>
          <w:u w:val="none"/>
        </w:rPr>
      </w:pPr>
      <w:r w:rsidDel="00000000" w:rsidR="00000000" w:rsidRPr="00000000">
        <w:rPr>
          <w:sz w:val="20"/>
          <w:szCs w:val="20"/>
          <w:rtl w:val="0"/>
        </w:rPr>
        <w:t xml:space="preserve">Ali LaRock Art ($2,180) (Mrs. Frohlich): Mrs Frolich wrote a grant through ND Council on the Arts which would provide $2500 to cover up to 70% of Ali LaRock’s time as an artist in residence providing lessons to each grade level. School would need to pay $2180, which covers supplies and her time. $500 of the $2180 is art supplies. Jesse moved that PTO allocate $500 toward this. Amadna seconded. Unanimously passed </w:t>
      </w:r>
    </w:p>
    <w:p w:rsidR="00000000" w:rsidDel="00000000" w:rsidP="00000000" w:rsidRDefault="00000000" w:rsidRPr="00000000" w14:paraId="0000001F">
      <w:pPr>
        <w:numPr>
          <w:ilvl w:val="0"/>
          <w:numId w:val="2"/>
        </w:numPr>
        <w:ind w:left="-360" w:hanging="360"/>
        <w:rPr>
          <w:sz w:val="20"/>
          <w:szCs w:val="20"/>
          <w:u w:val="none"/>
        </w:rPr>
      </w:pPr>
      <w:r w:rsidDel="00000000" w:rsidR="00000000" w:rsidRPr="00000000">
        <w:rPr>
          <w:sz w:val="20"/>
          <w:szCs w:val="20"/>
          <w:rtl w:val="0"/>
        </w:rPr>
        <w:t xml:space="preserve">February meeting - We will cancel this meeting</w:t>
      </w:r>
    </w:p>
    <w:p w:rsidR="00000000" w:rsidDel="00000000" w:rsidP="00000000" w:rsidRDefault="00000000" w:rsidRPr="00000000" w14:paraId="00000020">
      <w:pPr>
        <w:numPr>
          <w:ilvl w:val="0"/>
          <w:numId w:val="2"/>
        </w:numPr>
        <w:ind w:left="-360" w:hanging="360"/>
        <w:rPr>
          <w:sz w:val="20"/>
          <w:szCs w:val="20"/>
          <w:u w:val="none"/>
        </w:rPr>
      </w:pPr>
      <w:r w:rsidDel="00000000" w:rsidR="00000000" w:rsidRPr="00000000">
        <w:rPr>
          <w:sz w:val="20"/>
          <w:szCs w:val="20"/>
          <w:rtl w:val="0"/>
        </w:rPr>
        <w:t xml:space="preserve">Box top, receipt cabinet - This was taken down. Family Fare doesn’t take receipts and no one was donated other items. Bins were then being used as trash cans, so the cart has been moved and won’t be used for this purpose going forward. </w:t>
      </w:r>
    </w:p>
    <w:p w:rsidR="00000000" w:rsidDel="00000000" w:rsidP="00000000" w:rsidRDefault="00000000" w:rsidRPr="00000000" w14:paraId="00000021">
      <w:pPr>
        <w:numPr>
          <w:ilvl w:val="0"/>
          <w:numId w:val="2"/>
        </w:numPr>
        <w:ind w:left="-360" w:hanging="360"/>
        <w:rPr>
          <w:sz w:val="20"/>
          <w:szCs w:val="20"/>
          <w:u w:val="none"/>
        </w:rPr>
      </w:pPr>
      <w:r w:rsidDel="00000000" w:rsidR="00000000" w:rsidRPr="00000000">
        <w:rPr>
          <w:sz w:val="20"/>
          <w:szCs w:val="20"/>
          <w:rtl w:val="0"/>
        </w:rPr>
        <w:t xml:space="preserve">Staff shirts - There are new staff and others leaving so we will need some new ones. Brandi is hoping we could get 2 shirts in each size Small - XXL to cover these new people. </w:t>
      </w:r>
    </w:p>
    <w:p w:rsidR="00000000" w:rsidDel="00000000" w:rsidP="00000000" w:rsidRDefault="00000000" w:rsidRPr="00000000" w14:paraId="00000022">
      <w:pPr>
        <w:numPr>
          <w:ilvl w:val="0"/>
          <w:numId w:val="2"/>
        </w:numPr>
        <w:ind w:left="-360" w:hanging="360"/>
        <w:rPr>
          <w:sz w:val="20"/>
          <w:szCs w:val="20"/>
          <w:u w:val="none"/>
        </w:rPr>
      </w:pPr>
      <w:r w:rsidDel="00000000" w:rsidR="00000000" w:rsidRPr="00000000">
        <w:rPr>
          <w:sz w:val="20"/>
          <w:szCs w:val="20"/>
          <w:rtl w:val="0"/>
        </w:rPr>
        <w:t xml:space="preserve">Bingo for books: Staff have signed up to serve and call BINGO, flyers and over advertisements are out. Title I will cover the cost of pizza, chips, water and cookies. PTO paid for apples. We have $500 from Basin Electric which is supposed to be for Bingo for Books or STEM night. Jesse moved to allocate $150 for apples and $150 for scholastic gift cards. Brandi seconded. Unanimous approval. The Title I team will take care of getting the apples on the P-Card and be reimbursed through PTO. </w:t>
      </w:r>
    </w:p>
    <w:p w:rsidR="00000000" w:rsidDel="00000000" w:rsidP="00000000" w:rsidRDefault="00000000" w:rsidRPr="00000000" w14:paraId="00000023">
      <w:pPr>
        <w:numPr>
          <w:ilvl w:val="0"/>
          <w:numId w:val="2"/>
        </w:numPr>
        <w:ind w:left="-360" w:hanging="360"/>
        <w:rPr>
          <w:sz w:val="20"/>
          <w:szCs w:val="20"/>
          <w:u w:val="none"/>
        </w:rPr>
      </w:pPr>
      <w:r w:rsidDel="00000000" w:rsidR="00000000" w:rsidRPr="00000000">
        <w:rPr>
          <w:sz w:val="20"/>
          <w:szCs w:val="20"/>
          <w:rtl w:val="0"/>
        </w:rPr>
        <w:t xml:space="preserve">Talent show dates and chair: Jesse and Amanda will be on the committee. Justin will check with his wife. Amadna will check with the Walz family. Ms. Mertz suggested Mrs. Brilz. Mrs. Frolich said she would also help. Tentatively looking at Friday, April 19, 2024. </w:t>
      </w:r>
    </w:p>
    <w:p w:rsidR="00000000" w:rsidDel="00000000" w:rsidP="00000000" w:rsidRDefault="00000000" w:rsidRPr="00000000" w14:paraId="00000024">
      <w:pPr>
        <w:numPr>
          <w:ilvl w:val="0"/>
          <w:numId w:val="2"/>
        </w:numPr>
        <w:ind w:left="-360" w:hanging="360"/>
        <w:rPr>
          <w:sz w:val="20"/>
          <w:szCs w:val="20"/>
          <w:u w:val="none"/>
        </w:rPr>
      </w:pPr>
      <w:r w:rsidDel="00000000" w:rsidR="00000000" w:rsidRPr="00000000">
        <w:rPr>
          <w:sz w:val="20"/>
          <w:szCs w:val="20"/>
          <w:rtl w:val="0"/>
        </w:rPr>
        <w:t xml:space="preserve">PTO scholarship committee: Usually post in the high schools end of Feb/beginning of March. Dates on the application would need to be updated. Last year the deadline was April 15. Committee has been both administrators, a teacher, at least one PTO member, and a community member. Committee reviews/scores applications. </w:t>
      </w:r>
    </w:p>
    <w:p w:rsidR="00000000" w:rsidDel="00000000" w:rsidP="00000000" w:rsidRDefault="00000000" w:rsidRPr="00000000" w14:paraId="00000025">
      <w:pPr>
        <w:numPr>
          <w:ilvl w:val="0"/>
          <w:numId w:val="2"/>
        </w:numPr>
        <w:ind w:left="-360" w:hanging="360"/>
        <w:rPr>
          <w:sz w:val="20"/>
          <w:szCs w:val="20"/>
        </w:rPr>
      </w:pPr>
      <w:r w:rsidDel="00000000" w:rsidR="00000000" w:rsidRPr="00000000">
        <w:rPr>
          <w:sz w:val="20"/>
          <w:szCs w:val="20"/>
          <w:rtl w:val="0"/>
        </w:rPr>
        <w:t xml:space="preserve">Event calendar:</w:t>
      </w:r>
    </w:p>
    <w:p w:rsidR="00000000" w:rsidDel="00000000" w:rsidP="00000000" w:rsidRDefault="00000000" w:rsidRPr="00000000" w14:paraId="00000026">
      <w:pPr>
        <w:numPr>
          <w:ilvl w:val="0"/>
          <w:numId w:val="5"/>
        </w:numPr>
        <w:ind w:left="720" w:hanging="360"/>
        <w:rPr>
          <w:sz w:val="20"/>
          <w:szCs w:val="20"/>
          <w:u w:val="none"/>
        </w:rPr>
      </w:pPr>
      <w:r w:rsidDel="00000000" w:rsidR="00000000" w:rsidRPr="00000000">
        <w:rPr>
          <w:sz w:val="20"/>
          <w:szCs w:val="20"/>
          <w:rtl w:val="0"/>
        </w:rPr>
        <w:t xml:space="preserve">Talent Show: Tentatively April 19</w:t>
      </w:r>
    </w:p>
    <w:p w:rsidR="00000000" w:rsidDel="00000000" w:rsidP="00000000" w:rsidRDefault="00000000" w:rsidRPr="00000000" w14:paraId="00000027">
      <w:pPr>
        <w:ind w:left="1440" w:firstLine="0"/>
        <w:rPr>
          <w:sz w:val="20"/>
          <w:szCs w:val="20"/>
        </w:rPr>
      </w:pPr>
      <w:r w:rsidDel="00000000" w:rsidR="00000000" w:rsidRPr="00000000">
        <w:rPr>
          <w:rtl w:val="0"/>
        </w:rPr>
      </w:r>
    </w:p>
    <w:p w:rsidR="00000000" w:rsidDel="00000000" w:rsidP="00000000" w:rsidRDefault="00000000" w:rsidRPr="00000000" w14:paraId="00000028">
      <w:pPr>
        <w:ind w:left="-720" w:firstLine="0"/>
        <w:rPr>
          <w:sz w:val="20"/>
          <w:szCs w:val="20"/>
        </w:rPr>
      </w:pPr>
      <w:r w:rsidDel="00000000" w:rsidR="00000000" w:rsidRPr="00000000">
        <w:rPr>
          <w:b w:val="1"/>
          <w:sz w:val="20"/>
          <w:szCs w:val="20"/>
          <w:u w:val="single"/>
          <w:rtl w:val="0"/>
        </w:rPr>
        <w:t xml:space="preserve">Announcements</w:t>
      </w:r>
      <w:r w:rsidDel="00000000" w:rsidR="00000000" w:rsidRPr="00000000">
        <w:rPr>
          <w:sz w:val="20"/>
          <w:szCs w:val="20"/>
          <w:rtl w:val="0"/>
        </w:rPr>
        <w:t xml:space="preserve">: </w:t>
      </w:r>
    </w:p>
    <w:p w:rsidR="00000000" w:rsidDel="00000000" w:rsidP="00000000" w:rsidRDefault="00000000" w:rsidRPr="00000000" w14:paraId="00000029">
      <w:pPr>
        <w:ind w:left="-720" w:firstLine="0"/>
        <w:rPr>
          <w:sz w:val="20"/>
          <w:szCs w:val="20"/>
        </w:rPr>
      </w:pPr>
      <w:r w:rsidDel="00000000" w:rsidR="00000000" w:rsidRPr="00000000">
        <w:rPr>
          <w:rtl w:val="0"/>
        </w:rPr>
      </w:r>
    </w:p>
    <w:p w:rsidR="00000000" w:rsidDel="00000000" w:rsidP="00000000" w:rsidRDefault="00000000" w:rsidRPr="00000000" w14:paraId="0000002A">
      <w:pPr>
        <w:ind w:left="-720" w:firstLine="0"/>
        <w:rPr>
          <w:sz w:val="20"/>
          <w:szCs w:val="20"/>
        </w:rPr>
      </w:pPr>
      <w:r w:rsidDel="00000000" w:rsidR="00000000" w:rsidRPr="00000000">
        <w:rPr>
          <w:b w:val="1"/>
          <w:sz w:val="20"/>
          <w:szCs w:val="20"/>
          <w:rtl w:val="0"/>
        </w:rPr>
        <w:t xml:space="preserve">Next meeting will be held on March 12, 2024 @ 6:45 PM in the Northridge Cafeteria. </w:t>
      </w:r>
      <w:r w:rsidDel="00000000" w:rsidR="00000000" w:rsidRPr="00000000">
        <w:rPr>
          <w:rtl w:val="0"/>
        </w:rPr>
      </w:r>
    </w:p>
    <w:p w:rsidR="00000000" w:rsidDel="00000000" w:rsidP="00000000" w:rsidRDefault="00000000" w:rsidRPr="00000000" w14:paraId="0000002B">
      <w:pPr>
        <w:ind w:left="-720" w:firstLine="0"/>
        <w:rPr>
          <w:sz w:val="20"/>
          <w:szCs w:val="20"/>
        </w:rPr>
      </w:pPr>
      <w:r w:rsidDel="00000000" w:rsidR="00000000" w:rsidRPr="00000000">
        <w:rPr>
          <w:rtl w:val="0"/>
        </w:rPr>
      </w:r>
    </w:p>
    <w:p w:rsidR="00000000" w:rsidDel="00000000" w:rsidP="00000000" w:rsidRDefault="00000000" w:rsidRPr="00000000" w14:paraId="0000002C">
      <w:pPr>
        <w:ind w:left="-720" w:firstLine="0"/>
        <w:rPr>
          <w:sz w:val="20"/>
          <w:szCs w:val="20"/>
        </w:rPr>
      </w:pPr>
      <w:r w:rsidDel="00000000" w:rsidR="00000000" w:rsidRPr="00000000">
        <w:rPr>
          <w:sz w:val="20"/>
          <w:szCs w:val="20"/>
          <w:rtl w:val="0"/>
        </w:rPr>
        <w:t xml:space="preserve">President- Jesse Huber, VP- Brandi Sonneson, Secretary- Amanda Godfread, Treasurer- Amber Estabrook</w:t>
      </w:r>
    </w:p>
    <w:p w:rsidR="00000000" w:rsidDel="00000000" w:rsidP="00000000" w:rsidRDefault="00000000" w:rsidRPr="00000000" w14:paraId="0000002D">
      <w:pPr>
        <w:ind w:left="-720" w:firstLine="0"/>
        <w:rPr>
          <w:sz w:val="20"/>
          <w:szCs w:val="20"/>
        </w:rPr>
      </w:pPr>
      <w:r w:rsidDel="00000000" w:rsidR="00000000" w:rsidRPr="00000000">
        <w:rPr>
          <w:rtl w:val="0"/>
        </w:rPr>
      </w:r>
    </w:p>
    <w:p w:rsidR="00000000" w:rsidDel="00000000" w:rsidP="00000000" w:rsidRDefault="00000000" w:rsidRPr="00000000" w14:paraId="0000002E">
      <w:pPr>
        <w:ind w:left="-720" w:firstLine="0"/>
        <w:rPr>
          <w:sz w:val="20"/>
          <w:szCs w:val="20"/>
        </w:rPr>
      </w:pPr>
      <w:r w:rsidDel="00000000" w:rsidR="00000000" w:rsidRPr="00000000">
        <w:rPr>
          <w:sz w:val="20"/>
          <w:szCs w:val="20"/>
          <w:rtl w:val="0"/>
        </w:rPr>
        <w:t xml:space="preserve">Adjourned at 7:48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