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793140</wp:posOffset>
            </wp:positionH>
            <wp:positionV relativeFrom="page">
              <wp:posOffset>95250</wp:posOffset>
            </wp:positionV>
            <wp:extent cx="592748" cy="660105"/>
            <wp:effectExtent b="0" l="0" r="0" t="0"/>
            <wp:wrapNone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748" cy="660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0"/>
          <w:szCs w:val="20"/>
          <w:rtl w:val="1"/>
        </w:rPr>
        <w:t xml:space="preserve">المدارس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العامة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بمنطقة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منكاتو</w:t>
      </w:r>
      <w:r w:rsidDel="00000000" w:rsidR="00000000" w:rsidRPr="00000000">
        <w:rPr>
          <w:b w:val="1"/>
          <w:sz w:val="20"/>
          <w:szCs w:val="20"/>
          <w:rtl w:val="1"/>
        </w:rPr>
        <w:t xml:space="preserve"> -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المنطقة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التعليمية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المدرسية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المستقلة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رقم</w:t>
      </w:r>
      <w:r w:rsidDel="00000000" w:rsidR="00000000" w:rsidRPr="00000000">
        <w:rPr>
          <w:b w:val="1"/>
          <w:sz w:val="20"/>
          <w:szCs w:val="20"/>
          <w:rtl w:val="1"/>
        </w:rPr>
        <w:t xml:space="preserve"> 77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12"/>
          <w:szCs w:val="12"/>
        </w:rPr>
      </w:pP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1659255</wp:posOffset>
                </wp:positionH>
                <wp:positionV relativeFrom="page">
                  <wp:posOffset>7041366</wp:posOffset>
                </wp:positionV>
                <wp:extent cx="190500" cy="1905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1659255</wp:posOffset>
                </wp:positionH>
                <wp:positionV relativeFrom="page">
                  <wp:posOffset>7041366</wp:posOffset>
                </wp:positionV>
                <wp:extent cx="190500" cy="1905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7511415</wp:posOffset>
                </wp:positionH>
                <wp:positionV relativeFrom="page">
                  <wp:posOffset>8410949</wp:posOffset>
                </wp:positionV>
                <wp:extent cx="190500" cy="1905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7511415</wp:posOffset>
                </wp:positionH>
                <wp:positionV relativeFrom="page">
                  <wp:posOffset>8410949</wp:posOffset>
                </wp:positionV>
                <wp:extent cx="190500" cy="1905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7488555</wp:posOffset>
                </wp:positionH>
                <wp:positionV relativeFrom="page">
                  <wp:posOffset>7284580</wp:posOffset>
                </wp:positionV>
                <wp:extent cx="190500" cy="1905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7488555</wp:posOffset>
                </wp:positionH>
                <wp:positionV relativeFrom="page">
                  <wp:posOffset>7284580</wp:posOffset>
                </wp:positionV>
                <wp:extent cx="190500" cy="1905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1659255</wp:posOffset>
                </wp:positionH>
                <wp:positionV relativeFrom="page">
                  <wp:posOffset>5580364</wp:posOffset>
                </wp:positionV>
                <wp:extent cx="190500" cy="1905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1659255</wp:posOffset>
                </wp:positionH>
                <wp:positionV relativeFrom="page">
                  <wp:posOffset>5580364</wp:posOffset>
                </wp:positionV>
                <wp:extent cx="190500" cy="1905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7474839</wp:posOffset>
                </wp:positionH>
                <wp:positionV relativeFrom="page">
                  <wp:posOffset>5570214</wp:posOffset>
                </wp:positionV>
                <wp:extent cx="190500" cy="1905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7474839</wp:posOffset>
                </wp:positionH>
                <wp:positionV relativeFrom="page">
                  <wp:posOffset>5570214</wp:posOffset>
                </wp:positionV>
                <wp:extent cx="190500" cy="1905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1670685</wp:posOffset>
                </wp:positionH>
                <wp:positionV relativeFrom="page">
                  <wp:posOffset>4182206</wp:posOffset>
                </wp:positionV>
                <wp:extent cx="190500" cy="190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1670685</wp:posOffset>
                </wp:positionH>
                <wp:positionV relativeFrom="page">
                  <wp:posOffset>4182206</wp:posOffset>
                </wp:positionV>
                <wp:extent cx="190500" cy="190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7498080</wp:posOffset>
                </wp:positionH>
                <wp:positionV relativeFrom="page">
                  <wp:posOffset>4930291</wp:posOffset>
                </wp:positionV>
                <wp:extent cx="190500" cy="1905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7498080</wp:posOffset>
                </wp:positionH>
                <wp:positionV relativeFrom="page">
                  <wp:posOffset>4930291</wp:posOffset>
                </wp:positionV>
                <wp:extent cx="190500" cy="1905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1623060</wp:posOffset>
                </wp:positionH>
                <wp:positionV relativeFrom="page">
                  <wp:posOffset>2577694</wp:posOffset>
                </wp:positionV>
                <wp:extent cx="190500" cy="1905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1623060</wp:posOffset>
                </wp:positionH>
                <wp:positionV relativeFrom="page">
                  <wp:posOffset>2577694</wp:posOffset>
                </wp:positionV>
                <wp:extent cx="190500" cy="1905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32"/>
          <w:szCs w:val="32"/>
          <w:rtl w:val="1"/>
        </w:rPr>
        <w:t xml:space="preserve">تقويم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الطالب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للعام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2024-2025</w:t>
      </w:r>
      <w:r w:rsidDel="00000000" w:rsidR="00000000" w:rsidRPr="00000000">
        <w:rPr>
          <w:rtl w:val="0"/>
        </w:rPr>
      </w:r>
    </w:p>
    <w:tbl>
      <w:tblPr>
        <w:tblStyle w:val="Table1"/>
        <w:tblW w:w="11988.0" w:type="dxa"/>
        <w:jc w:val="left"/>
        <w:tblInd w:w="161.99999999999994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703"/>
        <w:gridCol w:w="3285"/>
        <w:gridCol w:w="3285"/>
        <w:gridCol w:w="2715"/>
        <w:tblGridChange w:id="0">
          <w:tblGrid>
            <w:gridCol w:w="2703"/>
            <w:gridCol w:w="3285"/>
            <w:gridCol w:w="3285"/>
            <w:gridCol w:w="2715"/>
          </w:tblGrid>
        </w:tblGridChange>
      </w:tblGrid>
      <w:tr>
        <w:trPr>
          <w:cantSplit w:val="0"/>
          <w:trHeight w:val="1444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bidi w:val="1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يناير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كانون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الثاني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عطلة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مدرسية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للصفوف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الروضة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12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249555</wp:posOffset>
                      </wp:positionV>
                      <wp:extent cx="190500" cy="1905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>
                                <a:off x="1270900" y="570400"/>
                                <a:ext cx="640500" cy="690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rgbClr val="FF00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249555</wp:posOffset>
                      </wp:positionV>
                      <wp:extent cx="190500" cy="19050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7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8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انصراف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مبكر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بساعتين</w:t>
            </w:r>
          </w:p>
          <w:p w:rsidR="00000000" w:rsidDel="00000000" w:rsidP="00000000" w:rsidRDefault="00000000" w:rsidRPr="00000000" w14:paraId="00000008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20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عطلة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مدرسية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للصفوف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الروضة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12</w:t>
            </w:r>
          </w:p>
          <w:p w:rsidR="00000000" w:rsidDel="00000000" w:rsidP="00000000" w:rsidRDefault="00000000" w:rsidRPr="00000000" w14:paraId="00000009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لالحتفال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بيوم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مارتن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لوثر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كينج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24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نهاية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الربع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الثاني</w:t>
            </w:r>
          </w:p>
          <w:p w:rsidR="00000000" w:rsidDel="00000000" w:rsidP="00000000" w:rsidRDefault="00000000" w:rsidRPr="00000000" w14:paraId="0000000B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 27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عطلة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مدرسية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للصفوف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الروضة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12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bidi w:val="1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فبراير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شباط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bidi w:val="1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12 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نصراف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مبكر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بساعتين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bidi w:val="1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17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عطلة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مدرسية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للصفوف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الروضة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sz w:val="18"/>
                <w:szCs w:val="18"/>
                <w:shd w:fill="a2c4c9" w:val="clear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Presidents’ Day 12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bidi w:val="1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bidi w:val="1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مارس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آذار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fc5e8" w:val="clear"/>
                <w:rtl w:val="0"/>
              </w:rPr>
              <w:t xml:space="preserve">14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عطلة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مدرسية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للصفوف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الروضة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bidi w:val="1"/>
              <w:spacing w:line="240" w:lineRule="auto"/>
              <w:rPr>
                <w:sz w:val="18"/>
                <w:szCs w:val="18"/>
                <w:shd w:fill="ea999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12 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نصراف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مبكر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بساعتين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26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نهاية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الربع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الثالث</w:t>
            </w:r>
          </w:p>
          <w:p w:rsidR="00000000" w:rsidDel="00000000" w:rsidP="00000000" w:rsidRDefault="00000000" w:rsidRPr="00000000" w14:paraId="0000001D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3c47d" w:val="clear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عطلة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مدرسية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للصفوف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الروضة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5</w:t>
            </w:r>
          </w:p>
          <w:p w:rsidR="00000000" w:rsidDel="00000000" w:rsidP="00000000" w:rsidRDefault="00000000" w:rsidRPr="00000000" w14:paraId="0000001E">
            <w:pPr>
              <w:widowControl w:val="0"/>
              <w:bidi w:val="1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27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عطلة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مدرسية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للصفوف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الروضة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إلى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12</w:t>
            </w:r>
          </w:p>
          <w:p w:rsidR="00000000" w:rsidDel="00000000" w:rsidP="00000000" w:rsidRDefault="00000000" w:rsidRPr="00000000" w14:paraId="0000001F">
            <w:pPr>
              <w:widowControl w:val="0"/>
              <w:bidi w:val="1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shd w:fill="b4a7d6" w:val="clear"/>
                <w:rtl w:val="0"/>
              </w:rPr>
              <w:t xml:space="preserve">28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عطلة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مدرسية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للصفوف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الروضة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إلى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12</w:t>
            </w:r>
          </w:p>
          <w:p w:rsidR="00000000" w:rsidDel="00000000" w:rsidP="00000000" w:rsidRDefault="00000000" w:rsidRPr="00000000" w14:paraId="00000020">
            <w:pPr>
              <w:widowControl w:val="0"/>
              <w:bidi w:val="1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shd w:fill="b4a7d6" w:val="clear"/>
                <w:rtl w:val="0"/>
              </w:rPr>
              <w:t xml:space="preserve">31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عطلة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مدرسية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للصفوف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الروضة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إلى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12-Eid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  <w:shd w:fill="ea99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  <w:shd w:fill="ea99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bidi w:val="1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أبريل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نيسان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12 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نصراف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مبكر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بساعتين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18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عطلة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مدرسية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للصفوف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الروضة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12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عطلة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الجمعة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العظيمة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bidi w:val="1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مايو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أيار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bidi w:val="1"/>
              <w:spacing w:line="240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نصراف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مبكر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بساعتين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bidi w:val="1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shd w:fill="b4a7d6" w:val="clear"/>
                <w:rtl w:val="0"/>
              </w:rPr>
              <w:t xml:space="preserve">26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عطلة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مدرسية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للصفوف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الروضة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إلى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12</w:t>
            </w:r>
          </w:p>
          <w:p w:rsidR="00000000" w:rsidDel="00000000" w:rsidP="00000000" w:rsidRDefault="00000000" w:rsidRPr="00000000" w14:paraId="00000032">
            <w:pPr>
              <w:widowControl w:val="0"/>
              <w:bidi w:val="1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1"/>
              </w:rPr>
              <w:t xml:space="preserve">عطلة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يوم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الذكرى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bidi w:val="1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يونيو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حزيران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5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نهاية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الربع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الرابع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bidi w:val="1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5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1"/>
              </w:rPr>
              <w:t xml:space="preserve">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هاية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الدراسة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للصفوف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الروضة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إلى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045.0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5"/>
              <w:gridCol w:w="465"/>
              <w:gridCol w:w="405"/>
              <w:gridCol w:w="435"/>
              <w:gridCol w:w="435"/>
              <w:gridCol w:w="435"/>
              <w:gridCol w:w="435"/>
              <w:tblGridChange w:id="0">
                <w:tblGrid>
                  <w:gridCol w:w="435"/>
                  <w:gridCol w:w="465"/>
                  <w:gridCol w:w="405"/>
                  <w:gridCol w:w="435"/>
                  <w:gridCol w:w="435"/>
                  <w:gridCol w:w="435"/>
                  <w:gridCol w:w="435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widowControl w:val="0"/>
                    <w:bidi w:val="1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يناير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كانون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الثاني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السبت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الجمعة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الخميس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األربعاء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الثالثاء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u w:val="single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</w:tr>
          </w:tbl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widowControl w:val="0"/>
                    <w:bidi w:val="1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فبراير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شباط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السبت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الجمعة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8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الخميس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9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األربعاء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الثالثاء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اإلثنين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</w:tr>
          </w:tbl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1">
                  <w:pPr>
                    <w:widowControl w:val="0"/>
                    <w:bidi w:val="1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مارس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آذار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8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السبت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9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الجمعة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A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الخميس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B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األربعاء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C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الثالثاء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D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E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shd w:fill="9fc5e8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93c47d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E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u w:val="single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</w:tr>
          </w:tbl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widowControl w:val="0"/>
                    <w:bidi w:val="1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أبريل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نيسان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1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السبت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2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الجمعة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3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الخميس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4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األربعاء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5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الثالثاء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6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7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6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</w:tr>
          </w:tbl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C">
                  <w:pPr>
                    <w:widowControl w:val="0"/>
                    <w:bidi w:val="1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مايو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أيار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3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السبت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4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الجمعة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5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الخميس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6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األربعاء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7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الثالثاء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8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9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</w:tr>
            <w:tr>
              <w:trPr>
                <w:cantSplit w:val="0"/>
                <w:trHeight w:val="255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ea9999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5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</w:tr>
          </w:tbl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E">
                  <w:pPr>
                    <w:widowControl w:val="0"/>
                    <w:bidi w:val="1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يونيو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حزيران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5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السبت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6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الجمعة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7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الخميس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8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األربعاء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9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الثالثاء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A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B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shd w:fill="00ff00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E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u w:val="single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</w:tr>
          </w:tbl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3075.0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50"/>
              <w:gridCol w:w="450"/>
              <w:gridCol w:w="450"/>
              <w:gridCol w:w="450"/>
              <w:gridCol w:w="450"/>
              <w:gridCol w:w="435"/>
              <w:gridCol w:w="390"/>
              <w:tblGridChange w:id="0">
                <w:tblGrid>
                  <w:gridCol w:w="450"/>
                  <w:gridCol w:w="450"/>
                  <w:gridCol w:w="450"/>
                  <w:gridCol w:w="450"/>
                  <w:gridCol w:w="450"/>
                  <w:gridCol w:w="435"/>
                  <w:gridCol w:w="390"/>
                </w:tblGrid>
              </w:tblGridChange>
            </w:tblGrid>
            <w:tr>
              <w:trPr>
                <w:cantSplit w:val="0"/>
                <w:trHeight w:val="403.6495276968591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1">
                  <w:pPr>
                    <w:widowControl w:val="0"/>
                    <w:bidi w:val="1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يوليو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تموز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 2024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8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السبت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9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الجمعة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A">
                  <w:pPr>
                    <w:widowControl w:val="0"/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الخميس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B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األربعاء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C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الثالثاء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D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E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اإلثنين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rHeight w:val="244.98046875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</w:tr>
          </w:tbl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3">
                  <w:pPr>
                    <w:widowControl w:val="0"/>
                    <w:bidi w:val="1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أغسطس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آب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A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السبت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B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الجمعة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C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الخميس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D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األربعاء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E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الثالثاء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F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0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</w:tr>
          </w:tbl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5">
                  <w:pPr>
                    <w:widowControl w:val="0"/>
                    <w:bidi w:val="1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سبتمبر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أيلول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C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السبت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D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الجمعة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E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الخميس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F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األربعاء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0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الثالثاء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2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shd w:fill="00ff00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shd w:fill="9fc5e8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shd w:fill="00ff00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2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E">
                  <w:pPr>
                    <w:widowControl w:val="0"/>
                    <w:bidi w:val="1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أكتوبر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تشرين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األول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5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السبت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6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الجمعة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7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الخميس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8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األربعاء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9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الثالثاء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B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9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</w:tr>
          </w:tbl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0">
                  <w:pPr>
                    <w:widowControl w:val="0"/>
                    <w:bidi w:val="1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نوفمبر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تشرين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الثاني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7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السبت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8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الجمعة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9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الخميس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A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األربعاء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B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الثالثاء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C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D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6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u w:val="single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93c47d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</w:tr>
          </w:tbl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3032.9999999999995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22.99999999999983"/>
              <w:gridCol w:w="435"/>
              <w:gridCol w:w="435"/>
              <w:gridCol w:w="435"/>
              <w:gridCol w:w="435"/>
              <w:gridCol w:w="435"/>
              <w:gridCol w:w="435"/>
              <w:tblGridChange w:id="0">
                <w:tblGrid>
                  <w:gridCol w:w="422.99999999999983"/>
                  <w:gridCol w:w="435"/>
                  <w:gridCol w:w="435"/>
                  <w:gridCol w:w="435"/>
                  <w:gridCol w:w="435"/>
                  <w:gridCol w:w="435"/>
                  <w:gridCol w:w="435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2">
                  <w:pPr>
                    <w:widowControl w:val="0"/>
                    <w:bidi w:val="1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ديسمبر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كانون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األول</w:t>
                  </w: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1"/>
                    </w:rPr>
                    <w:t xml:space="preserve">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9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السبت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A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الجمعة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B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الخميس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C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1"/>
                    </w:rPr>
                    <w:t xml:space="preserve">األربعاء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D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1"/>
                    </w:rPr>
                    <w:t xml:space="preserve">الثالثاء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E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F">
                  <w:pPr>
                    <w:widowControl w:val="0"/>
                    <w:bidi w:val="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اإلثنين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B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</w:tr>
          </w:tbl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bidi w:val="1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يوليو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تموز</w:t>
            </w:r>
          </w:p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widowControl w:val="0"/>
              <w:bidi w:val="1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أغسطس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آب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widowControl w:val="0"/>
              <w:bidi w:val="1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سبتمبر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أيلول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3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بداية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الدراسة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للصفوف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9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12</w:t>
            </w:r>
          </w:p>
          <w:p w:rsidR="00000000" w:rsidDel="00000000" w:rsidP="00000000" w:rsidRDefault="00000000" w:rsidRPr="00000000" w14:paraId="000002BE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fc5e8" w:val="clear"/>
                <w:rtl w:val="0"/>
              </w:rPr>
              <w:t xml:space="preserve">3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عطلة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مدرسية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للصفوف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الروضة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  8)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اجتماعات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(</w:t>
            </w:r>
          </w:p>
          <w:p w:rsidR="00000000" w:rsidDel="00000000" w:rsidP="00000000" w:rsidRDefault="00000000" w:rsidRPr="00000000" w14:paraId="000002BF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fc5e8" w:val="clear"/>
                <w:rtl w:val="0"/>
              </w:rPr>
              <w:t xml:space="preserve">4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عطلة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مدرسية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للصفوف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الروضة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8)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اجتماعات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(</w:t>
            </w:r>
          </w:p>
          <w:p w:rsidR="00000000" w:rsidDel="00000000" w:rsidP="00000000" w:rsidRDefault="00000000" w:rsidRPr="00000000" w14:paraId="000002C0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5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بداية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الدراسة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للصفوف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الروضة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8</w:t>
            </w:r>
          </w:p>
          <w:p w:rsidR="00000000" w:rsidDel="00000000" w:rsidP="00000000" w:rsidRDefault="00000000" w:rsidRPr="00000000" w14:paraId="000002C1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18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نصراف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مبكر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بساعتين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widowControl w:val="0"/>
              <w:bidi w:val="1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أكتوبر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تشرين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األول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2C6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 9 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نصراف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مبكر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بساعتين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عطلة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مدرسية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للصفوف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الروضة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12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بيوم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الشعوب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األصلية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احتفاال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ً</w:t>
            </w:r>
          </w:p>
          <w:p w:rsidR="00000000" w:rsidDel="00000000" w:rsidP="00000000" w:rsidRDefault="00000000" w:rsidRPr="00000000" w14:paraId="000002C8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عطلة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مدرسية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للصفوف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الروضة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12 -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عطلة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التنمية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المهنية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MEA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C9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عطلة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مدرسية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للصفوف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الروضة</w:t>
            </w:r>
          </w:p>
          <w:p w:rsidR="00000000" w:rsidDel="00000000" w:rsidP="00000000" w:rsidRDefault="00000000" w:rsidRPr="00000000" w14:paraId="000002CA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12 -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عطلة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التنمية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المهنية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MEA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widowControl w:val="0"/>
              <w:bidi w:val="1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نوفمبر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تشرين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الثاني</w:t>
            </w:r>
          </w:p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8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نهاية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الربع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األول</w:t>
            </w:r>
          </w:p>
          <w:p w:rsidR="00000000" w:rsidDel="00000000" w:rsidP="00000000" w:rsidRDefault="00000000" w:rsidRPr="00000000" w14:paraId="000002D0">
            <w:pPr>
              <w:widowControl w:val="0"/>
              <w:bidi w:val="1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11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طلة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مدرسية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للصفوف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الروضة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2D1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13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نصراف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مبكر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بساعتين</w:t>
            </w:r>
          </w:p>
          <w:p w:rsidR="00000000" w:rsidDel="00000000" w:rsidP="00000000" w:rsidRDefault="00000000" w:rsidRPr="00000000" w14:paraId="000002D2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3c47d" w:val="clear"/>
                <w:rtl w:val="0"/>
              </w:rPr>
              <w:t xml:space="preserve">26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عطلة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مدرسية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للصفوف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الروضة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5</w:t>
            </w:r>
          </w:p>
          <w:p w:rsidR="00000000" w:rsidDel="00000000" w:rsidP="00000000" w:rsidRDefault="00000000" w:rsidRPr="00000000" w14:paraId="000002D3">
            <w:pPr>
              <w:widowControl w:val="0"/>
              <w:bidi w:val="1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shd w:fill="b4a7d6" w:val="clear"/>
                <w:rtl w:val="0"/>
              </w:rPr>
              <w:t xml:space="preserve">27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عطلة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مدرسية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للصفوف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الروضة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إلى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12</w:t>
            </w:r>
          </w:p>
          <w:p w:rsidR="00000000" w:rsidDel="00000000" w:rsidP="00000000" w:rsidRDefault="00000000" w:rsidRPr="00000000" w14:paraId="000002D4">
            <w:pPr>
              <w:widowControl w:val="0"/>
              <w:bidi w:val="1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shd w:fill="b4a7d6" w:val="clear"/>
                <w:rtl w:val="0"/>
              </w:rPr>
              <w:t xml:space="preserve">28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عطلة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مدرسية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للصفوف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الروضة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إلى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12</w:t>
            </w:r>
          </w:p>
          <w:p w:rsidR="00000000" w:rsidDel="00000000" w:rsidP="00000000" w:rsidRDefault="00000000" w:rsidRPr="00000000" w14:paraId="000002D5">
            <w:pPr>
              <w:widowControl w:val="0"/>
              <w:bidi w:val="1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shd w:fill="b4a7d6" w:val="clear"/>
                <w:rtl w:val="0"/>
              </w:rPr>
              <w:t xml:space="preserve">29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عطلة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مدرسية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للصفوف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الروضة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إلى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12</w:t>
            </w:r>
          </w:p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widowControl w:val="0"/>
              <w:bidi w:val="1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ديسمبر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كانون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األول</w:t>
            </w:r>
          </w:p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11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انصراف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مبكر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بساعتين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widowControl w:val="0"/>
              <w:bidi w:val="1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shd w:fill="b4a7d6" w:val="clear"/>
                <w:rtl w:val="0"/>
              </w:rPr>
              <w:t xml:space="preserve">23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عطلة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مدرسية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للصفوف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الروضة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إلى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12</w:t>
            </w:r>
          </w:p>
          <w:p w:rsidR="00000000" w:rsidDel="00000000" w:rsidP="00000000" w:rsidRDefault="00000000" w:rsidRPr="00000000" w14:paraId="000002DC">
            <w:pPr>
              <w:widowControl w:val="0"/>
              <w:bidi w:val="1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shd w:fill="b4a7d6" w:val="clear"/>
                <w:rtl w:val="0"/>
              </w:rPr>
              <w:t xml:space="preserve">24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عطلة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مدرسية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للصفوف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الروضة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إلى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12</w:t>
            </w:r>
          </w:p>
          <w:p w:rsidR="00000000" w:rsidDel="00000000" w:rsidP="00000000" w:rsidRDefault="00000000" w:rsidRPr="00000000" w14:paraId="000002DD">
            <w:pPr>
              <w:widowControl w:val="0"/>
              <w:bidi w:val="1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shd w:fill="b4a7d6" w:val="clear"/>
                <w:rtl w:val="0"/>
              </w:rPr>
              <w:t xml:space="preserve">25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عطلة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مدرسية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للصفوف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الروضة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إلى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12 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عطلة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عيد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الميالد</w:t>
            </w:r>
          </w:p>
          <w:p w:rsidR="00000000" w:rsidDel="00000000" w:rsidP="00000000" w:rsidRDefault="00000000" w:rsidRPr="00000000" w14:paraId="000002DE">
            <w:pPr>
              <w:widowControl w:val="0"/>
              <w:bidi w:val="1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shd w:fill="b4a7d6" w:val="clear"/>
                <w:rtl w:val="0"/>
              </w:rPr>
              <w:t xml:space="preserve">26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عطلة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مدرسية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للصفوف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الروضة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إلى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12</w:t>
            </w:r>
          </w:p>
          <w:p w:rsidR="00000000" w:rsidDel="00000000" w:rsidP="00000000" w:rsidRDefault="00000000" w:rsidRPr="00000000" w14:paraId="000002DF">
            <w:pPr>
              <w:widowControl w:val="0"/>
              <w:bidi w:val="1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shd w:fill="b4a7d6" w:val="clear"/>
                <w:rtl w:val="0"/>
              </w:rPr>
              <w:t xml:space="preserve">27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عطلة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مدرسية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للصفوف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الروضة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إلى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12</w:t>
            </w:r>
          </w:p>
          <w:p w:rsidR="00000000" w:rsidDel="00000000" w:rsidP="00000000" w:rsidRDefault="00000000" w:rsidRPr="00000000" w14:paraId="000002E0">
            <w:pPr>
              <w:widowControl w:val="0"/>
              <w:bidi w:val="1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shd w:fill="b4a7d6" w:val="clear"/>
                <w:rtl w:val="0"/>
              </w:rPr>
              <w:t xml:space="preserve">30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عطلة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مدرسية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للصفوف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الروضة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إلى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12</w:t>
            </w:r>
          </w:p>
          <w:p w:rsidR="00000000" w:rsidDel="00000000" w:rsidP="00000000" w:rsidRDefault="00000000" w:rsidRPr="00000000" w14:paraId="000002E1">
            <w:pPr>
              <w:widowControl w:val="0"/>
              <w:bidi w:val="1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shd w:fill="b4a7d6" w:val="clear"/>
                <w:rtl w:val="0"/>
              </w:rPr>
              <w:t xml:space="preserve">31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عطلة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مدرسية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للصفوف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الروضة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إلى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18"/>
                <w:szCs w:val="18"/>
                <w:rtl w:val="0"/>
              </w:rPr>
              <w:t xml:space="preserve">** February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6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3" Type="http://schemas.openxmlformats.org/officeDocument/2006/relationships/image" Target="media/image8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5.png"/><Relationship Id="rId14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9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