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1D7B" w14:textId="77777777" w:rsidR="007657CF" w:rsidRDefault="007657CF">
      <w:pPr>
        <w:pStyle w:val="Heading1"/>
        <w:jc w:val="center"/>
        <w:rPr>
          <w:sz w:val="24"/>
        </w:rPr>
      </w:pPr>
    </w:p>
    <w:p w14:paraId="1B96121B" w14:textId="77777777" w:rsidR="00206C31" w:rsidRDefault="00206C31">
      <w:pPr>
        <w:pStyle w:val="Heading1"/>
        <w:jc w:val="center"/>
        <w:rPr>
          <w:sz w:val="24"/>
        </w:rPr>
      </w:pPr>
    </w:p>
    <w:p w14:paraId="4F16E102" w14:textId="54C819E4" w:rsidR="007657CF" w:rsidRDefault="007657CF">
      <w:pPr>
        <w:pStyle w:val="Heading1"/>
        <w:jc w:val="center"/>
        <w:rPr>
          <w:sz w:val="24"/>
        </w:rPr>
      </w:pPr>
      <w:r>
        <w:rPr>
          <w:sz w:val="24"/>
        </w:rPr>
        <w:t>PROCESS FOR USING THE STANDARDS OF EFFECTIVE JOB PERFORMANCE FOR</w:t>
      </w:r>
    </w:p>
    <w:p w14:paraId="3BC2E344" w14:textId="77777777" w:rsidR="007657CF" w:rsidRDefault="007657CF">
      <w:pPr>
        <w:pStyle w:val="Heading2"/>
        <w:jc w:val="center"/>
        <w:rPr>
          <w:b/>
        </w:rPr>
      </w:pPr>
      <w:r>
        <w:rPr>
          <w:b/>
        </w:rPr>
        <w:t xml:space="preserve">EVALUATION OF </w:t>
      </w:r>
      <w:r w:rsidR="00761113">
        <w:rPr>
          <w:b/>
        </w:rPr>
        <w:t>C</w:t>
      </w:r>
      <w:r w:rsidR="00207904">
        <w:rPr>
          <w:b/>
        </w:rPr>
        <w:t xml:space="preserve">USTODIAL </w:t>
      </w:r>
      <w:r>
        <w:rPr>
          <w:b/>
        </w:rPr>
        <w:t>SERVICES EMPLOYEES</w:t>
      </w:r>
    </w:p>
    <w:p w14:paraId="3E9583DE" w14:textId="77777777" w:rsidR="007657CF" w:rsidRDefault="007657CF">
      <w:pPr>
        <w:jc w:val="center"/>
        <w:rPr>
          <w:sz w:val="24"/>
        </w:rPr>
      </w:pPr>
    </w:p>
    <w:p w14:paraId="08F09F2A" w14:textId="77777777" w:rsidR="007657CF" w:rsidRDefault="007657CF" w:rsidP="5000D150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>
        <w:rPr>
          <w:sz w:val="24"/>
        </w:rPr>
        <w:tab/>
      </w:r>
    </w:p>
    <w:p w14:paraId="78CD7912" w14:textId="2F371416" w:rsidR="007657CF" w:rsidRDefault="007657CF" w:rsidP="5000D150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5000D150">
        <w:rPr>
          <w:rFonts w:ascii="Arial" w:eastAsia="Arial" w:hAnsi="Arial" w:cs="Arial"/>
          <w:b/>
          <w:bCs/>
          <w:sz w:val="22"/>
          <w:szCs w:val="22"/>
          <w:u w:val="single"/>
        </w:rPr>
        <w:t>Evaluation Process:</w:t>
      </w:r>
    </w:p>
    <w:p w14:paraId="2BDC129E" w14:textId="5CE8EE11" w:rsidR="007657CF" w:rsidRDefault="00207904" w:rsidP="5000D15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5000D150">
        <w:rPr>
          <w:rFonts w:ascii="Arial" w:eastAsia="Arial" w:hAnsi="Arial" w:cs="Arial"/>
          <w:sz w:val="22"/>
          <w:szCs w:val="22"/>
        </w:rPr>
        <w:t xml:space="preserve">Custodial </w:t>
      </w:r>
      <w:r w:rsidR="007657CF" w:rsidRPr="5000D150">
        <w:rPr>
          <w:rFonts w:ascii="Arial" w:eastAsia="Arial" w:hAnsi="Arial" w:cs="Arial"/>
          <w:sz w:val="22"/>
          <w:szCs w:val="22"/>
        </w:rPr>
        <w:t xml:space="preserve">services employees </w:t>
      </w:r>
      <w:r w:rsidR="00BB1D1F" w:rsidRPr="5000D150">
        <w:rPr>
          <w:rFonts w:ascii="Arial" w:eastAsia="Arial" w:hAnsi="Arial" w:cs="Arial"/>
          <w:sz w:val="22"/>
          <w:szCs w:val="22"/>
        </w:rPr>
        <w:t>are encouraged to</w:t>
      </w:r>
      <w:r w:rsidR="007657CF" w:rsidRPr="5000D150">
        <w:rPr>
          <w:rFonts w:ascii="Arial" w:eastAsia="Arial" w:hAnsi="Arial" w:cs="Arial"/>
          <w:sz w:val="22"/>
          <w:szCs w:val="22"/>
        </w:rPr>
        <w:t xml:space="preserve"> complete the evaluation form based on their own perception of their job performance.</w:t>
      </w:r>
    </w:p>
    <w:p w14:paraId="16F9BCDB" w14:textId="77777777" w:rsidR="00B53B24" w:rsidRPr="00B53B24" w:rsidRDefault="00B53B24" w:rsidP="5000D15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5000D150">
        <w:rPr>
          <w:rFonts w:ascii="Arial" w:eastAsia="Arial" w:hAnsi="Arial" w:cs="Arial"/>
          <w:sz w:val="22"/>
          <w:szCs w:val="22"/>
        </w:rPr>
        <w:t>The Evaluator should seek feedback from principals on the performance and growth opportunities of the employee.</w:t>
      </w:r>
    </w:p>
    <w:p w14:paraId="3A67E39C" w14:textId="7640E040" w:rsidR="007657CF" w:rsidRDefault="0031148B" w:rsidP="5000D150">
      <w:pPr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5000D150">
        <w:rPr>
          <w:rFonts w:ascii="Arial" w:eastAsia="Arial" w:hAnsi="Arial" w:cs="Arial"/>
          <w:sz w:val="22"/>
          <w:szCs w:val="22"/>
        </w:rPr>
        <w:t xml:space="preserve">Custodial </w:t>
      </w:r>
      <w:r w:rsidR="007657CF" w:rsidRPr="5000D150">
        <w:rPr>
          <w:rFonts w:ascii="Arial" w:eastAsia="Arial" w:hAnsi="Arial" w:cs="Arial"/>
          <w:sz w:val="22"/>
          <w:szCs w:val="22"/>
        </w:rPr>
        <w:t xml:space="preserve">Supervisors </w:t>
      </w:r>
      <w:r w:rsidRPr="5000D150">
        <w:rPr>
          <w:rFonts w:ascii="Arial" w:eastAsia="Arial" w:hAnsi="Arial" w:cs="Arial"/>
          <w:sz w:val="22"/>
          <w:szCs w:val="22"/>
        </w:rPr>
        <w:t xml:space="preserve">will complete the evaluation form on Head Engineers and Head Engineers </w:t>
      </w:r>
      <w:r w:rsidR="007657CF" w:rsidRPr="5000D150">
        <w:rPr>
          <w:rFonts w:ascii="Arial" w:eastAsia="Arial" w:hAnsi="Arial" w:cs="Arial"/>
          <w:sz w:val="22"/>
          <w:szCs w:val="22"/>
        </w:rPr>
        <w:t>will complete the evaluation form</w:t>
      </w:r>
      <w:r w:rsidRPr="5000D150">
        <w:rPr>
          <w:rFonts w:ascii="Arial" w:eastAsia="Arial" w:hAnsi="Arial" w:cs="Arial"/>
          <w:sz w:val="22"/>
          <w:szCs w:val="22"/>
        </w:rPr>
        <w:t xml:space="preserve"> on building </w:t>
      </w:r>
      <w:r w:rsidR="009419B8" w:rsidRPr="5000D150">
        <w:rPr>
          <w:rFonts w:ascii="Arial" w:eastAsia="Arial" w:hAnsi="Arial" w:cs="Arial"/>
          <w:sz w:val="22"/>
          <w:szCs w:val="22"/>
        </w:rPr>
        <w:t>personnel</w:t>
      </w:r>
      <w:r w:rsidRPr="5000D150">
        <w:rPr>
          <w:rFonts w:ascii="Arial" w:eastAsia="Arial" w:hAnsi="Arial" w:cs="Arial"/>
          <w:sz w:val="22"/>
          <w:szCs w:val="22"/>
        </w:rPr>
        <w:t xml:space="preserve">. </w:t>
      </w:r>
    </w:p>
    <w:p w14:paraId="3E93A36D" w14:textId="1C3138A3" w:rsidR="00761113" w:rsidRDefault="00761113" w:rsidP="5000D150">
      <w:pPr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5000D150">
        <w:rPr>
          <w:rFonts w:ascii="Arial" w:eastAsia="Arial" w:hAnsi="Arial" w:cs="Arial"/>
          <w:sz w:val="22"/>
          <w:szCs w:val="22"/>
        </w:rPr>
        <w:t xml:space="preserve">The </w:t>
      </w:r>
      <w:r w:rsidR="0031148B" w:rsidRPr="5000D150">
        <w:rPr>
          <w:rFonts w:ascii="Arial" w:eastAsia="Arial" w:hAnsi="Arial" w:cs="Arial"/>
          <w:sz w:val="22"/>
          <w:szCs w:val="22"/>
        </w:rPr>
        <w:t>E</w:t>
      </w:r>
      <w:r w:rsidRPr="5000D150">
        <w:rPr>
          <w:rFonts w:ascii="Arial" w:eastAsia="Arial" w:hAnsi="Arial" w:cs="Arial"/>
          <w:sz w:val="22"/>
          <w:szCs w:val="22"/>
        </w:rPr>
        <w:t>valuator seeks prior approval on the performance evaluation prior to meeting with the employee.</w:t>
      </w:r>
    </w:p>
    <w:p w14:paraId="40F15893" w14:textId="27568BE0" w:rsidR="007657CF" w:rsidRDefault="007657CF" w:rsidP="5000D150">
      <w:pPr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5000D150">
        <w:rPr>
          <w:rFonts w:ascii="Arial" w:eastAsia="Arial" w:hAnsi="Arial" w:cs="Arial"/>
          <w:sz w:val="22"/>
          <w:szCs w:val="22"/>
        </w:rPr>
        <w:t xml:space="preserve">The </w:t>
      </w:r>
      <w:r w:rsidR="0031148B" w:rsidRPr="5000D150">
        <w:rPr>
          <w:rFonts w:ascii="Arial" w:eastAsia="Arial" w:hAnsi="Arial" w:cs="Arial"/>
          <w:sz w:val="22"/>
          <w:szCs w:val="22"/>
        </w:rPr>
        <w:t xml:space="preserve">Evaluator </w:t>
      </w:r>
      <w:r w:rsidRPr="5000D150">
        <w:rPr>
          <w:rFonts w:ascii="Arial" w:eastAsia="Arial" w:hAnsi="Arial" w:cs="Arial"/>
          <w:sz w:val="22"/>
          <w:szCs w:val="22"/>
        </w:rPr>
        <w:t>and employee will meet to discuss the performance evaluation.</w:t>
      </w:r>
    </w:p>
    <w:p w14:paraId="0FD7FFDE" w14:textId="4A2F8FBC" w:rsidR="007657CF" w:rsidRDefault="007657CF" w:rsidP="5000D150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78F26C0A" w14:textId="5FC2F8F9" w:rsidR="007657CF" w:rsidRDefault="72FDAA01" w:rsidP="5000D150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000D15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Directions for Evaluations:</w:t>
      </w:r>
      <w:r w:rsidRPr="5000D15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43044A6" w14:textId="0C35C2DD" w:rsidR="007657CF" w:rsidRPr="006E756A" w:rsidRDefault="72FDAA01" w:rsidP="00424C25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Print out an evaluation form (attached). </w:t>
      </w:r>
    </w:p>
    <w:p w14:paraId="5C1F7203" w14:textId="77777777" w:rsidR="006E756A" w:rsidRDefault="006E756A" w:rsidP="5000D150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A425037" w14:textId="3A4D378E" w:rsidR="007657CF" w:rsidRPr="006E756A" w:rsidRDefault="72FDAA01" w:rsidP="00424C25">
      <w:pPr>
        <w:pStyle w:val="ListParagraph"/>
        <w:numPr>
          <w:ilvl w:val="0"/>
          <w:numId w:val="14"/>
        </w:num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Complete the evaluation, ensuring to add comments everywhere, especially any category where your </w:t>
      </w:r>
      <w:r w:rsidR="006E756A"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rating is “below standards” or “exceeding standards.” </w:t>
      </w:r>
    </w:p>
    <w:p w14:paraId="73745003" w14:textId="77777777" w:rsidR="006E756A" w:rsidRDefault="006E756A" w:rsidP="5000D150">
      <w:p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25A5CC" w14:textId="585E1731" w:rsidR="007657CF" w:rsidRPr="006E756A" w:rsidRDefault="00603DC7" w:rsidP="00424C25">
      <w:pPr>
        <w:pStyle w:val="ListParagraph"/>
        <w:numPr>
          <w:ilvl w:val="0"/>
          <w:numId w:val="14"/>
        </w:num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>Before you review the performance evaluation with your employee s</w:t>
      </w:r>
      <w:r w:rsidR="72FDAA01"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can and email the completed evaluation to your </w:t>
      </w:r>
      <w:r w:rsidR="00107FC3" w:rsidRPr="006E756A">
        <w:rPr>
          <w:rFonts w:ascii="Arial" w:eastAsia="Arial" w:hAnsi="Arial" w:cs="Arial"/>
          <w:color w:val="000000" w:themeColor="text1"/>
          <w:sz w:val="22"/>
          <w:szCs w:val="22"/>
        </w:rPr>
        <w:t>Custodial S</w:t>
      </w:r>
      <w:r w:rsidR="72FDAA01"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upervisor for approval. Your </w:t>
      </w:r>
      <w:r w:rsidR="00107FC3" w:rsidRPr="006E756A">
        <w:rPr>
          <w:rFonts w:ascii="Arial" w:eastAsia="Arial" w:hAnsi="Arial" w:cs="Arial"/>
          <w:color w:val="000000" w:themeColor="text1"/>
          <w:sz w:val="22"/>
          <w:szCs w:val="22"/>
        </w:rPr>
        <w:t>Custodial S</w:t>
      </w:r>
      <w:r w:rsidR="72FDAA01" w:rsidRPr="006E756A">
        <w:rPr>
          <w:rFonts w:ascii="Arial" w:eastAsia="Arial" w:hAnsi="Arial" w:cs="Arial"/>
          <w:color w:val="000000" w:themeColor="text1"/>
          <w:sz w:val="22"/>
          <w:szCs w:val="22"/>
        </w:rPr>
        <w:t>upervisor will contact you to discuss the evaluation and give you feedback.</w:t>
      </w:r>
    </w:p>
    <w:p w14:paraId="1FC0D06A" w14:textId="77777777" w:rsidR="006E756A" w:rsidRPr="009E6E52" w:rsidRDefault="006E756A" w:rsidP="5000D150">
      <w:p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AB7BAC" w14:textId="703DFE6E" w:rsidR="007657CF" w:rsidRPr="006E756A" w:rsidRDefault="72FDAA01" w:rsidP="00424C25">
      <w:pPr>
        <w:pStyle w:val="ListParagraph"/>
        <w:numPr>
          <w:ilvl w:val="0"/>
          <w:numId w:val="14"/>
        </w:num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Once the evaluation is approved by your </w:t>
      </w:r>
      <w:r w:rsidR="00603DC7" w:rsidRPr="006E756A">
        <w:rPr>
          <w:rFonts w:ascii="Arial" w:eastAsia="Arial" w:hAnsi="Arial" w:cs="Arial"/>
          <w:color w:val="000000" w:themeColor="text1"/>
          <w:sz w:val="22"/>
          <w:szCs w:val="22"/>
        </w:rPr>
        <w:t>Custodial S</w:t>
      </w: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>upervisor, review with employee, and both you and the employee sign it.</w:t>
      </w:r>
    </w:p>
    <w:p w14:paraId="2CF90B73" w14:textId="55653CB6" w:rsidR="006E756A" w:rsidRPr="009E6E52" w:rsidRDefault="006E756A" w:rsidP="5000D150">
      <w:p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3C84783" w14:textId="269AFD53" w:rsidR="007657CF" w:rsidRPr="006E756A" w:rsidRDefault="72FDAA01" w:rsidP="00424C25">
      <w:pPr>
        <w:pStyle w:val="ListParagraph"/>
        <w:numPr>
          <w:ilvl w:val="0"/>
          <w:numId w:val="14"/>
        </w:num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 xml:space="preserve">Make a copy of the signed evaluation for your records and offer a copy to your employee. </w:t>
      </w:r>
    </w:p>
    <w:p w14:paraId="4C6BB37F" w14:textId="77777777" w:rsidR="006E756A" w:rsidRPr="009E6E52" w:rsidRDefault="006E756A" w:rsidP="5000D150">
      <w:pPr>
        <w:spacing w:line="257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9AFE12" w14:textId="00C72212" w:rsidR="007657CF" w:rsidRPr="006E756A" w:rsidRDefault="72FDAA01" w:rsidP="00424C25">
      <w:pPr>
        <w:pStyle w:val="ListParagraph"/>
        <w:numPr>
          <w:ilvl w:val="0"/>
          <w:numId w:val="14"/>
        </w:numPr>
        <w:spacing w:line="257" w:lineRule="exac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6E756A">
        <w:rPr>
          <w:rFonts w:ascii="Arial" w:eastAsia="Arial" w:hAnsi="Arial" w:cs="Arial"/>
          <w:color w:val="000000" w:themeColor="text1"/>
          <w:sz w:val="22"/>
          <w:szCs w:val="22"/>
        </w:rPr>
        <w:t>Finally, scan and email the signed evaluation to</w:t>
      </w:r>
      <w:r w:rsidRPr="006E756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:</w:t>
      </w:r>
    </w:p>
    <w:p w14:paraId="578FF46E" w14:textId="05CB9775" w:rsidR="007657CF" w:rsidRPr="009E6E52" w:rsidRDefault="00FA4390" w:rsidP="006E756A">
      <w:pPr>
        <w:pStyle w:val="ListParagraph"/>
        <w:rPr>
          <w:rFonts w:ascii="Arial" w:eastAsia="Arial" w:hAnsi="Arial" w:cs="Arial"/>
          <w:color w:val="763E9B"/>
          <w:sz w:val="22"/>
          <w:szCs w:val="22"/>
        </w:rPr>
      </w:pPr>
      <w:r w:rsidRPr="009E6E52">
        <w:rPr>
          <w:rFonts w:ascii="Arial" w:eastAsia="Arial" w:hAnsi="Arial" w:cs="Arial"/>
          <w:sz w:val="22"/>
          <w:szCs w:val="22"/>
        </w:rPr>
        <w:t>Custodial inbox</w:t>
      </w:r>
      <w:r w:rsidR="00206C31">
        <w:rPr>
          <w:rFonts w:ascii="Arial" w:eastAsia="Arial" w:hAnsi="Arial" w:cs="Arial"/>
          <w:sz w:val="22"/>
          <w:szCs w:val="22"/>
        </w:rPr>
        <w:t xml:space="preserve"> -</w:t>
      </w:r>
      <w:r w:rsidR="72FDAA01" w:rsidRPr="009E6E52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9E6E52">
          <w:rPr>
            <w:rStyle w:val="Hyperlink"/>
            <w:rFonts w:ascii="Arial" w:eastAsia="Arial" w:hAnsi="Arial" w:cs="Arial"/>
            <w:sz w:val="22"/>
            <w:szCs w:val="22"/>
          </w:rPr>
          <w:t>custodial@spps.org</w:t>
        </w:r>
      </w:hyperlink>
    </w:p>
    <w:p w14:paraId="403991BB" w14:textId="7B7FC08A" w:rsidR="007657CF" w:rsidRPr="009E6E52" w:rsidRDefault="72FDAA01" w:rsidP="006E756A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6E52">
        <w:rPr>
          <w:rFonts w:ascii="Arial" w:eastAsia="Arial" w:hAnsi="Arial" w:cs="Arial"/>
          <w:color w:val="000000" w:themeColor="text1"/>
          <w:sz w:val="22"/>
          <w:szCs w:val="22"/>
        </w:rPr>
        <w:t>Custodial Supervisors</w:t>
      </w:r>
      <w:r w:rsidR="00206C3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9E6E52">
        <w:rPr>
          <w:rFonts w:ascii="Arial" w:eastAsia="Arial" w:hAnsi="Arial" w:cs="Arial"/>
          <w:color w:val="000000" w:themeColor="text1"/>
          <w:sz w:val="22"/>
          <w:szCs w:val="22"/>
        </w:rPr>
        <w:t xml:space="preserve">- </w:t>
      </w:r>
      <w:hyperlink r:id="rId12" w:history="1">
        <w:r w:rsidR="00BD0998" w:rsidRPr="00D5715A">
          <w:rPr>
            <w:rStyle w:val="Hyperlink"/>
            <w:rFonts w:ascii="Arial" w:eastAsia="Arial" w:hAnsi="Arial" w:cs="Arial"/>
            <w:sz w:val="22"/>
            <w:szCs w:val="22"/>
          </w:rPr>
          <w:t>sups@spps.org</w:t>
        </w:r>
      </w:hyperlink>
    </w:p>
    <w:p w14:paraId="7F15C646" w14:textId="0041B36F" w:rsidR="007657CF" w:rsidRDefault="007657CF" w:rsidP="5000D150">
      <w:pPr>
        <w:tabs>
          <w:tab w:val="left" w:pos="360"/>
        </w:tabs>
        <w:rPr>
          <w:sz w:val="24"/>
          <w:szCs w:val="24"/>
        </w:rPr>
      </w:pPr>
    </w:p>
    <w:p w14:paraId="024E90F3" w14:textId="73DCD2F9" w:rsidR="007657CF" w:rsidRDefault="007657CF" w:rsidP="5000D150">
      <w:pPr>
        <w:tabs>
          <w:tab w:val="left" w:pos="360"/>
        </w:tabs>
        <w:rPr>
          <w:b/>
          <w:bCs/>
          <w:sz w:val="24"/>
          <w:szCs w:val="24"/>
          <w:u w:val="single"/>
        </w:rPr>
      </w:pPr>
      <w:r w:rsidRPr="5000D150">
        <w:rPr>
          <w:b/>
          <w:bCs/>
          <w:sz w:val="24"/>
          <w:szCs w:val="24"/>
          <w:u w:val="single"/>
        </w:rPr>
        <w:t>Timelines for Evaluation:</w:t>
      </w:r>
    </w:p>
    <w:p w14:paraId="1B1B7660" w14:textId="11CC88B1" w:rsidR="007657CF" w:rsidRDefault="00207904" w:rsidP="00424C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Custodial </w:t>
      </w:r>
      <w:r w:rsidR="007657CF">
        <w:rPr>
          <w:sz w:val="24"/>
        </w:rPr>
        <w:t>Services personnel will receive a performance evaluation</w:t>
      </w:r>
      <w:r w:rsidR="0074750B">
        <w:rPr>
          <w:sz w:val="24"/>
        </w:rPr>
        <w:t xml:space="preserve"> on the following timelines.</w:t>
      </w:r>
    </w:p>
    <w:p w14:paraId="765B3BAB" w14:textId="38897659" w:rsidR="009419B8" w:rsidRDefault="009419B8" w:rsidP="00424C2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4750B">
        <w:rPr>
          <w:sz w:val="24"/>
        </w:rPr>
        <w:t xml:space="preserve">For employees in their </w:t>
      </w:r>
      <w:r w:rsidRPr="0074750B">
        <w:rPr>
          <w:sz w:val="24"/>
          <w:u w:val="single"/>
        </w:rPr>
        <w:t>original</w:t>
      </w:r>
      <w:r w:rsidR="000E1DA8" w:rsidRPr="0074750B">
        <w:rPr>
          <w:sz w:val="24"/>
          <w:u w:val="single"/>
        </w:rPr>
        <w:t xml:space="preserve"> employment </w:t>
      </w:r>
      <w:r w:rsidR="007657CF" w:rsidRPr="0074750B">
        <w:rPr>
          <w:sz w:val="24"/>
          <w:u w:val="single"/>
        </w:rPr>
        <w:t>probationary</w:t>
      </w:r>
      <w:r w:rsidRPr="0074750B">
        <w:rPr>
          <w:sz w:val="24"/>
          <w:u w:val="single"/>
        </w:rPr>
        <w:t xml:space="preserve"> period</w:t>
      </w:r>
      <w:r w:rsidRPr="0074750B">
        <w:rPr>
          <w:sz w:val="24"/>
        </w:rPr>
        <w:t>, e</w:t>
      </w:r>
      <w:r w:rsidRPr="009419B8">
        <w:rPr>
          <w:sz w:val="24"/>
          <w:szCs w:val="24"/>
        </w:rPr>
        <w:t xml:space="preserve">valuations will be </w:t>
      </w:r>
      <w:r>
        <w:rPr>
          <w:sz w:val="24"/>
          <w:szCs w:val="24"/>
        </w:rPr>
        <w:t>completed</w:t>
      </w:r>
      <w:r w:rsidR="0074750B">
        <w:rPr>
          <w:sz w:val="24"/>
          <w:szCs w:val="24"/>
        </w:rPr>
        <w:t xml:space="preserve"> at</w:t>
      </w:r>
      <w:r>
        <w:rPr>
          <w:sz w:val="24"/>
          <w:szCs w:val="24"/>
        </w:rPr>
        <w:t>:</w:t>
      </w:r>
    </w:p>
    <w:p w14:paraId="039236B1" w14:textId="77777777" w:rsidR="009419B8" w:rsidRDefault="009419B8" w:rsidP="00424C2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9419B8">
        <w:rPr>
          <w:sz w:val="24"/>
          <w:szCs w:val="24"/>
        </w:rPr>
        <w:t>4 months</w:t>
      </w:r>
    </w:p>
    <w:p w14:paraId="51F59CB6" w14:textId="08DF4B37" w:rsidR="009419B8" w:rsidRDefault="009419B8" w:rsidP="00424C2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9419B8">
        <w:rPr>
          <w:sz w:val="24"/>
          <w:szCs w:val="24"/>
        </w:rPr>
        <w:t xml:space="preserve">8 months </w:t>
      </w:r>
      <w:r w:rsidR="0074750B">
        <w:rPr>
          <w:sz w:val="24"/>
          <w:szCs w:val="24"/>
        </w:rPr>
        <w:t>and</w:t>
      </w:r>
    </w:p>
    <w:p w14:paraId="4CB08B65" w14:textId="3788D455" w:rsidR="009419B8" w:rsidRPr="009419B8" w:rsidRDefault="0074750B" w:rsidP="00424C25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f</w:t>
      </w:r>
      <w:r w:rsidR="009419B8">
        <w:rPr>
          <w:sz w:val="24"/>
          <w:szCs w:val="24"/>
        </w:rPr>
        <w:t xml:space="preserve">inal </w:t>
      </w:r>
      <w:r w:rsidR="009419B8" w:rsidRPr="009419B8">
        <w:rPr>
          <w:sz w:val="24"/>
          <w:szCs w:val="24"/>
        </w:rPr>
        <w:t>evaluation will be done at the end of the 12</w:t>
      </w:r>
      <w:r w:rsidR="009419B8">
        <w:rPr>
          <w:sz w:val="24"/>
          <w:szCs w:val="24"/>
        </w:rPr>
        <w:t>-</w:t>
      </w:r>
      <w:r w:rsidR="009419B8" w:rsidRPr="009419B8">
        <w:rPr>
          <w:sz w:val="24"/>
          <w:szCs w:val="24"/>
        </w:rPr>
        <w:t>month</w:t>
      </w:r>
      <w:r>
        <w:rPr>
          <w:sz w:val="24"/>
          <w:szCs w:val="24"/>
        </w:rPr>
        <w:t>.</w:t>
      </w:r>
    </w:p>
    <w:p w14:paraId="21C1FBF4" w14:textId="60D72D23" w:rsidR="009419B8" w:rsidRDefault="009419B8" w:rsidP="00424C25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</w:rPr>
      </w:pPr>
      <w:r w:rsidRPr="0074750B">
        <w:rPr>
          <w:sz w:val="24"/>
        </w:rPr>
        <w:t>For emp</w:t>
      </w:r>
      <w:r w:rsidR="0074750B" w:rsidRPr="0074750B">
        <w:rPr>
          <w:sz w:val="24"/>
        </w:rPr>
        <w:t>l</w:t>
      </w:r>
      <w:r w:rsidRPr="0074750B">
        <w:rPr>
          <w:sz w:val="24"/>
        </w:rPr>
        <w:t>oyees in a</w:t>
      </w:r>
      <w:r>
        <w:rPr>
          <w:sz w:val="24"/>
          <w:u w:val="single"/>
        </w:rPr>
        <w:t xml:space="preserve"> </w:t>
      </w:r>
      <w:r w:rsidR="000E1DA8" w:rsidRPr="009419B8">
        <w:rPr>
          <w:sz w:val="24"/>
          <w:u w:val="single"/>
        </w:rPr>
        <w:t>promotional probationary</w:t>
      </w:r>
      <w:r w:rsidR="0074750B">
        <w:rPr>
          <w:sz w:val="24"/>
          <w:u w:val="single"/>
        </w:rPr>
        <w:t xml:space="preserve"> period,</w:t>
      </w:r>
      <w:r w:rsidR="0074750B">
        <w:rPr>
          <w:sz w:val="24"/>
        </w:rPr>
        <w:t xml:space="preserve"> e</w:t>
      </w:r>
      <w:r w:rsidR="00365F5F" w:rsidRPr="009419B8">
        <w:rPr>
          <w:sz w:val="24"/>
        </w:rPr>
        <w:t xml:space="preserve">valuations will be </w:t>
      </w:r>
      <w:r w:rsidR="0074750B">
        <w:rPr>
          <w:sz w:val="24"/>
        </w:rPr>
        <w:t xml:space="preserve">completed </w:t>
      </w:r>
      <w:r w:rsidR="00365F5F" w:rsidRPr="009419B8">
        <w:rPr>
          <w:sz w:val="24"/>
        </w:rPr>
        <w:t>at</w:t>
      </w:r>
      <w:r w:rsidR="0074750B">
        <w:rPr>
          <w:sz w:val="24"/>
        </w:rPr>
        <w:t>:</w:t>
      </w:r>
      <w:r w:rsidR="00365F5F" w:rsidRPr="009419B8">
        <w:rPr>
          <w:sz w:val="24"/>
        </w:rPr>
        <w:t xml:space="preserve"> </w:t>
      </w:r>
    </w:p>
    <w:p w14:paraId="4BFEF14A" w14:textId="324E7F5E" w:rsidR="009419B8" w:rsidRDefault="005E393B" w:rsidP="00424C25">
      <w:pPr>
        <w:pStyle w:val="ListParagraph"/>
        <w:numPr>
          <w:ilvl w:val="1"/>
          <w:numId w:val="12"/>
        </w:numPr>
        <w:tabs>
          <w:tab w:val="left" w:pos="360"/>
        </w:tabs>
        <w:rPr>
          <w:sz w:val="24"/>
        </w:rPr>
      </w:pPr>
      <w:r>
        <w:rPr>
          <w:sz w:val="24"/>
        </w:rPr>
        <w:t>2</w:t>
      </w:r>
      <w:r w:rsidR="000E1DA8" w:rsidRPr="009419B8">
        <w:rPr>
          <w:sz w:val="24"/>
        </w:rPr>
        <w:t xml:space="preserve"> </w:t>
      </w:r>
      <w:r w:rsidR="009419B8" w:rsidRPr="009419B8">
        <w:rPr>
          <w:sz w:val="24"/>
        </w:rPr>
        <w:t>months</w:t>
      </w:r>
    </w:p>
    <w:p w14:paraId="087905BB" w14:textId="4EEF4B52" w:rsidR="005E393B" w:rsidRDefault="005E393B" w:rsidP="00424C25">
      <w:pPr>
        <w:pStyle w:val="ListParagraph"/>
        <w:numPr>
          <w:ilvl w:val="1"/>
          <w:numId w:val="12"/>
        </w:numPr>
        <w:tabs>
          <w:tab w:val="left" w:pos="360"/>
        </w:tabs>
        <w:rPr>
          <w:sz w:val="24"/>
        </w:rPr>
      </w:pPr>
      <w:r>
        <w:rPr>
          <w:sz w:val="24"/>
        </w:rPr>
        <w:t>4 months</w:t>
      </w:r>
    </w:p>
    <w:p w14:paraId="2FFE2B36" w14:textId="77777777" w:rsidR="0074750B" w:rsidRDefault="009419B8" w:rsidP="00424C25">
      <w:pPr>
        <w:pStyle w:val="ListParagraph"/>
        <w:numPr>
          <w:ilvl w:val="1"/>
          <w:numId w:val="12"/>
        </w:numPr>
        <w:tabs>
          <w:tab w:val="left" w:pos="360"/>
        </w:tabs>
        <w:rPr>
          <w:sz w:val="24"/>
        </w:rPr>
      </w:pPr>
      <w:r>
        <w:rPr>
          <w:sz w:val="24"/>
        </w:rPr>
        <w:t>P</w:t>
      </w:r>
      <w:r w:rsidR="000E1DA8" w:rsidRPr="009419B8">
        <w:rPr>
          <w:sz w:val="24"/>
        </w:rPr>
        <w:t>rior to the end of the 6</w:t>
      </w:r>
      <w:r>
        <w:rPr>
          <w:sz w:val="24"/>
        </w:rPr>
        <w:t>-</w:t>
      </w:r>
      <w:r w:rsidR="000E1DA8" w:rsidRPr="009419B8">
        <w:rPr>
          <w:sz w:val="24"/>
        </w:rPr>
        <w:t>month probationary period.</w:t>
      </w:r>
    </w:p>
    <w:p w14:paraId="2D4F2F34" w14:textId="77777777" w:rsidR="00D2274D" w:rsidRDefault="0074750B" w:rsidP="00424C25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</w:rPr>
      </w:pPr>
      <w:r w:rsidRPr="0074750B">
        <w:rPr>
          <w:sz w:val="24"/>
        </w:rPr>
        <w:t>For</w:t>
      </w:r>
      <w:r>
        <w:rPr>
          <w:sz w:val="24"/>
          <w:u w:val="single"/>
        </w:rPr>
        <w:t xml:space="preserve"> </w:t>
      </w:r>
      <w:r w:rsidR="007657CF" w:rsidRPr="0074750B">
        <w:rPr>
          <w:sz w:val="24"/>
          <w:u w:val="single"/>
        </w:rPr>
        <w:t>permanent employee</w:t>
      </w:r>
      <w:r>
        <w:rPr>
          <w:sz w:val="24"/>
          <w:u w:val="single"/>
        </w:rPr>
        <w:t>s,</w:t>
      </w:r>
      <w:r w:rsidRPr="0074750B">
        <w:rPr>
          <w:sz w:val="24"/>
        </w:rPr>
        <w:t xml:space="preserve"> e</w:t>
      </w:r>
      <w:r w:rsidR="00365F5F" w:rsidRPr="0074750B">
        <w:rPr>
          <w:sz w:val="24"/>
        </w:rPr>
        <w:t>valuation</w:t>
      </w:r>
      <w:r>
        <w:rPr>
          <w:sz w:val="24"/>
        </w:rPr>
        <w:t>s</w:t>
      </w:r>
      <w:r w:rsidR="00365F5F" w:rsidRPr="0074750B">
        <w:rPr>
          <w:sz w:val="24"/>
        </w:rPr>
        <w:t xml:space="preserve"> will</w:t>
      </w:r>
      <w:r w:rsidR="007657CF" w:rsidRPr="0074750B">
        <w:rPr>
          <w:sz w:val="24"/>
        </w:rPr>
        <w:t xml:space="preserve"> be completed</w:t>
      </w:r>
      <w:r w:rsidR="00D2274D">
        <w:rPr>
          <w:sz w:val="24"/>
        </w:rPr>
        <w:t>:</w:t>
      </w:r>
    </w:p>
    <w:p w14:paraId="6496359B" w14:textId="18FF73B7" w:rsidR="007657CF" w:rsidRPr="0074750B" w:rsidRDefault="00D2274D" w:rsidP="00424C25">
      <w:pPr>
        <w:pStyle w:val="ListParagraph"/>
        <w:numPr>
          <w:ilvl w:val="1"/>
          <w:numId w:val="12"/>
        </w:numPr>
        <w:tabs>
          <w:tab w:val="left" w:pos="360"/>
        </w:tabs>
        <w:rPr>
          <w:sz w:val="24"/>
        </w:rPr>
      </w:pPr>
      <w:r>
        <w:rPr>
          <w:sz w:val="24"/>
        </w:rPr>
        <w:t>E</w:t>
      </w:r>
      <w:r w:rsidR="007657CF" w:rsidRPr="0074750B">
        <w:rPr>
          <w:sz w:val="24"/>
        </w:rPr>
        <w:t>very other year.</w:t>
      </w:r>
    </w:p>
    <w:p w14:paraId="29CB5A0C" w14:textId="77777777" w:rsidR="0074750B" w:rsidRDefault="0074750B" w:rsidP="0074750B">
      <w:pPr>
        <w:ind w:left="360"/>
        <w:rPr>
          <w:sz w:val="24"/>
        </w:rPr>
      </w:pPr>
    </w:p>
    <w:p w14:paraId="71936A63" w14:textId="272AA366" w:rsidR="007657CF" w:rsidRDefault="007657CF" w:rsidP="00424C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Supervisors may choose to evaluate a</w:t>
      </w:r>
      <w:r w:rsidR="00761113">
        <w:rPr>
          <w:sz w:val="24"/>
        </w:rPr>
        <w:t>n</w:t>
      </w:r>
      <w:r>
        <w:rPr>
          <w:sz w:val="24"/>
        </w:rPr>
        <w:t xml:space="preserve"> employee at any time.</w:t>
      </w:r>
    </w:p>
    <w:p w14:paraId="2CB529A6" w14:textId="77777777" w:rsidR="007657CF" w:rsidRDefault="007657CF">
      <w:pPr>
        <w:tabs>
          <w:tab w:val="left" w:pos="360"/>
        </w:tabs>
        <w:rPr>
          <w:sz w:val="24"/>
        </w:rPr>
      </w:pPr>
    </w:p>
    <w:p w14:paraId="0163C5F0" w14:textId="2616C75A" w:rsidR="007657CF" w:rsidRDefault="007657CF" w:rsidP="5000D150">
      <w:pPr>
        <w:tabs>
          <w:tab w:val="left" w:pos="360"/>
        </w:tabs>
        <w:rPr>
          <w:sz w:val="24"/>
          <w:szCs w:val="24"/>
          <w:u w:val="single"/>
        </w:rPr>
      </w:pPr>
      <w:r w:rsidRPr="5000D150">
        <w:rPr>
          <w:b/>
          <w:bCs/>
          <w:sz w:val="24"/>
          <w:szCs w:val="24"/>
          <w:u w:val="single"/>
        </w:rPr>
        <w:t>Improvement Plans and Disciplinary Action:</w:t>
      </w:r>
    </w:p>
    <w:p w14:paraId="6BAD34D8" w14:textId="346BEFF0" w:rsidR="007657CF" w:rsidRDefault="007657CF">
      <w:pPr>
        <w:tabs>
          <w:tab w:val="left" w:pos="360"/>
        </w:tabs>
        <w:rPr>
          <w:sz w:val="24"/>
        </w:rPr>
      </w:pPr>
      <w:r w:rsidRPr="611883B5">
        <w:rPr>
          <w:sz w:val="24"/>
          <w:szCs w:val="24"/>
        </w:rPr>
        <w:t>Supervisors may develop a</w:t>
      </w:r>
      <w:r w:rsidR="0074750B" w:rsidRPr="611883B5">
        <w:rPr>
          <w:sz w:val="24"/>
          <w:szCs w:val="24"/>
        </w:rPr>
        <w:t xml:space="preserve"> Performance </w:t>
      </w:r>
      <w:r w:rsidRPr="611883B5">
        <w:rPr>
          <w:sz w:val="24"/>
          <w:szCs w:val="24"/>
        </w:rPr>
        <w:t>Improvement Plan or take disciplinary action according to the labor agreement with the appropriate bargaining unit.  Evaluators are encouraged to contact their supervisor for assistance in these matters.</w:t>
      </w:r>
      <w:bookmarkStart w:id="0" w:name="_GoBack"/>
      <w:bookmarkEnd w:id="0"/>
    </w:p>
    <w:p w14:paraId="07256122" w14:textId="1A4D0CAE" w:rsidR="611883B5" w:rsidRDefault="611883B5" w:rsidP="611883B5">
      <w:pPr>
        <w:pStyle w:val="Heading1"/>
        <w:tabs>
          <w:tab w:val="left" w:pos="360"/>
        </w:tabs>
        <w:rPr>
          <w:sz w:val="24"/>
          <w:szCs w:val="24"/>
        </w:rPr>
      </w:pPr>
    </w:p>
    <w:p w14:paraId="4EE1A47A" w14:textId="77777777" w:rsidR="00206C31" w:rsidRDefault="00206C31" w:rsidP="5000D150">
      <w:pPr>
        <w:pStyle w:val="Heading1"/>
        <w:tabs>
          <w:tab w:val="left" w:pos="360"/>
        </w:tabs>
        <w:rPr>
          <w:sz w:val="24"/>
          <w:szCs w:val="24"/>
        </w:rPr>
      </w:pPr>
    </w:p>
    <w:p w14:paraId="17F006BE" w14:textId="67414ADB" w:rsidR="007657CF" w:rsidRDefault="007657CF" w:rsidP="5000D150">
      <w:pPr>
        <w:pStyle w:val="Heading1"/>
        <w:tabs>
          <w:tab w:val="left" w:pos="360"/>
        </w:tabs>
        <w:rPr>
          <w:sz w:val="24"/>
          <w:szCs w:val="24"/>
        </w:rPr>
      </w:pPr>
      <w:r w:rsidRPr="5000D150">
        <w:rPr>
          <w:sz w:val="24"/>
          <w:szCs w:val="24"/>
        </w:rPr>
        <w:t xml:space="preserve">Standards of Effective Job Performance for </w:t>
      </w:r>
      <w:r w:rsidR="00761113" w:rsidRPr="5000D150">
        <w:rPr>
          <w:sz w:val="24"/>
          <w:szCs w:val="24"/>
        </w:rPr>
        <w:t>C</w:t>
      </w:r>
      <w:r w:rsidR="00207904" w:rsidRPr="5000D150">
        <w:rPr>
          <w:sz w:val="24"/>
          <w:szCs w:val="24"/>
        </w:rPr>
        <w:t xml:space="preserve">ustodial </w:t>
      </w:r>
      <w:r w:rsidRPr="5000D150">
        <w:rPr>
          <w:sz w:val="24"/>
          <w:szCs w:val="24"/>
        </w:rPr>
        <w:t>Services Employees</w:t>
      </w:r>
      <w:r w:rsidR="008C24BB" w:rsidRPr="5000D150">
        <w:rPr>
          <w:sz w:val="24"/>
          <w:szCs w:val="24"/>
        </w:rPr>
        <w:t xml:space="preserve"> at Saint Paul Public Schools</w:t>
      </w:r>
    </w:p>
    <w:p w14:paraId="06A70483" w14:textId="77777777" w:rsidR="005936AB" w:rsidRDefault="007657CF">
      <w:pPr>
        <w:pStyle w:val="Heading1"/>
        <w:jc w:val="both"/>
        <w:rPr>
          <w:sz w:val="22"/>
          <w:szCs w:val="22"/>
        </w:rPr>
      </w:pPr>
      <w:r w:rsidRPr="0074750B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39"/>
        <w:gridCol w:w="1801"/>
        <w:gridCol w:w="3595"/>
      </w:tblGrid>
      <w:tr w:rsidR="005936AB" w14:paraId="0DC2916E" w14:textId="77777777" w:rsidTr="005936AB">
        <w:tc>
          <w:tcPr>
            <w:tcW w:w="1255" w:type="dxa"/>
          </w:tcPr>
          <w:p w14:paraId="3628FC31" w14:textId="31330F35" w:rsidR="005936AB" w:rsidRDefault="005936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139" w:type="dxa"/>
          </w:tcPr>
          <w:p w14:paraId="5D5FBE3D" w14:textId="725DAE12" w:rsidR="005936AB" w:rsidRPr="005936AB" w:rsidRDefault="005936AB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3D120D37" w14:textId="7399BF32" w:rsidR="005936AB" w:rsidRDefault="005936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ID</w:t>
            </w:r>
          </w:p>
        </w:tc>
        <w:tc>
          <w:tcPr>
            <w:tcW w:w="3595" w:type="dxa"/>
          </w:tcPr>
          <w:p w14:paraId="7891D5C3" w14:textId="0EEBD09E" w:rsidR="005936AB" w:rsidRPr="005936AB" w:rsidRDefault="005936AB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5936AB" w14:paraId="58BE4A99" w14:textId="77777777" w:rsidTr="005936AB">
        <w:tc>
          <w:tcPr>
            <w:tcW w:w="1255" w:type="dxa"/>
          </w:tcPr>
          <w:p w14:paraId="7C51D889" w14:textId="276CFA16" w:rsidR="005936AB" w:rsidRDefault="005936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4139" w:type="dxa"/>
          </w:tcPr>
          <w:p w14:paraId="6AED0D15" w14:textId="77777777" w:rsidR="005936AB" w:rsidRPr="005936AB" w:rsidRDefault="005936AB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231BCEA6" w14:textId="110D1755" w:rsidR="005936AB" w:rsidRDefault="005936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3595" w:type="dxa"/>
          </w:tcPr>
          <w:p w14:paraId="7CD37F0F" w14:textId="77777777" w:rsidR="005936AB" w:rsidRPr="005936AB" w:rsidRDefault="005936AB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5936AB" w14:paraId="0F99B762" w14:textId="77777777" w:rsidTr="005936AB">
        <w:tc>
          <w:tcPr>
            <w:tcW w:w="1255" w:type="dxa"/>
          </w:tcPr>
          <w:p w14:paraId="1740BC02" w14:textId="17BC615B" w:rsidR="005936AB" w:rsidRDefault="005936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Evaluator</w:t>
            </w:r>
          </w:p>
        </w:tc>
        <w:tc>
          <w:tcPr>
            <w:tcW w:w="4139" w:type="dxa"/>
          </w:tcPr>
          <w:p w14:paraId="297945D6" w14:textId="77777777" w:rsidR="005936AB" w:rsidRPr="005936AB" w:rsidRDefault="005936AB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2C78E38F" w14:textId="711E6ADB" w:rsidR="005936AB" w:rsidRDefault="005936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Evaluator Title</w:t>
            </w:r>
          </w:p>
        </w:tc>
        <w:tc>
          <w:tcPr>
            <w:tcW w:w="3595" w:type="dxa"/>
          </w:tcPr>
          <w:p w14:paraId="34BE9CFF" w14:textId="77777777" w:rsidR="005936AB" w:rsidRPr="005936AB" w:rsidRDefault="005936AB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3366BC" w14:paraId="573883A5" w14:textId="77777777" w:rsidTr="005936AB">
        <w:tc>
          <w:tcPr>
            <w:tcW w:w="1255" w:type="dxa"/>
          </w:tcPr>
          <w:p w14:paraId="6A62F312" w14:textId="34787E15" w:rsidR="003366BC" w:rsidRDefault="003366BC" w:rsidP="003366BC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Type</w:t>
            </w:r>
          </w:p>
        </w:tc>
        <w:sdt>
          <w:sdtPr>
            <w:rPr>
              <w:b w:val="0"/>
              <w:bCs/>
              <w:sz w:val="22"/>
              <w:szCs w:val="22"/>
            </w:rPr>
            <w:alias w:val="Select Evaluation Type"/>
            <w:tag w:val="Evaluation Type"/>
            <w:id w:val="-1113283903"/>
            <w:placeholder>
              <w:docPart w:val="6CB3685AA6B54CE9BE8BE64DA89ACA95"/>
            </w:placeholder>
            <w:showingPlcHdr/>
            <w:dropDownList>
              <w:listItem w:value="Choose an item."/>
              <w:listItem w:displayText="4 Months - Probationary" w:value="4 Months - Probationary"/>
              <w:listItem w:displayText="8 Months - Probationary" w:value="8 Months - Probationary"/>
              <w:listItem w:displayText="12 Months - Probationary" w:value="12 Months - Probationary"/>
              <w:listItem w:displayText="Biannually Review" w:value="Biannually Review"/>
              <w:listItem w:displayText="2 Months - Promotional" w:value="2 Months - Promotional"/>
              <w:listItem w:displayText="4 Months - Promotional" w:value="4 Months - Promotional"/>
              <w:listItem w:displayText="6 Months - Promotional" w:value="6 Months - Promotional"/>
            </w:dropDownList>
          </w:sdtPr>
          <w:sdtEndPr/>
          <w:sdtContent>
            <w:tc>
              <w:tcPr>
                <w:tcW w:w="4139" w:type="dxa"/>
              </w:tcPr>
              <w:p w14:paraId="7113F0AC" w14:textId="08F04028" w:rsidR="003366BC" w:rsidRPr="005936AB" w:rsidRDefault="004A0853" w:rsidP="003366BC">
                <w:pPr>
                  <w:pStyle w:val="Heading1"/>
                  <w:jc w:val="both"/>
                  <w:rPr>
                    <w:b w:val="0"/>
                    <w:bCs/>
                    <w:sz w:val="22"/>
                    <w:szCs w:val="22"/>
                  </w:rPr>
                </w:pPr>
                <w:r w:rsidRPr="00681F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01" w:type="dxa"/>
          </w:tcPr>
          <w:p w14:paraId="2504EF58" w14:textId="77777777" w:rsidR="003366BC" w:rsidRDefault="003366BC" w:rsidP="003366BC">
            <w:pPr>
              <w:pStyle w:val="Heading1"/>
              <w:jc w:val="both"/>
              <w:rPr>
                <w:sz w:val="22"/>
                <w:szCs w:val="22"/>
              </w:rPr>
            </w:pPr>
          </w:p>
        </w:tc>
        <w:tc>
          <w:tcPr>
            <w:tcW w:w="3595" w:type="dxa"/>
          </w:tcPr>
          <w:p w14:paraId="495EDC5C" w14:textId="77777777" w:rsidR="003366BC" w:rsidRPr="005936AB" w:rsidRDefault="003366BC" w:rsidP="003366BC">
            <w:pPr>
              <w:pStyle w:val="Heading1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43409CD8" w14:textId="77777777" w:rsidR="005936AB" w:rsidRDefault="005936AB">
      <w:pPr>
        <w:pStyle w:val="Heading1"/>
        <w:jc w:val="both"/>
        <w:rPr>
          <w:sz w:val="22"/>
          <w:szCs w:val="22"/>
        </w:rPr>
      </w:pPr>
    </w:p>
    <w:p w14:paraId="5392E977" w14:textId="639BF724" w:rsidR="007657CF" w:rsidRPr="003D18D7" w:rsidRDefault="007657CF" w:rsidP="003D18D7">
      <w:pPr>
        <w:pStyle w:val="Heading1"/>
        <w:rPr>
          <w:b w:val="0"/>
          <w:sz w:val="22"/>
          <w:szCs w:val="22"/>
        </w:rPr>
      </w:pPr>
      <w:r w:rsidRPr="005936AB">
        <w:rPr>
          <w:bCs/>
          <w:sz w:val="22"/>
          <w:szCs w:val="22"/>
        </w:rPr>
        <w:t>Instructions:</w:t>
      </w:r>
      <w:r w:rsidRPr="003D18D7">
        <w:rPr>
          <w:b w:val="0"/>
          <w:sz w:val="22"/>
          <w:szCs w:val="22"/>
        </w:rPr>
        <w:t xml:space="preserve">  Circle the number that best describes observed behavior or overall</w:t>
      </w:r>
      <w:r w:rsidR="003D18D7">
        <w:rPr>
          <w:b w:val="0"/>
          <w:sz w:val="22"/>
          <w:szCs w:val="22"/>
        </w:rPr>
        <w:t xml:space="preserve"> </w:t>
      </w:r>
      <w:r w:rsidRPr="003D18D7">
        <w:rPr>
          <w:b w:val="0"/>
          <w:sz w:val="22"/>
          <w:szCs w:val="22"/>
        </w:rPr>
        <w:t>performance</w:t>
      </w:r>
      <w:r w:rsidR="005936AB">
        <w:rPr>
          <w:b w:val="0"/>
          <w:sz w:val="22"/>
          <w:szCs w:val="22"/>
        </w:rPr>
        <w:t xml:space="preserve"> and type in the Rating Number where indicated</w:t>
      </w:r>
      <w:r w:rsidRPr="003D18D7">
        <w:rPr>
          <w:b w:val="0"/>
          <w:sz w:val="22"/>
          <w:szCs w:val="22"/>
        </w:rPr>
        <w:t>.</w:t>
      </w:r>
      <w:r w:rsidR="00A95E15">
        <w:rPr>
          <w:b w:val="0"/>
          <w:sz w:val="22"/>
          <w:szCs w:val="22"/>
        </w:rPr>
        <w:t xml:space="preserve"> </w:t>
      </w:r>
      <w:r w:rsidR="003D18D7" w:rsidRPr="003D18D7">
        <w:rPr>
          <w:b w:val="0"/>
          <w:sz w:val="22"/>
          <w:szCs w:val="22"/>
        </w:rPr>
        <w:t>I</w:t>
      </w:r>
      <w:r w:rsidRPr="003D18D7">
        <w:rPr>
          <w:b w:val="0"/>
          <w:sz w:val="22"/>
          <w:szCs w:val="22"/>
        </w:rPr>
        <w:t xml:space="preserve">f a standard does not apply to a specific role, mark N/A in </w:t>
      </w:r>
      <w:r w:rsidR="00F45517" w:rsidRPr="003D18D7">
        <w:rPr>
          <w:b w:val="0"/>
          <w:sz w:val="22"/>
          <w:szCs w:val="22"/>
        </w:rPr>
        <w:t>Skills Area Box</w:t>
      </w:r>
      <w:r w:rsidR="00A95E15">
        <w:rPr>
          <w:b w:val="0"/>
          <w:sz w:val="22"/>
          <w:szCs w:val="22"/>
        </w:rPr>
        <w:t>.</w:t>
      </w:r>
    </w:p>
    <w:p w14:paraId="6C85D27D" w14:textId="77777777" w:rsidR="00733397" w:rsidRDefault="00733397">
      <w:pPr>
        <w:rPr>
          <w:sz w:val="22"/>
          <w:szCs w:val="22"/>
        </w:rPr>
      </w:pPr>
    </w:p>
    <w:tbl>
      <w:tblPr>
        <w:tblStyle w:val="TableGrid"/>
        <w:tblW w:w="0" w:type="auto"/>
        <w:tblInd w:w="1710" w:type="dxa"/>
        <w:tblLook w:val="04A0" w:firstRow="1" w:lastRow="0" w:firstColumn="1" w:lastColumn="0" w:noHBand="0" w:noVBand="1"/>
      </w:tblPr>
      <w:tblGrid>
        <w:gridCol w:w="1959"/>
        <w:gridCol w:w="1727"/>
        <w:gridCol w:w="1798"/>
        <w:gridCol w:w="1680"/>
        <w:gridCol w:w="1916"/>
      </w:tblGrid>
      <w:tr w:rsidR="00A95E15" w14:paraId="65F748D3" w14:textId="77777777" w:rsidTr="00A95E15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F8B56" w14:textId="15840DED" w:rsidR="00A95E15" w:rsidRPr="00A95E15" w:rsidRDefault="00A95E15" w:rsidP="0074750B">
            <w:pPr>
              <w:jc w:val="center"/>
              <w:rPr>
                <w:i/>
                <w:iCs/>
                <w:sz w:val="22"/>
                <w:szCs w:val="18"/>
              </w:rPr>
            </w:pPr>
            <w:r w:rsidRPr="00A95E15">
              <w:rPr>
                <w:i/>
                <w:iCs/>
                <w:sz w:val="22"/>
                <w:szCs w:val="18"/>
              </w:rPr>
              <w:t>Below Standard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60CD" w14:textId="6106282D" w:rsidR="00A95E15" w:rsidRPr="00A95E15" w:rsidRDefault="00A95E15" w:rsidP="0074750B">
            <w:pPr>
              <w:jc w:val="center"/>
              <w:rPr>
                <w:i/>
                <w:iCs/>
                <w:spacing w:val="60"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Meets</w:t>
            </w:r>
            <w:r w:rsidRPr="00A95E15">
              <w:rPr>
                <w:i/>
                <w:iCs/>
                <w:sz w:val="22"/>
                <w:szCs w:val="18"/>
              </w:rPr>
              <w:t xml:space="preserve"> Standard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9380" w14:textId="45ACF84F" w:rsidR="00A95E15" w:rsidRPr="00A95E15" w:rsidRDefault="00A95E15" w:rsidP="0074750B">
            <w:pPr>
              <w:jc w:val="center"/>
              <w:rPr>
                <w:i/>
                <w:iCs/>
                <w:sz w:val="22"/>
                <w:szCs w:val="18"/>
              </w:rPr>
            </w:pPr>
            <w:r w:rsidRPr="00A95E15">
              <w:rPr>
                <w:i/>
                <w:iCs/>
                <w:sz w:val="22"/>
                <w:szCs w:val="18"/>
              </w:rPr>
              <w:t>Exceeds Standard</w:t>
            </w:r>
          </w:p>
        </w:tc>
      </w:tr>
      <w:tr w:rsidR="00A95E15" w14:paraId="6E9EE2C8" w14:textId="77777777" w:rsidTr="00D303EB">
        <w:tc>
          <w:tcPr>
            <w:tcW w:w="1961" w:type="dxa"/>
            <w:vMerge/>
            <w:tcBorders>
              <w:right w:val="single" w:sz="4" w:space="0" w:color="auto"/>
            </w:tcBorders>
            <w:vAlign w:val="center"/>
          </w:tcPr>
          <w:p w14:paraId="385C6FC6" w14:textId="00248EB9" w:rsidR="00A95E15" w:rsidRDefault="00A95E15" w:rsidP="00747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D38C2E4" w14:textId="7E602A55" w:rsidR="00A95E15" w:rsidRDefault="00A95E15" w:rsidP="0074750B">
            <w:pPr>
              <w:jc w:val="center"/>
              <w:rPr>
                <w:sz w:val="22"/>
                <w:szCs w:val="22"/>
              </w:rPr>
            </w:pPr>
            <w:r w:rsidRPr="00502D93">
              <w:rPr>
                <w:sz w:val="22"/>
                <w:szCs w:val="18"/>
              </w:rPr>
              <w:t>Area of Growth</w:t>
            </w:r>
          </w:p>
        </w:tc>
        <w:tc>
          <w:tcPr>
            <w:tcW w:w="1800" w:type="dxa"/>
            <w:vAlign w:val="center"/>
          </w:tcPr>
          <w:p w14:paraId="15997501" w14:textId="4A44FCC2" w:rsidR="00A95E15" w:rsidRDefault="00A95E15" w:rsidP="0074750B">
            <w:pPr>
              <w:jc w:val="center"/>
              <w:rPr>
                <w:sz w:val="22"/>
                <w:szCs w:val="22"/>
              </w:rPr>
            </w:pPr>
            <w:r w:rsidRPr="00502D93">
              <w:rPr>
                <w:sz w:val="22"/>
                <w:szCs w:val="18"/>
              </w:rPr>
              <w:t>Meets Standard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B2A687A" w14:textId="1EA0155C" w:rsidR="00A95E15" w:rsidRDefault="00A95E15" w:rsidP="0074750B">
            <w:pPr>
              <w:jc w:val="center"/>
              <w:rPr>
                <w:sz w:val="22"/>
                <w:szCs w:val="22"/>
              </w:rPr>
            </w:pPr>
            <w:r w:rsidRPr="00502D93">
              <w:rPr>
                <w:sz w:val="22"/>
                <w:szCs w:val="18"/>
              </w:rPr>
              <w:t>Area of Strength</w:t>
            </w: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14:paraId="64F6E43D" w14:textId="56D1B22B" w:rsidR="00A95E15" w:rsidRDefault="00A95E15" w:rsidP="0074750B">
            <w:pPr>
              <w:jc w:val="center"/>
              <w:rPr>
                <w:sz w:val="22"/>
                <w:szCs w:val="22"/>
              </w:rPr>
            </w:pPr>
          </w:p>
        </w:tc>
      </w:tr>
      <w:tr w:rsidR="0074750B" w14:paraId="5D5F5B95" w14:textId="77777777" w:rsidTr="00A95E15">
        <w:tc>
          <w:tcPr>
            <w:tcW w:w="1961" w:type="dxa"/>
            <w:vAlign w:val="center"/>
          </w:tcPr>
          <w:p w14:paraId="606EFEB4" w14:textId="162B6598" w:rsidR="0074750B" w:rsidRDefault="0074750B" w:rsidP="0074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vAlign w:val="center"/>
          </w:tcPr>
          <w:p w14:paraId="1D2E1689" w14:textId="19E524E1" w:rsidR="0074750B" w:rsidRDefault="0074750B" w:rsidP="0074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14:paraId="0C2342C4" w14:textId="06C4891C" w:rsidR="0074750B" w:rsidRDefault="0074750B" w:rsidP="0074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2" w:type="dxa"/>
            <w:vAlign w:val="center"/>
          </w:tcPr>
          <w:p w14:paraId="3FC50722" w14:textId="3CCCA195" w:rsidR="0074750B" w:rsidRDefault="0074750B" w:rsidP="0074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8" w:type="dxa"/>
            <w:vAlign w:val="center"/>
          </w:tcPr>
          <w:p w14:paraId="04AF8A75" w14:textId="115FA3A1" w:rsidR="0074750B" w:rsidRDefault="0074750B" w:rsidP="0074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56ABADD" w14:textId="1A8FAA1F" w:rsidR="00A95E15" w:rsidRDefault="00A95E15"/>
    <w:tbl>
      <w:tblPr>
        <w:tblW w:w="105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740"/>
        <w:gridCol w:w="1740"/>
        <w:gridCol w:w="1740"/>
        <w:gridCol w:w="1890"/>
      </w:tblGrid>
      <w:tr w:rsidR="00733397" w14:paraId="36CA9249" w14:textId="77777777" w:rsidTr="00D303EB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5FE74" w14:textId="0F413A91" w:rsidR="00733397" w:rsidRPr="00A95E15" w:rsidRDefault="003D18D7" w:rsidP="00D303EB">
            <w:pPr>
              <w:pStyle w:val="Heading2"/>
              <w:rPr>
                <w:b/>
                <w:bCs/>
                <w:sz w:val="20"/>
              </w:rPr>
            </w:pPr>
            <w:r w:rsidRPr="00A95E15">
              <w:rPr>
                <w:b/>
                <w:bCs/>
                <w:sz w:val="20"/>
              </w:rPr>
              <w:t>S</w:t>
            </w:r>
            <w:r w:rsidR="00733397" w:rsidRPr="00A95E15">
              <w:rPr>
                <w:b/>
                <w:bCs/>
                <w:sz w:val="20"/>
              </w:rPr>
              <w:t>afety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8EDE" w14:textId="77777777" w:rsidR="00733397" w:rsidRDefault="00733397" w:rsidP="00D303EB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59C" w14:textId="77777777" w:rsidR="00733397" w:rsidRDefault="00733397" w:rsidP="00D303EB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F24" w14:textId="77777777" w:rsidR="00733397" w:rsidRDefault="00733397" w:rsidP="00D303EB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C061" w14:textId="77777777" w:rsidR="00733397" w:rsidRDefault="00733397" w:rsidP="00D303EB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D14" w14:textId="77777777" w:rsidR="00733397" w:rsidRDefault="00733397" w:rsidP="00D303EB">
            <w:pPr>
              <w:jc w:val="center"/>
            </w:pPr>
            <w:r>
              <w:t>5</w:t>
            </w:r>
          </w:p>
        </w:tc>
      </w:tr>
      <w:tr w:rsidR="00733397" w14:paraId="5491A09F" w14:textId="77777777" w:rsidTr="00D303EB"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AC47A" w14:textId="77777777" w:rsidR="00733397" w:rsidRDefault="00733397" w:rsidP="00733397">
            <w:pPr>
              <w:pStyle w:val="Heading2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4D977" w14:textId="77777777" w:rsidR="00733397" w:rsidRDefault="00733397" w:rsidP="00733397">
            <w:r>
              <w:t>Fails to contribute to a safe and positive work environment</w:t>
            </w:r>
          </w:p>
          <w:p w14:paraId="79303A82" w14:textId="14766D1E" w:rsidR="00733397" w:rsidRDefault="00733397" w:rsidP="00733397"/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FDF4B" w14:textId="77777777" w:rsidR="00733397" w:rsidRDefault="00733397" w:rsidP="00733397">
            <w:pPr>
              <w:tabs>
                <w:tab w:val="left" w:pos="162"/>
              </w:tabs>
            </w:pPr>
            <w:r>
              <w:t>Contributes to a safe work environment:</w:t>
            </w:r>
          </w:p>
          <w:p w14:paraId="11E601D0" w14:textId="2854AB94" w:rsidR="00733397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d</w:t>
            </w:r>
            <w:r w:rsidR="00733397">
              <w:t>emonstrates a commitment to safety by following rules and guidelines.</w:t>
            </w:r>
          </w:p>
          <w:p w14:paraId="664D3CBA" w14:textId="66EF5009" w:rsidR="00D303EB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follows proper PPE requirements</w:t>
            </w:r>
          </w:p>
          <w:p w14:paraId="3FE03991" w14:textId="23CC48CB" w:rsidR="00733397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p</w:t>
            </w:r>
            <w:r w:rsidR="00733397">
              <w:t>erforms work using safe</w:t>
            </w:r>
            <w:r>
              <w:t>l</w:t>
            </w:r>
            <w:r w:rsidR="00733397">
              <w:t>y</w:t>
            </w:r>
            <w:r>
              <w:t>,</w:t>
            </w:r>
            <w:r w:rsidR="00733397">
              <w:t xml:space="preserve"> </w:t>
            </w:r>
            <w:r>
              <w:t xml:space="preserve">following established procedures </w:t>
            </w:r>
          </w:p>
          <w:p w14:paraId="180D4193" w14:textId="17F5479C" w:rsidR="00733397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t</w:t>
            </w:r>
            <w:r w:rsidR="00733397">
              <w:t>akes proper care of equipment</w:t>
            </w:r>
          </w:p>
          <w:p w14:paraId="4F996C55" w14:textId="3497D344" w:rsidR="00733397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f</w:t>
            </w:r>
            <w:r w:rsidR="00733397">
              <w:t>ollows good housekeeping practices</w:t>
            </w:r>
          </w:p>
          <w:p w14:paraId="4BDDE11B" w14:textId="29CD57A4" w:rsidR="00733397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r</w:t>
            </w:r>
            <w:r w:rsidR="00733397">
              <w:t xml:space="preserve">eports unsafe conditions </w:t>
            </w:r>
          </w:p>
          <w:p w14:paraId="15851FE8" w14:textId="5635F222" w:rsidR="00733397" w:rsidRDefault="00D303EB" w:rsidP="00424C25">
            <w:pPr>
              <w:numPr>
                <w:ilvl w:val="0"/>
                <w:numId w:val="9"/>
              </w:numPr>
              <w:tabs>
                <w:tab w:val="left" w:pos="162"/>
              </w:tabs>
            </w:pPr>
            <w:r>
              <w:t>m</w:t>
            </w:r>
            <w:r w:rsidR="00733397">
              <w:t>eets requirements of 100% participation in safety training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64020" w14:textId="77777777" w:rsidR="00733397" w:rsidRDefault="00733397" w:rsidP="00733397">
            <w:r>
              <w:t>Proactively prevents problems that may disrupt a safe and caring work environment</w:t>
            </w:r>
          </w:p>
          <w:p w14:paraId="2F25B4B0" w14:textId="2FA8425A" w:rsidR="00733397" w:rsidRDefault="00733397" w:rsidP="00733397"/>
        </w:tc>
      </w:tr>
      <w:tr w:rsidR="00733397" w14:paraId="09BF8293" w14:textId="77777777" w:rsidTr="00D303EB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80C" w14:textId="77777777" w:rsidR="00733397" w:rsidRPr="00F45517" w:rsidRDefault="00733397" w:rsidP="00D303EB">
            <w:pPr>
              <w:pStyle w:val="Heading5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369210F7" w14:textId="190FB034" w:rsidR="00733397" w:rsidRDefault="00733397" w:rsidP="00D303E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09E77DCE" w14:textId="10D2032F" w:rsidR="00A95E15" w:rsidRDefault="00A95E15" w:rsidP="00D303E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63D0D027" w14:textId="77777777" w:rsidR="00A95E15" w:rsidRDefault="00A95E15" w:rsidP="00D303E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1CA1B045" w14:textId="77777777" w:rsidR="00733397" w:rsidRPr="003168ED" w:rsidRDefault="00733397" w:rsidP="00D303EB"/>
          <w:p w14:paraId="01F4070F" w14:textId="56A62E41" w:rsidR="00733397" w:rsidRDefault="00733397" w:rsidP="00D303EB"/>
        </w:tc>
      </w:tr>
      <w:tr w:rsidR="00733397" w14:paraId="195A49DD" w14:textId="77777777" w:rsidTr="00D303EB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0F6C2" w14:textId="7C2C3879" w:rsidR="00A95E15" w:rsidRPr="00A95E15" w:rsidRDefault="00733397" w:rsidP="00A95E15">
            <w:pPr>
              <w:pStyle w:val="Heading5"/>
              <w:rPr>
                <w:sz w:val="20"/>
              </w:rPr>
            </w:pPr>
            <w:r w:rsidRPr="00A95E15">
              <w:rPr>
                <w:sz w:val="20"/>
              </w:rPr>
              <w:t>Attendance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12C" w14:textId="77777777" w:rsidR="00733397" w:rsidRDefault="00733397" w:rsidP="00D303EB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621F" w14:textId="77777777" w:rsidR="00733397" w:rsidRDefault="00733397" w:rsidP="00D303EB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2C3E" w14:textId="77777777" w:rsidR="00733397" w:rsidRDefault="00733397" w:rsidP="00D303EB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B1E" w14:textId="77777777" w:rsidR="00733397" w:rsidRDefault="00733397" w:rsidP="00D303EB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934A" w14:textId="77777777" w:rsidR="00733397" w:rsidRDefault="00733397" w:rsidP="00D303EB">
            <w:pPr>
              <w:jc w:val="center"/>
            </w:pPr>
            <w:r>
              <w:t>5</w:t>
            </w:r>
          </w:p>
        </w:tc>
      </w:tr>
      <w:tr w:rsidR="00733397" w14:paraId="5785680B" w14:textId="77777777" w:rsidTr="00D303EB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74CF" w14:textId="77777777" w:rsidR="00733397" w:rsidRDefault="00733397" w:rsidP="00733397">
            <w:pPr>
              <w:pStyle w:val="Heading5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06E0109F" w14:textId="77777777" w:rsidR="00733397" w:rsidRDefault="00733397" w:rsidP="00733397">
            <w:r>
              <w:t>Poor attendance and/or ineffective back up plans</w:t>
            </w:r>
          </w:p>
          <w:p w14:paraId="3F3F8123" w14:textId="60D6DF23" w:rsidR="00D303EB" w:rsidRDefault="00D303EB" w:rsidP="00733397">
            <w:r>
              <w:t>Does not follow call in procedure correctly.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0FD591EE" w14:textId="77777777" w:rsidR="00733397" w:rsidRDefault="00733397" w:rsidP="00733397">
            <w:r>
              <w:t xml:space="preserve">Has good attendance with appropriate plans in place for absences </w:t>
            </w:r>
          </w:p>
          <w:p w14:paraId="74EA583C" w14:textId="77777777" w:rsidR="00733397" w:rsidRDefault="00733397" w:rsidP="00733397">
            <w:r>
              <w:rPr>
                <w:rFonts w:ascii="Symbol" w:eastAsia="Symbol" w:hAnsi="Symbol" w:cs="Symbol"/>
              </w:rPr>
              <w:t></w:t>
            </w:r>
            <w:r>
              <w:t xml:space="preserve">      no pattern of absences </w:t>
            </w:r>
          </w:p>
          <w:p w14:paraId="5D47E391" w14:textId="04CF3C55" w:rsidR="00733397" w:rsidRDefault="00733397" w:rsidP="00424C25">
            <w:pPr>
              <w:numPr>
                <w:ilvl w:val="0"/>
                <w:numId w:val="3"/>
              </w:numPr>
            </w:pPr>
            <w:r>
              <w:t xml:space="preserve">follows </w:t>
            </w:r>
            <w:r w:rsidR="00D303EB">
              <w:t xml:space="preserve">Call </w:t>
            </w:r>
            <w:proofErr w:type="gramStart"/>
            <w:r w:rsidR="00D303EB">
              <w:t>In</w:t>
            </w:r>
            <w:proofErr w:type="gramEnd"/>
            <w:r w:rsidR="00D303EB">
              <w:t xml:space="preserve"> P</w:t>
            </w:r>
            <w:r>
              <w:t xml:space="preserve">rocedures </w:t>
            </w:r>
            <w:r w:rsidR="00D303EB">
              <w:t xml:space="preserve">to </w:t>
            </w:r>
            <w:r>
              <w:t>reporting absence or tardiness</w:t>
            </w:r>
          </w:p>
          <w:p w14:paraId="29F20F90" w14:textId="77777777" w:rsidR="00733397" w:rsidRDefault="00733397" w:rsidP="00424C25">
            <w:pPr>
              <w:numPr>
                <w:ilvl w:val="0"/>
                <w:numId w:val="3"/>
              </w:numPr>
            </w:pPr>
            <w:r>
              <w:t>follows schedule, including breaks</w:t>
            </w:r>
          </w:p>
          <w:p w14:paraId="464BD1A4" w14:textId="77777777" w:rsidR="00733397" w:rsidRDefault="00733397" w:rsidP="00424C25">
            <w:pPr>
              <w:numPr>
                <w:ilvl w:val="0"/>
                <w:numId w:val="3"/>
              </w:numPr>
            </w:pPr>
            <w:r>
              <w:t>is on time to work:</w:t>
            </w:r>
          </w:p>
          <w:p w14:paraId="65B6619C" w14:textId="77777777" w:rsidR="00733397" w:rsidRDefault="00733397" w:rsidP="00424C25">
            <w:pPr>
              <w:numPr>
                <w:ilvl w:val="0"/>
                <w:numId w:val="5"/>
              </w:numPr>
            </w:pPr>
            <w:r>
              <w:t>ready to start work at assigned time</w:t>
            </w:r>
          </w:p>
          <w:p w14:paraId="0008AE4C" w14:textId="5FA0E1B1" w:rsidR="00733397" w:rsidRDefault="00733397" w:rsidP="00424C25">
            <w:pPr>
              <w:numPr>
                <w:ilvl w:val="0"/>
                <w:numId w:val="5"/>
              </w:numPr>
            </w:pPr>
            <w:r>
              <w:t>works until the end of the scheduled shift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9D6FBC4" w14:textId="0E80380D" w:rsidR="00733397" w:rsidRDefault="00733397" w:rsidP="00733397">
            <w:pPr>
              <w:tabs>
                <w:tab w:val="left" w:pos="162"/>
              </w:tabs>
            </w:pPr>
            <w:r>
              <w:t xml:space="preserve">Has excellent attendance with </w:t>
            </w:r>
            <w:proofErr w:type="spellStart"/>
            <w:r>
              <w:t>well developed</w:t>
            </w:r>
            <w:proofErr w:type="spellEnd"/>
            <w:r>
              <w:t xml:space="preserve"> plans for absences</w:t>
            </w:r>
          </w:p>
        </w:tc>
      </w:tr>
      <w:tr w:rsidR="00733397" w14:paraId="4FFAACAD" w14:textId="77777777" w:rsidTr="00D303EB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53FAB" w14:textId="1D354DFE" w:rsidR="00733397" w:rsidRDefault="00733397" w:rsidP="00D303EB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20FDC345" w14:textId="031A8D37" w:rsidR="00733397" w:rsidRDefault="00733397" w:rsidP="00D303EB">
            <w:pPr>
              <w:pStyle w:val="Heading5"/>
              <w:rPr>
                <w:sz w:val="20"/>
                <w:szCs w:val="16"/>
              </w:rPr>
            </w:pPr>
          </w:p>
          <w:p w14:paraId="2CA83061" w14:textId="4B54B1F6" w:rsidR="00A95E15" w:rsidRDefault="00A95E15" w:rsidP="00A95E15"/>
          <w:p w14:paraId="0B3C081B" w14:textId="77777777" w:rsidR="00A95E15" w:rsidRPr="00A95E15" w:rsidRDefault="00A95E15" w:rsidP="00A95E15"/>
          <w:p w14:paraId="62985C82" w14:textId="77777777" w:rsidR="00733397" w:rsidRDefault="00733397" w:rsidP="00A95E15"/>
          <w:p w14:paraId="0A21DBD2" w14:textId="66DD6630" w:rsidR="00733397" w:rsidRDefault="00733397" w:rsidP="00A95E15"/>
        </w:tc>
      </w:tr>
      <w:tr w:rsidR="003168ED" w14:paraId="380D7C1A" w14:textId="77777777" w:rsidTr="00F4551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79C7F" w14:textId="77777777" w:rsidR="003168ED" w:rsidRPr="00A95E15" w:rsidRDefault="003168ED" w:rsidP="00F45517">
            <w:pPr>
              <w:pStyle w:val="Heading2"/>
              <w:rPr>
                <w:b/>
                <w:sz w:val="20"/>
                <w:szCs w:val="15"/>
              </w:rPr>
            </w:pPr>
            <w:r w:rsidRPr="00A95E15">
              <w:rPr>
                <w:b/>
                <w:sz w:val="20"/>
                <w:szCs w:val="15"/>
              </w:rPr>
              <w:t>Knowledge</w:t>
            </w:r>
          </w:p>
          <w:p w14:paraId="764C619D" w14:textId="0C6B9699" w:rsidR="003168ED" w:rsidRDefault="003168ED" w:rsidP="00F45517">
            <w:pPr>
              <w:pStyle w:val="Heading2"/>
              <w:rPr>
                <w:b/>
              </w:rPr>
            </w:pPr>
            <w:r w:rsidRPr="00A95E15">
              <w:rPr>
                <w:b/>
                <w:sz w:val="20"/>
                <w:szCs w:val="15"/>
              </w:rPr>
              <w:t>Base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CDAD" w14:textId="4F5B5550" w:rsidR="003168ED" w:rsidRDefault="003168ED" w:rsidP="003168ED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EA2" w14:textId="77777777" w:rsidR="003168ED" w:rsidRDefault="003168ED" w:rsidP="003168ED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7CA" w14:textId="50AC26EE" w:rsidR="003168ED" w:rsidRDefault="003168ED" w:rsidP="003168ED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99E" w14:textId="775E5B4A" w:rsidR="003168ED" w:rsidRDefault="003168ED" w:rsidP="003168ED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7EF" w14:textId="79E12D20" w:rsidR="003168ED" w:rsidRDefault="003168ED" w:rsidP="003168ED">
            <w:pPr>
              <w:jc w:val="center"/>
            </w:pPr>
            <w:r>
              <w:t>5</w:t>
            </w:r>
          </w:p>
        </w:tc>
      </w:tr>
      <w:tr w:rsidR="003168ED" w14:paraId="503F2A4D" w14:textId="77777777" w:rsidTr="00F45517"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ED634" w14:textId="1F3A357E" w:rsidR="003168ED" w:rsidRDefault="003168ED">
            <w:pPr>
              <w:pStyle w:val="Heading2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3E2A8" w14:textId="434BAEEB" w:rsidR="003168ED" w:rsidRDefault="003168ED" w:rsidP="003168ED">
            <w:r>
              <w:t xml:space="preserve">Demonstrates gaps in knowledge related to area of responsibility    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AFC74" w14:textId="77777777" w:rsidR="003168ED" w:rsidRDefault="003168ED">
            <w:r>
              <w:t>Demonstrates working knowledge in the area of responsibility:</w:t>
            </w:r>
          </w:p>
          <w:p w14:paraId="7663DB88" w14:textId="77777777" w:rsidR="003168ED" w:rsidRDefault="003168ED" w:rsidP="00424C25">
            <w:pPr>
              <w:numPr>
                <w:ilvl w:val="0"/>
                <w:numId w:val="6"/>
              </w:numPr>
            </w:pPr>
            <w:r>
              <w:t>follows steps in cleaning guidelines</w:t>
            </w:r>
          </w:p>
          <w:p w14:paraId="6FE9F819" w14:textId="6555186C" w:rsidR="003168ED" w:rsidRDefault="003168ED" w:rsidP="00424C25">
            <w:pPr>
              <w:numPr>
                <w:ilvl w:val="0"/>
                <w:numId w:val="6"/>
              </w:numPr>
            </w:pPr>
            <w:r>
              <w:t xml:space="preserve">effectively uses </w:t>
            </w:r>
            <w:r w:rsidR="00D303EB">
              <w:t>equipment</w:t>
            </w:r>
          </w:p>
          <w:p w14:paraId="280A3CEC" w14:textId="74FA9DA5" w:rsidR="003168ED" w:rsidRDefault="003168ED" w:rsidP="00424C25">
            <w:pPr>
              <w:numPr>
                <w:ilvl w:val="0"/>
                <w:numId w:val="6"/>
              </w:numPr>
            </w:pPr>
            <w:r>
              <w:t>follows policy and procedure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C74F2" w14:textId="6873F35A" w:rsidR="003168ED" w:rsidRDefault="003168ED">
            <w:r>
              <w:t>Demonstrates extensive knowledge in area of responsibility</w:t>
            </w:r>
          </w:p>
        </w:tc>
      </w:tr>
      <w:tr w:rsidR="003168ED" w14:paraId="7B3603CF" w14:textId="77777777" w:rsidTr="00F45517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060" w14:textId="708316D5" w:rsidR="003168ED" w:rsidRPr="00F45517" w:rsidRDefault="003168ED" w:rsidP="003168ED">
            <w:pPr>
              <w:pStyle w:val="Heading5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700FCF47" w14:textId="298FD832" w:rsidR="003168ED" w:rsidRDefault="003168ED" w:rsidP="003168E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0E65C451" w14:textId="77777777" w:rsidR="003168ED" w:rsidRPr="003168ED" w:rsidRDefault="003168ED" w:rsidP="003168ED"/>
          <w:p w14:paraId="341A8897" w14:textId="77777777" w:rsidR="003168ED" w:rsidRDefault="003168ED"/>
          <w:p w14:paraId="2F419C6B" w14:textId="77777777" w:rsidR="00A95E15" w:rsidRDefault="00A95E15"/>
          <w:p w14:paraId="01497C66" w14:textId="755F5F71" w:rsidR="00A95E15" w:rsidRDefault="00A95E15"/>
        </w:tc>
      </w:tr>
    </w:tbl>
    <w:p w14:paraId="28D478A7" w14:textId="77777777" w:rsidR="003D18D7" w:rsidRDefault="003D18D7"/>
    <w:p w14:paraId="5C46D875" w14:textId="416FABE5" w:rsidR="5000D150" w:rsidRDefault="5000D150" w:rsidP="5000D150"/>
    <w:p w14:paraId="74224648" w14:textId="77777777" w:rsidR="00206C31" w:rsidRDefault="00206C31" w:rsidP="5000D150"/>
    <w:tbl>
      <w:tblPr>
        <w:tblW w:w="105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740"/>
        <w:gridCol w:w="1740"/>
        <w:gridCol w:w="1740"/>
        <w:gridCol w:w="1890"/>
      </w:tblGrid>
      <w:tr w:rsidR="00F45517" w14:paraId="634F6DE7" w14:textId="77777777" w:rsidTr="00F4551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572A" w14:textId="43905655" w:rsidR="00F45517" w:rsidRDefault="00F45517" w:rsidP="00D303EB">
            <w:pPr>
              <w:pStyle w:val="Heading5"/>
              <w:rPr>
                <w:b w:val="0"/>
              </w:rPr>
            </w:pPr>
            <w:r w:rsidRPr="00A95E15">
              <w:rPr>
                <w:sz w:val="20"/>
                <w:szCs w:val="15"/>
              </w:rPr>
              <w:t>Customer Service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1E5" w14:textId="77777777" w:rsidR="00F45517" w:rsidRDefault="00F45517" w:rsidP="00D303EB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DA6" w14:textId="77777777" w:rsidR="00F45517" w:rsidRDefault="00F45517" w:rsidP="00D303EB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2E1" w14:textId="77777777" w:rsidR="00F45517" w:rsidRDefault="00F45517" w:rsidP="00D303EB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8F5" w14:textId="77777777" w:rsidR="00F45517" w:rsidRDefault="00F45517" w:rsidP="00D303EB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2F6" w14:textId="77777777" w:rsidR="00F45517" w:rsidRDefault="00F45517" w:rsidP="00D303EB">
            <w:pPr>
              <w:jc w:val="center"/>
            </w:pPr>
            <w:r>
              <w:t>5</w:t>
            </w:r>
          </w:p>
        </w:tc>
      </w:tr>
      <w:tr w:rsidR="00F45517" w14:paraId="0999DFAE" w14:textId="77777777" w:rsidTr="00D303EB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BC2F7" w14:textId="363E9D8C" w:rsidR="00F45517" w:rsidRDefault="00F45517">
            <w:pPr>
              <w:pStyle w:val="Heading5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605353BF" w14:textId="77777777" w:rsidR="00F45517" w:rsidRDefault="00F45517">
            <w:r>
              <w:t>Feedback from others indicates disrespectful or unprofessional relationships</w:t>
            </w:r>
          </w:p>
          <w:p w14:paraId="236D8E09" w14:textId="77777777" w:rsidR="00F45517" w:rsidRDefault="00F45517" w:rsidP="003168ED"/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3CEEA60B" w14:textId="77777777" w:rsidR="00F45517" w:rsidRDefault="00F45517">
            <w:r>
              <w:t>Maintains respectful, effective, and professional relationships with all students, staff and parents</w:t>
            </w:r>
          </w:p>
          <w:p w14:paraId="2A64C55F" w14:textId="77777777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skilled in conflict resolution</w:t>
            </w:r>
          </w:p>
          <w:p w14:paraId="1E866A41" w14:textId="77777777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effective communication with staff, students and public</w:t>
            </w:r>
          </w:p>
          <w:p w14:paraId="5AEE30B0" w14:textId="33C9D5CE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reports from others of good work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ECEC5A5" w14:textId="77777777" w:rsidR="00F45517" w:rsidRDefault="00F45517">
            <w:r>
              <w:t>Data indicate highly positive working relationships</w:t>
            </w:r>
          </w:p>
          <w:p w14:paraId="6D5C50EF" w14:textId="611C0D29" w:rsidR="00F45517" w:rsidRDefault="00F45517" w:rsidP="001E0FCC"/>
        </w:tc>
      </w:tr>
      <w:tr w:rsidR="00F45517" w14:paraId="7E0BA761" w14:textId="77777777" w:rsidTr="00D303EB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53D0" w14:textId="77777777" w:rsidR="00F45517" w:rsidRPr="00F45517" w:rsidRDefault="00F45517" w:rsidP="00F45517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2E2EE0E8" w14:textId="44403850" w:rsidR="00F45517" w:rsidRDefault="00F45517" w:rsidP="00A95E15"/>
          <w:p w14:paraId="6EBD3977" w14:textId="6C52735A" w:rsidR="00A95E15" w:rsidRDefault="00A95E15" w:rsidP="00A95E15"/>
          <w:p w14:paraId="32203DE8" w14:textId="19F3AAA6" w:rsidR="00A95E15" w:rsidRDefault="00A95E15" w:rsidP="00A95E15"/>
          <w:p w14:paraId="78C64A27" w14:textId="77777777" w:rsidR="00F45517" w:rsidRDefault="00F45517" w:rsidP="00A95E15"/>
          <w:p w14:paraId="66985BEE" w14:textId="3806BBCC" w:rsidR="00A95E15" w:rsidRDefault="00A95E15" w:rsidP="00A95E15"/>
        </w:tc>
      </w:tr>
      <w:tr w:rsidR="00F45517" w14:paraId="7488285B" w14:textId="77777777" w:rsidTr="00D303EB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D99A7" w14:textId="77777777" w:rsidR="00F45517" w:rsidRPr="00A95E15" w:rsidRDefault="00F45517">
            <w:pPr>
              <w:pStyle w:val="Heading5"/>
              <w:rPr>
                <w:sz w:val="20"/>
                <w:szCs w:val="15"/>
              </w:rPr>
            </w:pPr>
            <w:r w:rsidRPr="00A95E15">
              <w:rPr>
                <w:sz w:val="20"/>
                <w:szCs w:val="15"/>
              </w:rPr>
              <w:t xml:space="preserve">Problem  </w:t>
            </w:r>
          </w:p>
          <w:p w14:paraId="65193959" w14:textId="3B0C5597" w:rsidR="00F45517" w:rsidRDefault="00F45517" w:rsidP="00D303EB">
            <w:pPr>
              <w:pStyle w:val="Heading5"/>
              <w:rPr>
                <w:b w:val="0"/>
              </w:rPr>
            </w:pPr>
            <w:r w:rsidRPr="00A95E15">
              <w:rPr>
                <w:sz w:val="20"/>
                <w:szCs w:val="15"/>
              </w:rPr>
              <w:t>Solving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728" w14:textId="77777777" w:rsidR="00F45517" w:rsidRDefault="00F45517" w:rsidP="00D303EB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7B9E" w14:textId="77777777" w:rsidR="00F45517" w:rsidRDefault="00F45517" w:rsidP="00D303EB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E2E" w14:textId="77777777" w:rsidR="00F45517" w:rsidRDefault="00F45517" w:rsidP="00D303EB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461F" w14:textId="77777777" w:rsidR="00F45517" w:rsidRDefault="00F45517" w:rsidP="00D303EB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042E" w14:textId="77777777" w:rsidR="00F45517" w:rsidRDefault="00F45517" w:rsidP="00D303EB">
            <w:pPr>
              <w:jc w:val="center"/>
            </w:pPr>
            <w:r>
              <w:t>5</w:t>
            </w:r>
          </w:p>
        </w:tc>
      </w:tr>
      <w:tr w:rsidR="00F45517" w14:paraId="7B73167A" w14:textId="77777777" w:rsidTr="00D303EB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01F9" w14:textId="4CD7B1ED" w:rsidR="00F45517" w:rsidRDefault="00F45517">
            <w:pPr>
              <w:pStyle w:val="Heading5"/>
              <w:rPr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B448F89" w14:textId="77777777" w:rsidR="00F45517" w:rsidRDefault="00F45517">
            <w:r>
              <w:t>Problem solving skills are not effective</w:t>
            </w:r>
          </w:p>
          <w:p w14:paraId="6D68434F" w14:textId="77777777" w:rsidR="00F45517" w:rsidRDefault="00F45517" w:rsidP="003168ED"/>
        </w:tc>
        <w:tc>
          <w:tcPr>
            <w:tcW w:w="5220" w:type="dxa"/>
            <w:gridSpan w:val="3"/>
          </w:tcPr>
          <w:p w14:paraId="53EB127A" w14:textId="77777777" w:rsidR="00F45517" w:rsidRDefault="00F45517">
            <w:r>
              <w:t>Applies problem solving skills effectively</w:t>
            </w:r>
          </w:p>
          <w:p w14:paraId="7C30B7FF" w14:textId="77777777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uses resources to solve problems</w:t>
            </w:r>
          </w:p>
          <w:p w14:paraId="740F9E21" w14:textId="77777777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proactively prevents problems</w:t>
            </w:r>
          </w:p>
          <w:p w14:paraId="163258CB" w14:textId="77777777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reacts effectively to solve problems</w:t>
            </w:r>
          </w:p>
          <w:p w14:paraId="24852084" w14:textId="77777777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learns to solve own problems</w:t>
            </w:r>
          </w:p>
          <w:p w14:paraId="1F1B2813" w14:textId="6CFD5AF6" w:rsidR="00F45517" w:rsidRDefault="00F45517" w:rsidP="00424C25">
            <w:pPr>
              <w:numPr>
                <w:ilvl w:val="0"/>
                <w:numId w:val="4"/>
              </w:numPr>
              <w:ind w:left="360"/>
            </w:pPr>
            <w:r>
              <w:t>knows which problems to solve on own and which to refer</w:t>
            </w:r>
          </w:p>
        </w:tc>
        <w:tc>
          <w:tcPr>
            <w:tcW w:w="1890" w:type="dxa"/>
          </w:tcPr>
          <w:p w14:paraId="6FDD10DB" w14:textId="77777777" w:rsidR="00F45517" w:rsidRDefault="00F45517">
            <w:pPr>
              <w:tabs>
                <w:tab w:val="left" w:pos="162"/>
              </w:tabs>
            </w:pPr>
            <w:r>
              <w:t>Is highly proactive in identifying and minimizing potential problems</w:t>
            </w:r>
          </w:p>
          <w:p w14:paraId="0EDC84FE" w14:textId="77777777" w:rsidR="00F45517" w:rsidRDefault="00F45517">
            <w:pPr>
              <w:tabs>
                <w:tab w:val="left" w:pos="162"/>
              </w:tabs>
            </w:pPr>
          </w:p>
          <w:p w14:paraId="7263D86F" w14:textId="0C31C91F" w:rsidR="00F45517" w:rsidRDefault="00F45517">
            <w:pPr>
              <w:tabs>
                <w:tab w:val="left" w:pos="162"/>
              </w:tabs>
            </w:pPr>
          </w:p>
        </w:tc>
      </w:tr>
      <w:tr w:rsidR="007657CF" w14:paraId="20470AC9" w14:textId="77777777" w:rsidTr="003168ED">
        <w:trPr>
          <w:cantSplit/>
        </w:trPr>
        <w:tc>
          <w:tcPr>
            <w:tcW w:w="10530" w:type="dxa"/>
            <w:gridSpan w:val="6"/>
          </w:tcPr>
          <w:p w14:paraId="093245C7" w14:textId="1ED78771" w:rsidR="007657CF" w:rsidRPr="00F45517" w:rsidRDefault="003168ED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</w:t>
            </w:r>
            <w:r w:rsidR="007657CF" w:rsidRPr="00F45517">
              <w:rPr>
                <w:sz w:val="20"/>
                <w:szCs w:val="16"/>
              </w:rPr>
              <w:t>:</w:t>
            </w:r>
          </w:p>
          <w:p w14:paraId="68AB95B8" w14:textId="77777777" w:rsidR="007657CF" w:rsidRDefault="007657CF"/>
          <w:p w14:paraId="4183B29C" w14:textId="77777777" w:rsidR="00E357C1" w:rsidRDefault="00E357C1"/>
          <w:p w14:paraId="7467E15D" w14:textId="77777777" w:rsidR="00E357C1" w:rsidRDefault="00E357C1"/>
          <w:p w14:paraId="503D9828" w14:textId="77777777" w:rsidR="00E357C1" w:rsidRDefault="00E357C1"/>
          <w:p w14:paraId="66031B9C" w14:textId="313ACE3D" w:rsidR="007657CF" w:rsidRDefault="007657CF">
            <w:pPr>
              <w:tabs>
                <w:tab w:val="left" w:pos="162"/>
              </w:tabs>
            </w:pPr>
          </w:p>
        </w:tc>
      </w:tr>
      <w:tr w:rsidR="000973F4" w14:paraId="2F4B070B" w14:textId="77777777" w:rsidTr="00A95E15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2E00C" w14:textId="5BBFC7DE" w:rsidR="000973F4" w:rsidRDefault="000973F4" w:rsidP="00A95E15">
            <w:pPr>
              <w:pStyle w:val="Heading1"/>
              <w:rPr>
                <w:b w:val="0"/>
              </w:rPr>
            </w:pPr>
            <w:r w:rsidRPr="000973F4">
              <w:rPr>
                <w:sz w:val="20"/>
                <w:szCs w:val="15"/>
              </w:rPr>
              <w:t>Productivity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33E" w14:textId="77777777" w:rsidR="000973F4" w:rsidRDefault="000973F4" w:rsidP="00733397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4EB" w14:textId="77777777" w:rsidR="000973F4" w:rsidRDefault="000973F4" w:rsidP="00733397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B95" w14:textId="77777777" w:rsidR="000973F4" w:rsidRDefault="000973F4" w:rsidP="00733397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EF4B" w14:textId="77777777" w:rsidR="000973F4" w:rsidRDefault="000973F4" w:rsidP="00733397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AFA" w14:textId="77777777" w:rsidR="000973F4" w:rsidRDefault="000973F4" w:rsidP="00733397">
            <w:pPr>
              <w:jc w:val="center"/>
            </w:pPr>
            <w:r>
              <w:t>5</w:t>
            </w:r>
          </w:p>
        </w:tc>
      </w:tr>
      <w:tr w:rsidR="000973F4" w14:paraId="3AC7FF19" w14:textId="77777777" w:rsidTr="000C0B8B">
        <w:trPr>
          <w:cantSplit/>
          <w:trHeight w:val="178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11A27" w14:textId="66D02F9F" w:rsidR="000973F4" w:rsidRDefault="000973F4">
            <w:pPr>
              <w:pStyle w:val="Heading1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E45244E" w14:textId="77777777" w:rsidR="000973F4" w:rsidRDefault="000973F4">
            <w:r>
              <w:t xml:space="preserve">Fails to meet expectations of:  </w:t>
            </w:r>
          </w:p>
          <w:p w14:paraId="6D8EB1E1" w14:textId="77777777" w:rsidR="000973F4" w:rsidRDefault="000973F4" w:rsidP="00424C25">
            <w:pPr>
              <w:numPr>
                <w:ilvl w:val="0"/>
                <w:numId w:val="8"/>
              </w:numPr>
            </w:pPr>
            <w:r>
              <w:t>quantity</w:t>
            </w:r>
          </w:p>
          <w:p w14:paraId="13800D4E" w14:textId="0D5E03AD" w:rsidR="000973F4" w:rsidRDefault="000973F4" w:rsidP="00424C25">
            <w:pPr>
              <w:numPr>
                <w:ilvl w:val="0"/>
                <w:numId w:val="8"/>
              </w:numPr>
            </w:pPr>
            <w:r>
              <w:t>timeliness</w:t>
            </w:r>
          </w:p>
        </w:tc>
        <w:tc>
          <w:tcPr>
            <w:tcW w:w="5220" w:type="dxa"/>
            <w:gridSpan w:val="3"/>
          </w:tcPr>
          <w:p w14:paraId="328B15C5" w14:textId="77777777" w:rsidR="000973F4" w:rsidRDefault="000973F4">
            <w:r>
              <w:t>Completes assignments meeting expected performance criteria:</w:t>
            </w:r>
          </w:p>
          <w:p w14:paraId="4AA8DA77" w14:textId="77777777" w:rsidR="000973F4" w:rsidRDefault="000973F4">
            <w:r>
              <w:rPr>
                <w:u w:val="single"/>
              </w:rPr>
              <w:t>Quantity of work</w:t>
            </w:r>
            <w:r>
              <w:t xml:space="preserve">:  </w:t>
            </w:r>
          </w:p>
          <w:p w14:paraId="75464D7F" w14:textId="77777777" w:rsidR="00D303EB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 xml:space="preserve">Properly uses materials and </w:t>
            </w:r>
            <w:r w:rsidR="000C0B8B">
              <w:t>equipment</w:t>
            </w:r>
            <w:r>
              <w:t xml:space="preserve"> to effectively and efficiently complete varying workload in a timely manner.</w:t>
            </w:r>
          </w:p>
          <w:p w14:paraId="4AD1D89A" w14:textId="638205A4" w:rsidR="000973F4" w:rsidRDefault="00D303EB" w:rsidP="00424C25">
            <w:pPr>
              <w:numPr>
                <w:ilvl w:val="0"/>
                <w:numId w:val="4"/>
              </w:numPr>
              <w:ind w:left="360"/>
            </w:pPr>
            <w:r>
              <w:t>Stays on task</w:t>
            </w:r>
            <w:r w:rsidR="000973F4">
              <w:t xml:space="preserve">  </w:t>
            </w:r>
          </w:p>
          <w:p w14:paraId="63C95114" w14:textId="77777777" w:rsidR="00D303EB" w:rsidRDefault="00D303EB">
            <w:pPr>
              <w:rPr>
                <w:u w:val="single"/>
              </w:rPr>
            </w:pPr>
          </w:p>
          <w:p w14:paraId="2121D05D" w14:textId="0E1F59EB" w:rsidR="000973F4" w:rsidRDefault="000973F4">
            <w:r>
              <w:rPr>
                <w:u w:val="single"/>
              </w:rPr>
              <w:t>Timeliness of work</w:t>
            </w:r>
            <w:r>
              <w:t xml:space="preserve">:  </w:t>
            </w:r>
          </w:p>
          <w:p w14:paraId="29434A0A" w14:textId="77777777" w:rsidR="000973F4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>meets deadlines</w:t>
            </w:r>
          </w:p>
          <w:p w14:paraId="3338D588" w14:textId="77777777" w:rsidR="00D303EB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>follows through</w:t>
            </w:r>
          </w:p>
          <w:p w14:paraId="7B7F889C" w14:textId="0C947FAE" w:rsidR="00D303EB" w:rsidRDefault="00D303EB" w:rsidP="00424C25">
            <w:pPr>
              <w:numPr>
                <w:ilvl w:val="0"/>
                <w:numId w:val="4"/>
              </w:numPr>
              <w:ind w:left="360"/>
            </w:pPr>
            <w:r>
              <w:t>effective use of time</w:t>
            </w:r>
          </w:p>
        </w:tc>
        <w:tc>
          <w:tcPr>
            <w:tcW w:w="1890" w:type="dxa"/>
          </w:tcPr>
          <w:p w14:paraId="3DD8A1E7" w14:textId="6ABFAD81" w:rsidR="000973F4" w:rsidRDefault="000973F4">
            <w:r>
              <w:t>Identifies ways to streamline and improve efficiency of work</w:t>
            </w:r>
          </w:p>
        </w:tc>
      </w:tr>
      <w:tr w:rsidR="000973F4" w14:paraId="406E1BFC" w14:textId="77777777" w:rsidTr="000C0B8B">
        <w:trPr>
          <w:cantSplit/>
          <w:trHeight w:val="395"/>
        </w:trPr>
        <w:tc>
          <w:tcPr>
            <w:tcW w:w="10530" w:type="dxa"/>
            <w:gridSpan w:val="6"/>
          </w:tcPr>
          <w:p w14:paraId="224563C6" w14:textId="77777777" w:rsidR="000973F4" w:rsidRPr="00F45517" w:rsidRDefault="000973F4" w:rsidP="000973F4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487F2827" w14:textId="77777777" w:rsidR="000973F4" w:rsidRDefault="000973F4"/>
          <w:p w14:paraId="5C09ABBE" w14:textId="6A17A7C9" w:rsidR="000973F4" w:rsidRDefault="000973F4"/>
          <w:p w14:paraId="288CC055" w14:textId="3ABB4F73" w:rsidR="00A95E15" w:rsidRDefault="00A95E15"/>
          <w:p w14:paraId="3EE3CF10" w14:textId="448B5BF3" w:rsidR="00A95E15" w:rsidRDefault="00A95E15"/>
          <w:p w14:paraId="31534987" w14:textId="6338881F" w:rsidR="00A95E15" w:rsidRDefault="00A95E15"/>
          <w:p w14:paraId="0ACB036D" w14:textId="77777777" w:rsidR="00A95E15" w:rsidRDefault="00A95E15"/>
          <w:p w14:paraId="61DB9849" w14:textId="608D8BD8" w:rsidR="000973F4" w:rsidRDefault="000973F4"/>
        </w:tc>
      </w:tr>
      <w:tr w:rsidR="000973F4" w14:paraId="1453B7B5" w14:textId="77777777" w:rsidTr="00A95E15">
        <w:trPr>
          <w:cantSplit/>
          <w:trHeight w:val="170"/>
        </w:trPr>
        <w:tc>
          <w:tcPr>
            <w:tcW w:w="1440" w:type="dxa"/>
            <w:vMerge w:val="restart"/>
            <w:vAlign w:val="center"/>
          </w:tcPr>
          <w:p w14:paraId="34E8DAAF" w14:textId="14D6B43E" w:rsidR="000973F4" w:rsidRPr="00F45517" w:rsidRDefault="000973F4" w:rsidP="00A95E15">
            <w:pPr>
              <w:rPr>
                <w:sz w:val="22"/>
                <w:szCs w:val="22"/>
              </w:rPr>
            </w:pPr>
            <w:r w:rsidRPr="000973F4">
              <w:rPr>
                <w:b/>
                <w:sz w:val="20"/>
              </w:rPr>
              <w:t>Quality</w:t>
            </w:r>
          </w:p>
        </w:tc>
        <w:tc>
          <w:tcPr>
            <w:tcW w:w="1980" w:type="dxa"/>
            <w:vAlign w:val="center"/>
          </w:tcPr>
          <w:p w14:paraId="641A4BB5" w14:textId="3D1EBA84" w:rsidR="000973F4" w:rsidRPr="000973F4" w:rsidRDefault="000973F4" w:rsidP="00733397">
            <w:pPr>
              <w:jc w:val="center"/>
            </w:pPr>
            <w:r w:rsidRPr="000973F4">
              <w:t>1</w:t>
            </w:r>
          </w:p>
        </w:tc>
        <w:tc>
          <w:tcPr>
            <w:tcW w:w="1740" w:type="dxa"/>
            <w:vAlign w:val="center"/>
          </w:tcPr>
          <w:p w14:paraId="4125DE2B" w14:textId="3734AB96" w:rsidR="000973F4" w:rsidRPr="000973F4" w:rsidRDefault="000973F4" w:rsidP="00733397">
            <w:pPr>
              <w:pStyle w:val="Heading7"/>
              <w:jc w:val="center"/>
              <w:rPr>
                <w:u w:val="none"/>
              </w:rPr>
            </w:pPr>
            <w:r w:rsidRPr="000973F4">
              <w:rPr>
                <w:u w:val="none"/>
              </w:rPr>
              <w:t>2</w:t>
            </w:r>
          </w:p>
        </w:tc>
        <w:tc>
          <w:tcPr>
            <w:tcW w:w="1740" w:type="dxa"/>
            <w:vAlign w:val="center"/>
          </w:tcPr>
          <w:p w14:paraId="64C8EF5C" w14:textId="7AA75D39" w:rsidR="000973F4" w:rsidRPr="000973F4" w:rsidRDefault="000973F4" w:rsidP="00733397">
            <w:pPr>
              <w:pStyle w:val="Heading7"/>
              <w:jc w:val="center"/>
              <w:rPr>
                <w:u w:val="none"/>
              </w:rPr>
            </w:pPr>
            <w:r w:rsidRPr="000973F4">
              <w:rPr>
                <w:u w:val="none"/>
              </w:rPr>
              <w:t>3</w:t>
            </w:r>
          </w:p>
        </w:tc>
        <w:tc>
          <w:tcPr>
            <w:tcW w:w="1740" w:type="dxa"/>
            <w:vAlign w:val="center"/>
          </w:tcPr>
          <w:p w14:paraId="5FD73A51" w14:textId="01B05BB5" w:rsidR="000973F4" w:rsidRPr="000973F4" w:rsidRDefault="000973F4" w:rsidP="00733397">
            <w:pPr>
              <w:pStyle w:val="Heading7"/>
              <w:jc w:val="center"/>
              <w:rPr>
                <w:u w:val="none"/>
              </w:rPr>
            </w:pPr>
            <w:r w:rsidRPr="000973F4">
              <w:rPr>
                <w:u w:val="none"/>
              </w:rPr>
              <w:t>4</w:t>
            </w:r>
          </w:p>
        </w:tc>
        <w:tc>
          <w:tcPr>
            <w:tcW w:w="1890" w:type="dxa"/>
            <w:vAlign w:val="center"/>
          </w:tcPr>
          <w:p w14:paraId="5EE50DEA" w14:textId="65BAD5F0" w:rsidR="000973F4" w:rsidRDefault="000973F4" w:rsidP="00733397">
            <w:pPr>
              <w:jc w:val="center"/>
            </w:pPr>
            <w:r>
              <w:t>5</w:t>
            </w:r>
          </w:p>
        </w:tc>
      </w:tr>
      <w:tr w:rsidR="000973F4" w14:paraId="793FD148" w14:textId="77777777" w:rsidTr="000C0B8B">
        <w:trPr>
          <w:cantSplit/>
          <w:trHeight w:val="1475"/>
        </w:trPr>
        <w:tc>
          <w:tcPr>
            <w:tcW w:w="1440" w:type="dxa"/>
            <w:vMerge/>
          </w:tcPr>
          <w:p w14:paraId="4D014827" w14:textId="346333A9" w:rsidR="000973F4" w:rsidRPr="00F45517" w:rsidRDefault="000973F4" w:rsidP="000973F4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539D570" w14:textId="77777777" w:rsidR="000973F4" w:rsidRDefault="000973F4">
            <w:r>
              <w:t xml:space="preserve">Fails to consistently meet expectations in </w:t>
            </w:r>
          </w:p>
          <w:p w14:paraId="56BDF849" w14:textId="77777777" w:rsidR="000973F4" w:rsidRDefault="000973F4"/>
          <w:p w14:paraId="50EAF71D" w14:textId="77777777" w:rsidR="000973F4" w:rsidRDefault="000973F4" w:rsidP="00AB099A">
            <w:r>
              <w:t>Quality of work</w:t>
            </w:r>
          </w:p>
          <w:p w14:paraId="52397943" w14:textId="20EEEEA0" w:rsidR="000973F4" w:rsidRDefault="000973F4" w:rsidP="002850C9">
            <w:pPr>
              <w:jc w:val="center"/>
            </w:pPr>
          </w:p>
        </w:tc>
        <w:tc>
          <w:tcPr>
            <w:tcW w:w="5220" w:type="dxa"/>
            <w:gridSpan w:val="3"/>
          </w:tcPr>
          <w:p w14:paraId="01EDCE18" w14:textId="77777777" w:rsidR="000973F4" w:rsidRDefault="000973F4" w:rsidP="00955E6B">
            <w:pPr>
              <w:pStyle w:val="Heading7"/>
            </w:pPr>
            <w:r>
              <w:t>Quality of work</w:t>
            </w:r>
          </w:p>
          <w:p w14:paraId="1B081E87" w14:textId="77777777" w:rsidR="000973F4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>quality control checks are performed</w:t>
            </w:r>
          </w:p>
          <w:p w14:paraId="2187D02D" w14:textId="77777777" w:rsidR="000973F4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>meets defined cleaning standards</w:t>
            </w:r>
          </w:p>
          <w:p w14:paraId="211A14F1" w14:textId="77777777" w:rsidR="000973F4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>accuracy and appearance are at an acceptable level</w:t>
            </w:r>
          </w:p>
          <w:p w14:paraId="00A21B06" w14:textId="098DF00E" w:rsidR="000973F4" w:rsidRDefault="000973F4" w:rsidP="00424C25">
            <w:pPr>
              <w:numPr>
                <w:ilvl w:val="0"/>
                <w:numId w:val="4"/>
              </w:numPr>
              <w:ind w:left="360"/>
            </w:pPr>
            <w:r>
              <w:t>recognizes and learns from mistakes</w:t>
            </w:r>
          </w:p>
          <w:p w14:paraId="2A63386D" w14:textId="509702C2" w:rsidR="000973F4" w:rsidRDefault="00D303EB" w:rsidP="00424C25">
            <w:pPr>
              <w:numPr>
                <w:ilvl w:val="0"/>
                <w:numId w:val="4"/>
              </w:numPr>
              <w:ind w:left="360"/>
            </w:pPr>
            <w:r>
              <w:t>takes responsibility for actions, decisions and results</w:t>
            </w:r>
          </w:p>
        </w:tc>
        <w:tc>
          <w:tcPr>
            <w:tcW w:w="1890" w:type="dxa"/>
          </w:tcPr>
          <w:p w14:paraId="5C77C14F" w14:textId="55968D15" w:rsidR="000973F4" w:rsidRDefault="000973F4" w:rsidP="000973F4">
            <w:r>
              <w:t>Ensures that defined processes and quality standards, and best practices are adopted and updated; drives continuous improvement.</w:t>
            </w:r>
          </w:p>
        </w:tc>
      </w:tr>
      <w:tr w:rsidR="000973F4" w14:paraId="2619B015" w14:textId="77777777" w:rsidTr="000C0B8B">
        <w:trPr>
          <w:cantSplit/>
          <w:trHeight w:val="323"/>
        </w:trPr>
        <w:tc>
          <w:tcPr>
            <w:tcW w:w="10530" w:type="dxa"/>
            <w:gridSpan w:val="6"/>
          </w:tcPr>
          <w:p w14:paraId="5BA8B24B" w14:textId="77777777" w:rsidR="000973F4" w:rsidRPr="00F45517" w:rsidRDefault="000973F4" w:rsidP="000973F4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563DC47E" w14:textId="77777777" w:rsidR="000973F4" w:rsidRDefault="000973F4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3886215D" w14:textId="294F313C" w:rsidR="000973F4" w:rsidRDefault="000973F4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E208CF5" w14:textId="21CC7BC1" w:rsidR="00A95E15" w:rsidRDefault="00A95E15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3CB47268" w14:textId="40496641" w:rsidR="00A95E15" w:rsidRDefault="00A95E15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AE4A201" w14:textId="77777777" w:rsidR="007C34F2" w:rsidRDefault="007C34F2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4751BF03" w14:textId="64B3CB5D" w:rsidR="000973F4" w:rsidRDefault="00383EA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</w:tbl>
    <w:p w14:paraId="796DCD76" w14:textId="1A852DD5" w:rsidR="00A95E15" w:rsidRDefault="00A95E15"/>
    <w:p w14:paraId="023C0CEA" w14:textId="77777777" w:rsidR="00206C31" w:rsidRDefault="00206C31"/>
    <w:p w14:paraId="666611FB" w14:textId="61EF2D0B" w:rsidR="007C34F2" w:rsidRDefault="007C34F2"/>
    <w:p w14:paraId="2F9FE6A0" w14:textId="77777777" w:rsidR="00206C31" w:rsidRDefault="00206C31"/>
    <w:p w14:paraId="0A7F0557" w14:textId="103A4CDA" w:rsidR="7C58AF69" w:rsidRDefault="7C58AF69" w:rsidP="7C58AF69"/>
    <w:p w14:paraId="06810383" w14:textId="439FCD11" w:rsidR="7C58AF69" w:rsidRDefault="7C58AF69" w:rsidP="7C58AF69"/>
    <w:tbl>
      <w:tblPr>
        <w:tblW w:w="105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"/>
        <w:gridCol w:w="1890"/>
        <w:gridCol w:w="90"/>
        <w:gridCol w:w="1650"/>
        <w:gridCol w:w="1740"/>
        <w:gridCol w:w="1740"/>
        <w:gridCol w:w="90"/>
        <w:gridCol w:w="1800"/>
      </w:tblGrid>
      <w:tr w:rsidR="000C0B8B" w14:paraId="17F729C3" w14:textId="77777777" w:rsidTr="00A95E15">
        <w:trPr>
          <w:cantSplit/>
          <w:trHeight w:val="197"/>
        </w:trPr>
        <w:tc>
          <w:tcPr>
            <w:tcW w:w="1440" w:type="dxa"/>
            <w:vMerge w:val="restart"/>
            <w:vAlign w:val="center"/>
          </w:tcPr>
          <w:p w14:paraId="00DBAFD9" w14:textId="52DA6A60" w:rsidR="000C0B8B" w:rsidRPr="000973F4" w:rsidRDefault="000C0B8B" w:rsidP="00A95E15">
            <w:pPr>
              <w:rPr>
                <w:b/>
                <w:sz w:val="20"/>
              </w:rPr>
            </w:pPr>
            <w:r w:rsidRPr="000973F4">
              <w:rPr>
                <w:b/>
                <w:sz w:val="20"/>
              </w:rPr>
              <w:t>Independence</w:t>
            </w:r>
          </w:p>
        </w:tc>
        <w:tc>
          <w:tcPr>
            <w:tcW w:w="1980" w:type="dxa"/>
            <w:gridSpan w:val="2"/>
          </w:tcPr>
          <w:p w14:paraId="06F5CC96" w14:textId="445A243A" w:rsidR="000C0B8B" w:rsidRPr="000973F4" w:rsidRDefault="000C0B8B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1</w:t>
            </w:r>
          </w:p>
        </w:tc>
        <w:tc>
          <w:tcPr>
            <w:tcW w:w="1740" w:type="dxa"/>
            <w:gridSpan w:val="2"/>
          </w:tcPr>
          <w:p w14:paraId="1EB6452D" w14:textId="5B29512C" w:rsidR="000C0B8B" w:rsidRPr="000973F4" w:rsidRDefault="000C0B8B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2</w:t>
            </w:r>
          </w:p>
        </w:tc>
        <w:tc>
          <w:tcPr>
            <w:tcW w:w="1740" w:type="dxa"/>
          </w:tcPr>
          <w:p w14:paraId="5188948B" w14:textId="5B1BF24E" w:rsidR="000C0B8B" w:rsidRPr="000973F4" w:rsidRDefault="000C0B8B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3</w:t>
            </w:r>
          </w:p>
        </w:tc>
        <w:tc>
          <w:tcPr>
            <w:tcW w:w="1740" w:type="dxa"/>
          </w:tcPr>
          <w:p w14:paraId="7FB77BBC" w14:textId="5A2B74B3" w:rsidR="000C0B8B" w:rsidRPr="000973F4" w:rsidRDefault="000C0B8B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4</w:t>
            </w:r>
          </w:p>
        </w:tc>
        <w:tc>
          <w:tcPr>
            <w:tcW w:w="1890" w:type="dxa"/>
            <w:gridSpan w:val="2"/>
          </w:tcPr>
          <w:p w14:paraId="3D12DEB9" w14:textId="5028D31D" w:rsidR="000C0B8B" w:rsidRDefault="000C0B8B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</w:t>
            </w:r>
          </w:p>
        </w:tc>
      </w:tr>
      <w:tr w:rsidR="000C0B8B" w14:paraId="0C878DCC" w14:textId="77777777" w:rsidTr="003D18D7">
        <w:trPr>
          <w:cantSplit/>
          <w:trHeight w:val="197"/>
        </w:trPr>
        <w:tc>
          <w:tcPr>
            <w:tcW w:w="1440" w:type="dxa"/>
            <w:vMerge/>
          </w:tcPr>
          <w:p w14:paraId="508ED9EB" w14:textId="3D35C52F" w:rsidR="000C0B8B" w:rsidRPr="000973F4" w:rsidRDefault="000C0B8B" w:rsidP="000973F4">
            <w:pPr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</w:tcPr>
          <w:p w14:paraId="134AF8CC" w14:textId="57D10972" w:rsidR="000C0B8B" w:rsidRPr="000973F4" w:rsidRDefault="000C0B8B" w:rsidP="000C0B8B">
            <w:pPr>
              <w:pStyle w:val="Footer"/>
              <w:tabs>
                <w:tab w:val="clear" w:pos="4320"/>
                <w:tab w:val="clear" w:pos="8640"/>
              </w:tabs>
            </w:pPr>
            <w:r>
              <w:t>Does not work independently as appropriate</w:t>
            </w:r>
          </w:p>
        </w:tc>
        <w:tc>
          <w:tcPr>
            <w:tcW w:w="5220" w:type="dxa"/>
            <w:gridSpan w:val="4"/>
          </w:tcPr>
          <w:p w14:paraId="16E6E189" w14:textId="77777777" w:rsidR="000C0B8B" w:rsidRDefault="000C0B8B" w:rsidP="000C0B8B">
            <w:pPr>
              <w:pStyle w:val="Footer"/>
              <w:tabs>
                <w:tab w:val="clear" w:pos="4320"/>
                <w:tab w:val="clear" w:pos="8640"/>
              </w:tabs>
            </w:pPr>
            <w:r>
              <w:t>Works independently as appropriate</w:t>
            </w:r>
          </w:p>
          <w:p w14:paraId="3266F1E1" w14:textId="77777777" w:rsidR="000C0B8B" w:rsidRDefault="000C0B8B" w:rsidP="00424C25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>
              <w:t>demonstrates multi-tasking</w:t>
            </w:r>
          </w:p>
          <w:p w14:paraId="7BF36281" w14:textId="77777777" w:rsidR="000C0B8B" w:rsidRDefault="000C0B8B" w:rsidP="00424C25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>
              <w:t>rotates assignments as requested</w:t>
            </w:r>
            <w:r w:rsidR="00D303EB">
              <w:t xml:space="preserve"> and </w:t>
            </w:r>
            <w:r>
              <w:t>continues quality teamwork even if someone is gone</w:t>
            </w:r>
          </w:p>
          <w:p w14:paraId="32ED9CF1" w14:textId="4316EA1F" w:rsidR="00D303EB" w:rsidRPr="000973F4" w:rsidRDefault="00D303EB" w:rsidP="00424C25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>
              <w:t>uses resources independently</w:t>
            </w:r>
          </w:p>
        </w:tc>
        <w:tc>
          <w:tcPr>
            <w:tcW w:w="1890" w:type="dxa"/>
            <w:gridSpan w:val="2"/>
          </w:tcPr>
          <w:p w14:paraId="397D68B9" w14:textId="77777777" w:rsidR="000C0B8B" w:rsidRDefault="000C0B8B" w:rsidP="000C0B8B">
            <w:pPr>
              <w:pStyle w:val="Footer"/>
              <w:tabs>
                <w:tab w:val="clear" w:pos="4320"/>
                <w:tab w:val="clear" w:pos="8640"/>
              </w:tabs>
            </w:pPr>
            <w:r>
              <w:t>Proactively completes tasks independently as appropriate</w:t>
            </w:r>
          </w:p>
          <w:p w14:paraId="60AA9E4B" w14:textId="77777777" w:rsidR="000C0B8B" w:rsidRDefault="000C0B8B" w:rsidP="000C0B8B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C0B8B" w14:paraId="49B21015" w14:textId="77777777" w:rsidTr="000C0B8B">
        <w:trPr>
          <w:cantSplit/>
          <w:trHeight w:val="179"/>
        </w:trPr>
        <w:tc>
          <w:tcPr>
            <w:tcW w:w="10530" w:type="dxa"/>
            <w:gridSpan w:val="9"/>
          </w:tcPr>
          <w:p w14:paraId="657917E4" w14:textId="77777777" w:rsidR="000C0B8B" w:rsidRPr="00F45517" w:rsidRDefault="000C0B8B" w:rsidP="000C0B8B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00CEC506" w14:textId="77777777" w:rsidR="000C0B8B" w:rsidRDefault="000C0B8B" w:rsidP="000C0B8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3984D5F9" w14:textId="77777777" w:rsidR="00A95E15" w:rsidRDefault="00A95E15" w:rsidP="000C0B8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107D8DD3" w14:textId="29B4164C" w:rsidR="00A95E15" w:rsidRDefault="00A95E15" w:rsidP="000C0B8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7CC8189A" w14:textId="77777777" w:rsidR="00383EA6" w:rsidRDefault="00383EA6" w:rsidP="000C0B8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0B835DCC" w14:textId="6B2A5B6D" w:rsidR="00A95E15" w:rsidRDefault="00A95E15" w:rsidP="00383EA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973F4" w14:paraId="0421AF07" w14:textId="77777777" w:rsidTr="00A95E15">
        <w:trPr>
          <w:cantSplit/>
          <w:trHeight w:val="179"/>
        </w:trPr>
        <w:tc>
          <w:tcPr>
            <w:tcW w:w="1440" w:type="dxa"/>
            <w:vMerge w:val="restart"/>
            <w:vAlign w:val="center"/>
          </w:tcPr>
          <w:p w14:paraId="545162FC" w14:textId="2CAA7C53" w:rsidR="000973F4" w:rsidRPr="00F45517" w:rsidRDefault="000973F4" w:rsidP="00A95E15">
            <w:pPr>
              <w:pStyle w:val="Heading8"/>
              <w:rPr>
                <w:b w:val="0"/>
                <w:sz w:val="22"/>
                <w:szCs w:val="22"/>
              </w:rPr>
            </w:pPr>
            <w:r w:rsidRPr="00A95E15">
              <w:t>Teamwork</w:t>
            </w:r>
          </w:p>
        </w:tc>
        <w:tc>
          <w:tcPr>
            <w:tcW w:w="1980" w:type="dxa"/>
            <w:gridSpan w:val="2"/>
            <w:vAlign w:val="center"/>
          </w:tcPr>
          <w:p w14:paraId="514F39C8" w14:textId="6A2A8ED8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741D7B46" w14:textId="4F192A26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2</w:t>
            </w:r>
          </w:p>
        </w:tc>
        <w:tc>
          <w:tcPr>
            <w:tcW w:w="1740" w:type="dxa"/>
            <w:vAlign w:val="center"/>
          </w:tcPr>
          <w:p w14:paraId="2A0F1A93" w14:textId="1372C781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3</w:t>
            </w:r>
          </w:p>
        </w:tc>
        <w:tc>
          <w:tcPr>
            <w:tcW w:w="1740" w:type="dxa"/>
            <w:vAlign w:val="center"/>
          </w:tcPr>
          <w:p w14:paraId="67689E7F" w14:textId="355C4F38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0973F4">
              <w:t>4</w:t>
            </w:r>
          </w:p>
        </w:tc>
        <w:tc>
          <w:tcPr>
            <w:tcW w:w="1890" w:type="dxa"/>
            <w:gridSpan w:val="2"/>
            <w:vAlign w:val="center"/>
          </w:tcPr>
          <w:p w14:paraId="33955D1B" w14:textId="3157E964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</w:t>
            </w:r>
          </w:p>
        </w:tc>
      </w:tr>
      <w:tr w:rsidR="000973F4" w14:paraId="7957ECA9" w14:textId="77777777" w:rsidTr="00D303EB">
        <w:trPr>
          <w:cantSplit/>
          <w:trHeight w:val="1223"/>
        </w:trPr>
        <w:tc>
          <w:tcPr>
            <w:tcW w:w="1440" w:type="dxa"/>
            <w:vMerge/>
          </w:tcPr>
          <w:p w14:paraId="1CBACCF6" w14:textId="0F693DB9" w:rsidR="000973F4" w:rsidRPr="00F45517" w:rsidRDefault="000973F4" w:rsidP="000973F4">
            <w:pPr>
              <w:pStyle w:val="Heading8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4555AF04" w14:textId="77777777" w:rsidR="000973F4" w:rsidRDefault="000973F4" w:rsidP="000973F4">
            <w:pPr>
              <w:pStyle w:val="Footer"/>
              <w:tabs>
                <w:tab w:val="clear" w:pos="4320"/>
                <w:tab w:val="clear" w:pos="8640"/>
              </w:tabs>
            </w:pPr>
            <w:r>
              <w:t>Contributes to making environment negative.</w:t>
            </w:r>
          </w:p>
          <w:p w14:paraId="03280865" w14:textId="77777777" w:rsidR="000973F4" w:rsidRDefault="000973F4" w:rsidP="000973F4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29A32A41" w14:textId="77777777" w:rsidR="000973F4" w:rsidRDefault="000973F4" w:rsidP="000973F4"/>
        </w:tc>
        <w:tc>
          <w:tcPr>
            <w:tcW w:w="5220" w:type="dxa"/>
            <w:gridSpan w:val="4"/>
          </w:tcPr>
          <w:p w14:paraId="7398C825" w14:textId="77777777" w:rsidR="000973F4" w:rsidRDefault="000973F4" w:rsidP="000973F4">
            <w:pPr>
              <w:pStyle w:val="Footer"/>
              <w:tabs>
                <w:tab w:val="clear" w:pos="4320"/>
                <w:tab w:val="clear" w:pos="8640"/>
              </w:tabs>
            </w:pPr>
            <w:r>
              <w:t>Builds trust by respecting ideas and contributions of everyone; works well with others.</w:t>
            </w:r>
          </w:p>
          <w:p w14:paraId="7250F969" w14:textId="77777777" w:rsidR="00D303EB" w:rsidRDefault="00D303EB" w:rsidP="00424C25">
            <w:pPr>
              <w:numPr>
                <w:ilvl w:val="0"/>
                <w:numId w:val="11"/>
              </w:numPr>
            </w:pPr>
            <w:r>
              <w:t>effective teamwork</w:t>
            </w:r>
          </w:p>
          <w:p w14:paraId="47431DB1" w14:textId="61207975" w:rsidR="000973F4" w:rsidRDefault="000973F4" w:rsidP="00424C25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</w:pPr>
            <w:r>
              <w:t>implements suggestions made by others</w:t>
            </w:r>
          </w:p>
          <w:p w14:paraId="35E0614F" w14:textId="528B6826" w:rsidR="00D303EB" w:rsidRDefault="00D303EB" w:rsidP="00424C25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</w:pPr>
            <w:r>
              <w:t>takes direction well and without complaint</w:t>
            </w:r>
          </w:p>
          <w:p w14:paraId="32FDC637" w14:textId="507E6D56" w:rsidR="000973F4" w:rsidRDefault="000973F4" w:rsidP="00424C25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</w:pPr>
            <w:r>
              <w:t>contributes to team goals</w:t>
            </w:r>
          </w:p>
        </w:tc>
        <w:tc>
          <w:tcPr>
            <w:tcW w:w="1890" w:type="dxa"/>
            <w:gridSpan w:val="2"/>
          </w:tcPr>
          <w:p w14:paraId="76280BC1" w14:textId="0CB76F7D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</w:pPr>
            <w:r>
              <w:t>Contributes to positive morale and spirit within the team and embraces diverse and global cultures and ideas</w:t>
            </w:r>
          </w:p>
        </w:tc>
      </w:tr>
      <w:tr w:rsidR="000973F4" w14:paraId="53F33EB9" w14:textId="77777777" w:rsidTr="000C0B8B">
        <w:trPr>
          <w:cantSplit/>
          <w:trHeight w:val="269"/>
        </w:trPr>
        <w:tc>
          <w:tcPr>
            <w:tcW w:w="10530" w:type="dxa"/>
            <w:gridSpan w:val="9"/>
          </w:tcPr>
          <w:p w14:paraId="3354C77D" w14:textId="77777777" w:rsidR="000973F4" w:rsidRPr="00F45517" w:rsidRDefault="000973F4" w:rsidP="000973F4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02489303" w14:textId="54FE2E03" w:rsidR="000973F4" w:rsidRDefault="000973F4" w:rsidP="000973F4"/>
          <w:p w14:paraId="36380DDF" w14:textId="77777777" w:rsidR="00A95E15" w:rsidRDefault="00A95E15" w:rsidP="000973F4"/>
          <w:p w14:paraId="6DA303C8" w14:textId="21D510C3" w:rsidR="00A95E15" w:rsidRDefault="00A95E15" w:rsidP="000973F4"/>
          <w:p w14:paraId="0EBBC14C" w14:textId="53024BC6" w:rsidR="000973F4" w:rsidRDefault="00383EA6" w:rsidP="000973F4">
            <w:r>
              <w:t xml:space="preserve"> </w:t>
            </w:r>
          </w:p>
        </w:tc>
      </w:tr>
      <w:tr w:rsidR="000973F4" w14:paraId="186C166C" w14:textId="77777777" w:rsidTr="00A95E15">
        <w:trPr>
          <w:cantSplit/>
          <w:trHeight w:val="269"/>
        </w:trPr>
        <w:tc>
          <w:tcPr>
            <w:tcW w:w="1440" w:type="dxa"/>
            <w:vMerge w:val="restart"/>
            <w:vAlign w:val="center"/>
          </w:tcPr>
          <w:p w14:paraId="7EFEF348" w14:textId="7C38D3F5" w:rsidR="000973F4" w:rsidRPr="009D3E9F" w:rsidRDefault="000973F4" w:rsidP="00A95E15">
            <w:pPr>
              <w:pStyle w:val="Heading8"/>
              <w:rPr>
                <w:b w:val="0"/>
                <w:szCs w:val="15"/>
              </w:rPr>
            </w:pPr>
            <w:r w:rsidRPr="009D3E9F">
              <w:rPr>
                <w:szCs w:val="15"/>
              </w:rPr>
              <w:t>Attire</w:t>
            </w:r>
          </w:p>
        </w:tc>
        <w:tc>
          <w:tcPr>
            <w:tcW w:w="1980" w:type="dxa"/>
            <w:gridSpan w:val="2"/>
            <w:vAlign w:val="center"/>
          </w:tcPr>
          <w:p w14:paraId="15C81D46" w14:textId="73B0AB79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4E72C002" w14:textId="5BAF3325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1740" w:type="dxa"/>
            <w:vAlign w:val="center"/>
          </w:tcPr>
          <w:p w14:paraId="233CEF2F" w14:textId="6B4A0BBF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1740" w:type="dxa"/>
            <w:vAlign w:val="center"/>
          </w:tcPr>
          <w:p w14:paraId="3917D3AE" w14:textId="12B1A184" w:rsidR="000973F4" w:rsidRDefault="000973F4" w:rsidP="0073339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vAlign w:val="center"/>
          </w:tcPr>
          <w:p w14:paraId="62209E77" w14:textId="438DF3A2" w:rsidR="000973F4" w:rsidRDefault="000973F4" w:rsidP="00733397">
            <w:pPr>
              <w:jc w:val="center"/>
            </w:pPr>
            <w:r>
              <w:t>5</w:t>
            </w:r>
          </w:p>
        </w:tc>
      </w:tr>
      <w:tr w:rsidR="000973F4" w14:paraId="799B079E" w14:textId="77777777" w:rsidTr="000C0B8B">
        <w:trPr>
          <w:cantSplit/>
          <w:trHeight w:val="719"/>
        </w:trPr>
        <w:tc>
          <w:tcPr>
            <w:tcW w:w="1440" w:type="dxa"/>
            <w:vMerge/>
          </w:tcPr>
          <w:p w14:paraId="6BFC6E72" w14:textId="4CF55E8B" w:rsidR="000973F4" w:rsidRDefault="000973F4" w:rsidP="000973F4">
            <w:pPr>
              <w:pStyle w:val="Heading8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E260998" w14:textId="62B72578" w:rsidR="000973F4" w:rsidRDefault="000973F4" w:rsidP="000973F4">
            <w:pPr>
              <w:pStyle w:val="Footer"/>
              <w:tabs>
                <w:tab w:val="clear" w:pos="4320"/>
                <w:tab w:val="clear" w:pos="8640"/>
              </w:tabs>
            </w:pPr>
            <w:r>
              <w:t>Does not follow all aspects of uniform policy</w:t>
            </w:r>
            <w:r w:rsidR="00D303EB">
              <w:t>.</w:t>
            </w:r>
          </w:p>
          <w:p w14:paraId="27254696" w14:textId="2F4BEDA7" w:rsidR="00D303EB" w:rsidRDefault="00D303EB" w:rsidP="000973F4">
            <w:pPr>
              <w:pStyle w:val="Footer"/>
              <w:tabs>
                <w:tab w:val="clear" w:pos="4320"/>
                <w:tab w:val="clear" w:pos="8640"/>
              </w:tabs>
            </w:pPr>
            <w:r>
              <w:t>Uniform has holes, is dirty/soiled/stained.</w:t>
            </w:r>
          </w:p>
          <w:p w14:paraId="67BC26E1" w14:textId="77777777" w:rsidR="000973F4" w:rsidRDefault="000973F4" w:rsidP="000973F4"/>
        </w:tc>
        <w:tc>
          <w:tcPr>
            <w:tcW w:w="5220" w:type="dxa"/>
            <w:gridSpan w:val="4"/>
          </w:tcPr>
          <w:p w14:paraId="1BD9A5BB" w14:textId="3E038196" w:rsidR="000973F4" w:rsidRDefault="000973F4" w:rsidP="00D303EB">
            <w:pPr>
              <w:pStyle w:val="Footer"/>
              <w:tabs>
                <w:tab w:val="clear" w:pos="4320"/>
                <w:tab w:val="clear" w:pos="8640"/>
              </w:tabs>
            </w:pPr>
            <w:r>
              <w:t>Follows uniform policy</w:t>
            </w:r>
          </w:p>
          <w:p w14:paraId="278F27F8" w14:textId="563A90F4" w:rsidR="00D303EB" w:rsidRDefault="00D303EB" w:rsidP="00424C25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</w:pPr>
            <w:r>
              <w:t>shows up prepared for current weather conditions.</w:t>
            </w:r>
          </w:p>
          <w:p w14:paraId="689FAF75" w14:textId="346FB775" w:rsidR="00D303EB" w:rsidRDefault="00D303EB" w:rsidP="00424C25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</w:pPr>
            <w:r>
              <w:t>uniform is clean and/or freshly laundered.</w:t>
            </w:r>
          </w:p>
          <w:p w14:paraId="07B7AFCF" w14:textId="77777777" w:rsidR="000973F4" w:rsidRDefault="000973F4" w:rsidP="000973F4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32FDA672" w14:textId="77777777" w:rsidR="000973F4" w:rsidRDefault="000973F4" w:rsidP="000973F4">
            <w:pPr>
              <w:ind w:left="240"/>
            </w:pPr>
          </w:p>
        </w:tc>
        <w:tc>
          <w:tcPr>
            <w:tcW w:w="1890" w:type="dxa"/>
            <w:gridSpan w:val="2"/>
          </w:tcPr>
          <w:p w14:paraId="47E72640" w14:textId="0EE8D95E" w:rsidR="000973F4" w:rsidRDefault="000973F4" w:rsidP="000973F4">
            <w:r>
              <w:t>Uniform appearance is exceptional</w:t>
            </w:r>
            <w:r w:rsidR="00D303EB">
              <w:t>.</w:t>
            </w:r>
          </w:p>
          <w:p w14:paraId="09B33FFE" w14:textId="77777777" w:rsidR="000973F4" w:rsidRDefault="000973F4" w:rsidP="000973F4"/>
          <w:p w14:paraId="3CAAA57A" w14:textId="5B3CE968" w:rsidR="000973F4" w:rsidRDefault="000973F4" w:rsidP="000973F4"/>
        </w:tc>
      </w:tr>
      <w:tr w:rsidR="000973F4" w14:paraId="2CA4609D" w14:textId="77777777" w:rsidTr="000C0B8B">
        <w:trPr>
          <w:cantSplit/>
        </w:trPr>
        <w:tc>
          <w:tcPr>
            <w:tcW w:w="10530" w:type="dxa"/>
            <w:gridSpan w:val="9"/>
          </w:tcPr>
          <w:p w14:paraId="352F11AA" w14:textId="77777777" w:rsidR="00A95E15" w:rsidRPr="00F45517" w:rsidRDefault="00A95E15" w:rsidP="00A95E15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2182E359" w14:textId="1F78E341" w:rsidR="000973F4" w:rsidRDefault="000973F4" w:rsidP="000973F4">
            <w:pPr>
              <w:rPr>
                <w:b/>
              </w:rPr>
            </w:pPr>
          </w:p>
          <w:p w14:paraId="7BB2F3C6" w14:textId="1B3EF7DB" w:rsidR="00A95E15" w:rsidRDefault="00A95E15" w:rsidP="000973F4">
            <w:pPr>
              <w:rPr>
                <w:b/>
              </w:rPr>
            </w:pPr>
          </w:p>
          <w:p w14:paraId="59B74906" w14:textId="67795B6C" w:rsidR="00A95E15" w:rsidRDefault="00A95E15" w:rsidP="000973F4">
            <w:pPr>
              <w:rPr>
                <w:b/>
              </w:rPr>
            </w:pPr>
          </w:p>
          <w:p w14:paraId="35B51BD2" w14:textId="77777777" w:rsidR="00A95E15" w:rsidRDefault="00A95E15" w:rsidP="000973F4">
            <w:pPr>
              <w:rPr>
                <w:b/>
              </w:rPr>
            </w:pPr>
          </w:p>
          <w:p w14:paraId="215A9F77" w14:textId="1A21C96B" w:rsidR="000973F4" w:rsidRDefault="000973F4" w:rsidP="000973F4"/>
        </w:tc>
      </w:tr>
      <w:tr w:rsidR="00BB1D1F" w14:paraId="270A5A9B" w14:textId="77777777" w:rsidTr="00D303EB">
        <w:trPr>
          <w:cantSplit/>
          <w:trHeight w:val="845"/>
        </w:trPr>
        <w:tc>
          <w:tcPr>
            <w:tcW w:w="1530" w:type="dxa"/>
            <w:gridSpan w:val="2"/>
            <w:vAlign w:val="center"/>
          </w:tcPr>
          <w:p w14:paraId="57630EEC" w14:textId="77777777" w:rsidR="00BB1D1F" w:rsidRDefault="00BB1D1F" w:rsidP="00A95E15">
            <w:pPr>
              <w:pStyle w:val="Heading1"/>
            </w:pPr>
            <w:r w:rsidRPr="009D3E9F">
              <w:rPr>
                <w:sz w:val="20"/>
                <w:szCs w:val="15"/>
              </w:rPr>
              <w:t>Training</w:t>
            </w:r>
          </w:p>
        </w:tc>
        <w:tc>
          <w:tcPr>
            <w:tcW w:w="1980" w:type="dxa"/>
            <w:gridSpan w:val="2"/>
          </w:tcPr>
          <w:p w14:paraId="492D5FF0" w14:textId="148AAE94" w:rsidR="00BB1D1F" w:rsidRDefault="00BB1D1F" w:rsidP="003168ED">
            <w:r>
              <w:t>Fails to learn and/or apply new skills as needed</w:t>
            </w:r>
          </w:p>
        </w:tc>
        <w:tc>
          <w:tcPr>
            <w:tcW w:w="5220" w:type="dxa"/>
            <w:gridSpan w:val="4"/>
          </w:tcPr>
          <w:p w14:paraId="6CC64A35" w14:textId="77777777" w:rsidR="00BB1D1F" w:rsidRDefault="00BB1D1F" w:rsidP="00A40C80">
            <w:r>
              <w:t xml:space="preserve">Learns and applies new skills as needed, including technology </w:t>
            </w:r>
          </w:p>
          <w:p w14:paraId="55CC5FD9" w14:textId="4FC99CFC" w:rsidR="007D7A04" w:rsidRDefault="00BB1D1F" w:rsidP="00424C25">
            <w:pPr>
              <w:numPr>
                <w:ilvl w:val="0"/>
                <w:numId w:val="3"/>
              </w:numPr>
            </w:pPr>
            <w:r>
              <w:t>operates computer programs</w:t>
            </w:r>
            <w:r w:rsidR="007D7A04">
              <w:t>, including email and payroll</w:t>
            </w:r>
          </w:p>
          <w:p w14:paraId="0E19D329" w14:textId="5796D080" w:rsidR="00BB1D1F" w:rsidRDefault="007D7A04" w:rsidP="00424C25">
            <w:pPr>
              <w:numPr>
                <w:ilvl w:val="0"/>
                <w:numId w:val="3"/>
              </w:numPr>
            </w:pPr>
            <w:r>
              <w:t>checks email as assigned</w:t>
            </w:r>
          </w:p>
          <w:p w14:paraId="0FC681C5" w14:textId="77777777" w:rsidR="00BB1D1F" w:rsidRDefault="00BB1D1F" w:rsidP="00424C25">
            <w:pPr>
              <w:numPr>
                <w:ilvl w:val="0"/>
                <w:numId w:val="3"/>
              </w:numPr>
            </w:pPr>
            <w:r>
              <w:t>operates new equipment correctly</w:t>
            </w:r>
          </w:p>
          <w:p w14:paraId="13ED8962" w14:textId="77777777" w:rsidR="00BB1D1F" w:rsidRDefault="00BB1D1F" w:rsidP="00424C25">
            <w:pPr>
              <w:numPr>
                <w:ilvl w:val="0"/>
                <w:numId w:val="3"/>
              </w:numPr>
            </w:pPr>
            <w:r>
              <w:t>keeps up on current best practices for job title</w:t>
            </w:r>
          </w:p>
          <w:p w14:paraId="7C0400F5" w14:textId="08132625" w:rsidR="00D303EB" w:rsidRDefault="00D303EB" w:rsidP="00424C25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>
              <w:t>cross trains</w:t>
            </w:r>
          </w:p>
        </w:tc>
        <w:tc>
          <w:tcPr>
            <w:tcW w:w="1800" w:type="dxa"/>
          </w:tcPr>
          <w:p w14:paraId="33142634" w14:textId="01378C98" w:rsidR="00BB1D1F" w:rsidRDefault="00BB1D1F" w:rsidP="00A40C80">
            <w:pPr>
              <w:tabs>
                <w:tab w:val="left" w:pos="162"/>
              </w:tabs>
            </w:pPr>
            <w:r>
              <w:t>Develops self to assume new roles or responsibilities</w:t>
            </w:r>
          </w:p>
        </w:tc>
      </w:tr>
      <w:tr w:rsidR="003D18D7" w14:paraId="5D1834F1" w14:textId="77777777" w:rsidTr="00FC657F">
        <w:trPr>
          <w:cantSplit/>
        </w:trPr>
        <w:tc>
          <w:tcPr>
            <w:tcW w:w="10530" w:type="dxa"/>
            <w:gridSpan w:val="9"/>
          </w:tcPr>
          <w:p w14:paraId="36FCB0E6" w14:textId="06821C6D" w:rsidR="003D18D7" w:rsidRDefault="00A95E15" w:rsidP="00A95E15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0A8EDE0A" w14:textId="7FF91C1B" w:rsidR="003D18D7" w:rsidRDefault="003D18D7" w:rsidP="003D18D7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12B82954" w14:textId="3E16362F" w:rsidR="00A95E15" w:rsidRDefault="00A95E15" w:rsidP="003D18D7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75298B87" w14:textId="77777777" w:rsidR="00A95E15" w:rsidRDefault="00A95E15" w:rsidP="003D18D7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73D4B6B3" w14:textId="55DAADCE" w:rsidR="003D18D7" w:rsidRDefault="003D18D7" w:rsidP="003D18D7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4B38CCDE" w14:textId="1D38C339" w:rsidR="003D18D7" w:rsidRDefault="003D18D7" w:rsidP="003D18D7">
            <w:pPr>
              <w:tabs>
                <w:tab w:val="left" w:pos="162"/>
              </w:tabs>
            </w:pPr>
          </w:p>
        </w:tc>
      </w:tr>
    </w:tbl>
    <w:p w14:paraId="04B3E8A8" w14:textId="77777777" w:rsidR="007657CF" w:rsidRDefault="007657CF"/>
    <w:p w14:paraId="7DFCD5EB" w14:textId="245F439F" w:rsidR="007657CF" w:rsidRDefault="007657CF" w:rsidP="00483E97">
      <w:pPr>
        <w:tabs>
          <w:tab w:val="left" w:pos="360"/>
        </w:tabs>
      </w:pPr>
      <w:r>
        <w:br w:type="page"/>
      </w:r>
    </w:p>
    <w:p w14:paraId="75B1E6C7" w14:textId="44EF4D17" w:rsidR="00206C31" w:rsidRDefault="00206C31" w:rsidP="00483E97">
      <w:pPr>
        <w:tabs>
          <w:tab w:val="left" w:pos="360"/>
        </w:tabs>
      </w:pPr>
    </w:p>
    <w:p w14:paraId="2B6D3B4E" w14:textId="77777777" w:rsidR="00206C31" w:rsidRDefault="00206C31" w:rsidP="00483E97">
      <w:pPr>
        <w:tabs>
          <w:tab w:val="left" w:pos="360"/>
        </w:tabs>
      </w:pPr>
    </w:p>
    <w:tbl>
      <w:tblPr>
        <w:tblW w:w="106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70"/>
        <w:gridCol w:w="1710"/>
        <w:gridCol w:w="1710"/>
        <w:gridCol w:w="1710"/>
        <w:gridCol w:w="1710"/>
      </w:tblGrid>
      <w:tr w:rsidR="00C24D76" w:rsidRPr="00483E97" w14:paraId="5376DB61" w14:textId="77777777" w:rsidTr="009D3E9F">
        <w:trPr>
          <w:cantSplit/>
          <w:trHeight w:val="359"/>
        </w:trPr>
        <w:tc>
          <w:tcPr>
            <w:tcW w:w="10620" w:type="dxa"/>
            <w:gridSpan w:val="6"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14:paraId="1B98E431" w14:textId="74950E1B" w:rsidR="00C24D76" w:rsidRPr="00483E97" w:rsidRDefault="00C24D76" w:rsidP="009D3E9F">
            <w:pPr>
              <w:pStyle w:val="Heading1"/>
              <w:rPr>
                <w:sz w:val="22"/>
                <w:szCs w:val="24"/>
              </w:rPr>
            </w:pPr>
            <w:r w:rsidRPr="00483E97">
              <w:rPr>
                <w:sz w:val="22"/>
                <w:szCs w:val="24"/>
              </w:rPr>
              <w:t>FOR CUSTODIAL SERVICES STAFF WHO SUPERVISE OTHER EMPLOYEES</w:t>
            </w:r>
          </w:p>
        </w:tc>
      </w:tr>
      <w:tr w:rsidR="009D3E9F" w14:paraId="49190D2E" w14:textId="77777777" w:rsidTr="009D3E9F">
        <w:trPr>
          <w:cantSplit/>
        </w:trPr>
        <w:tc>
          <w:tcPr>
            <w:tcW w:w="1710" w:type="dxa"/>
            <w:vMerge w:val="restart"/>
            <w:vAlign w:val="center"/>
          </w:tcPr>
          <w:p w14:paraId="797EFC25" w14:textId="5399A4EC" w:rsidR="009D3E9F" w:rsidRPr="009D3E9F" w:rsidRDefault="009D3E9F" w:rsidP="009D3E9F">
            <w:pPr>
              <w:rPr>
                <w:b/>
                <w:sz w:val="20"/>
                <w:szCs w:val="15"/>
              </w:rPr>
            </w:pPr>
            <w:r w:rsidRPr="009D3E9F">
              <w:rPr>
                <w:b/>
                <w:sz w:val="20"/>
                <w:szCs w:val="15"/>
              </w:rPr>
              <w:t>Recognition</w:t>
            </w:r>
          </w:p>
        </w:tc>
        <w:tc>
          <w:tcPr>
            <w:tcW w:w="2070" w:type="dxa"/>
            <w:vAlign w:val="center"/>
          </w:tcPr>
          <w:p w14:paraId="179C1194" w14:textId="2C2EABC5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14:paraId="0A0B92AC" w14:textId="3B8D049C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14:paraId="79068B60" w14:textId="2BF6A226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14:paraId="595B113D" w14:textId="2FB75E9A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14:paraId="15B12D06" w14:textId="28B508C6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</w:t>
            </w:r>
          </w:p>
        </w:tc>
      </w:tr>
      <w:tr w:rsidR="009D3E9F" w14:paraId="052D6905" w14:textId="77777777" w:rsidTr="00483E97">
        <w:trPr>
          <w:cantSplit/>
        </w:trPr>
        <w:tc>
          <w:tcPr>
            <w:tcW w:w="1710" w:type="dxa"/>
            <w:vMerge/>
          </w:tcPr>
          <w:p w14:paraId="050844B4" w14:textId="53FA2391" w:rsidR="009D3E9F" w:rsidRDefault="009D3E9F" w:rsidP="009D3E9F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55DEE1CC" w14:textId="04562A7A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Fails to provide positive recognition for employees</w:t>
            </w:r>
          </w:p>
        </w:tc>
        <w:tc>
          <w:tcPr>
            <w:tcW w:w="5130" w:type="dxa"/>
            <w:gridSpan w:val="3"/>
          </w:tcPr>
          <w:p w14:paraId="6289348F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Recognizes employees for positive contributions</w:t>
            </w:r>
          </w:p>
          <w:p w14:paraId="250AE848" w14:textId="16CE4823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710" w:type="dxa"/>
          </w:tcPr>
          <w:p w14:paraId="0A94AFEA" w14:textId="02B21181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Regularly finds ways to support employee’s large and small contributions</w:t>
            </w:r>
          </w:p>
        </w:tc>
      </w:tr>
      <w:tr w:rsidR="009D3E9F" w14:paraId="51DBAF6F" w14:textId="77777777" w:rsidTr="00D303EB">
        <w:trPr>
          <w:cantSplit/>
          <w:trHeight w:val="746"/>
        </w:trPr>
        <w:tc>
          <w:tcPr>
            <w:tcW w:w="10620" w:type="dxa"/>
            <w:gridSpan w:val="6"/>
          </w:tcPr>
          <w:p w14:paraId="37501B94" w14:textId="77777777" w:rsidR="009D3E9F" w:rsidRDefault="009D3E9F" w:rsidP="009D3E9F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684903F6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429EF79" w14:textId="77777777" w:rsidR="009D3E9F" w:rsidRDefault="009D3E9F" w:rsidP="009D3E9F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2A9FDC85" w14:textId="25A621C6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9D3E9F" w14:paraId="2955D6D1" w14:textId="77777777" w:rsidTr="009D3E9F">
        <w:trPr>
          <w:cantSplit/>
          <w:trHeight w:val="75"/>
        </w:trPr>
        <w:tc>
          <w:tcPr>
            <w:tcW w:w="1710" w:type="dxa"/>
            <w:vMerge w:val="restart"/>
            <w:vAlign w:val="center"/>
          </w:tcPr>
          <w:p w14:paraId="0F463F29" w14:textId="5D3DB4A4" w:rsidR="009D3E9F" w:rsidRPr="009D3E9F" w:rsidRDefault="009D3E9F" w:rsidP="009D3E9F">
            <w:pPr>
              <w:rPr>
                <w:b/>
                <w:sz w:val="20"/>
              </w:rPr>
            </w:pPr>
            <w:r w:rsidRPr="009D3E9F">
              <w:rPr>
                <w:b/>
                <w:sz w:val="20"/>
              </w:rPr>
              <w:t>Communication</w:t>
            </w:r>
          </w:p>
        </w:tc>
        <w:tc>
          <w:tcPr>
            <w:tcW w:w="2070" w:type="dxa"/>
            <w:vAlign w:val="center"/>
          </w:tcPr>
          <w:p w14:paraId="14F1C51D" w14:textId="0D65885A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14:paraId="1C02F047" w14:textId="12AB4781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14:paraId="37C893DC" w14:textId="4FE2DD2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14:paraId="1A23AC60" w14:textId="4D4B1156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14:paraId="6598933F" w14:textId="53E4E6DC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</w:t>
            </w:r>
          </w:p>
        </w:tc>
      </w:tr>
      <w:tr w:rsidR="009D3E9F" w14:paraId="22043F36" w14:textId="77777777" w:rsidTr="009D3E9F">
        <w:trPr>
          <w:cantSplit/>
          <w:trHeight w:val="656"/>
        </w:trPr>
        <w:tc>
          <w:tcPr>
            <w:tcW w:w="1710" w:type="dxa"/>
            <w:vMerge/>
          </w:tcPr>
          <w:p w14:paraId="5DE593A6" w14:textId="116DE93D" w:rsidR="009D3E9F" w:rsidRDefault="009D3E9F" w:rsidP="009D3E9F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4B5E2078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Fails to communicate effectively</w:t>
            </w:r>
          </w:p>
          <w:p w14:paraId="3B159DA4" w14:textId="77777777" w:rsidR="009D3E9F" w:rsidRDefault="009D3E9F" w:rsidP="009D3E9F"/>
        </w:tc>
        <w:tc>
          <w:tcPr>
            <w:tcW w:w="5130" w:type="dxa"/>
            <w:gridSpan w:val="3"/>
          </w:tcPr>
          <w:p w14:paraId="474D707F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Effectively Communicates by;</w:t>
            </w:r>
          </w:p>
          <w:p w14:paraId="00E1A2C4" w14:textId="77777777" w:rsidR="009D3E9F" w:rsidRDefault="009D3E9F" w:rsidP="00424C25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>
              <w:t>communicates issues of importance to customers (i.e. faculty, athletics department, parent groups, community ed)</w:t>
            </w:r>
          </w:p>
          <w:p w14:paraId="6B2DD885" w14:textId="618C0967" w:rsidR="009D3E9F" w:rsidRDefault="009D3E9F" w:rsidP="00424C25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>
              <w:t>follows the chain of comm</w:t>
            </w:r>
            <w:r w:rsidR="007D7A04">
              <w:t>a</w:t>
            </w:r>
            <w:r>
              <w:t>nd</w:t>
            </w:r>
          </w:p>
          <w:p w14:paraId="58D863AC" w14:textId="77777777" w:rsidR="009D3E9F" w:rsidRDefault="009D3E9F" w:rsidP="00424C25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>
              <w:t>partners with principal on building needs</w:t>
            </w:r>
          </w:p>
          <w:p w14:paraId="00749E85" w14:textId="545199DF" w:rsidR="009D3E9F" w:rsidRDefault="009D3E9F" w:rsidP="00424C25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>
              <w:t>communicates effectively with staff</w:t>
            </w:r>
          </w:p>
          <w:p w14:paraId="1653D53E" w14:textId="4192E4C8" w:rsidR="009D3E9F" w:rsidRDefault="007D7A04" w:rsidP="00424C25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>
              <w:t>properly wears and operates custodial phone and walkie-talkies</w:t>
            </w:r>
          </w:p>
        </w:tc>
        <w:tc>
          <w:tcPr>
            <w:tcW w:w="1710" w:type="dxa"/>
          </w:tcPr>
          <w:p w14:paraId="292864EC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Never fails to communicate at the right time the right information.</w:t>
            </w:r>
          </w:p>
          <w:p w14:paraId="0DB46A75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32527FF9" w14:textId="78A84F0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9D3E9F" w14:paraId="7E7C7F48" w14:textId="77777777" w:rsidTr="00D303EB">
        <w:trPr>
          <w:cantSplit/>
        </w:trPr>
        <w:tc>
          <w:tcPr>
            <w:tcW w:w="10620" w:type="dxa"/>
            <w:gridSpan w:val="6"/>
          </w:tcPr>
          <w:p w14:paraId="173EC021" w14:textId="6C8F3CF0" w:rsidR="009D3E9F" w:rsidRDefault="009D3E9F" w:rsidP="009D3E9F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4E21C4AA" w14:textId="008282CE" w:rsidR="009D3E9F" w:rsidRDefault="009D3E9F" w:rsidP="009D3E9F"/>
          <w:p w14:paraId="30F98001" w14:textId="77777777" w:rsidR="009D3E9F" w:rsidRDefault="009D3E9F" w:rsidP="009D3E9F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5FC0B213" w14:textId="716A6804" w:rsidR="009D3E9F" w:rsidRDefault="009D3E9F" w:rsidP="009D3E9F"/>
        </w:tc>
      </w:tr>
      <w:tr w:rsidR="009D3E9F" w14:paraId="54FE61B3" w14:textId="77777777" w:rsidTr="009D3E9F">
        <w:trPr>
          <w:cantSplit/>
        </w:trPr>
        <w:tc>
          <w:tcPr>
            <w:tcW w:w="1710" w:type="dxa"/>
            <w:vMerge w:val="restart"/>
            <w:vAlign w:val="center"/>
          </w:tcPr>
          <w:p w14:paraId="01F3C3B2" w14:textId="0510BD66" w:rsidR="009D3E9F" w:rsidRPr="009D3E9F" w:rsidRDefault="007D7A04" w:rsidP="009D3E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</w:p>
          <w:p w14:paraId="4297A4DE" w14:textId="7FA74273" w:rsidR="009D3E9F" w:rsidRDefault="009D3E9F" w:rsidP="009D3E9F">
            <w:pPr>
              <w:rPr>
                <w:b/>
              </w:rPr>
            </w:pPr>
            <w:r w:rsidRPr="009D3E9F">
              <w:rPr>
                <w:b/>
                <w:sz w:val="20"/>
              </w:rPr>
              <w:t>Expectations</w:t>
            </w:r>
          </w:p>
        </w:tc>
        <w:tc>
          <w:tcPr>
            <w:tcW w:w="2070" w:type="dxa"/>
            <w:vAlign w:val="center"/>
          </w:tcPr>
          <w:p w14:paraId="4E9CA73F" w14:textId="2BD1D070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14:paraId="178A2D0F" w14:textId="55B17EBE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14:paraId="2AEF609B" w14:textId="155823CE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14:paraId="6AC90A7B" w14:textId="71625513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14:paraId="3DA3EE6B" w14:textId="64669F6E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</w:t>
            </w:r>
          </w:p>
        </w:tc>
      </w:tr>
      <w:tr w:rsidR="009D3E9F" w14:paraId="289A4477" w14:textId="77777777" w:rsidTr="00483E97">
        <w:trPr>
          <w:cantSplit/>
        </w:trPr>
        <w:tc>
          <w:tcPr>
            <w:tcW w:w="1710" w:type="dxa"/>
            <w:vMerge/>
          </w:tcPr>
          <w:p w14:paraId="363F37F7" w14:textId="5082AC1D" w:rsidR="009D3E9F" w:rsidRDefault="009D3E9F" w:rsidP="009D3E9F">
            <w:pPr>
              <w:rPr>
                <w:b/>
              </w:rPr>
            </w:pPr>
          </w:p>
        </w:tc>
        <w:tc>
          <w:tcPr>
            <w:tcW w:w="2070" w:type="dxa"/>
          </w:tcPr>
          <w:p w14:paraId="39F70969" w14:textId="481BDA69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Fails to set and/or model high expectations for staff</w:t>
            </w:r>
          </w:p>
        </w:tc>
        <w:tc>
          <w:tcPr>
            <w:tcW w:w="5130" w:type="dxa"/>
            <w:gridSpan w:val="3"/>
          </w:tcPr>
          <w:p w14:paraId="5530C5DA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Sets and models high expectations for staff</w:t>
            </w:r>
          </w:p>
          <w:p w14:paraId="4B232BB0" w14:textId="3B5F987C" w:rsidR="009D3E9F" w:rsidRDefault="009D3E9F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building reflect</w:t>
            </w:r>
            <w:r w:rsidR="007D7A04">
              <w:t>s</w:t>
            </w:r>
            <w:r>
              <w:t xml:space="preserve"> best practices - clean and organized </w:t>
            </w:r>
          </w:p>
          <w:p w14:paraId="05A53C61" w14:textId="7575ED41" w:rsidR="009D3E9F" w:rsidRDefault="009D3E9F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staff is viewed as positive role models for students</w:t>
            </w:r>
          </w:p>
        </w:tc>
        <w:tc>
          <w:tcPr>
            <w:tcW w:w="1710" w:type="dxa"/>
          </w:tcPr>
          <w:p w14:paraId="0AB3A3A9" w14:textId="6F96DB76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Sets, models, and attains high expectations for staff</w:t>
            </w:r>
          </w:p>
        </w:tc>
      </w:tr>
      <w:tr w:rsidR="009D3E9F" w14:paraId="66F3EEBD" w14:textId="77777777" w:rsidTr="00D303EB">
        <w:trPr>
          <w:cantSplit/>
        </w:trPr>
        <w:tc>
          <w:tcPr>
            <w:tcW w:w="10620" w:type="dxa"/>
            <w:gridSpan w:val="6"/>
          </w:tcPr>
          <w:p w14:paraId="5D5D70C7" w14:textId="77777777" w:rsidR="009D3E9F" w:rsidRDefault="009D3E9F" w:rsidP="009D3E9F">
            <w:pPr>
              <w:pStyle w:val="Heading5"/>
              <w:rPr>
                <w:sz w:val="20"/>
                <w:szCs w:val="16"/>
              </w:rPr>
            </w:pPr>
            <w:r w:rsidRPr="00F45517">
              <w:rPr>
                <w:sz w:val="20"/>
                <w:szCs w:val="16"/>
              </w:rPr>
              <w:t>Comments:</w:t>
            </w:r>
          </w:p>
          <w:p w14:paraId="1A51F33C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4ED1651" w14:textId="77777777" w:rsidR="009D3E9F" w:rsidRDefault="009D3E9F" w:rsidP="009D3E9F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2638AA8F" w14:textId="1A255F69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9D3E9F" w14:paraId="25F6F6D8" w14:textId="77777777" w:rsidTr="009D3E9F">
        <w:trPr>
          <w:cantSplit/>
        </w:trPr>
        <w:tc>
          <w:tcPr>
            <w:tcW w:w="1710" w:type="dxa"/>
            <w:vMerge w:val="restart"/>
            <w:vAlign w:val="center"/>
          </w:tcPr>
          <w:p w14:paraId="61FBB3ED" w14:textId="3D5EF2E4" w:rsidR="009D3E9F" w:rsidRPr="009D3E9F" w:rsidRDefault="007D7A04" w:rsidP="009D3E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Building </w:t>
            </w:r>
            <w:r w:rsidR="009D3E9F" w:rsidRPr="009D3E9F">
              <w:rPr>
                <w:b/>
                <w:sz w:val="20"/>
              </w:rPr>
              <w:t>Operations</w:t>
            </w:r>
          </w:p>
        </w:tc>
        <w:tc>
          <w:tcPr>
            <w:tcW w:w="2070" w:type="dxa"/>
            <w:vAlign w:val="center"/>
          </w:tcPr>
          <w:p w14:paraId="1032877B" w14:textId="01CB952A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14:paraId="7D84413D" w14:textId="73637A9F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14:paraId="55C7ACE8" w14:textId="4A641BEC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14:paraId="684121E9" w14:textId="7D9017CE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14:paraId="25BEDB7C" w14:textId="1BEE2955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</w:t>
            </w:r>
          </w:p>
        </w:tc>
      </w:tr>
      <w:tr w:rsidR="009D3E9F" w14:paraId="5355DD1A" w14:textId="77777777" w:rsidTr="00483E97">
        <w:trPr>
          <w:cantSplit/>
        </w:trPr>
        <w:tc>
          <w:tcPr>
            <w:tcW w:w="1710" w:type="dxa"/>
            <w:vMerge/>
          </w:tcPr>
          <w:p w14:paraId="03322A59" w14:textId="41A12877" w:rsidR="009D3E9F" w:rsidRDefault="009D3E9F" w:rsidP="009D3E9F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368F3ACD" w14:textId="100721B2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Fails to assure that assigned operations are handled effectively</w:t>
            </w:r>
            <w:r w:rsidR="007D7A04">
              <w:t>.</w:t>
            </w:r>
          </w:p>
          <w:p w14:paraId="7CA468FA" w14:textId="57A3A544" w:rsidR="007D7A04" w:rsidRDefault="007D7A04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Excessive inventory on hand.</w:t>
            </w:r>
          </w:p>
          <w:p w14:paraId="2FCF933B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7A037F5D" w14:textId="096E3E99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130" w:type="dxa"/>
            <w:gridSpan w:val="3"/>
          </w:tcPr>
          <w:p w14:paraId="733A0220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Assures that assigned operations are running smoothly</w:t>
            </w:r>
          </w:p>
          <w:p w14:paraId="137082D5" w14:textId="090AF85A" w:rsidR="009D3E9F" w:rsidRDefault="007D7A04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 xml:space="preserve">effectively </w:t>
            </w:r>
            <w:r w:rsidR="009D3E9F">
              <w:t>prioritiz</w:t>
            </w:r>
            <w:r>
              <w:t>es duties, tasks and projects</w:t>
            </w:r>
          </w:p>
          <w:p w14:paraId="5E57ECEF" w14:textId="3F41D8FE" w:rsidR="009D3E9F" w:rsidRDefault="009D3E9F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uses staff effectively</w:t>
            </w:r>
          </w:p>
          <w:p w14:paraId="77FE60A8" w14:textId="77777777" w:rsidR="007D7A04" w:rsidRDefault="007D7A04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monitors cleanliness of building</w:t>
            </w:r>
          </w:p>
          <w:p w14:paraId="45B7CAAF" w14:textId="7395789C" w:rsidR="009D3E9F" w:rsidRDefault="007D7A04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Impl</w:t>
            </w:r>
            <w:r w:rsidR="009D3E9F">
              <w:t>ements effective managerial skills</w:t>
            </w:r>
          </w:p>
          <w:p w14:paraId="36E76CCC" w14:textId="77777777" w:rsidR="009D3E9F" w:rsidRDefault="009D3E9F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maintains appropriate level of inventory</w:t>
            </w:r>
          </w:p>
          <w:p w14:paraId="75B36DAC" w14:textId="77777777" w:rsidR="009D3E9F" w:rsidRDefault="009D3E9F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ensures that all required training and licenses are in place</w:t>
            </w:r>
          </w:p>
          <w:p w14:paraId="08458F6B" w14:textId="77777777" w:rsidR="009D3E9F" w:rsidRDefault="009D3E9F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>uses data to make decisions</w:t>
            </w:r>
          </w:p>
          <w:p w14:paraId="7F90CD40" w14:textId="4F892A7B" w:rsidR="007D7A04" w:rsidRDefault="007D7A04" w:rsidP="00424C25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</w:pPr>
            <w:r>
              <w:t xml:space="preserve">monitors work done by evening shift </w:t>
            </w:r>
          </w:p>
        </w:tc>
        <w:tc>
          <w:tcPr>
            <w:tcW w:w="1710" w:type="dxa"/>
          </w:tcPr>
          <w:p w14:paraId="711F0091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  <w:r>
              <w:t>Overall operations are a model for others</w:t>
            </w:r>
          </w:p>
          <w:p w14:paraId="4D659F4E" w14:textId="77777777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1F491FCE" w14:textId="65642974" w:rsidR="009D3E9F" w:rsidRDefault="009D3E9F" w:rsidP="009D3E9F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9D3E9F" w14:paraId="792069B4" w14:textId="77777777" w:rsidTr="00483E97">
        <w:trPr>
          <w:cantSplit/>
        </w:trPr>
        <w:tc>
          <w:tcPr>
            <w:tcW w:w="10620" w:type="dxa"/>
            <w:gridSpan w:val="6"/>
          </w:tcPr>
          <w:p w14:paraId="31F78615" w14:textId="0D537F73" w:rsidR="009D3E9F" w:rsidRDefault="009D3E9F" w:rsidP="009D3E9F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6F20E790" w14:textId="4DB507FD" w:rsidR="009D3E9F" w:rsidRDefault="009D3E9F" w:rsidP="009D3E9F">
            <w:pPr>
              <w:rPr>
                <w:b/>
              </w:rPr>
            </w:pPr>
          </w:p>
          <w:p w14:paraId="6B6084D0" w14:textId="77777777" w:rsidR="009D3E9F" w:rsidRDefault="009D3E9F" w:rsidP="009D3E9F">
            <w:pPr>
              <w:tabs>
                <w:tab w:val="left" w:pos="162"/>
              </w:tabs>
              <w:rPr>
                <w:sz w:val="20"/>
                <w:szCs w:val="16"/>
              </w:rPr>
            </w:pPr>
          </w:p>
          <w:p w14:paraId="5C606570" w14:textId="26C9FFA9" w:rsidR="009D3E9F" w:rsidRDefault="009D3E9F" w:rsidP="009D3E9F"/>
        </w:tc>
      </w:tr>
    </w:tbl>
    <w:p w14:paraId="6B840D6F" w14:textId="77777777" w:rsidR="00E357C1" w:rsidRDefault="00E357C1" w:rsidP="00E357C1">
      <w:pPr>
        <w:ind w:firstLine="720"/>
        <w:sectPr w:rsidR="00E357C1" w:rsidSect="003366BC">
          <w:footerReference w:type="default" r:id="rId13"/>
          <w:pgSz w:w="12240" w:h="15840"/>
          <w:pgMar w:top="270" w:right="720" w:bottom="1017" w:left="720" w:header="720" w:footer="720" w:gutter="0"/>
          <w:cols w:space="720"/>
        </w:sectPr>
      </w:pPr>
    </w:p>
    <w:p w14:paraId="58B53190" w14:textId="77777777" w:rsidR="00206C31" w:rsidRDefault="00483E97" w:rsidP="00483E97">
      <w:pPr>
        <w:tabs>
          <w:tab w:val="left" w:pos="360"/>
        </w:tabs>
        <w:rPr>
          <w:b/>
        </w:rPr>
      </w:pPr>
      <w:r w:rsidRPr="007A2B96">
        <w:rPr>
          <w:b/>
        </w:rPr>
        <w:lastRenderedPageBreak/>
        <w:tab/>
      </w:r>
    </w:p>
    <w:p w14:paraId="517F6226" w14:textId="1888F1E9" w:rsidR="00483E97" w:rsidRPr="007A2B96" w:rsidRDefault="00483E97" w:rsidP="00483E97">
      <w:pPr>
        <w:tabs>
          <w:tab w:val="left" w:pos="360"/>
        </w:tabs>
        <w:rPr>
          <w:b/>
          <w:sz w:val="28"/>
          <w:szCs w:val="28"/>
        </w:rPr>
      </w:pPr>
      <w:r w:rsidRPr="007A2B96">
        <w:rPr>
          <w:b/>
          <w:sz w:val="28"/>
          <w:szCs w:val="28"/>
        </w:rPr>
        <w:t xml:space="preserve">Saint Paul Public Schools’ </w:t>
      </w:r>
      <w:r>
        <w:rPr>
          <w:b/>
          <w:sz w:val="28"/>
          <w:szCs w:val="28"/>
        </w:rPr>
        <w:t>Guiding V</w:t>
      </w:r>
      <w:r w:rsidRPr="007A2B96">
        <w:rPr>
          <w:b/>
          <w:sz w:val="28"/>
          <w:szCs w:val="28"/>
        </w:rPr>
        <w:t>alues</w:t>
      </w:r>
    </w:p>
    <w:p w14:paraId="1EE53947" w14:textId="77777777" w:rsidR="00483E97" w:rsidRDefault="00483E97" w:rsidP="00483E97"/>
    <w:tbl>
      <w:tblPr>
        <w:tblW w:w="103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5670"/>
        <w:gridCol w:w="900"/>
        <w:gridCol w:w="900"/>
      </w:tblGrid>
      <w:tr w:rsidR="00483E97" w:rsidRPr="009D3E9F" w14:paraId="52F933FD" w14:textId="77777777" w:rsidTr="00D303EB">
        <w:trPr>
          <w:cantSplit/>
        </w:trPr>
        <w:tc>
          <w:tcPr>
            <w:tcW w:w="2857" w:type="dxa"/>
          </w:tcPr>
          <w:p w14:paraId="5AD31ABB" w14:textId="77777777" w:rsidR="00483E97" w:rsidRPr="009D3E9F" w:rsidRDefault="00483E97" w:rsidP="00D303EB">
            <w:pPr>
              <w:rPr>
                <w:b/>
                <w:sz w:val="24"/>
                <w:szCs w:val="24"/>
                <w:u w:val="single"/>
              </w:rPr>
            </w:pPr>
            <w:r w:rsidRPr="009D3E9F">
              <w:rPr>
                <w:b/>
                <w:sz w:val="24"/>
                <w:szCs w:val="24"/>
                <w:u w:val="single"/>
              </w:rPr>
              <w:t>Value</w:t>
            </w:r>
          </w:p>
        </w:tc>
        <w:tc>
          <w:tcPr>
            <w:tcW w:w="5670" w:type="dxa"/>
          </w:tcPr>
          <w:p w14:paraId="6FB54BC7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  <w:u w:val="single"/>
              </w:rPr>
            </w:pPr>
            <w:r w:rsidRPr="009D3E9F">
              <w:rPr>
                <w:b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900" w:type="dxa"/>
            <w:vAlign w:val="center"/>
          </w:tcPr>
          <w:p w14:paraId="1928F4F3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9D3E9F">
              <w:rPr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900" w:type="dxa"/>
            <w:vAlign w:val="center"/>
          </w:tcPr>
          <w:p w14:paraId="5349D83B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9D3E9F">
              <w:rPr>
                <w:b/>
                <w:sz w:val="24"/>
                <w:szCs w:val="24"/>
                <w:u w:val="single"/>
              </w:rPr>
              <w:t>No</w:t>
            </w:r>
          </w:p>
        </w:tc>
      </w:tr>
      <w:tr w:rsidR="00483E97" w14:paraId="6D09F26E" w14:textId="77777777" w:rsidTr="00D303EB">
        <w:trPr>
          <w:cantSplit/>
          <w:trHeight w:val="720"/>
        </w:trPr>
        <w:tc>
          <w:tcPr>
            <w:tcW w:w="2857" w:type="dxa"/>
            <w:vAlign w:val="center"/>
          </w:tcPr>
          <w:p w14:paraId="3D4C419C" w14:textId="77777777" w:rsidR="00483E97" w:rsidRPr="009D3E9F" w:rsidRDefault="00483E97" w:rsidP="00D303EB">
            <w:pPr>
              <w:rPr>
                <w:b/>
                <w:sz w:val="21"/>
                <w:szCs w:val="21"/>
              </w:rPr>
            </w:pPr>
            <w:r w:rsidRPr="009D3E9F">
              <w:rPr>
                <w:b/>
                <w:sz w:val="21"/>
                <w:szCs w:val="21"/>
              </w:rPr>
              <w:t>ACHIEVEMENT</w:t>
            </w:r>
          </w:p>
        </w:tc>
        <w:tc>
          <w:tcPr>
            <w:tcW w:w="5670" w:type="dxa"/>
            <w:vAlign w:val="center"/>
          </w:tcPr>
          <w:p w14:paraId="317DC933" w14:textId="77777777" w:rsidR="00483E97" w:rsidRPr="009D3E9F" w:rsidRDefault="00483E97" w:rsidP="00D303EB">
            <w:pPr>
              <w:rPr>
                <w:sz w:val="21"/>
                <w:szCs w:val="22"/>
              </w:rPr>
            </w:pPr>
            <w:r w:rsidRPr="009D3E9F">
              <w:rPr>
                <w:sz w:val="21"/>
                <w:szCs w:val="22"/>
              </w:rPr>
              <w:t xml:space="preserve">Fostering academic success by </w:t>
            </w:r>
            <w:proofErr w:type="gramStart"/>
            <w:r w:rsidRPr="009D3E9F">
              <w:rPr>
                <w:sz w:val="21"/>
                <w:szCs w:val="22"/>
              </w:rPr>
              <w:t>taking action</w:t>
            </w:r>
            <w:proofErr w:type="gramEnd"/>
            <w:r w:rsidRPr="009D3E9F">
              <w:rPr>
                <w:sz w:val="21"/>
                <w:szCs w:val="22"/>
              </w:rPr>
              <w:t xml:space="preserve"> to increase student achievement through challenging and collaborative learning.</w:t>
            </w:r>
          </w:p>
        </w:tc>
        <w:tc>
          <w:tcPr>
            <w:tcW w:w="900" w:type="dxa"/>
            <w:vAlign w:val="center"/>
          </w:tcPr>
          <w:p w14:paraId="419C86F7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00" w:type="dxa"/>
            <w:vAlign w:val="center"/>
          </w:tcPr>
          <w:p w14:paraId="2CF2789D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483E97" w14:paraId="5841626D" w14:textId="77777777" w:rsidTr="00D303EB">
        <w:trPr>
          <w:cantSplit/>
          <w:trHeight w:val="720"/>
        </w:trPr>
        <w:tc>
          <w:tcPr>
            <w:tcW w:w="2857" w:type="dxa"/>
            <w:vAlign w:val="center"/>
          </w:tcPr>
          <w:p w14:paraId="31A6462C" w14:textId="77777777" w:rsidR="00483E97" w:rsidRPr="009D3E9F" w:rsidRDefault="00483E97" w:rsidP="00D303EB">
            <w:pPr>
              <w:rPr>
                <w:b/>
                <w:sz w:val="21"/>
                <w:szCs w:val="21"/>
              </w:rPr>
            </w:pPr>
            <w:r w:rsidRPr="009D3E9F">
              <w:rPr>
                <w:b/>
                <w:sz w:val="21"/>
                <w:szCs w:val="21"/>
              </w:rPr>
              <w:t>COMMUNICATION</w:t>
            </w:r>
          </w:p>
        </w:tc>
        <w:tc>
          <w:tcPr>
            <w:tcW w:w="5670" w:type="dxa"/>
            <w:vAlign w:val="center"/>
          </w:tcPr>
          <w:p w14:paraId="52DEC227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  <w:r w:rsidRPr="009D3E9F">
              <w:rPr>
                <w:sz w:val="21"/>
                <w:szCs w:val="22"/>
              </w:rPr>
              <w:t>Engaging with sincerity and honesty by using language that can be understood by all.</w:t>
            </w:r>
          </w:p>
        </w:tc>
        <w:tc>
          <w:tcPr>
            <w:tcW w:w="900" w:type="dxa"/>
            <w:vAlign w:val="center"/>
          </w:tcPr>
          <w:p w14:paraId="46CB268A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00" w:type="dxa"/>
            <w:vAlign w:val="center"/>
          </w:tcPr>
          <w:p w14:paraId="7A9243D6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483E97" w14:paraId="46B9F80E" w14:textId="77777777" w:rsidTr="00D303EB">
        <w:trPr>
          <w:cantSplit/>
          <w:trHeight w:val="720"/>
        </w:trPr>
        <w:tc>
          <w:tcPr>
            <w:tcW w:w="2857" w:type="dxa"/>
            <w:vAlign w:val="center"/>
          </w:tcPr>
          <w:p w14:paraId="5F69C8D6" w14:textId="77777777" w:rsidR="00483E97" w:rsidRPr="009D3E9F" w:rsidRDefault="00483E97" w:rsidP="00D303EB">
            <w:pPr>
              <w:rPr>
                <w:b/>
                <w:sz w:val="21"/>
                <w:szCs w:val="21"/>
              </w:rPr>
            </w:pPr>
            <w:r w:rsidRPr="009D3E9F">
              <w:rPr>
                <w:b/>
                <w:sz w:val="21"/>
                <w:szCs w:val="21"/>
              </w:rPr>
              <w:t>CONTINUOUS IMPROVEMENT</w:t>
            </w:r>
          </w:p>
        </w:tc>
        <w:tc>
          <w:tcPr>
            <w:tcW w:w="5670" w:type="dxa"/>
            <w:vAlign w:val="center"/>
          </w:tcPr>
          <w:p w14:paraId="784AA064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  <w:r w:rsidRPr="009D3E9F">
              <w:rPr>
                <w:sz w:val="21"/>
                <w:szCs w:val="22"/>
              </w:rPr>
              <w:t>Pursuing excellence by identifying and strengthening what is working well and being flexible to change what is not.</w:t>
            </w:r>
          </w:p>
        </w:tc>
        <w:tc>
          <w:tcPr>
            <w:tcW w:w="900" w:type="dxa"/>
            <w:vAlign w:val="center"/>
          </w:tcPr>
          <w:p w14:paraId="61F816AF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ind w:left="360"/>
              <w:jc w:val="center"/>
            </w:pPr>
          </w:p>
        </w:tc>
        <w:tc>
          <w:tcPr>
            <w:tcW w:w="900" w:type="dxa"/>
            <w:vAlign w:val="center"/>
          </w:tcPr>
          <w:p w14:paraId="058B293F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483E97" w14:paraId="28A396F2" w14:textId="77777777" w:rsidTr="00D303EB">
        <w:trPr>
          <w:cantSplit/>
          <w:trHeight w:val="720"/>
        </w:trPr>
        <w:tc>
          <w:tcPr>
            <w:tcW w:w="2857" w:type="dxa"/>
            <w:vAlign w:val="center"/>
          </w:tcPr>
          <w:p w14:paraId="676E0454" w14:textId="77777777" w:rsidR="00483E97" w:rsidRPr="009D3E9F" w:rsidRDefault="00483E97" w:rsidP="00D303EB">
            <w:pPr>
              <w:rPr>
                <w:b/>
                <w:sz w:val="21"/>
                <w:szCs w:val="21"/>
              </w:rPr>
            </w:pPr>
            <w:r w:rsidRPr="009D3E9F">
              <w:rPr>
                <w:b/>
                <w:sz w:val="21"/>
                <w:szCs w:val="21"/>
              </w:rPr>
              <w:t>COLLABORATION</w:t>
            </w:r>
          </w:p>
        </w:tc>
        <w:tc>
          <w:tcPr>
            <w:tcW w:w="5670" w:type="dxa"/>
            <w:vAlign w:val="center"/>
          </w:tcPr>
          <w:p w14:paraId="02A90327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  <w:r w:rsidRPr="009D3E9F">
              <w:rPr>
                <w:sz w:val="21"/>
                <w:szCs w:val="22"/>
              </w:rPr>
              <w:t>Working together in a respectful manner that values and honors families, staff, students and the community.</w:t>
            </w:r>
          </w:p>
          <w:p w14:paraId="28EAB394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EF80863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00" w:type="dxa"/>
            <w:vAlign w:val="center"/>
          </w:tcPr>
          <w:p w14:paraId="1C66A3B8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483E97" w14:paraId="5AEF9A14" w14:textId="77777777" w:rsidTr="00D303EB">
        <w:trPr>
          <w:cantSplit/>
          <w:trHeight w:val="720"/>
        </w:trPr>
        <w:tc>
          <w:tcPr>
            <w:tcW w:w="2857" w:type="dxa"/>
            <w:vAlign w:val="center"/>
          </w:tcPr>
          <w:p w14:paraId="26E2983C" w14:textId="77777777" w:rsidR="00483E97" w:rsidRPr="009D3E9F" w:rsidRDefault="00483E97" w:rsidP="00D303EB">
            <w:pPr>
              <w:rPr>
                <w:b/>
                <w:sz w:val="21"/>
                <w:szCs w:val="21"/>
              </w:rPr>
            </w:pPr>
            <w:r w:rsidRPr="009D3E9F">
              <w:rPr>
                <w:b/>
                <w:sz w:val="21"/>
                <w:szCs w:val="21"/>
              </w:rPr>
              <w:t>ACCOUNTABILITY</w:t>
            </w:r>
          </w:p>
        </w:tc>
        <w:tc>
          <w:tcPr>
            <w:tcW w:w="5670" w:type="dxa"/>
            <w:vAlign w:val="center"/>
          </w:tcPr>
          <w:p w14:paraId="5DF6F2DD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  <w:r w:rsidRPr="009D3E9F">
              <w:rPr>
                <w:sz w:val="21"/>
                <w:szCs w:val="22"/>
              </w:rPr>
              <w:t>Holding ourselves to high standards for the outcomes of student achievement and operational, instructional and fiscal performance.</w:t>
            </w:r>
          </w:p>
          <w:p w14:paraId="65CFE38C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35954D6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00" w:type="dxa"/>
            <w:vAlign w:val="center"/>
          </w:tcPr>
          <w:p w14:paraId="451893EC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483E97" w14:paraId="289808B6" w14:textId="77777777" w:rsidTr="00D303EB">
        <w:trPr>
          <w:cantSplit/>
          <w:trHeight w:val="720"/>
        </w:trPr>
        <w:tc>
          <w:tcPr>
            <w:tcW w:w="2857" w:type="dxa"/>
            <w:vAlign w:val="center"/>
          </w:tcPr>
          <w:p w14:paraId="34F6C6D6" w14:textId="77777777" w:rsidR="00483E97" w:rsidRPr="009D3E9F" w:rsidRDefault="00483E97" w:rsidP="00D303EB">
            <w:pPr>
              <w:rPr>
                <w:b/>
                <w:sz w:val="21"/>
                <w:szCs w:val="21"/>
              </w:rPr>
            </w:pPr>
            <w:r w:rsidRPr="009D3E9F">
              <w:rPr>
                <w:b/>
                <w:sz w:val="21"/>
                <w:szCs w:val="21"/>
              </w:rPr>
              <w:t>INCLUSIVE CULTURE</w:t>
            </w:r>
          </w:p>
        </w:tc>
        <w:tc>
          <w:tcPr>
            <w:tcW w:w="5670" w:type="dxa"/>
            <w:vAlign w:val="center"/>
          </w:tcPr>
          <w:p w14:paraId="7A36C3D9" w14:textId="77777777" w:rsidR="00483E97" w:rsidRPr="009D3E9F" w:rsidRDefault="00483E97" w:rsidP="00D303EB">
            <w:pPr>
              <w:pStyle w:val="Footer"/>
              <w:tabs>
                <w:tab w:val="clear" w:pos="4320"/>
                <w:tab w:val="clear" w:pos="8640"/>
              </w:tabs>
              <w:rPr>
                <w:sz w:val="21"/>
                <w:szCs w:val="22"/>
              </w:rPr>
            </w:pPr>
            <w:r w:rsidRPr="009D3E9F">
              <w:rPr>
                <w:sz w:val="21"/>
                <w:szCs w:val="22"/>
              </w:rPr>
              <w:t>Embracing each individual culture, race, ethnicity, ability and identity.</w:t>
            </w:r>
          </w:p>
        </w:tc>
        <w:tc>
          <w:tcPr>
            <w:tcW w:w="900" w:type="dxa"/>
            <w:vAlign w:val="center"/>
          </w:tcPr>
          <w:p w14:paraId="2204604F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00" w:type="dxa"/>
            <w:vAlign w:val="center"/>
          </w:tcPr>
          <w:p w14:paraId="1CEF6F92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483E97" w14:paraId="40D1D45F" w14:textId="77777777" w:rsidTr="00D303EB">
        <w:trPr>
          <w:cantSplit/>
          <w:trHeight w:val="296"/>
        </w:trPr>
        <w:tc>
          <w:tcPr>
            <w:tcW w:w="10327" w:type="dxa"/>
            <w:gridSpan w:val="4"/>
          </w:tcPr>
          <w:p w14:paraId="6B92EB55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  <w:r>
              <w:t>Comments:</w:t>
            </w:r>
          </w:p>
          <w:p w14:paraId="7E5B0513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04DEAB02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6D531E00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28B2E1A2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7186D299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C4A341D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25BE122E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07CC39CB" w14:textId="77777777" w:rsidR="00483E97" w:rsidRDefault="00483E97" w:rsidP="00D303EB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14:paraId="4CCD201F" w14:textId="77777777" w:rsidR="00483E97" w:rsidRDefault="00483E97" w:rsidP="00483E97"/>
    <w:p w14:paraId="7C005A74" w14:textId="77777777" w:rsidR="00483E97" w:rsidRDefault="00483E97" w:rsidP="008C24BB">
      <w:pPr>
        <w:rPr>
          <w:b/>
          <w:sz w:val="24"/>
          <w:szCs w:val="24"/>
        </w:rPr>
      </w:pPr>
    </w:p>
    <w:p w14:paraId="3DBE5667" w14:textId="77777777" w:rsidR="00483E97" w:rsidRDefault="00483E97" w:rsidP="008C24BB">
      <w:pPr>
        <w:rPr>
          <w:b/>
          <w:sz w:val="24"/>
          <w:szCs w:val="24"/>
        </w:rPr>
      </w:pPr>
    </w:p>
    <w:p w14:paraId="4EA77D3B" w14:textId="77777777" w:rsidR="00483E97" w:rsidRDefault="00483E97" w:rsidP="008C24BB">
      <w:pPr>
        <w:rPr>
          <w:b/>
          <w:sz w:val="24"/>
          <w:szCs w:val="24"/>
        </w:rPr>
      </w:pPr>
    </w:p>
    <w:p w14:paraId="54793314" w14:textId="77777777" w:rsidR="00483E97" w:rsidRDefault="00483E97" w:rsidP="008C24BB">
      <w:pPr>
        <w:rPr>
          <w:b/>
          <w:sz w:val="24"/>
          <w:szCs w:val="24"/>
        </w:rPr>
      </w:pPr>
    </w:p>
    <w:p w14:paraId="2462E2C9" w14:textId="77777777" w:rsidR="00483E97" w:rsidRDefault="00483E97" w:rsidP="008C24BB">
      <w:pPr>
        <w:rPr>
          <w:b/>
          <w:sz w:val="24"/>
          <w:szCs w:val="24"/>
        </w:rPr>
      </w:pPr>
    </w:p>
    <w:p w14:paraId="07995BD1" w14:textId="77777777" w:rsidR="00483E97" w:rsidRDefault="00483E97" w:rsidP="008C24BB">
      <w:pPr>
        <w:rPr>
          <w:b/>
          <w:sz w:val="24"/>
          <w:szCs w:val="24"/>
        </w:rPr>
      </w:pPr>
    </w:p>
    <w:p w14:paraId="19B71657" w14:textId="77777777" w:rsidR="00483E97" w:rsidRDefault="00483E97" w:rsidP="008C24BB">
      <w:pPr>
        <w:rPr>
          <w:b/>
          <w:sz w:val="24"/>
          <w:szCs w:val="24"/>
        </w:rPr>
      </w:pPr>
    </w:p>
    <w:p w14:paraId="0EB330FE" w14:textId="77777777" w:rsidR="00483E97" w:rsidRDefault="00483E97" w:rsidP="008C24BB">
      <w:pPr>
        <w:rPr>
          <w:b/>
          <w:sz w:val="24"/>
          <w:szCs w:val="24"/>
        </w:rPr>
      </w:pPr>
    </w:p>
    <w:p w14:paraId="2D88AD83" w14:textId="77777777" w:rsidR="00483E97" w:rsidRDefault="00483E97" w:rsidP="008C24BB">
      <w:pPr>
        <w:rPr>
          <w:b/>
          <w:sz w:val="24"/>
          <w:szCs w:val="24"/>
        </w:rPr>
      </w:pPr>
    </w:p>
    <w:p w14:paraId="7E50F9F3" w14:textId="77777777" w:rsidR="00483E97" w:rsidRDefault="00483E97" w:rsidP="008C24BB">
      <w:pPr>
        <w:rPr>
          <w:b/>
          <w:sz w:val="24"/>
          <w:szCs w:val="24"/>
        </w:rPr>
      </w:pPr>
    </w:p>
    <w:p w14:paraId="0FC9B154" w14:textId="77777777" w:rsidR="00483E97" w:rsidRDefault="00483E97" w:rsidP="008C24BB">
      <w:pPr>
        <w:rPr>
          <w:b/>
          <w:sz w:val="24"/>
          <w:szCs w:val="24"/>
        </w:rPr>
      </w:pPr>
    </w:p>
    <w:p w14:paraId="1101F749" w14:textId="77777777" w:rsidR="00483E97" w:rsidRDefault="00483E97" w:rsidP="008C24BB">
      <w:pPr>
        <w:rPr>
          <w:b/>
          <w:sz w:val="24"/>
          <w:szCs w:val="24"/>
        </w:rPr>
      </w:pPr>
    </w:p>
    <w:p w14:paraId="0AAD9C26" w14:textId="77777777" w:rsidR="00483E97" w:rsidRDefault="00483E97" w:rsidP="008C24BB">
      <w:pPr>
        <w:rPr>
          <w:b/>
          <w:sz w:val="24"/>
          <w:szCs w:val="24"/>
        </w:rPr>
      </w:pPr>
    </w:p>
    <w:p w14:paraId="2105C8E3" w14:textId="77777777" w:rsidR="00483E97" w:rsidRDefault="00483E97" w:rsidP="008C24BB">
      <w:pPr>
        <w:rPr>
          <w:b/>
          <w:sz w:val="24"/>
          <w:szCs w:val="24"/>
        </w:rPr>
      </w:pPr>
    </w:p>
    <w:p w14:paraId="57233417" w14:textId="77777777" w:rsidR="00483E97" w:rsidRDefault="00483E97" w:rsidP="008C24BB">
      <w:pPr>
        <w:rPr>
          <w:b/>
          <w:sz w:val="24"/>
          <w:szCs w:val="24"/>
        </w:rPr>
      </w:pPr>
    </w:p>
    <w:p w14:paraId="0F16426D" w14:textId="77777777" w:rsidR="00483E97" w:rsidRDefault="00483E97" w:rsidP="008C24BB">
      <w:pPr>
        <w:rPr>
          <w:b/>
          <w:sz w:val="24"/>
          <w:szCs w:val="24"/>
        </w:rPr>
      </w:pPr>
    </w:p>
    <w:p w14:paraId="49F4B843" w14:textId="77777777" w:rsidR="00483E97" w:rsidRDefault="00483E97" w:rsidP="008C24BB">
      <w:pPr>
        <w:rPr>
          <w:b/>
          <w:sz w:val="24"/>
          <w:szCs w:val="24"/>
        </w:rPr>
      </w:pPr>
    </w:p>
    <w:p w14:paraId="5EAEB192" w14:textId="77777777" w:rsidR="00483E97" w:rsidRDefault="00483E97" w:rsidP="008C24BB">
      <w:pPr>
        <w:rPr>
          <w:b/>
          <w:sz w:val="24"/>
          <w:szCs w:val="24"/>
        </w:rPr>
      </w:pPr>
    </w:p>
    <w:p w14:paraId="7D6092DB" w14:textId="77777777" w:rsidR="00483E97" w:rsidRDefault="00483E97" w:rsidP="008C24BB">
      <w:pPr>
        <w:rPr>
          <w:b/>
          <w:sz w:val="24"/>
          <w:szCs w:val="24"/>
        </w:rPr>
      </w:pPr>
    </w:p>
    <w:p w14:paraId="70BCAD3E" w14:textId="77777777" w:rsidR="00483E97" w:rsidRDefault="00483E97" w:rsidP="008C24BB">
      <w:pPr>
        <w:rPr>
          <w:b/>
          <w:sz w:val="24"/>
          <w:szCs w:val="24"/>
        </w:rPr>
      </w:pPr>
    </w:p>
    <w:p w14:paraId="213A896D" w14:textId="77777777" w:rsidR="00483E97" w:rsidRDefault="00483E97" w:rsidP="008C24BB">
      <w:pPr>
        <w:rPr>
          <w:b/>
          <w:sz w:val="24"/>
          <w:szCs w:val="24"/>
        </w:rPr>
      </w:pPr>
    </w:p>
    <w:p w14:paraId="4CE67437" w14:textId="77777777" w:rsidR="00483E97" w:rsidRDefault="00483E97" w:rsidP="008C24BB">
      <w:pPr>
        <w:rPr>
          <w:b/>
          <w:sz w:val="24"/>
          <w:szCs w:val="24"/>
        </w:rPr>
      </w:pPr>
    </w:p>
    <w:p w14:paraId="24A68F86" w14:textId="77777777" w:rsidR="00483E97" w:rsidRDefault="00483E97" w:rsidP="008C24BB">
      <w:pPr>
        <w:rPr>
          <w:b/>
          <w:sz w:val="24"/>
          <w:szCs w:val="24"/>
        </w:rPr>
      </w:pPr>
    </w:p>
    <w:p w14:paraId="44043CA8" w14:textId="5F28D31A" w:rsidR="007657CF" w:rsidRPr="00E357C1" w:rsidRDefault="007657CF" w:rsidP="008C24BB">
      <w:pPr>
        <w:rPr>
          <w:b/>
          <w:sz w:val="24"/>
          <w:szCs w:val="24"/>
        </w:rPr>
      </w:pPr>
      <w:r w:rsidRPr="00E357C1">
        <w:rPr>
          <w:b/>
          <w:sz w:val="24"/>
          <w:szCs w:val="24"/>
        </w:rPr>
        <w:t>ST. PAUL PUBLIC SCHOOLS</w:t>
      </w:r>
    </w:p>
    <w:p w14:paraId="7197D112" w14:textId="75895CB7" w:rsidR="007657CF" w:rsidRDefault="007657CF" w:rsidP="008C24BB">
      <w:pPr>
        <w:rPr>
          <w:b/>
          <w:sz w:val="24"/>
        </w:rPr>
      </w:pPr>
      <w:r>
        <w:rPr>
          <w:b/>
          <w:sz w:val="24"/>
        </w:rPr>
        <w:t>STANDARDS OF EFFECTIVE JOB PERFO</w:t>
      </w:r>
      <w:r w:rsidR="00DD4998">
        <w:rPr>
          <w:b/>
          <w:sz w:val="24"/>
        </w:rPr>
        <w:t>R</w:t>
      </w:r>
      <w:r>
        <w:rPr>
          <w:b/>
          <w:sz w:val="24"/>
        </w:rPr>
        <w:t xml:space="preserve">MANCE FOR </w:t>
      </w:r>
      <w:r w:rsidR="00761113">
        <w:rPr>
          <w:b/>
          <w:sz w:val="24"/>
        </w:rPr>
        <w:t>CUSTODIAL</w:t>
      </w:r>
      <w:r>
        <w:rPr>
          <w:b/>
          <w:sz w:val="24"/>
        </w:rPr>
        <w:t xml:space="preserve"> SERVICES EMPLOYEES</w:t>
      </w:r>
    </w:p>
    <w:p w14:paraId="683C89C9" w14:textId="77777777" w:rsidR="007657CF" w:rsidRDefault="007657CF" w:rsidP="008C24BB">
      <w:pPr>
        <w:rPr>
          <w:sz w:val="24"/>
        </w:rPr>
      </w:pPr>
    </w:p>
    <w:tbl>
      <w:tblPr>
        <w:tblStyle w:val="TableGrid"/>
        <w:tblpPr w:leftFromText="180" w:rightFromText="180" w:vertAnchor="text" w:horzAnchor="page" w:tblpX="4537" w:tblpY="-24"/>
        <w:tblW w:w="0" w:type="auto"/>
        <w:tblLook w:val="04A0" w:firstRow="1" w:lastRow="0" w:firstColumn="1" w:lastColumn="0" w:noHBand="0" w:noVBand="1"/>
      </w:tblPr>
      <w:tblGrid>
        <w:gridCol w:w="1080"/>
        <w:gridCol w:w="5040"/>
      </w:tblGrid>
      <w:tr w:rsidR="00CC48A3" w14:paraId="2940AFA6" w14:textId="77777777" w:rsidTr="00CC48A3">
        <w:trPr>
          <w:trHeight w:val="277"/>
        </w:trPr>
        <w:tc>
          <w:tcPr>
            <w:tcW w:w="1080" w:type="dxa"/>
          </w:tcPr>
          <w:p w14:paraId="01D6086C" w14:textId="6F3F81A6" w:rsidR="00CC48A3" w:rsidRPr="00CC48A3" w:rsidRDefault="00CC48A3" w:rsidP="00CC48A3">
            <w:pPr>
              <w:pStyle w:val="Heading1"/>
              <w:rPr>
                <w:b w:val="0"/>
                <w:bCs/>
                <w:sz w:val="24"/>
              </w:rPr>
            </w:pPr>
          </w:p>
        </w:tc>
        <w:tc>
          <w:tcPr>
            <w:tcW w:w="5040" w:type="dxa"/>
          </w:tcPr>
          <w:p w14:paraId="0B0DBE0D" w14:textId="6A44DF83" w:rsidR="00CC48A3" w:rsidRPr="00CC48A3" w:rsidRDefault="00CC48A3" w:rsidP="00CC48A3">
            <w:pPr>
              <w:pStyle w:val="Heading1"/>
              <w:rPr>
                <w:b w:val="0"/>
                <w:bCs/>
                <w:sz w:val="24"/>
              </w:rPr>
            </w:pPr>
          </w:p>
        </w:tc>
      </w:tr>
    </w:tbl>
    <w:p w14:paraId="24D6CBDE" w14:textId="77777777" w:rsidR="00CC48A3" w:rsidRDefault="007657CF" w:rsidP="008C24BB">
      <w:pPr>
        <w:pStyle w:val="Heading1"/>
        <w:rPr>
          <w:sz w:val="24"/>
        </w:rPr>
      </w:pPr>
      <w:r>
        <w:rPr>
          <w:sz w:val="24"/>
        </w:rPr>
        <w:t>SUMMARY EVALUATION</w:t>
      </w:r>
      <w:r w:rsidR="00CC48A3">
        <w:rPr>
          <w:sz w:val="24"/>
        </w:rPr>
        <w:t xml:space="preserve"> FOR   </w:t>
      </w:r>
    </w:p>
    <w:p w14:paraId="5CD401B0" w14:textId="77777777" w:rsidR="00CC48A3" w:rsidRDefault="00CC48A3" w:rsidP="008C24BB">
      <w:pPr>
        <w:rPr>
          <w:b/>
          <w:sz w:val="24"/>
          <w:u w:val="single"/>
        </w:rPr>
      </w:pPr>
    </w:p>
    <w:p w14:paraId="35600BD9" w14:textId="6B920B9A" w:rsidR="007657CF" w:rsidRDefault="00DD4998" w:rsidP="008C24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Skills </w:t>
      </w:r>
      <w:r w:rsidR="007657CF">
        <w:rPr>
          <w:b/>
          <w:sz w:val="24"/>
          <w:u w:val="single"/>
        </w:rPr>
        <w:t>Category</w:t>
      </w:r>
      <w:r>
        <w:rPr>
          <w:b/>
          <w:sz w:val="24"/>
          <w:u w:val="single"/>
        </w:rPr>
        <w:t xml:space="preserve"> Ratings</w:t>
      </w:r>
    </w:p>
    <w:p w14:paraId="0745B341" w14:textId="240FB349" w:rsidR="00DD4998" w:rsidRDefault="00DD4998" w:rsidP="00DD4998">
      <w:pPr>
        <w:rPr>
          <w:sz w:val="24"/>
        </w:rPr>
      </w:pPr>
      <w:r>
        <w:rPr>
          <w:sz w:val="24"/>
        </w:rPr>
        <w:t xml:space="preserve">Please enter the numeric rating score after each skills category. </w:t>
      </w:r>
    </w:p>
    <w:tbl>
      <w:tblPr>
        <w:tblStyle w:val="TableGrid"/>
        <w:tblW w:w="11038" w:type="dxa"/>
        <w:tblLook w:val="04A0" w:firstRow="1" w:lastRow="0" w:firstColumn="1" w:lastColumn="0" w:noHBand="0" w:noVBand="1"/>
      </w:tblPr>
      <w:tblGrid>
        <w:gridCol w:w="1403"/>
        <w:gridCol w:w="674"/>
        <w:gridCol w:w="1309"/>
        <w:gridCol w:w="674"/>
        <w:gridCol w:w="1579"/>
        <w:gridCol w:w="675"/>
        <w:gridCol w:w="1852"/>
        <w:gridCol w:w="675"/>
        <w:gridCol w:w="1522"/>
        <w:gridCol w:w="675"/>
      </w:tblGrid>
      <w:tr w:rsidR="005936AB" w:rsidRPr="005936AB" w14:paraId="43B52C4E" w14:textId="348DB176" w:rsidTr="00D46337"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4EEB66C1" w14:textId="0E4C29DC" w:rsidR="005936AB" w:rsidRPr="005936AB" w:rsidRDefault="005936AB" w:rsidP="005936AB">
            <w:pPr>
              <w:rPr>
                <w:sz w:val="24"/>
                <w:szCs w:val="28"/>
              </w:rPr>
            </w:pPr>
            <w:r w:rsidRPr="005936AB">
              <w:rPr>
                <w:sz w:val="24"/>
                <w:szCs w:val="28"/>
              </w:rPr>
              <w:t>Safety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8B11F0B" w14:textId="77777777" w:rsidR="005936AB" w:rsidRPr="005936AB" w:rsidRDefault="005936AB" w:rsidP="005936AB">
            <w:pPr>
              <w:rPr>
                <w:sz w:val="24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37D1E064" w14:textId="45E1F642" w:rsidR="005936AB" w:rsidRPr="005936AB" w:rsidRDefault="005936AB" w:rsidP="005936AB">
            <w:pPr>
              <w:rPr>
                <w:sz w:val="24"/>
                <w:szCs w:val="28"/>
              </w:rPr>
            </w:pPr>
            <w:r w:rsidRPr="005936AB">
              <w:rPr>
                <w:sz w:val="24"/>
                <w:szCs w:val="28"/>
              </w:rPr>
              <w:t>Attendance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D46B608" w14:textId="77777777" w:rsidR="005936AB" w:rsidRPr="005936AB" w:rsidRDefault="005936AB" w:rsidP="005936AB">
            <w:pPr>
              <w:rPr>
                <w:sz w:val="24"/>
                <w:szCs w:val="28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99A33D9" w14:textId="3FFAA2DC" w:rsidR="005936AB" w:rsidRPr="005936AB" w:rsidRDefault="005936AB" w:rsidP="005936AB">
            <w:pPr>
              <w:rPr>
                <w:sz w:val="24"/>
                <w:szCs w:val="28"/>
              </w:rPr>
            </w:pPr>
            <w:r w:rsidRPr="005936AB">
              <w:rPr>
                <w:sz w:val="24"/>
                <w:szCs w:val="28"/>
              </w:rPr>
              <w:t>Knowledge Base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CAE7CB4" w14:textId="77777777" w:rsidR="005936AB" w:rsidRPr="005936AB" w:rsidRDefault="005936AB" w:rsidP="005936AB">
            <w:pPr>
              <w:rPr>
                <w:sz w:val="24"/>
                <w:szCs w:val="28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BC3C54C" w14:textId="26DF3985" w:rsidR="005936AB" w:rsidRPr="005936AB" w:rsidRDefault="005936AB" w:rsidP="005936AB">
            <w:pPr>
              <w:rPr>
                <w:sz w:val="24"/>
                <w:szCs w:val="28"/>
              </w:rPr>
            </w:pPr>
            <w:r w:rsidRPr="005936AB">
              <w:rPr>
                <w:sz w:val="24"/>
                <w:szCs w:val="28"/>
              </w:rPr>
              <w:t>Customer Service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D3EC556" w14:textId="77777777" w:rsidR="005936AB" w:rsidRPr="005936AB" w:rsidRDefault="005936AB" w:rsidP="005936AB">
            <w:pPr>
              <w:rPr>
                <w:sz w:val="24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20750107" w14:textId="4473E5AC" w:rsidR="005936AB" w:rsidRPr="005936AB" w:rsidRDefault="005936AB" w:rsidP="005936AB">
            <w:pPr>
              <w:rPr>
                <w:sz w:val="24"/>
                <w:szCs w:val="28"/>
              </w:rPr>
            </w:pPr>
            <w:r w:rsidRPr="005936AB">
              <w:rPr>
                <w:sz w:val="24"/>
                <w:szCs w:val="28"/>
              </w:rPr>
              <w:t>Problem Solving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ADDBD5B" w14:textId="77777777" w:rsidR="005936AB" w:rsidRPr="005936AB" w:rsidRDefault="005936AB" w:rsidP="005936AB">
            <w:pPr>
              <w:rPr>
                <w:sz w:val="24"/>
                <w:szCs w:val="28"/>
              </w:rPr>
            </w:pPr>
          </w:p>
        </w:tc>
      </w:tr>
      <w:tr w:rsidR="005936AB" w14:paraId="143BED1E" w14:textId="2FAF083F" w:rsidTr="00D46337">
        <w:tc>
          <w:tcPr>
            <w:tcW w:w="1403" w:type="dxa"/>
            <w:tcBorders>
              <w:left w:val="nil"/>
              <w:right w:val="nil"/>
            </w:tcBorders>
          </w:tcPr>
          <w:p w14:paraId="1871801C" w14:textId="77777777" w:rsidR="005936AB" w:rsidRDefault="005936AB" w:rsidP="009D3E9F"/>
        </w:tc>
        <w:tc>
          <w:tcPr>
            <w:tcW w:w="674" w:type="dxa"/>
            <w:tcBorders>
              <w:left w:val="nil"/>
              <w:right w:val="nil"/>
            </w:tcBorders>
          </w:tcPr>
          <w:p w14:paraId="6729342C" w14:textId="77777777" w:rsidR="005936AB" w:rsidRDefault="005936AB" w:rsidP="009D3E9F"/>
        </w:tc>
        <w:tc>
          <w:tcPr>
            <w:tcW w:w="1309" w:type="dxa"/>
            <w:tcBorders>
              <w:left w:val="nil"/>
              <w:right w:val="nil"/>
            </w:tcBorders>
          </w:tcPr>
          <w:p w14:paraId="554C687E" w14:textId="352F003F" w:rsidR="005936AB" w:rsidRDefault="005936AB" w:rsidP="009D3E9F"/>
        </w:tc>
        <w:tc>
          <w:tcPr>
            <w:tcW w:w="674" w:type="dxa"/>
            <w:tcBorders>
              <w:left w:val="nil"/>
              <w:right w:val="nil"/>
            </w:tcBorders>
          </w:tcPr>
          <w:p w14:paraId="56B7D22D" w14:textId="77777777" w:rsidR="005936AB" w:rsidRDefault="005936AB" w:rsidP="009D3E9F"/>
        </w:tc>
        <w:tc>
          <w:tcPr>
            <w:tcW w:w="1579" w:type="dxa"/>
            <w:tcBorders>
              <w:left w:val="nil"/>
              <w:right w:val="nil"/>
            </w:tcBorders>
          </w:tcPr>
          <w:p w14:paraId="6F519E0F" w14:textId="14E2AA9C" w:rsidR="005936AB" w:rsidRDefault="005936AB" w:rsidP="009D3E9F"/>
        </w:tc>
        <w:tc>
          <w:tcPr>
            <w:tcW w:w="675" w:type="dxa"/>
            <w:tcBorders>
              <w:left w:val="nil"/>
              <w:right w:val="nil"/>
            </w:tcBorders>
          </w:tcPr>
          <w:p w14:paraId="39506739" w14:textId="77777777" w:rsidR="005936AB" w:rsidRDefault="005936AB" w:rsidP="009D3E9F"/>
        </w:tc>
        <w:tc>
          <w:tcPr>
            <w:tcW w:w="1852" w:type="dxa"/>
            <w:tcBorders>
              <w:left w:val="nil"/>
              <w:right w:val="nil"/>
            </w:tcBorders>
          </w:tcPr>
          <w:p w14:paraId="2929A20F" w14:textId="4B23D933" w:rsidR="005936AB" w:rsidRDefault="005936AB" w:rsidP="009D3E9F"/>
        </w:tc>
        <w:tc>
          <w:tcPr>
            <w:tcW w:w="675" w:type="dxa"/>
            <w:tcBorders>
              <w:left w:val="nil"/>
              <w:right w:val="nil"/>
            </w:tcBorders>
          </w:tcPr>
          <w:p w14:paraId="7BF8B1D7" w14:textId="77777777" w:rsidR="005936AB" w:rsidRDefault="005936AB" w:rsidP="009D3E9F"/>
        </w:tc>
        <w:tc>
          <w:tcPr>
            <w:tcW w:w="1522" w:type="dxa"/>
            <w:tcBorders>
              <w:left w:val="nil"/>
              <w:right w:val="nil"/>
            </w:tcBorders>
          </w:tcPr>
          <w:p w14:paraId="3D3ACF9F" w14:textId="7D63E297" w:rsidR="005936AB" w:rsidRDefault="005936AB" w:rsidP="009D3E9F"/>
        </w:tc>
        <w:tc>
          <w:tcPr>
            <w:tcW w:w="675" w:type="dxa"/>
            <w:tcBorders>
              <w:left w:val="nil"/>
              <w:right w:val="nil"/>
            </w:tcBorders>
          </w:tcPr>
          <w:p w14:paraId="68DC26F6" w14:textId="77777777" w:rsidR="005936AB" w:rsidRDefault="005936AB" w:rsidP="009D3E9F"/>
        </w:tc>
      </w:tr>
      <w:tr w:rsidR="005936AB" w:rsidRPr="005936AB" w14:paraId="6CFAE66E" w14:textId="629783AA" w:rsidTr="00D46337">
        <w:trPr>
          <w:trHeight w:val="461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5A045005" w14:textId="5336ADF4" w:rsidR="005936AB" w:rsidRPr="005936AB" w:rsidRDefault="005936AB" w:rsidP="005936A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Productivity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17F8242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27EAB87" w14:textId="73F462CF" w:rsidR="005936AB" w:rsidRPr="005936AB" w:rsidRDefault="005936AB" w:rsidP="005936A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Quality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49958EF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0874079" w14:textId="50DE8B78" w:rsidR="005936AB" w:rsidRPr="005936AB" w:rsidRDefault="005936AB" w:rsidP="005936A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Independence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BE62F7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FC1211F" w14:textId="477B06BD" w:rsidR="005936AB" w:rsidRPr="005936AB" w:rsidRDefault="005936AB" w:rsidP="005936A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Teamwork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2F947C0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0F2080D3" w14:textId="6D6F5413" w:rsidR="005936AB" w:rsidRPr="005936AB" w:rsidRDefault="005936AB" w:rsidP="005936A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Attire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9A30D49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</w:tr>
      <w:tr w:rsidR="005936AB" w14:paraId="6715EEE5" w14:textId="598C625A" w:rsidTr="00D46337">
        <w:tc>
          <w:tcPr>
            <w:tcW w:w="1403" w:type="dxa"/>
            <w:tcBorders>
              <w:left w:val="nil"/>
              <w:right w:val="nil"/>
            </w:tcBorders>
          </w:tcPr>
          <w:p w14:paraId="70670A9C" w14:textId="77777777" w:rsidR="005936AB" w:rsidRDefault="005936AB" w:rsidP="009D3E9F"/>
        </w:tc>
        <w:tc>
          <w:tcPr>
            <w:tcW w:w="674" w:type="dxa"/>
            <w:tcBorders>
              <w:left w:val="nil"/>
              <w:bottom w:val="single" w:sz="4" w:space="0" w:color="auto"/>
              <w:right w:val="nil"/>
            </w:tcBorders>
          </w:tcPr>
          <w:p w14:paraId="114CD3AC" w14:textId="77777777" w:rsidR="005936AB" w:rsidRDefault="005936AB" w:rsidP="009D3E9F"/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14:paraId="3C0EFE3B" w14:textId="6EE63A05" w:rsidR="005936AB" w:rsidRDefault="005936AB" w:rsidP="009D3E9F"/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3313621B" w14:textId="77777777" w:rsidR="005936AB" w:rsidRDefault="005936AB" w:rsidP="009D3E9F"/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263BE524" w14:textId="21BEE2E6" w:rsidR="005936AB" w:rsidRDefault="005936AB" w:rsidP="009D3E9F"/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E9F2995" w14:textId="77777777" w:rsidR="005936AB" w:rsidRDefault="005936AB" w:rsidP="009D3E9F"/>
        </w:tc>
        <w:tc>
          <w:tcPr>
            <w:tcW w:w="1852" w:type="dxa"/>
            <w:tcBorders>
              <w:left w:val="nil"/>
              <w:bottom w:val="nil"/>
              <w:right w:val="nil"/>
            </w:tcBorders>
          </w:tcPr>
          <w:p w14:paraId="62D26966" w14:textId="02666E39" w:rsidR="005936AB" w:rsidRDefault="005936AB" w:rsidP="009D3E9F"/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D839FDF" w14:textId="77777777" w:rsidR="005936AB" w:rsidRDefault="005936AB" w:rsidP="009D3E9F"/>
        </w:tc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14:paraId="3D22474B" w14:textId="325622D9" w:rsidR="005936AB" w:rsidRDefault="005936AB" w:rsidP="009D3E9F"/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9A6030A" w14:textId="77777777" w:rsidR="005936AB" w:rsidRDefault="005936AB" w:rsidP="009D3E9F"/>
        </w:tc>
      </w:tr>
      <w:tr w:rsidR="005936AB" w:rsidRPr="005936AB" w14:paraId="38F256CF" w14:textId="7A6E2213" w:rsidTr="00D46337">
        <w:trPr>
          <w:trHeight w:val="461"/>
        </w:trPr>
        <w:tc>
          <w:tcPr>
            <w:tcW w:w="1403" w:type="dxa"/>
            <w:vAlign w:val="center"/>
          </w:tcPr>
          <w:p w14:paraId="4F7AC18C" w14:textId="7B5AEAC2" w:rsidR="005936AB" w:rsidRPr="005936AB" w:rsidRDefault="005936AB" w:rsidP="005936A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Training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14:paraId="109DE7F0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00974" w14:textId="37FD6F26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17E3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768B5" w14:textId="0C94654E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23D54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98C1" w14:textId="406BF5D2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1E984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1C5F" w14:textId="1076D1F9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1D73" w14:textId="77777777" w:rsidR="005936AB" w:rsidRPr="005936AB" w:rsidRDefault="005936AB" w:rsidP="005936AB">
            <w:pPr>
              <w:rPr>
                <w:sz w:val="24"/>
                <w:szCs w:val="24"/>
              </w:rPr>
            </w:pPr>
          </w:p>
        </w:tc>
      </w:tr>
    </w:tbl>
    <w:p w14:paraId="364645B3" w14:textId="77777777" w:rsidR="009D3E9F" w:rsidRPr="009D3E9F" w:rsidRDefault="009D3E9F" w:rsidP="009D3E9F"/>
    <w:p w14:paraId="44B59BA2" w14:textId="77777777" w:rsidR="00F929AA" w:rsidRPr="005936AB" w:rsidRDefault="00F929AA" w:rsidP="008C24BB">
      <w:pPr>
        <w:rPr>
          <w:bCs/>
          <w:i/>
          <w:iCs/>
          <w:sz w:val="24"/>
        </w:rPr>
      </w:pPr>
      <w:r w:rsidRPr="005936AB">
        <w:rPr>
          <w:bCs/>
          <w:i/>
          <w:iCs/>
          <w:sz w:val="24"/>
        </w:rPr>
        <w:t>For Custodial Services employees with direct reports</w:t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1390"/>
        <w:gridCol w:w="617"/>
        <w:gridCol w:w="1763"/>
        <w:gridCol w:w="618"/>
        <w:gridCol w:w="1556"/>
        <w:gridCol w:w="618"/>
        <w:gridCol w:w="1780"/>
        <w:gridCol w:w="618"/>
      </w:tblGrid>
      <w:tr w:rsidR="005936AB" w:rsidRPr="005936AB" w14:paraId="24A339A8" w14:textId="77777777" w:rsidTr="005936AB">
        <w:trPr>
          <w:trHeight w:val="461"/>
        </w:trPr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66EF6231" w14:textId="3CFAABAD" w:rsidR="005936AB" w:rsidRPr="005936AB" w:rsidRDefault="005936AB" w:rsidP="00D303E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 xml:space="preserve">Recognition 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0896DE3A" w14:textId="77777777" w:rsidR="005936AB" w:rsidRPr="005936AB" w:rsidRDefault="005936AB" w:rsidP="00D303EB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ED8042E" w14:textId="7C76009A" w:rsidR="005936AB" w:rsidRPr="005936AB" w:rsidRDefault="005936AB" w:rsidP="00D303E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Communication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0251986" w14:textId="77777777" w:rsidR="005936AB" w:rsidRPr="005936AB" w:rsidRDefault="005936AB" w:rsidP="00D303EB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0A510818" w14:textId="139ADBE6" w:rsidR="005936AB" w:rsidRPr="005936AB" w:rsidRDefault="005936AB" w:rsidP="00D303E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Expectations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1B02F19" w14:textId="77777777" w:rsidR="005936AB" w:rsidRPr="005936AB" w:rsidRDefault="005936AB" w:rsidP="00D303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F0BBCA1" w14:textId="1B7F76C7" w:rsidR="005936AB" w:rsidRPr="005936AB" w:rsidRDefault="005936AB" w:rsidP="00D303EB">
            <w:pPr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Operations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40505191" w14:textId="77777777" w:rsidR="005936AB" w:rsidRPr="005936AB" w:rsidRDefault="005936AB" w:rsidP="00D303EB">
            <w:pPr>
              <w:rPr>
                <w:sz w:val="24"/>
                <w:szCs w:val="24"/>
              </w:rPr>
            </w:pPr>
          </w:p>
        </w:tc>
      </w:tr>
    </w:tbl>
    <w:p w14:paraId="5A440785" w14:textId="77777777" w:rsidR="005936AB" w:rsidRPr="00DD4998" w:rsidRDefault="005936AB" w:rsidP="008C24BB">
      <w:pPr>
        <w:rPr>
          <w:sz w:val="24"/>
          <w:szCs w:val="24"/>
        </w:rPr>
      </w:pPr>
    </w:p>
    <w:p w14:paraId="1C3992CD" w14:textId="540FD7F1" w:rsidR="00DD4998" w:rsidRDefault="00DD4998" w:rsidP="00DD499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Overall Ratings</w:t>
      </w:r>
    </w:p>
    <w:p w14:paraId="37CC7E7C" w14:textId="095DC992" w:rsidR="008C24BB" w:rsidRPr="00DD4998" w:rsidRDefault="00DD4998" w:rsidP="008C24BB">
      <w:pPr>
        <w:rPr>
          <w:sz w:val="24"/>
          <w:szCs w:val="24"/>
        </w:rPr>
      </w:pPr>
      <w:r w:rsidRPr="00DD4998">
        <w:rPr>
          <w:sz w:val="24"/>
          <w:szCs w:val="24"/>
        </w:rPr>
        <w:t xml:space="preserve">After reviewing with </w:t>
      </w:r>
      <w:r w:rsidR="008C24BB" w:rsidRPr="00DD4998">
        <w:rPr>
          <w:sz w:val="24"/>
          <w:szCs w:val="24"/>
        </w:rPr>
        <w:t>your supervisor</w:t>
      </w:r>
      <w:r w:rsidRPr="00DD4998">
        <w:rPr>
          <w:sz w:val="24"/>
          <w:szCs w:val="24"/>
        </w:rPr>
        <w:t>, please check the appropriate overall performance of employee.</w:t>
      </w:r>
    </w:p>
    <w:p w14:paraId="40B3E3F5" w14:textId="77777777" w:rsidR="007657CF" w:rsidRPr="00DD4998" w:rsidRDefault="007657CF" w:rsidP="008C24BB">
      <w:pPr>
        <w:rPr>
          <w:sz w:val="24"/>
          <w:szCs w:val="24"/>
        </w:rPr>
      </w:pPr>
    </w:p>
    <w:p w14:paraId="503CFF27" w14:textId="6A7D5E42" w:rsidR="007657CF" w:rsidRDefault="00A540EE" w:rsidP="008C24BB">
      <w:pPr>
        <w:tabs>
          <w:tab w:val="left" w:pos="1080"/>
        </w:tabs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4"/>
        </w:rPr>
        <w:instrText xml:space="preserve"> FORMCHECKBOX </w:instrText>
      </w:r>
      <w:r w:rsidR="004A0853">
        <w:rPr>
          <w:sz w:val="24"/>
        </w:rPr>
      </w:r>
      <w:r w:rsidR="004A08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 w:rsidR="007657CF">
        <w:rPr>
          <w:sz w:val="24"/>
        </w:rPr>
        <w:tab/>
        <w:t xml:space="preserve">Exceeds Standard </w:t>
      </w:r>
    </w:p>
    <w:p w14:paraId="4F154A24" w14:textId="77777777" w:rsidR="007657CF" w:rsidRDefault="007657CF" w:rsidP="008C24BB">
      <w:pPr>
        <w:tabs>
          <w:tab w:val="left" w:pos="1080"/>
        </w:tabs>
        <w:rPr>
          <w:sz w:val="16"/>
        </w:rPr>
      </w:pPr>
    </w:p>
    <w:p w14:paraId="7ECA3226" w14:textId="4213C4DD" w:rsidR="007657CF" w:rsidRDefault="00A540EE" w:rsidP="008C24BB">
      <w:pPr>
        <w:tabs>
          <w:tab w:val="left" w:pos="1080"/>
        </w:tabs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</w:rPr>
        <w:instrText xml:space="preserve"> FORMCHECKBOX </w:instrText>
      </w:r>
      <w:r w:rsidR="004A0853">
        <w:rPr>
          <w:sz w:val="24"/>
        </w:rPr>
      </w:r>
      <w:r w:rsidR="004A08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 w:rsidR="00DD4998">
        <w:rPr>
          <w:sz w:val="24"/>
        </w:rPr>
        <w:tab/>
      </w:r>
      <w:r w:rsidR="007657CF" w:rsidRPr="00847DAB">
        <w:rPr>
          <w:sz w:val="24"/>
        </w:rPr>
        <w:t>Meets Standard (Satisfactory)</w:t>
      </w:r>
    </w:p>
    <w:p w14:paraId="2DF2CB4D" w14:textId="77777777" w:rsidR="007657CF" w:rsidRDefault="007657CF" w:rsidP="008C24BB">
      <w:pPr>
        <w:tabs>
          <w:tab w:val="left" w:pos="1080"/>
        </w:tabs>
        <w:rPr>
          <w:sz w:val="16"/>
        </w:rPr>
      </w:pPr>
    </w:p>
    <w:p w14:paraId="561886D3" w14:textId="005CEB3B" w:rsidR="007657CF" w:rsidRDefault="00A540EE" w:rsidP="00DD4998">
      <w:pPr>
        <w:tabs>
          <w:tab w:val="left" w:pos="1080"/>
        </w:tabs>
        <w:ind w:left="1080" w:hanging="1080"/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4"/>
        </w:rPr>
        <w:instrText xml:space="preserve"> FORMCHECKBOX </w:instrText>
      </w:r>
      <w:r w:rsidR="004A0853">
        <w:rPr>
          <w:sz w:val="24"/>
        </w:rPr>
      </w:r>
      <w:r w:rsidR="004A08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 w:rsidR="00DD4998">
        <w:rPr>
          <w:sz w:val="24"/>
        </w:rPr>
        <w:tab/>
      </w:r>
      <w:r w:rsidR="007657CF">
        <w:rPr>
          <w:sz w:val="24"/>
        </w:rPr>
        <w:t>Below Standard (Unsatisfactory</w:t>
      </w:r>
      <w:r w:rsidR="008C24BB">
        <w:rPr>
          <w:sz w:val="24"/>
        </w:rPr>
        <w:t xml:space="preserve"> </w:t>
      </w:r>
      <w:r w:rsidR="007657CF">
        <w:rPr>
          <w:sz w:val="24"/>
        </w:rPr>
        <w:t>- must be re-assessed within 4 months)</w:t>
      </w:r>
      <w:r w:rsidR="00DD4998">
        <w:rPr>
          <w:sz w:val="24"/>
        </w:rPr>
        <w:t xml:space="preserve"> Note: A Performance Improvement Plan may be developed for employees who are not in a probation period and rated Below Standard </w:t>
      </w:r>
    </w:p>
    <w:p w14:paraId="05F93A6D" w14:textId="77777777" w:rsidR="00847DAB" w:rsidRDefault="007657CF" w:rsidP="008C24BB">
      <w:pPr>
        <w:tabs>
          <w:tab w:val="left" w:pos="1080"/>
        </w:tabs>
        <w:rPr>
          <w:sz w:val="22"/>
        </w:rPr>
      </w:pPr>
      <w:r>
        <w:rPr>
          <w:sz w:val="22"/>
        </w:rPr>
        <w:t xml:space="preserve">           </w:t>
      </w:r>
    </w:p>
    <w:p w14:paraId="5309FF5F" w14:textId="4F3E531D" w:rsidR="00DD4998" w:rsidRPr="00DD4998" w:rsidRDefault="005936AB" w:rsidP="008C24BB">
      <w:pPr>
        <w:tabs>
          <w:tab w:val="left" w:pos="1080"/>
        </w:tabs>
        <w:rPr>
          <w:sz w:val="24"/>
          <w:szCs w:val="24"/>
        </w:rPr>
      </w:pPr>
      <w:r w:rsidRPr="00DD4998">
        <w:rPr>
          <w:sz w:val="24"/>
          <w:szCs w:val="24"/>
        </w:rPr>
        <w:t>S</w:t>
      </w:r>
      <w:r w:rsidR="007657CF" w:rsidRPr="00DD4998">
        <w:rPr>
          <w:sz w:val="24"/>
          <w:szCs w:val="24"/>
        </w:rPr>
        <w:t xml:space="preserve">ummary </w:t>
      </w:r>
      <w:r w:rsidRPr="00DD4998">
        <w:rPr>
          <w:sz w:val="24"/>
          <w:szCs w:val="24"/>
        </w:rPr>
        <w:t>C</w:t>
      </w:r>
      <w:r w:rsidR="007657CF" w:rsidRPr="00DD4998">
        <w:rPr>
          <w:sz w:val="24"/>
          <w:szCs w:val="24"/>
        </w:rPr>
        <w:t>omments</w:t>
      </w:r>
      <w:r w:rsidR="00AD2E74" w:rsidRPr="00DD4998">
        <w:rPr>
          <w:sz w:val="24"/>
          <w:szCs w:val="24"/>
        </w:rPr>
        <w:t xml:space="preserve"> (include overall summary and any developmental goals)</w:t>
      </w:r>
      <w:r w:rsidR="007657CF" w:rsidRPr="00DD4998">
        <w:rPr>
          <w:sz w:val="24"/>
          <w:szCs w:val="24"/>
        </w:rPr>
        <w:t>:</w:t>
      </w:r>
      <w:r w:rsidR="00DD4998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D4998" w14:paraId="60DBEB60" w14:textId="77777777" w:rsidTr="00DD4998">
        <w:tc>
          <w:tcPr>
            <w:tcW w:w="10790" w:type="dxa"/>
          </w:tcPr>
          <w:p w14:paraId="13E8B106" w14:textId="77777777" w:rsidR="00DD4998" w:rsidRDefault="00DD4998" w:rsidP="008C24BB">
            <w:pPr>
              <w:tabs>
                <w:tab w:val="left" w:pos="1080"/>
              </w:tabs>
              <w:rPr>
                <w:sz w:val="24"/>
              </w:rPr>
            </w:pPr>
          </w:p>
        </w:tc>
      </w:tr>
      <w:tr w:rsidR="00DD4998" w14:paraId="3E72BDE4" w14:textId="77777777" w:rsidTr="00DD4998">
        <w:tc>
          <w:tcPr>
            <w:tcW w:w="10790" w:type="dxa"/>
          </w:tcPr>
          <w:p w14:paraId="6FE1A48E" w14:textId="77777777" w:rsidR="00DD4998" w:rsidRDefault="00DD4998" w:rsidP="008C24BB">
            <w:pPr>
              <w:tabs>
                <w:tab w:val="left" w:pos="1080"/>
              </w:tabs>
              <w:rPr>
                <w:sz w:val="24"/>
              </w:rPr>
            </w:pPr>
          </w:p>
        </w:tc>
      </w:tr>
      <w:tr w:rsidR="00DD4998" w14:paraId="383E361A" w14:textId="77777777" w:rsidTr="00DD4998">
        <w:tc>
          <w:tcPr>
            <w:tcW w:w="10790" w:type="dxa"/>
          </w:tcPr>
          <w:p w14:paraId="52EBB9A8" w14:textId="77777777" w:rsidR="00DD4998" w:rsidRDefault="00DD4998" w:rsidP="008C24BB">
            <w:pPr>
              <w:tabs>
                <w:tab w:val="left" w:pos="1080"/>
              </w:tabs>
              <w:rPr>
                <w:sz w:val="24"/>
              </w:rPr>
            </w:pPr>
          </w:p>
        </w:tc>
      </w:tr>
      <w:tr w:rsidR="00DD4998" w14:paraId="4C185862" w14:textId="77777777" w:rsidTr="00DD4998">
        <w:tc>
          <w:tcPr>
            <w:tcW w:w="10790" w:type="dxa"/>
          </w:tcPr>
          <w:p w14:paraId="45AE55A4" w14:textId="77777777" w:rsidR="00DD4998" w:rsidRDefault="00DD4998" w:rsidP="008C24BB">
            <w:pPr>
              <w:tabs>
                <w:tab w:val="left" w:pos="1080"/>
              </w:tabs>
              <w:rPr>
                <w:sz w:val="24"/>
              </w:rPr>
            </w:pPr>
          </w:p>
        </w:tc>
      </w:tr>
    </w:tbl>
    <w:p w14:paraId="72A66CFE" w14:textId="77777777" w:rsidR="00DD4998" w:rsidRDefault="00DD4998" w:rsidP="008C24BB">
      <w:pPr>
        <w:tabs>
          <w:tab w:val="left" w:pos="1080"/>
        </w:tabs>
        <w:rPr>
          <w:sz w:val="24"/>
        </w:rPr>
      </w:pPr>
    </w:p>
    <w:p w14:paraId="258AF0C1" w14:textId="201F7A60" w:rsidR="00A4471B" w:rsidRDefault="00A4471B" w:rsidP="008C24BB">
      <w:pPr>
        <w:tabs>
          <w:tab w:val="left" w:pos="1080"/>
        </w:tabs>
        <w:rPr>
          <w:sz w:val="24"/>
        </w:rPr>
      </w:pPr>
      <w:r>
        <w:rPr>
          <w:sz w:val="24"/>
        </w:rPr>
        <w:t>Suggestions for career development (optional):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D4998" w14:paraId="2F4CD287" w14:textId="77777777" w:rsidTr="00DD4998">
        <w:tc>
          <w:tcPr>
            <w:tcW w:w="10790" w:type="dxa"/>
          </w:tcPr>
          <w:p w14:paraId="22BFB343" w14:textId="77777777" w:rsidR="00DD4998" w:rsidRDefault="00DD4998" w:rsidP="00D303EB">
            <w:pPr>
              <w:tabs>
                <w:tab w:val="left" w:pos="1080"/>
              </w:tabs>
              <w:rPr>
                <w:sz w:val="24"/>
              </w:rPr>
            </w:pPr>
          </w:p>
        </w:tc>
      </w:tr>
      <w:tr w:rsidR="00DD4998" w14:paraId="67AE13F6" w14:textId="77777777" w:rsidTr="00DD4998">
        <w:tc>
          <w:tcPr>
            <w:tcW w:w="10790" w:type="dxa"/>
          </w:tcPr>
          <w:p w14:paraId="31355FEF" w14:textId="77777777" w:rsidR="00DD4998" w:rsidRDefault="00DD4998" w:rsidP="00D303EB">
            <w:pPr>
              <w:tabs>
                <w:tab w:val="left" w:pos="1080"/>
              </w:tabs>
              <w:rPr>
                <w:sz w:val="24"/>
              </w:rPr>
            </w:pPr>
          </w:p>
        </w:tc>
      </w:tr>
    </w:tbl>
    <w:p w14:paraId="46058FCD" w14:textId="77777777" w:rsidR="00E357C1" w:rsidRDefault="00E357C1" w:rsidP="008C24BB">
      <w:pPr>
        <w:tabs>
          <w:tab w:val="left" w:pos="1080"/>
        </w:tabs>
        <w:rPr>
          <w:sz w:val="24"/>
        </w:rPr>
      </w:pPr>
    </w:p>
    <w:p w14:paraId="5E6A8310" w14:textId="45A3564D" w:rsidR="007657CF" w:rsidRDefault="00DD4998" w:rsidP="008C24BB">
      <w:pPr>
        <w:tabs>
          <w:tab w:val="left" w:pos="1080"/>
        </w:tabs>
        <w:rPr>
          <w:sz w:val="24"/>
        </w:rPr>
      </w:pPr>
      <w:r>
        <w:rPr>
          <w:sz w:val="24"/>
        </w:rPr>
        <w:t>Signed _</w:t>
      </w:r>
      <w:r w:rsidR="007657CF">
        <w:rPr>
          <w:sz w:val="24"/>
        </w:rPr>
        <w:t>____________________________________</w:t>
      </w:r>
      <w:r w:rsidR="007657CF">
        <w:rPr>
          <w:sz w:val="24"/>
        </w:rPr>
        <w:tab/>
      </w:r>
      <w:r>
        <w:rPr>
          <w:sz w:val="24"/>
        </w:rPr>
        <w:tab/>
      </w:r>
      <w:r w:rsidR="007657CF">
        <w:rPr>
          <w:sz w:val="24"/>
        </w:rPr>
        <w:t>Date:  _____________________</w:t>
      </w:r>
    </w:p>
    <w:p w14:paraId="3652DFF8" w14:textId="3F89C478" w:rsidR="007657CF" w:rsidRDefault="00DD4998" w:rsidP="008C24BB">
      <w:pPr>
        <w:tabs>
          <w:tab w:val="left" w:pos="10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Evaluator</w:t>
      </w:r>
    </w:p>
    <w:p w14:paraId="79DD2FD2" w14:textId="77777777" w:rsidR="00DD4998" w:rsidRDefault="00DD4998" w:rsidP="008C24BB">
      <w:pPr>
        <w:tabs>
          <w:tab w:val="left" w:pos="1080"/>
        </w:tabs>
        <w:rPr>
          <w:sz w:val="24"/>
        </w:rPr>
      </w:pPr>
    </w:p>
    <w:p w14:paraId="1C1517F1" w14:textId="4C11F3E1" w:rsidR="007657CF" w:rsidRDefault="007657CF" w:rsidP="008C24BB">
      <w:pPr>
        <w:tabs>
          <w:tab w:val="left" w:pos="1080"/>
        </w:tabs>
        <w:rPr>
          <w:sz w:val="24"/>
        </w:rPr>
      </w:pPr>
      <w:r>
        <w:rPr>
          <w:sz w:val="24"/>
        </w:rPr>
        <w:t>This performance appraisal has been discussed with me and I have received a copy of it.</w:t>
      </w:r>
      <w:r w:rsidR="00CC48A3">
        <w:rPr>
          <w:sz w:val="24"/>
        </w:rPr>
        <w:t xml:space="preserve"> I understand c</w:t>
      </w:r>
      <w:r w:rsidR="00320001">
        <w:rPr>
          <w:sz w:val="24"/>
        </w:rPr>
        <w:t xml:space="preserve">ustodial </w:t>
      </w:r>
      <w:r>
        <w:rPr>
          <w:sz w:val="24"/>
        </w:rPr>
        <w:t>services employees may submit a letter for inclusion in their personnel file pertaining to this evaluation.</w:t>
      </w:r>
    </w:p>
    <w:p w14:paraId="704448DF" w14:textId="77777777" w:rsidR="007657CF" w:rsidRDefault="007657CF" w:rsidP="008C24BB">
      <w:pPr>
        <w:tabs>
          <w:tab w:val="left" w:pos="1080"/>
        </w:tabs>
        <w:rPr>
          <w:sz w:val="24"/>
        </w:rPr>
      </w:pPr>
    </w:p>
    <w:p w14:paraId="06AC886E" w14:textId="76705300" w:rsidR="007657CF" w:rsidRDefault="007657CF" w:rsidP="008C24BB">
      <w:pPr>
        <w:tabs>
          <w:tab w:val="left" w:pos="1080"/>
        </w:tabs>
        <w:rPr>
          <w:sz w:val="24"/>
        </w:rPr>
      </w:pPr>
      <w:r>
        <w:rPr>
          <w:sz w:val="24"/>
        </w:rPr>
        <w:t>Signed:   _____________________________________</w:t>
      </w:r>
      <w:r>
        <w:rPr>
          <w:sz w:val="24"/>
        </w:rPr>
        <w:tab/>
      </w:r>
      <w:r>
        <w:rPr>
          <w:sz w:val="24"/>
        </w:rPr>
        <w:tab/>
        <w:t>Date:  _____________________</w:t>
      </w:r>
    </w:p>
    <w:p w14:paraId="7B963271" w14:textId="77777777" w:rsidR="00DD4998" w:rsidRPr="00B53B24" w:rsidRDefault="00DD4998" w:rsidP="008C24BB">
      <w:pPr>
        <w:tabs>
          <w:tab w:val="left" w:pos="1080"/>
        </w:tabs>
        <w:rPr>
          <w:sz w:val="22"/>
          <w:szCs w:val="18"/>
        </w:rPr>
      </w:pPr>
      <w:r w:rsidRPr="00B53B24">
        <w:rPr>
          <w:sz w:val="22"/>
          <w:szCs w:val="18"/>
        </w:rPr>
        <w:tab/>
      </w:r>
      <w:r w:rsidRPr="00B53B24">
        <w:rPr>
          <w:sz w:val="22"/>
          <w:szCs w:val="18"/>
        </w:rPr>
        <w:tab/>
      </w:r>
      <w:r w:rsidR="00EB2F69" w:rsidRPr="00B53B24">
        <w:rPr>
          <w:sz w:val="22"/>
          <w:szCs w:val="18"/>
        </w:rPr>
        <w:t xml:space="preserve">Custodial </w:t>
      </w:r>
      <w:r w:rsidR="00E357C1" w:rsidRPr="00B53B24">
        <w:rPr>
          <w:sz w:val="22"/>
          <w:szCs w:val="18"/>
        </w:rPr>
        <w:t>Services E</w:t>
      </w:r>
      <w:r w:rsidR="007657CF" w:rsidRPr="00B53B24">
        <w:rPr>
          <w:sz w:val="22"/>
          <w:szCs w:val="18"/>
        </w:rPr>
        <w:t>mployee</w:t>
      </w:r>
    </w:p>
    <w:p w14:paraId="4D499DCA" w14:textId="77777777" w:rsidR="00B53B24" w:rsidRDefault="00B53B24" w:rsidP="008C24BB">
      <w:pPr>
        <w:tabs>
          <w:tab w:val="left" w:pos="1080"/>
        </w:tabs>
        <w:rPr>
          <w:b/>
          <w:sz w:val="20"/>
          <w:szCs w:val="16"/>
        </w:rPr>
      </w:pPr>
    </w:p>
    <w:p w14:paraId="483D605E" w14:textId="10955E26" w:rsidR="007657CF" w:rsidRPr="00B53B24" w:rsidRDefault="007657CF" w:rsidP="008C24BB">
      <w:pPr>
        <w:tabs>
          <w:tab w:val="left" w:pos="1080"/>
        </w:tabs>
        <w:rPr>
          <w:sz w:val="21"/>
          <w:szCs w:val="16"/>
        </w:rPr>
      </w:pPr>
      <w:r w:rsidRPr="00B53B24">
        <w:rPr>
          <w:b/>
          <w:sz w:val="20"/>
          <w:szCs w:val="16"/>
        </w:rPr>
        <w:t>Procedure:</w:t>
      </w:r>
      <w:r w:rsidRPr="00B53B24">
        <w:rPr>
          <w:sz w:val="20"/>
          <w:szCs w:val="16"/>
        </w:rPr>
        <w:t xml:space="preserve">  Give a copy of the complete evaluation to the employee.  </w:t>
      </w:r>
      <w:r w:rsidR="00244F9F" w:rsidRPr="00B53B24">
        <w:rPr>
          <w:sz w:val="20"/>
          <w:szCs w:val="16"/>
        </w:rPr>
        <w:t xml:space="preserve">Keep a copy for your files.  </w:t>
      </w:r>
      <w:r w:rsidRPr="00B53B24">
        <w:rPr>
          <w:sz w:val="20"/>
          <w:szCs w:val="16"/>
        </w:rPr>
        <w:t xml:space="preserve">Send the original to </w:t>
      </w:r>
      <w:r w:rsidR="00DD4998" w:rsidRPr="00B53B24">
        <w:rPr>
          <w:sz w:val="20"/>
          <w:szCs w:val="16"/>
        </w:rPr>
        <w:t>Custodial Services O</w:t>
      </w:r>
      <w:r w:rsidR="00244F9F" w:rsidRPr="00B53B24">
        <w:rPr>
          <w:sz w:val="20"/>
          <w:szCs w:val="16"/>
        </w:rPr>
        <w:t xml:space="preserve">ffice at </w:t>
      </w:r>
      <w:r w:rsidRPr="00B53B24">
        <w:rPr>
          <w:sz w:val="20"/>
          <w:szCs w:val="16"/>
        </w:rPr>
        <w:t>1930 Como</w:t>
      </w:r>
      <w:r w:rsidR="00F929AA" w:rsidRPr="00B53B24">
        <w:rPr>
          <w:sz w:val="20"/>
          <w:szCs w:val="16"/>
        </w:rPr>
        <w:t xml:space="preserve"> in a confidential envelope</w:t>
      </w:r>
      <w:r w:rsidRPr="00B53B24">
        <w:rPr>
          <w:sz w:val="20"/>
          <w:szCs w:val="16"/>
        </w:rPr>
        <w:t xml:space="preserve">.  </w:t>
      </w:r>
      <w:r w:rsidR="00DD4998" w:rsidRPr="00B53B24">
        <w:rPr>
          <w:sz w:val="20"/>
          <w:szCs w:val="16"/>
        </w:rPr>
        <w:t xml:space="preserve">CSO </w:t>
      </w:r>
      <w:r w:rsidR="00244F9F" w:rsidRPr="00B53B24">
        <w:rPr>
          <w:sz w:val="20"/>
          <w:szCs w:val="16"/>
        </w:rPr>
        <w:t>will send</w:t>
      </w:r>
      <w:r w:rsidRPr="00B53B24">
        <w:rPr>
          <w:sz w:val="20"/>
          <w:szCs w:val="16"/>
        </w:rPr>
        <w:t xml:space="preserve"> t</w:t>
      </w:r>
      <w:r w:rsidR="00244F9F" w:rsidRPr="00B53B24">
        <w:rPr>
          <w:sz w:val="20"/>
          <w:szCs w:val="16"/>
        </w:rPr>
        <w:t>o Human Resources.</w:t>
      </w:r>
    </w:p>
    <w:sectPr w:rsidR="007657CF" w:rsidRPr="00B53B24" w:rsidSect="00E95493">
      <w:pgSz w:w="12240" w:h="15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01C6" w14:textId="77777777" w:rsidR="00B15912" w:rsidRDefault="00B15912">
      <w:r>
        <w:separator/>
      </w:r>
    </w:p>
  </w:endnote>
  <w:endnote w:type="continuationSeparator" w:id="0">
    <w:p w14:paraId="59DBFF26" w14:textId="77777777" w:rsidR="00B15912" w:rsidRDefault="00B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D6D8" w14:textId="51CB7D49" w:rsidR="00D303EB" w:rsidRDefault="00D303E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FC2C2" w14:textId="7E77DFD6" w:rsidR="00D303EB" w:rsidRDefault="00D303EB">
    <w:pPr>
      <w:pStyle w:val="Footer"/>
    </w:pPr>
    <w:r w:rsidRPr="0031148B">
      <w:rPr>
        <w:sz w:val="18"/>
        <w:szCs w:val="13"/>
      </w:rPr>
      <w:t xml:space="preserve">Revision Date: </w:t>
    </w:r>
    <w:r w:rsidR="00FA0114">
      <w:rPr>
        <w:sz w:val="18"/>
        <w:szCs w:val="13"/>
      </w:rPr>
      <w:t>1</w:t>
    </w:r>
    <w:r w:rsidR="00E834B9">
      <w:rPr>
        <w:sz w:val="18"/>
        <w:szCs w:val="13"/>
      </w:rPr>
      <w:t>7</w:t>
    </w:r>
    <w:r w:rsidR="00554706">
      <w:rPr>
        <w:sz w:val="18"/>
        <w:szCs w:val="13"/>
      </w:rPr>
      <w:t xml:space="preserve"> </w:t>
    </w:r>
    <w:r w:rsidR="00E834B9">
      <w:rPr>
        <w:sz w:val="18"/>
        <w:szCs w:val="13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B0ECB" w14:textId="77777777" w:rsidR="00B15912" w:rsidRDefault="00B15912">
      <w:r>
        <w:separator/>
      </w:r>
    </w:p>
  </w:footnote>
  <w:footnote w:type="continuationSeparator" w:id="0">
    <w:p w14:paraId="6F79D367" w14:textId="77777777" w:rsidR="00B15912" w:rsidRDefault="00B1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15A"/>
    <w:multiLevelType w:val="hybridMultilevel"/>
    <w:tmpl w:val="B4F465FE"/>
    <w:lvl w:ilvl="0" w:tplc="301E48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83423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C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7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6C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EA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3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48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C7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1CBD"/>
    <w:multiLevelType w:val="hybridMultilevel"/>
    <w:tmpl w:val="600867A4"/>
    <w:lvl w:ilvl="0" w:tplc="3F60D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98A7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7361D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0E31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909C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E4E9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58A3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125A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F3C5D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B2E1B"/>
    <w:multiLevelType w:val="hybridMultilevel"/>
    <w:tmpl w:val="93FA65E0"/>
    <w:lvl w:ilvl="0" w:tplc="664866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8481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2F499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CC03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6A44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6C4A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265E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7E52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3AF4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5E1E58"/>
    <w:multiLevelType w:val="singleLevel"/>
    <w:tmpl w:val="0409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E72BFB"/>
    <w:multiLevelType w:val="hybridMultilevel"/>
    <w:tmpl w:val="B496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5CD45"/>
    <w:multiLevelType w:val="hybridMultilevel"/>
    <w:tmpl w:val="D86ADA14"/>
    <w:lvl w:ilvl="0" w:tplc="AC42DD52">
      <w:start w:val="1"/>
      <w:numFmt w:val="decimal"/>
      <w:lvlText w:val="%1."/>
      <w:lvlJc w:val="left"/>
      <w:pPr>
        <w:ind w:left="720" w:hanging="360"/>
      </w:pPr>
    </w:lvl>
    <w:lvl w:ilvl="1" w:tplc="23B41DA0">
      <w:start w:val="1"/>
      <w:numFmt w:val="lowerLetter"/>
      <w:lvlText w:val="%2."/>
      <w:lvlJc w:val="left"/>
      <w:pPr>
        <w:ind w:left="1440" w:hanging="360"/>
      </w:pPr>
    </w:lvl>
    <w:lvl w:ilvl="2" w:tplc="E1C606BA">
      <w:start w:val="1"/>
      <w:numFmt w:val="lowerRoman"/>
      <w:lvlText w:val="%3."/>
      <w:lvlJc w:val="right"/>
      <w:pPr>
        <w:ind w:left="2160" w:hanging="180"/>
      </w:pPr>
    </w:lvl>
    <w:lvl w:ilvl="3" w:tplc="8F927EBC">
      <w:start w:val="1"/>
      <w:numFmt w:val="decimal"/>
      <w:lvlText w:val="%4."/>
      <w:lvlJc w:val="left"/>
      <w:pPr>
        <w:ind w:left="2880" w:hanging="360"/>
      </w:pPr>
    </w:lvl>
    <w:lvl w:ilvl="4" w:tplc="841C8FB8">
      <w:start w:val="1"/>
      <w:numFmt w:val="lowerLetter"/>
      <w:lvlText w:val="%5."/>
      <w:lvlJc w:val="left"/>
      <w:pPr>
        <w:ind w:left="3600" w:hanging="360"/>
      </w:pPr>
    </w:lvl>
    <w:lvl w:ilvl="5" w:tplc="08645ACA">
      <w:start w:val="1"/>
      <w:numFmt w:val="lowerRoman"/>
      <w:lvlText w:val="%6."/>
      <w:lvlJc w:val="right"/>
      <w:pPr>
        <w:ind w:left="4320" w:hanging="180"/>
      </w:pPr>
    </w:lvl>
    <w:lvl w:ilvl="6" w:tplc="7E180224">
      <w:start w:val="1"/>
      <w:numFmt w:val="decimal"/>
      <w:lvlText w:val="%7."/>
      <w:lvlJc w:val="left"/>
      <w:pPr>
        <w:ind w:left="5040" w:hanging="360"/>
      </w:pPr>
    </w:lvl>
    <w:lvl w:ilvl="7" w:tplc="952677DC">
      <w:start w:val="1"/>
      <w:numFmt w:val="lowerLetter"/>
      <w:lvlText w:val="%8."/>
      <w:lvlJc w:val="left"/>
      <w:pPr>
        <w:ind w:left="5760" w:hanging="360"/>
      </w:pPr>
    </w:lvl>
    <w:lvl w:ilvl="8" w:tplc="AF62E1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5298"/>
    <w:multiLevelType w:val="hybridMultilevel"/>
    <w:tmpl w:val="D21C2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64512"/>
    <w:multiLevelType w:val="hybridMultilevel"/>
    <w:tmpl w:val="20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72B76"/>
    <w:multiLevelType w:val="hybridMultilevel"/>
    <w:tmpl w:val="ABCE7244"/>
    <w:lvl w:ilvl="0" w:tplc="BFFEE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A48D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21A6E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30E7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D88B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27881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6830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2409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75EC9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144C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6ED5DDB"/>
    <w:multiLevelType w:val="singleLevel"/>
    <w:tmpl w:val="DB06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2713528"/>
    <w:multiLevelType w:val="hybridMultilevel"/>
    <w:tmpl w:val="1F9296A2"/>
    <w:lvl w:ilvl="0" w:tplc="AC42DD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C4633"/>
    <w:multiLevelType w:val="hybridMultilevel"/>
    <w:tmpl w:val="8A24F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77283"/>
    <w:multiLevelType w:val="hybridMultilevel"/>
    <w:tmpl w:val="2956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4A"/>
    <w:rsid w:val="00046901"/>
    <w:rsid w:val="000973F4"/>
    <w:rsid w:val="000C0B8B"/>
    <w:rsid w:val="000C3168"/>
    <w:rsid w:val="000E1DA8"/>
    <w:rsid w:val="000F5DA2"/>
    <w:rsid w:val="00107FC3"/>
    <w:rsid w:val="00174FEE"/>
    <w:rsid w:val="0019059F"/>
    <w:rsid w:val="001B5A66"/>
    <w:rsid w:val="001B7D0F"/>
    <w:rsid w:val="001C1629"/>
    <w:rsid w:val="001E0FCC"/>
    <w:rsid w:val="001E5F45"/>
    <w:rsid w:val="00206C31"/>
    <w:rsid w:val="00207904"/>
    <w:rsid w:val="00244F9F"/>
    <w:rsid w:val="002850C9"/>
    <w:rsid w:val="00296431"/>
    <w:rsid w:val="002D75C3"/>
    <w:rsid w:val="0031148B"/>
    <w:rsid w:val="003168ED"/>
    <w:rsid w:val="00320001"/>
    <w:rsid w:val="00334C92"/>
    <w:rsid w:val="003366BC"/>
    <w:rsid w:val="0036180E"/>
    <w:rsid w:val="00365F5F"/>
    <w:rsid w:val="003735F9"/>
    <w:rsid w:val="00383EA6"/>
    <w:rsid w:val="003D18D7"/>
    <w:rsid w:val="003D582E"/>
    <w:rsid w:val="00424C25"/>
    <w:rsid w:val="004251A2"/>
    <w:rsid w:val="0042597A"/>
    <w:rsid w:val="00483E97"/>
    <w:rsid w:val="004A0853"/>
    <w:rsid w:val="004A404C"/>
    <w:rsid w:val="004B5619"/>
    <w:rsid w:val="005232D3"/>
    <w:rsid w:val="00547698"/>
    <w:rsid w:val="00554706"/>
    <w:rsid w:val="005621EA"/>
    <w:rsid w:val="005936AB"/>
    <w:rsid w:val="00595B66"/>
    <w:rsid w:val="005E393B"/>
    <w:rsid w:val="00603DC7"/>
    <w:rsid w:val="00673F67"/>
    <w:rsid w:val="00691628"/>
    <w:rsid w:val="006A74A8"/>
    <w:rsid w:val="006B7D4F"/>
    <w:rsid w:val="006D1805"/>
    <w:rsid w:val="006E756A"/>
    <w:rsid w:val="00700BF4"/>
    <w:rsid w:val="00724A83"/>
    <w:rsid w:val="00733397"/>
    <w:rsid w:val="00746E85"/>
    <w:rsid w:val="0074750B"/>
    <w:rsid w:val="00760EF8"/>
    <w:rsid w:val="00761113"/>
    <w:rsid w:val="007657CF"/>
    <w:rsid w:val="007A2B96"/>
    <w:rsid w:val="007C34F2"/>
    <w:rsid w:val="007D7A04"/>
    <w:rsid w:val="007D7F8C"/>
    <w:rsid w:val="007F03AD"/>
    <w:rsid w:val="00847DAB"/>
    <w:rsid w:val="0086186B"/>
    <w:rsid w:val="00892242"/>
    <w:rsid w:val="00892531"/>
    <w:rsid w:val="008C24BB"/>
    <w:rsid w:val="008E032B"/>
    <w:rsid w:val="009168D9"/>
    <w:rsid w:val="00922EAD"/>
    <w:rsid w:val="00937CF1"/>
    <w:rsid w:val="009419B8"/>
    <w:rsid w:val="0095268E"/>
    <w:rsid w:val="00955E6B"/>
    <w:rsid w:val="009734D5"/>
    <w:rsid w:val="009863BC"/>
    <w:rsid w:val="00997982"/>
    <w:rsid w:val="009D3E9F"/>
    <w:rsid w:val="009E6E52"/>
    <w:rsid w:val="009F25A3"/>
    <w:rsid w:val="00A40C80"/>
    <w:rsid w:val="00A4471B"/>
    <w:rsid w:val="00A540EE"/>
    <w:rsid w:val="00A62FA6"/>
    <w:rsid w:val="00A62FEC"/>
    <w:rsid w:val="00A95E15"/>
    <w:rsid w:val="00AA7D8F"/>
    <w:rsid w:val="00AB099A"/>
    <w:rsid w:val="00AD2E74"/>
    <w:rsid w:val="00AE2FDE"/>
    <w:rsid w:val="00B15912"/>
    <w:rsid w:val="00B2328D"/>
    <w:rsid w:val="00B27A4C"/>
    <w:rsid w:val="00B53B24"/>
    <w:rsid w:val="00B859A9"/>
    <w:rsid w:val="00B871D9"/>
    <w:rsid w:val="00BB1D1F"/>
    <w:rsid w:val="00BD0998"/>
    <w:rsid w:val="00BE0E7E"/>
    <w:rsid w:val="00BF0A54"/>
    <w:rsid w:val="00BF43C0"/>
    <w:rsid w:val="00C24D76"/>
    <w:rsid w:val="00C5415B"/>
    <w:rsid w:val="00C542DA"/>
    <w:rsid w:val="00C63A76"/>
    <w:rsid w:val="00C659E4"/>
    <w:rsid w:val="00CC2C30"/>
    <w:rsid w:val="00CC48A3"/>
    <w:rsid w:val="00CD3467"/>
    <w:rsid w:val="00CD5900"/>
    <w:rsid w:val="00CE2FC6"/>
    <w:rsid w:val="00D13F9A"/>
    <w:rsid w:val="00D2274D"/>
    <w:rsid w:val="00D303EB"/>
    <w:rsid w:val="00D46337"/>
    <w:rsid w:val="00D85273"/>
    <w:rsid w:val="00D95DD7"/>
    <w:rsid w:val="00DA1AA9"/>
    <w:rsid w:val="00DD4998"/>
    <w:rsid w:val="00DD5AAC"/>
    <w:rsid w:val="00E0043F"/>
    <w:rsid w:val="00E357C1"/>
    <w:rsid w:val="00E834B9"/>
    <w:rsid w:val="00E95493"/>
    <w:rsid w:val="00EB197D"/>
    <w:rsid w:val="00EB2F69"/>
    <w:rsid w:val="00ED2D8D"/>
    <w:rsid w:val="00ED7B1C"/>
    <w:rsid w:val="00F008A5"/>
    <w:rsid w:val="00F34885"/>
    <w:rsid w:val="00F45517"/>
    <w:rsid w:val="00F5004A"/>
    <w:rsid w:val="00F674EF"/>
    <w:rsid w:val="00F929AA"/>
    <w:rsid w:val="00FA0114"/>
    <w:rsid w:val="00FA4390"/>
    <w:rsid w:val="00FC657F"/>
    <w:rsid w:val="0C931714"/>
    <w:rsid w:val="3095BF87"/>
    <w:rsid w:val="4E6500EF"/>
    <w:rsid w:val="4F14FBE3"/>
    <w:rsid w:val="5000D150"/>
    <w:rsid w:val="58FFA628"/>
    <w:rsid w:val="611883B5"/>
    <w:rsid w:val="72FDAA01"/>
    <w:rsid w:val="7C58A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9236054"/>
  <w15:chartTrackingRefBased/>
  <w15:docId w15:val="{D093968F-66E6-344D-ADA4-7F6D8144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19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929AA"/>
    <w:rPr>
      <w:sz w:val="19"/>
    </w:rPr>
  </w:style>
  <w:style w:type="paragraph" w:styleId="ListParagraph">
    <w:name w:val="List Paragraph"/>
    <w:basedOn w:val="Normal"/>
    <w:uiPriority w:val="34"/>
    <w:qFormat/>
    <w:rsid w:val="009419B8"/>
    <w:pPr>
      <w:ind w:left="720"/>
      <w:contextualSpacing/>
    </w:pPr>
  </w:style>
  <w:style w:type="table" w:styleId="TableGrid">
    <w:name w:val="Table Grid"/>
    <w:basedOn w:val="TableNormal"/>
    <w:uiPriority w:val="59"/>
    <w:rsid w:val="0074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C3"/>
    <w:rPr>
      <w:sz w:val="19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39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3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s@spp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dial@spps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3685AA6B54CE9BE8BE64DA89A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84DE-9B4A-42AD-AFF1-6143B8817724}"/>
      </w:docPartPr>
      <w:docPartBody>
        <w:p w:rsidR="00000000" w:rsidRDefault="00BA7C7B" w:rsidP="00BA7C7B">
          <w:pPr>
            <w:pStyle w:val="6CB3685AA6B54CE9BE8BE64DA89ACA95"/>
          </w:pPr>
          <w:r w:rsidRPr="00681F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D1"/>
    <w:rsid w:val="00023CD1"/>
    <w:rsid w:val="001B6B3D"/>
    <w:rsid w:val="00B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C7B"/>
    <w:rPr>
      <w:color w:val="808080"/>
    </w:rPr>
  </w:style>
  <w:style w:type="paragraph" w:customStyle="1" w:styleId="D62735780F8F49CE8D01985E688CB0B7">
    <w:name w:val="D62735780F8F49CE8D01985E688CB0B7"/>
    <w:rsid w:val="00023CD1"/>
  </w:style>
  <w:style w:type="paragraph" w:customStyle="1" w:styleId="29D93D1A261C4F10BCFB51CF2CEFC89A">
    <w:name w:val="29D93D1A261C4F10BCFB51CF2CEFC89A"/>
    <w:rsid w:val="00BA7C7B"/>
  </w:style>
  <w:style w:type="paragraph" w:customStyle="1" w:styleId="6CB3685AA6B54CE9BE8BE64DA89ACA95">
    <w:name w:val="6CB3685AA6B54CE9BE8BE64DA89ACA95"/>
    <w:rsid w:val="00BA7C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9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e55d18-fedc-48d4-84d6-f21877cde5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BE21781CC842B770F8ED7E65DF6D" ma:contentTypeVersion="13" ma:contentTypeDescription="Create a new document." ma:contentTypeScope="" ma:versionID="0d08737db1d0433bd26060d9f0f72d19">
  <xsd:schema xmlns:xsd="http://www.w3.org/2001/XMLSchema" xmlns:xs="http://www.w3.org/2001/XMLSchema" xmlns:p="http://schemas.microsoft.com/office/2006/metadata/properties" xmlns:ns3="81e55d18-fedc-48d4-84d6-f21877cde5ae" xmlns:ns4="7c32299c-32f4-45cb-8cad-a6e7b11868b7" targetNamespace="http://schemas.microsoft.com/office/2006/metadata/properties" ma:root="true" ma:fieldsID="18316d77df402aedc08ffd20d93a2d38" ns3:_="" ns4:_="">
    <xsd:import namespace="81e55d18-fedc-48d4-84d6-f21877cde5ae"/>
    <xsd:import namespace="7c32299c-32f4-45cb-8cad-a6e7b1186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5d18-fedc-48d4-84d6-f21877cde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299c-32f4-45cb-8cad-a6e7b1186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EC9E-DD27-4FBA-8ED5-20055DBED06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7c32299c-32f4-45cb-8cad-a6e7b11868b7"/>
    <ds:schemaRef ds:uri="http://schemas.microsoft.com/office/infopath/2007/PartnerControls"/>
    <ds:schemaRef ds:uri="81e55d18-fedc-48d4-84d6-f21877cde5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407289-1B6E-4BFB-B252-82DB0EDF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5d18-fedc-48d4-84d6-f21877cde5ae"/>
    <ds:schemaRef ds:uri="7c32299c-32f4-45cb-8cad-a6e7b1186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9A0E9-DA80-4937-9123-1733C75F2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87CE1-E1ED-4F0F-AF89-A36647D3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1615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USING THE STANDARDS OF EFFECTIVE JOB PERFORMANCE FOR</vt:lpstr>
    </vt:vector>
  </TitlesOfParts>
  <Company>Saint Paul Public School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USING THE STANDARDS OF EFFECTIVE JOB PERFORMANCE FOR</dc:title>
  <dc:subject/>
  <dc:creator>mbaeker</dc:creator>
  <cp:keywords/>
  <cp:lastModifiedBy>Veara Yang</cp:lastModifiedBy>
  <cp:revision>5</cp:revision>
  <cp:lastPrinted>2023-03-21T20:06:00Z</cp:lastPrinted>
  <dcterms:created xsi:type="dcterms:W3CDTF">2023-12-15T17:02:00Z</dcterms:created>
  <dcterms:modified xsi:type="dcterms:W3CDTF">2024-01-17T18:47:00Z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0x0101005A12BE21781CC842B770F8ED7E65DF6D</vt:lpwstr>
  </property>
</Properties>
</file>