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426E0" w:rsidRPr="00106CD8" w:rsidRDefault="001426E0" w:rsidP="00012674">
      <w:pPr>
        <w:pStyle w:val="Title"/>
        <w:jc w:val="center"/>
        <w:rPr>
          <w:rFonts w:cstheme="majorHAnsi"/>
        </w:rPr>
      </w:pPr>
    </w:p>
    <w:p w14:paraId="0A37501D" w14:textId="77777777" w:rsidR="001426E0" w:rsidRPr="00106CD8" w:rsidRDefault="001426E0" w:rsidP="00012674">
      <w:pPr>
        <w:pStyle w:val="Title"/>
        <w:jc w:val="center"/>
        <w:rPr>
          <w:rFonts w:cstheme="majorHAnsi"/>
        </w:rPr>
      </w:pPr>
    </w:p>
    <w:p w14:paraId="200FD304" w14:textId="499E5550" w:rsidR="00A71700" w:rsidRDefault="00A71700" w:rsidP="00012674">
      <w:pPr>
        <w:pStyle w:val="Title"/>
        <w:jc w:val="center"/>
        <w:rPr>
          <w:rStyle w:val="SubtleReference"/>
        </w:rPr>
      </w:pPr>
      <w:r>
        <w:rPr>
          <w:smallCaps/>
          <w:noProof/>
          <w:color w:val="595959" w:themeColor="text1" w:themeTint="A6"/>
          <w:u w:color="7F7F7F" w:themeColor="text1" w:themeTint="80"/>
        </w:rPr>
        <w:drawing>
          <wp:inline distT="0" distB="0" distL="0" distR="0" wp14:anchorId="5A3BB0B5" wp14:editId="67E02E50">
            <wp:extent cx="5876411" cy="20288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895155" cy="2035296"/>
                    </a:xfrm>
                    <a:prstGeom prst="rect">
                      <a:avLst/>
                    </a:prstGeom>
                  </pic:spPr>
                </pic:pic>
              </a:graphicData>
            </a:graphic>
          </wp:inline>
        </w:drawing>
      </w:r>
    </w:p>
    <w:p w14:paraId="18B17C44" w14:textId="77777777" w:rsidR="00A71700" w:rsidRDefault="00A71700" w:rsidP="00012674">
      <w:pPr>
        <w:pStyle w:val="Title"/>
        <w:jc w:val="center"/>
        <w:rPr>
          <w:rStyle w:val="SubtleReference"/>
        </w:rPr>
      </w:pPr>
    </w:p>
    <w:p w14:paraId="61868CF9" w14:textId="77DA9C77" w:rsidR="0B1F3D0C" w:rsidRDefault="0B1F3D0C" w:rsidP="00012674">
      <w:pPr>
        <w:pStyle w:val="Title"/>
        <w:jc w:val="center"/>
      </w:pPr>
      <w:r w:rsidRPr="0B1F3D0C">
        <w:rPr>
          <w:rStyle w:val="SubtleReference"/>
        </w:rPr>
        <w:t>St. Clair County Career Technical programs</w:t>
      </w:r>
    </w:p>
    <w:p w14:paraId="261741CC" w14:textId="4903E433" w:rsidR="001426E0" w:rsidRPr="00106CD8" w:rsidRDefault="69560447" w:rsidP="2AE0B5FA">
      <w:pPr>
        <w:spacing w:after="0"/>
        <w:jc w:val="center"/>
        <w:rPr>
          <w:rFonts w:asciiTheme="majorHAnsi" w:hAnsiTheme="majorHAnsi" w:cstheme="majorBidi"/>
          <w:sz w:val="72"/>
          <w:szCs w:val="72"/>
        </w:rPr>
      </w:pPr>
      <w:r w:rsidRPr="2AE0B5FA">
        <w:rPr>
          <w:rFonts w:asciiTheme="majorHAnsi" w:hAnsiTheme="majorHAnsi" w:cstheme="majorBidi"/>
          <w:sz w:val="72"/>
          <w:szCs w:val="72"/>
        </w:rPr>
        <w:t>202</w:t>
      </w:r>
      <w:r w:rsidR="00A06BE4">
        <w:rPr>
          <w:rFonts w:asciiTheme="majorHAnsi" w:hAnsiTheme="majorHAnsi" w:cstheme="majorBidi"/>
          <w:sz w:val="72"/>
          <w:szCs w:val="72"/>
        </w:rPr>
        <w:t>3</w:t>
      </w:r>
      <w:r w:rsidRPr="2AE0B5FA">
        <w:rPr>
          <w:rFonts w:asciiTheme="majorHAnsi" w:hAnsiTheme="majorHAnsi" w:cstheme="majorBidi"/>
          <w:sz w:val="72"/>
          <w:szCs w:val="72"/>
        </w:rPr>
        <w:t>-202</w:t>
      </w:r>
      <w:r w:rsidR="00A06BE4">
        <w:rPr>
          <w:rFonts w:asciiTheme="majorHAnsi" w:hAnsiTheme="majorHAnsi" w:cstheme="majorBidi"/>
          <w:sz w:val="72"/>
          <w:szCs w:val="72"/>
        </w:rPr>
        <w:t>4</w:t>
      </w:r>
      <w:r w:rsidRPr="2AE0B5FA">
        <w:rPr>
          <w:rFonts w:asciiTheme="majorHAnsi" w:hAnsiTheme="majorHAnsi" w:cstheme="majorBidi"/>
          <w:sz w:val="72"/>
          <w:szCs w:val="72"/>
        </w:rPr>
        <w:t xml:space="preserve"> Course Catalog</w:t>
      </w:r>
    </w:p>
    <w:p w14:paraId="5DAB6C7B" w14:textId="77777777" w:rsidR="001426E0" w:rsidRPr="00106CD8" w:rsidRDefault="001426E0" w:rsidP="00012674">
      <w:pPr>
        <w:spacing w:after="0"/>
        <w:rPr>
          <w:rFonts w:asciiTheme="majorHAnsi" w:hAnsiTheme="majorHAnsi" w:cstheme="majorHAnsi"/>
        </w:rPr>
      </w:pPr>
    </w:p>
    <w:p w14:paraId="02EB378F" w14:textId="77777777" w:rsidR="001426E0" w:rsidRPr="00106CD8" w:rsidRDefault="001426E0" w:rsidP="00012674">
      <w:pPr>
        <w:spacing w:after="0"/>
        <w:rPr>
          <w:rFonts w:asciiTheme="majorHAnsi" w:hAnsiTheme="majorHAnsi" w:cstheme="majorHAnsi"/>
        </w:rPr>
      </w:pPr>
    </w:p>
    <w:p w14:paraId="2AEBABBC" w14:textId="77777777" w:rsidR="001426E0" w:rsidRPr="00F2398B" w:rsidRDefault="001426E0" w:rsidP="00012674">
      <w:pPr>
        <w:spacing w:after="0"/>
        <w:jc w:val="center"/>
        <w:rPr>
          <w:rFonts w:asciiTheme="majorHAnsi" w:hAnsiTheme="majorHAnsi" w:cstheme="majorHAnsi"/>
          <w:sz w:val="32"/>
          <w:szCs w:val="32"/>
        </w:rPr>
      </w:pPr>
      <w:r w:rsidRPr="00F2398B">
        <w:rPr>
          <w:rFonts w:asciiTheme="majorHAnsi" w:hAnsiTheme="majorHAnsi" w:cstheme="majorHAnsi"/>
          <w:sz w:val="32"/>
          <w:szCs w:val="32"/>
        </w:rPr>
        <w:t>Mrs. Trisha Turner</w:t>
      </w:r>
    </w:p>
    <w:p w14:paraId="581F4A79" w14:textId="77777777" w:rsidR="001426E0" w:rsidRPr="00106CD8" w:rsidRDefault="37367CAA" w:rsidP="2AE0B5FA">
      <w:pPr>
        <w:pStyle w:val="Subtitle"/>
        <w:spacing w:after="0"/>
        <w:jc w:val="center"/>
        <w:rPr>
          <w:rFonts w:cstheme="majorHAnsi"/>
          <w:color w:val="auto"/>
        </w:rPr>
      </w:pPr>
      <w:r w:rsidRPr="2AE0B5FA">
        <w:rPr>
          <w:color w:val="auto"/>
        </w:rPr>
        <w:t>Director</w:t>
      </w:r>
    </w:p>
    <w:p w14:paraId="7D6EEEF1" w14:textId="0C27E413" w:rsidR="2AE0B5FA" w:rsidRDefault="2AE0B5FA" w:rsidP="2AE0B5FA"/>
    <w:p w14:paraId="4616FAA8" w14:textId="28AAEED9" w:rsidR="00B76DE9" w:rsidRPr="00106CD8" w:rsidRDefault="7C8C2405" w:rsidP="2AE0B5FA">
      <w:pPr>
        <w:pStyle w:val="NoSpacing"/>
        <w:jc w:val="center"/>
        <w:rPr>
          <w:rFonts w:asciiTheme="majorHAnsi" w:hAnsiTheme="majorHAnsi" w:cstheme="majorBidi"/>
          <w:sz w:val="32"/>
          <w:szCs w:val="32"/>
        </w:rPr>
      </w:pPr>
      <w:r w:rsidRPr="2AE0B5FA">
        <w:rPr>
          <w:rFonts w:asciiTheme="majorHAnsi" w:hAnsiTheme="majorHAnsi" w:cstheme="majorBidi"/>
          <w:sz w:val="32"/>
          <w:szCs w:val="32"/>
        </w:rPr>
        <w:t>Mrs</w:t>
      </w:r>
      <w:r w:rsidR="503DBC5E" w:rsidRPr="2AE0B5FA">
        <w:rPr>
          <w:rFonts w:asciiTheme="majorHAnsi" w:hAnsiTheme="majorHAnsi" w:cstheme="majorBidi"/>
          <w:sz w:val="32"/>
          <w:szCs w:val="32"/>
        </w:rPr>
        <w:t>. Candice Cranford</w:t>
      </w:r>
    </w:p>
    <w:p w14:paraId="2D151E4F" w14:textId="77777777" w:rsidR="00B76DE9" w:rsidRPr="00106CD8" w:rsidRDefault="00B76DE9" w:rsidP="00012674">
      <w:pPr>
        <w:pStyle w:val="NoSpacing"/>
        <w:jc w:val="center"/>
        <w:rPr>
          <w:rFonts w:asciiTheme="majorHAnsi" w:hAnsiTheme="majorHAnsi" w:cstheme="majorHAnsi"/>
          <w:sz w:val="28"/>
          <w:szCs w:val="28"/>
        </w:rPr>
      </w:pPr>
      <w:r w:rsidRPr="00106CD8">
        <w:rPr>
          <w:rFonts w:asciiTheme="majorHAnsi" w:hAnsiTheme="majorHAnsi" w:cstheme="majorHAnsi"/>
          <w:sz w:val="28"/>
          <w:szCs w:val="28"/>
        </w:rPr>
        <w:t>Counselor</w:t>
      </w:r>
    </w:p>
    <w:p w14:paraId="6A05A809" w14:textId="77777777" w:rsidR="00B76DE9" w:rsidRPr="00106CD8" w:rsidRDefault="00B76DE9" w:rsidP="00012674">
      <w:pPr>
        <w:pStyle w:val="NoSpacing"/>
        <w:jc w:val="center"/>
        <w:rPr>
          <w:rFonts w:asciiTheme="majorHAnsi" w:hAnsiTheme="majorHAnsi" w:cstheme="majorHAnsi"/>
          <w:sz w:val="28"/>
          <w:szCs w:val="28"/>
        </w:rPr>
      </w:pPr>
    </w:p>
    <w:p w14:paraId="5A39BBE3" w14:textId="77777777" w:rsidR="00B76DE9" w:rsidRPr="00106CD8" w:rsidRDefault="00B76DE9" w:rsidP="00012674">
      <w:pPr>
        <w:pStyle w:val="NoSpacing"/>
        <w:jc w:val="center"/>
        <w:rPr>
          <w:rFonts w:asciiTheme="majorHAnsi" w:hAnsiTheme="majorHAnsi" w:cstheme="majorHAnsi"/>
          <w:sz w:val="28"/>
          <w:szCs w:val="28"/>
        </w:rPr>
      </w:pPr>
    </w:p>
    <w:p w14:paraId="41C8F396" w14:textId="77777777" w:rsidR="00B76DE9" w:rsidRPr="00106CD8" w:rsidRDefault="00B76DE9" w:rsidP="00012674">
      <w:pPr>
        <w:spacing w:after="0"/>
        <w:jc w:val="center"/>
        <w:rPr>
          <w:rFonts w:asciiTheme="majorHAnsi" w:hAnsiTheme="majorHAnsi" w:cstheme="majorHAnsi"/>
          <w:sz w:val="32"/>
          <w:szCs w:val="32"/>
        </w:rPr>
      </w:pPr>
    </w:p>
    <w:p w14:paraId="72A3D3EC" w14:textId="77777777" w:rsidR="00B76DE9" w:rsidRPr="00106CD8" w:rsidRDefault="00B76DE9" w:rsidP="00012674">
      <w:pPr>
        <w:spacing w:after="0"/>
        <w:jc w:val="center"/>
        <w:rPr>
          <w:rFonts w:asciiTheme="majorHAnsi" w:hAnsiTheme="majorHAnsi" w:cstheme="majorHAnsi"/>
          <w:sz w:val="32"/>
          <w:szCs w:val="32"/>
        </w:rPr>
      </w:pPr>
    </w:p>
    <w:p w14:paraId="0D0B940D" w14:textId="77777777" w:rsidR="00B76DE9" w:rsidRPr="00106CD8" w:rsidRDefault="00B76DE9" w:rsidP="00012674">
      <w:pPr>
        <w:spacing w:after="0"/>
        <w:rPr>
          <w:rFonts w:asciiTheme="majorHAnsi" w:hAnsiTheme="majorHAnsi" w:cstheme="majorHAnsi"/>
        </w:rPr>
      </w:pPr>
    </w:p>
    <w:p w14:paraId="0E27B00A" w14:textId="77777777" w:rsidR="00B76DE9" w:rsidRPr="00106CD8" w:rsidRDefault="00B76DE9" w:rsidP="00012674">
      <w:pPr>
        <w:spacing w:after="0"/>
        <w:jc w:val="center"/>
        <w:rPr>
          <w:rFonts w:asciiTheme="majorHAnsi" w:hAnsiTheme="majorHAnsi" w:cstheme="majorHAnsi"/>
        </w:rPr>
      </w:pPr>
    </w:p>
    <w:p w14:paraId="60061E4C" w14:textId="77777777" w:rsidR="001426E0" w:rsidRPr="00106CD8" w:rsidRDefault="001426E0" w:rsidP="00012674">
      <w:pPr>
        <w:spacing w:after="0"/>
        <w:rPr>
          <w:rFonts w:asciiTheme="majorHAnsi" w:eastAsiaTheme="majorEastAsia" w:hAnsiTheme="majorHAnsi" w:cstheme="majorHAnsi"/>
          <w:color w:val="1F4E79" w:themeColor="accent1" w:themeShade="80"/>
          <w:sz w:val="36"/>
          <w:szCs w:val="36"/>
        </w:rPr>
      </w:pPr>
      <w:r w:rsidRPr="00106CD8">
        <w:rPr>
          <w:rFonts w:asciiTheme="majorHAnsi" w:hAnsiTheme="majorHAnsi" w:cstheme="majorHAnsi"/>
        </w:rPr>
        <w:br w:type="page"/>
      </w:r>
    </w:p>
    <w:sdt>
      <w:sdtPr>
        <w:rPr>
          <w:rFonts w:asciiTheme="minorHAnsi" w:eastAsiaTheme="minorEastAsia" w:hAnsiTheme="minorHAnsi" w:cstheme="majorHAnsi"/>
          <w:color w:val="auto"/>
          <w:sz w:val="24"/>
          <w:szCs w:val="24"/>
        </w:rPr>
        <w:id w:val="1889598897"/>
        <w:docPartObj>
          <w:docPartGallery w:val="Table of Contents"/>
          <w:docPartUnique/>
        </w:docPartObj>
      </w:sdtPr>
      <w:sdtEndPr>
        <w:rPr>
          <w:b/>
          <w:bCs/>
          <w:noProof/>
        </w:rPr>
      </w:sdtEndPr>
      <w:sdtContent>
        <w:p w14:paraId="4982BF84" w14:textId="0443CE5C" w:rsidR="00EF4625" w:rsidRPr="00106CD8" w:rsidRDefault="00EF4625" w:rsidP="00012674">
          <w:pPr>
            <w:pStyle w:val="TOCHeading"/>
            <w:spacing w:before="0" w:after="0"/>
            <w:jc w:val="center"/>
            <w:rPr>
              <w:rFonts w:cstheme="majorHAnsi"/>
              <w:sz w:val="44"/>
              <w:szCs w:val="44"/>
            </w:rPr>
          </w:pPr>
          <w:r w:rsidRPr="00106CD8">
            <w:rPr>
              <w:rFonts w:cstheme="majorHAnsi"/>
              <w:sz w:val="44"/>
              <w:szCs w:val="44"/>
            </w:rPr>
            <w:t>Table of Contents</w:t>
          </w:r>
        </w:p>
        <w:p w14:paraId="63C00ACB" w14:textId="35800468" w:rsidR="007E251E" w:rsidRDefault="00EF4625">
          <w:pPr>
            <w:pStyle w:val="TOC1"/>
            <w:rPr>
              <w:noProof/>
              <w:kern w:val="2"/>
              <w14:ligatures w14:val="standardContextual"/>
            </w:rPr>
          </w:pPr>
          <w:r w:rsidRPr="00054128">
            <w:rPr>
              <w:rFonts w:asciiTheme="majorHAnsi" w:hAnsiTheme="majorHAnsi" w:cstheme="majorHAnsi"/>
              <w:b/>
              <w:bCs/>
              <w:sz w:val="24"/>
              <w:szCs w:val="24"/>
            </w:rPr>
            <w:fldChar w:fldCharType="begin"/>
          </w:r>
          <w:r w:rsidRPr="00054128">
            <w:rPr>
              <w:rFonts w:asciiTheme="majorHAnsi" w:hAnsiTheme="majorHAnsi" w:cstheme="majorHAnsi"/>
              <w:b/>
              <w:bCs/>
              <w:sz w:val="24"/>
              <w:szCs w:val="24"/>
            </w:rPr>
            <w:instrText xml:space="preserve"> TOC \o "1-3" \h \z \u </w:instrText>
          </w:r>
          <w:r w:rsidRPr="00054128">
            <w:rPr>
              <w:rFonts w:asciiTheme="majorHAnsi" w:hAnsiTheme="majorHAnsi" w:cstheme="majorHAnsi"/>
              <w:b/>
              <w:bCs/>
              <w:sz w:val="24"/>
              <w:szCs w:val="24"/>
            </w:rPr>
            <w:fldChar w:fldCharType="separate"/>
          </w:r>
          <w:hyperlink w:anchor="_Toc145583250" w:history="1">
            <w:r w:rsidR="007E251E" w:rsidRPr="00B765A3">
              <w:rPr>
                <w:rStyle w:val="Hyperlink"/>
                <w:rFonts w:cstheme="majorHAnsi"/>
                <w:noProof/>
              </w:rPr>
              <w:t>Introduction</w:t>
            </w:r>
            <w:r w:rsidR="007E251E">
              <w:rPr>
                <w:noProof/>
                <w:webHidden/>
              </w:rPr>
              <w:tab/>
            </w:r>
            <w:r w:rsidR="007E251E">
              <w:rPr>
                <w:noProof/>
                <w:webHidden/>
              </w:rPr>
              <w:fldChar w:fldCharType="begin"/>
            </w:r>
            <w:r w:rsidR="007E251E">
              <w:rPr>
                <w:noProof/>
                <w:webHidden/>
              </w:rPr>
              <w:instrText xml:space="preserve"> PAGEREF _Toc145583250 \h </w:instrText>
            </w:r>
            <w:r w:rsidR="007E251E">
              <w:rPr>
                <w:noProof/>
                <w:webHidden/>
              </w:rPr>
            </w:r>
            <w:r w:rsidR="007E251E">
              <w:rPr>
                <w:noProof/>
                <w:webHidden/>
              </w:rPr>
              <w:fldChar w:fldCharType="separate"/>
            </w:r>
            <w:r w:rsidR="007E251E">
              <w:rPr>
                <w:noProof/>
                <w:webHidden/>
              </w:rPr>
              <w:t>3</w:t>
            </w:r>
            <w:r w:rsidR="007E251E">
              <w:rPr>
                <w:noProof/>
                <w:webHidden/>
              </w:rPr>
              <w:fldChar w:fldCharType="end"/>
            </w:r>
          </w:hyperlink>
        </w:p>
        <w:p w14:paraId="596B039B" w14:textId="3B6A7DD6" w:rsidR="007E251E" w:rsidRDefault="00000000">
          <w:pPr>
            <w:pStyle w:val="TOC1"/>
            <w:rPr>
              <w:noProof/>
              <w:kern w:val="2"/>
              <w14:ligatures w14:val="standardContextual"/>
            </w:rPr>
          </w:pPr>
          <w:hyperlink w:anchor="_Toc145583251" w:history="1">
            <w:r w:rsidR="007E251E" w:rsidRPr="00B765A3">
              <w:rPr>
                <w:rStyle w:val="Hyperlink"/>
                <w:rFonts w:cstheme="majorHAnsi"/>
                <w:b/>
                <w:bCs/>
                <w:noProof/>
              </w:rPr>
              <w:t>Agriculture, Food &amp; Natural Resources</w:t>
            </w:r>
            <w:r w:rsidR="007E251E">
              <w:rPr>
                <w:noProof/>
                <w:webHidden/>
              </w:rPr>
              <w:tab/>
            </w:r>
            <w:r w:rsidR="007E251E">
              <w:rPr>
                <w:noProof/>
                <w:webHidden/>
              </w:rPr>
              <w:fldChar w:fldCharType="begin"/>
            </w:r>
            <w:r w:rsidR="007E251E">
              <w:rPr>
                <w:noProof/>
                <w:webHidden/>
              </w:rPr>
              <w:instrText xml:space="preserve"> PAGEREF _Toc145583251 \h </w:instrText>
            </w:r>
            <w:r w:rsidR="007E251E">
              <w:rPr>
                <w:noProof/>
                <w:webHidden/>
              </w:rPr>
            </w:r>
            <w:r w:rsidR="007E251E">
              <w:rPr>
                <w:noProof/>
                <w:webHidden/>
              </w:rPr>
              <w:fldChar w:fldCharType="separate"/>
            </w:r>
            <w:r w:rsidR="007E251E">
              <w:rPr>
                <w:noProof/>
                <w:webHidden/>
              </w:rPr>
              <w:t>4</w:t>
            </w:r>
            <w:r w:rsidR="007E251E">
              <w:rPr>
                <w:noProof/>
                <w:webHidden/>
              </w:rPr>
              <w:fldChar w:fldCharType="end"/>
            </w:r>
          </w:hyperlink>
        </w:p>
        <w:p w14:paraId="797646CB" w14:textId="101BD085" w:rsidR="007E251E" w:rsidRPr="007E251E" w:rsidRDefault="00000000" w:rsidP="007E251E">
          <w:pPr>
            <w:pStyle w:val="TOC2"/>
            <w:rPr>
              <w:kern w:val="2"/>
              <w14:ligatures w14:val="standardContextual"/>
            </w:rPr>
          </w:pPr>
          <w:hyperlink w:anchor="_Toc145583252" w:history="1">
            <w:r w:rsidR="007E251E" w:rsidRPr="007E251E">
              <w:rPr>
                <w:rStyle w:val="Hyperlink"/>
              </w:rPr>
              <w:t>Plant and Animal Science</w:t>
            </w:r>
            <w:r w:rsidR="007E251E" w:rsidRPr="007E251E">
              <w:rPr>
                <w:webHidden/>
              </w:rPr>
              <w:tab/>
            </w:r>
            <w:r w:rsidR="007E251E" w:rsidRPr="007E251E">
              <w:rPr>
                <w:webHidden/>
              </w:rPr>
              <w:fldChar w:fldCharType="begin"/>
            </w:r>
            <w:r w:rsidR="007E251E" w:rsidRPr="007E251E">
              <w:rPr>
                <w:webHidden/>
              </w:rPr>
              <w:instrText xml:space="preserve"> PAGEREF _Toc145583252 \h </w:instrText>
            </w:r>
            <w:r w:rsidR="007E251E" w:rsidRPr="007E251E">
              <w:rPr>
                <w:webHidden/>
              </w:rPr>
            </w:r>
            <w:r w:rsidR="007E251E" w:rsidRPr="007E251E">
              <w:rPr>
                <w:webHidden/>
              </w:rPr>
              <w:fldChar w:fldCharType="separate"/>
            </w:r>
            <w:r w:rsidR="007E251E" w:rsidRPr="007E251E">
              <w:rPr>
                <w:webHidden/>
              </w:rPr>
              <w:t>4</w:t>
            </w:r>
            <w:r w:rsidR="007E251E" w:rsidRPr="007E251E">
              <w:rPr>
                <w:webHidden/>
              </w:rPr>
              <w:fldChar w:fldCharType="end"/>
            </w:r>
          </w:hyperlink>
        </w:p>
        <w:p w14:paraId="4986D2C1" w14:textId="053E1EF3" w:rsidR="007E251E" w:rsidRDefault="00000000">
          <w:pPr>
            <w:pStyle w:val="TOC1"/>
            <w:rPr>
              <w:noProof/>
              <w:kern w:val="2"/>
              <w14:ligatures w14:val="standardContextual"/>
            </w:rPr>
          </w:pPr>
          <w:hyperlink w:anchor="_Toc145583253" w:history="1">
            <w:r w:rsidR="007E251E" w:rsidRPr="00B765A3">
              <w:rPr>
                <w:rStyle w:val="Hyperlink"/>
                <w:rFonts w:cstheme="majorHAnsi"/>
                <w:b/>
                <w:bCs/>
                <w:noProof/>
              </w:rPr>
              <w:t>Architecture and Construction</w:t>
            </w:r>
            <w:r w:rsidR="007E251E">
              <w:rPr>
                <w:noProof/>
                <w:webHidden/>
              </w:rPr>
              <w:tab/>
            </w:r>
            <w:r w:rsidR="007E251E">
              <w:rPr>
                <w:noProof/>
                <w:webHidden/>
              </w:rPr>
              <w:fldChar w:fldCharType="begin"/>
            </w:r>
            <w:r w:rsidR="007E251E">
              <w:rPr>
                <w:noProof/>
                <w:webHidden/>
              </w:rPr>
              <w:instrText xml:space="preserve"> PAGEREF _Toc145583253 \h </w:instrText>
            </w:r>
            <w:r w:rsidR="007E251E">
              <w:rPr>
                <w:noProof/>
                <w:webHidden/>
              </w:rPr>
            </w:r>
            <w:r w:rsidR="007E251E">
              <w:rPr>
                <w:noProof/>
                <w:webHidden/>
              </w:rPr>
              <w:fldChar w:fldCharType="separate"/>
            </w:r>
            <w:r w:rsidR="007E251E">
              <w:rPr>
                <w:noProof/>
                <w:webHidden/>
              </w:rPr>
              <w:t>5</w:t>
            </w:r>
            <w:r w:rsidR="007E251E">
              <w:rPr>
                <w:noProof/>
                <w:webHidden/>
              </w:rPr>
              <w:fldChar w:fldCharType="end"/>
            </w:r>
          </w:hyperlink>
        </w:p>
        <w:p w14:paraId="54501D70" w14:textId="091A8CB9" w:rsidR="007E251E" w:rsidRDefault="00000000" w:rsidP="007E251E">
          <w:pPr>
            <w:pStyle w:val="TOC2"/>
            <w:rPr>
              <w:kern w:val="2"/>
              <w14:ligatures w14:val="standardContextual"/>
            </w:rPr>
          </w:pPr>
          <w:hyperlink w:anchor="_Toc145583254" w:history="1">
            <w:r w:rsidR="007E251E" w:rsidRPr="00B765A3">
              <w:rPr>
                <w:rStyle w:val="Hyperlink"/>
              </w:rPr>
              <w:t>Construction Technology</w:t>
            </w:r>
            <w:r w:rsidR="007E251E">
              <w:rPr>
                <w:webHidden/>
              </w:rPr>
              <w:tab/>
            </w:r>
            <w:r w:rsidR="007E251E">
              <w:rPr>
                <w:webHidden/>
              </w:rPr>
              <w:fldChar w:fldCharType="begin"/>
            </w:r>
            <w:r w:rsidR="007E251E">
              <w:rPr>
                <w:webHidden/>
              </w:rPr>
              <w:instrText xml:space="preserve"> PAGEREF _Toc145583254 \h </w:instrText>
            </w:r>
            <w:r w:rsidR="007E251E">
              <w:rPr>
                <w:webHidden/>
              </w:rPr>
            </w:r>
            <w:r w:rsidR="007E251E">
              <w:rPr>
                <w:webHidden/>
              </w:rPr>
              <w:fldChar w:fldCharType="separate"/>
            </w:r>
            <w:r w:rsidR="007E251E">
              <w:rPr>
                <w:webHidden/>
              </w:rPr>
              <w:t>6</w:t>
            </w:r>
            <w:r w:rsidR="007E251E">
              <w:rPr>
                <w:webHidden/>
              </w:rPr>
              <w:fldChar w:fldCharType="end"/>
            </w:r>
          </w:hyperlink>
        </w:p>
        <w:p w14:paraId="20863E09" w14:textId="68F14DCA" w:rsidR="007E251E" w:rsidRDefault="00000000" w:rsidP="007E251E">
          <w:pPr>
            <w:pStyle w:val="TOC2"/>
            <w:rPr>
              <w:kern w:val="2"/>
              <w14:ligatures w14:val="standardContextual"/>
            </w:rPr>
          </w:pPr>
          <w:hyperlink w:anchor="_Toc145583255" w:history="1">
            <w:r w:rsidR="007E251E" w:rsidRPr="00B765A3">
              <w:rPr>
                <w:rStyle w:val="Hyperlink"/>
              </w:rPr>
              <w:t>Heating, Ventilation, Air Conditioning, and Refrigeration</w:t>
            </w:r>
            <w:r w:rsidR="007E251E">
              <w:rPr>
                <w:webHidden/>
              </w:rPr>
              <w:tab/>
            </w:r>
            <w:r w:rsidR="007E251E">
              <w:rPr>
                <w:webHidden/>
              </w:rPr>
              <w:fldChar w:fldCharType="begin"/>
            </w:r>
            <w:r w:rsidR="007E251E">
              <w:rPr>
                <w:webHidden/>
              </w:rPr>
              <w:instrText xml:space="preserve"> PAGEREF _Toc145583255 \h </w:instrText>
            </w:r>
            <w:r w:rsidR="007E251E">
              <w:rPr>
                <w:webHidden/>
              </w:rPr>
            </w:r>
            <w:r w:rsidR="007E251E">
              <w:rPr>
                <w:webHidden/>
              </w:rPr>
              <w:fldChar w:fldCharType="separate"/>
            </w:r>
            <w:r w:rsidR="007E251E">
              <w:rPr>
                <w:webHidden/>
              </w:rPr>
              <w:t>7</w:t>
            </w:r>
            <w:r w:rsidR="007E251E">
              <w:rPr>
                <w:webHidden/>
              </w:rPr>
              <w:fldChar w:fldCharType="end"/>
            </w:r>
          </w:hyperlink>
        </w:p>
        <w:p w14:paraId="5906ABC5" w14:textId="2FB2C02B" w:rsidR="007E251E" w:rsidRDefault="00000000" w:rsidP="007E251E">
          <w:pPr>
            <w:pStyle w:val="TOC2"/>
            <w:rPr>
              <w:kern w:val="2"/>
              <w14:ligatures w14:val="standardContextual"/>
            </w:rPr>
          </w:pPr>
          <w:hyperlink w:anchor="_Toc145583256" w:history="1">
            <w:r w:rsidR="007E251E" w:rsidRPr="00B765A3">
              <w:rPr>
                <w:rStyle w:val="Hyperlink"/>
              </w:rPr>
              <w:t>Welding</w:t>
            </w:r>
            <w:r w:rsidR="007E251E">
              <w:rPr>
                <w:webHidden/>
              </w:rPr>
              <w:tab/>
            </w:r>
            <w:r w:rsidR="007E251E">
              <w:rPr>
                <w:webHidden/>
              </w:rPr>
              <w:fldChar w:fldCharType="begin"/>
            </w:r>
            <w:r w:rsidR="007E251E">
              <w:rPr>
                <w:webHidden/>
              </w:rPr>
              <w:instrText xml:space="preserve"> PAGEREF _Toc145583256 \h </w:instrText>
            </w:r>
            <w:r w:rsidR="007E251E">
              <w:rPr>
                <w:webHidden/>
              </w:rPr>
            </w:r>
            <w:r w:rsidR="007E251E">
              <w:rPr>
                <w:webHidden/>
              </w:rPr>
              <w:fldChar w:fldCharType="separate"/>
            </w:r>
            <w:r w:rsidR="007E251E">
              <w:rPr>
                <w:webHidden/>
              </w:rPr>
              <w:t>8</w:t>
            </w:r>
            <w:r w:rsidR="007E251E">
              <w:rPr>
                <w:webHidden/>
              </w:rPr>
              <w:fldChar w:fldCharType="end"/>
            </w:r>
          </w:hyperlink>
        </w:p>
        <w:p w14:paraId="6FF88FDC" w14:textId="20BF7D36" w:rsidR="007E251E" w:rsidRDefault="00000000">
          <w:pPr>
            <w:pStyle w:val="TOC1"/>
            <w:rPr>
              <w:noProof/>
              <w:kern w:val="2"/>
              <w14:ligatures w14:val="standardContextual"/>
            </w:rPr>
          </w:pPr>
          <w:hyperlink w:anchor="_Toc145583257" w:history="1">
            <w:r w:rsidR="007E251E" w:rsidRPr="00B765A3">
              <w:rPr>
                <w:rStyle w:val="Hyperlink"/>
                <w:rFonts w:cstheme="majorHAnsi"/>
                <w:b/>
                <w:bCs/>
                <w:noProof/>
              </w:rPr>
              <w:t>Business Management &amp; Administration</w:t>
            </w:r>
            <w:r w:rsidR="007E251E">
              <w:rPr>
                <w:noProof/>
                <w:webHidden/>
              </w:rPr>
              <w:tab/>
            </w:r>
            <w:r w:rsidR="007E251E">
              <w:rPr>
                <w:noProof/>
                <w:webHidden/>
              </w:rPr>
              <w:fldChar w:fldCharType="begin"/>
            </w:r>
            <w:r w:rsidR="007E251E">
              <w:rPr>
                <w:noProof/>
                <w:webHidden/>
              </w:rPr>
              <w:instrText xml:space="preserve"> PAGEREF _Toc145583257 \h </w:instrText>
            </w:r>
            <w:r w:rsidR="007E251E">
              <w:rPr>
                <w:noProof/>
                <w:webHidden/>
              </w:rPr>
            </w:r>
            <w:r w:rsidR="007E251E">
              <w:rPr>
                <w:noProof/>
                <w:webHidden/>
              </w:rPr>
              <w:fldChar w:fldCharType="separate"/>
            </w:r>
            <w:r w:rsidR="007E251E">
              <w:rPr>
                <w:noProof/>
                <w:webHidden/>
              </w:rPr>
              <w:t>9</w:t>
            </w:r>
            <w:r w:rsidR="007E251E">
              <w:rPr>
                <w:noProof/>
                <w:webHidden/>
              </w:rPr>
              <w:fldChar w:fldCharType="end"/>
            </w:r>
          </w:hyperlink>
        </w:p>
        <w:p w14:paraId="2DB3EF52" w14:textId="34410D71" w:rsidR="007E251E" w:rsidRDefault="00000000" w:rsidP="007E251E">
          <w:pPr>
            <w:pStyle w:val="TOC2"/>
            <w:rPr>
              <w:kern w:val="2"/>
              <w14:ligatures w14:val="standardContextual"/>
            </w:rPr>
          </w:pPr>
          <w:hyperlink w:anchor="_Toc145583258" w:history="1">
            <w:r w:rsidR="007E251E" w:rsidRPr="00B765A3">
              <w:rPr>
                <w:rStyle w:val="Hyperlink"/>
              </w:rPr>
              <w:t>Business Information Technology</w:t>
            </w:r>
            <w:r w:rsidR="007E251E">
              <w:rPr>
                <w:webHidden/>
              </w:rPr>
              <w:tab/>
            </w:r>
            <w:r w:rsidR="007E251E">
              <w:rPr>
                <w:webHidden/>
              </w:rPr>
              <w:fldChar w:fldCharType="begin"/>
            </w:r>
            <w:r w:rsidR="007E251E">
              <w:rPr>
                <w:webHidden/>
              </w:rPr>
              <w:instrText xml:space="preserve"> PAGEREF _Toc145583258 \h </w:instrText>
            </w:r>
            <w:r w:rsidR="007E251E">
              <w:rPr>
                <w:webHidden/>
              </w:rPr>
            </w:r>
            <w:r w:rsidR="007E251E">
              <w:rPr>
                <w:webHidden/>
              </w:rPr>
              <w:fldChar w:fldCharType="separate"/>
            </w:r>
            <w:r w:rsidR="007E251E">
              <w:rPr>
                <w:webHidden/>
              </w:rPr>
              <w:t>9</w:t>
            </w:r>
            <w:r w:rsidR="007E251E">
              <w:rPr>
                <w:webHidden/>
              </w:rPr>
              <w:fldChar w:fldCharType="end"/>
            </w:r>
          </w:hyperlink>
        </w:p>
        <w:p w14:paraId="6AF0F521" w14:textId="25E1606E" w:rsidR="007E251E" w:rsidRDefault="00000000">
          <w:pPr>
            <w:pStyle w:val="TOC1"/>
            <w:rPr>
              <w:noProof/>
              <w:kern w:val="2"/>
              <w14:ligatures w14:val="standardContextual"/>
            </w:rPr>
          </w:pPr>
          <w:hyperlink w:anchor="_Toc145583259" w:history="1">
            <w:r w:rsidR="007E251E" w:rsidRPr="00B765A3">
              <w:rPr>
                <w:rStyle w:val="Hyperlink"/>
                <w:rFonts w:cstheme="majorHAnsi"/>
                <w:b/>
                <w:bCs/>
                <w:noProof/>
              </w:rPr>
              <w:t>Government and Public Administration</w:t>
            </w:r>
            <w:r w:rsidR="007E251E">
              <w:rPr>
                <w:noProof/>
                <w:webHidden/>
              </w:rPr>
              <w:tab/>
            </w:r>
            <w:r w:rsidR="007E251E">
              <w:rPr>
                <w:noProof/>
                <w:webHidden/>
              </w:rPr>
              <w:fldChar w:fldCharType="begin"/>
            </w:r>
            <w:r w:rsidR="007E251E">
              <w:rPr>
                <w:noProof/>
                <w:webHidden/>
              </w:rPr>
              <w:instrText xml:space="preserve"> PAGEREF _Toc145583259 \h </w:instrText>
            </w:r>
            <w:r w:rsidR="007E251E">
              <w:rPr>
                <w:noProof/>
                <w:webHidden/>
              </w:rPr>
            </w:r>
            <w:r w:rsidR="007E251E">
              <w:rPr>
                <w:noProof/>
                <w:webHidden/>
              </w:rPr>
              <w:fldChar w:fldCharType="separate"/>
            </w:r>
            <w:r w:rsidR="007E251E">
              <w:rPr>
                <w:noProof/>
                <w:webHidden/>
              </w:rPr>
              <w:t>11</w:t>
            </w:r>
            <w:r w:rsidR="007E251E">
              <w:rPr>
                <w:noProof/>
                <w:webHidden/>
              </w:rPr>
              <w:fldChar w:fldCharType="end"/>
            </w:r>
          </w:hyperlink>
        </w:p>
        <w:p w14:paraId="38F8D2BF" w14:textId="45A72884" w:rsidR="007E251E" w:rsidRDefault="00000000" w:rsidP="007E251E">
          <w:pPr>
            <w:pStyle w:val="TOC2"/>
            <w:rPr>
              <w:kern w:val="2"/>
              <w14:ligatures w14:val="standardContextual"/>
            </w:rPr>
          </w:pPr>
          <w:hyperlink w:anchor="_Toc145583260" w:history="1">
            <w:r w:rsidR="007E251E" w:rsidRPr="00B765A3">
              <w:rPr>
                <w:rStyle w:val="Hyperlink"/>
              </w:rPr>
              <w:t>Army JROTC</w:t>
            </w:r>
            <w:r w:rsidR="007E251E">
              <w:rPr>
                <w:webHidden/>
              </w:rPr>
              <w:tab/>
            </w:r>
            <w:r w:rsidR="007E251E">
              <w:rPr>
                <w:webHidden/>
              </w:rPr>
              <w:fldChar w:fldCharType="begin"/>
            </w:r>
            <w:r w:rsidR="007E251E">
              <w:rPr>
                <w:webHidden/>
              </w:rPr>
              <w:instrText xml:space="preserve"> PAGEREF _Toc145583260 \h </w:instrText>
            </w:r>
            <w:r w:rsidR="007E251E">
              <w:rPr>
                <w:webHidden/>
              </w:rPr>
            </w:r>
            <w:r w:rsidR="007E251E">
              <w:rPr>
                <w:webHidden/>
              </w:rPr>
              <w:fldChar w:fldCharType="separate"/>
            </w:r>
            <w:r w:rsidR="007E251E">
              <w:rPr>
                <w:webHidden/>
              </w:rPr>
              <w:t>11</w:t>
            </w:r>
            <w:r w:rsidR="007E251E">
              <w:rPr>
                <w:webHidden/>
              </w:rPr>
              <w:fldChar w:fldCharType="end"/>
            </w:r>
          </w:hyperlink>
        </w:p>
        <w:p w14:paraId="3CB9C89F" w14:textId="4388FEA5" w:rsidR="007E251E" w:rsidRDefault="00000000">
          <w:pPr>
            <w:pStyle w:val="TOC1"/>
            <w:rPr>
              <w:noProof/>
              <w:kern w:val="2"/>
              <w14:ligatures w14:val="standardContextual"/>
            </w:rPr>
          </w:pPr>
          <w:hyperlink w:anchor="_Toc145583261" w:history="1">
            <w:r w:rsidR="007E251E" w:rsidRPr="00B765A3">
              <w:rPr>
                <w:rStyle w:val="Hyperlink"/>
                <w:rFonts w:cstheme="majorHAnsi"/>
                <w:b/>
                <w:bCs/>
                <w:noProof/>
              </w:rPr>
              <w:t>Health Science</w:t>
            </w:r>
            <w:r w:rsidR="007E251E">
              <w:rPr>
                <w:noProof/>
                <w:webHidden/>
              </w:rPr>
              <w:tab/>
            </w:r>
            <w:r w:rsidR="007E251E">
              <w:rPr>
                <w:noProof/>
                <w:webHidden/>
              </w:rPr>
              <w:fldChar w:fldCharType="begin"/>
            </w:r>
            <w:r w:rsidR="007E251E">
              <w:rPr>
                <w:noProof/>
                <w:webHidden/>
              </w:rPr>
              <w:instrText xml:space="preserve"> PAGEREF _Toc145583261 \h </w:instrText>
            </w:r>
            <w:r w:rsidR="007E251E">
              <w:rPr>
                <w:noProof/>
                <w:webHidden/>
              </w:rPr>
            </w:r>
            <w:r w:rsidR="007E251E">
              <w:rPr>
                <w:noProof/>
                <w:webHidden/>
              </w:rPr>
              <w:fldChar w:fldCharType="separate"/>
            </w:r>
            <w:r w:rsidR="007E251E">
              <w:rPr>
                <w:noProof/>
                <w:webHidden/>
              </w:rPr>
              <w:t>12</w:t>
            </w:r>
            <w:r w:rsidR="007E251E">
              <w:rPr>
                <w:noProof/>
                <w:webHidden/>
              </w:rPr>
              <w:fldChar w:fldCharType="end"/>
            </w:r>
          </w:hyperlink>
        </w:p>
        <w:p w14:paraId="3E52506E" w14:textId="491B71CD" w:rsidR="007E251E" w:rsidRDefault="00000000" w:rsidP="007E251E">
          <w:pPr>
            <w:pStyle w:val="TOC2"/>
            <w:rPr>
              <w:kern w:val="2"/>
              <w14:ligatures w14:val="standardContextual"/>
            </w:rPr>
          </w:pPr>
          <w:hyperlink w:anchor="_Toc145583262" w:history="1">
            <w:r w:rsidR="007E251E" w:rsidRPr="00B765A3">
              <w:rPr>
                <w:rStyle w:val="Hyperlink"/>
              </w:rPr>
              <w:t>Health Science</w:t>
            </w:r>
            <w:r w:rsidR="007E251E">
              <w:rPr>
                <w:webHidden/>
              </w:rPr>
              <w:tab/>
            </w:r>
            <w:r w:rsidR="007E251E">
              <w:rPr>
                <w:webHidden/>
              </w:rPr>
              <w:fldChar w:fldCharType="begin"/>
            </w:r>
            <w:r w:rsidR="007E251E">
              <w:rPr>
                <w:webHidden/>
              </w:rPr>
              <w:instrText xml:space="preserve"> PAGEREF _Toc145583262 \h </w:instrText>
            </w:r>
            <w:r w:rsidR="007E251E">
              <w:rPr>
                <w:webHidden/>
              </w:rPr>
            </w:r>
            <w:r w:rsidR="007E251E">
              <w:rPr>
                <w:webHidden/>
              </w:rPr>
              <w:fldChar w:fldCharType="separate"/>
            </w:r>
            <w:r w:rsidR="007E251E">
              <w:rPr>
                <w:webHidden/>
              </w:rPr>
              <w:t>13</w:t>
            </w:r>
            <w:r w:rsidR="007E251E">
              <w:rPr>
                <w:webHidden/>
              </w:rPr>
              <w:fldChar w:fldCharType="end"/>
            </w:r>
          </w:hyperlink>
        </w:p>
        <w:p w14:paraId="76E46F8A" w14:textId="1C19282E" w:rsidR="007E251E" w:rsidRDefault="00000000">
          <w:pPr>
            <w:pStyle w:val="TOC1"/>
            <w:rPr>
              <w:noProof/>
              <w:kern w:val="2"/>
              <w14:ligatures w14:val="standardContextual"/>
            </w:rPr>
          </w:pPr>
          <w:hyperlink w:anchor="_Toc145583263" w:history="1">
            <w:r w:rsidR="007E251E" w:rsidRPr="00B765A3">
              <w:rPr>
                <w:rStyle w:val="Hyperlink"/>
                <w:rFonts w:cstheme="majorHAnsi"/>
                <w:b/>
                <w:bCs/>
                <w:noProof/>
              </w:rPr>
              <w:t>Hospitality and Tourism</w:t>
            </w:r>
            <w:r w:rsidR="007E251E">
              <w:rPr>
                <w:noProof/>
                <w:webHidden/>
              </w:rPr>
              <w:tab/>
            </w:r>
            <w:r w:rsidR="007E251E">
              <w:rPr>
                <w:noProof/>
                <w:webHidden/>
              </w:rPr>
              <w:fldChar w:fldCharType="begin"/>
            </w:r>
            <w:r w:rsidR="007E251E">
              <w:rPr>
                <w:noProof/>
                <w:webHidden/>
              </w:rPr>
              <w:instrText xml:space="preserve"> PAGEREF _Toc145583263 \h </w:instrText>
            </w:r>
            <w:r w:rsidR="007E251E">
              <w:rPr>
                <w:noProof/>
                <w:webHidden/>
              </w:rPr>
            </w:r>
            <w:r w:rsidR="007E251E">
              <w:rPr>
                <w:noProof/>
                <w:webHidden/>
              </w:rPr>
              <w:fldChar w:fldCharType="separate"/>
            </w:r>
            <w:r w:rsidR="007E251E">
              <w:rPr>
                <w:noProof/>
                <w:webHidden/>
              </w:rPr>
              <w:t>14</w:t>
            </w:r>
            <w:r w:rsidR="007E251E">
              <w:rPr>
                <w:noProof/>
                <w:webHidden/>
              </w:rPr>
              <w:fldChar w:fldCharType="end"/>
            </w:r>
          </w:hyperlink>
        </w:p>
        <w:p w14:paraId="3497EA55" w14:textId="1F54A8F1" w:rsidR="007E251E" w:rsidRDefault="00000000" w:rsidP="007E251E">
          <w:pPr>
            <w:pStyle w:val="TOC2"/>
            <w:rPr>
              <w:kern w:val="2"/>
              <w14:ligatures w14:val="standardContextual"/>
            </w:rPr>
          </w:pPr>
          <w:hyperlink w:anchor="_Toc145583264" w:history="1">
            <w:r w:rsidR="007E251E" w:rsidRPr="00B765A3">
              <w:rPr>
                <w:rStyle w:val="Hyperlink"/>
              </w:rPr>
              <w:t>Restaurant, Food, and Beverage Services</w:t>
            </w:r>
            <w:r w:rsidR="007E251E">
              <w:rPr>
                <w:webHidden/>
              </w:rPr>
              <w:tab/>
            </w:r>
            <w:r w:rsidR="007E251E">
              <w:rPr>
                <w:webHidden/>
              </w:rPr>
              <w:fldChar w:fldCharType="begin"/>
            </w:r>
            <w:r w:rsidR="007E251E">
              <w:rPr>
                <w:webHidden/>
              </w:rPr>
              <w:instrText xml:space="preserve"> PAGEREF _Toc145583264 \h </w:instrText>
            </w:r>
            <w:r w:rsidR="007E251E">
              <w:rPr>
                <w:webHidden/>
              </w:rPr>
            </w:r>
            <w:r w:rsidR="007E251E">
              <w:rPr>
                <w:webHidden/>
              </w:rPr>
              <w:fldChar w:fldCharType="separate"/>
            </w:r>
            <w:r w:rsidR="007E251E">
              <w:rPr>
                <w:webHidden/>
              </w:rPr>
              <w:t>14</w:t>
            </w:r>
            <w:r w:rsidR="007E251E">
              <w:rPr>
                <w:webHidden/>
              </w:rPr>
              <w:fldChar w:fldCharType="end"/>
            </w:r>
          </w:hyperlink>
        </w:p>
        <w:p w14:paraId="4305999E" w14:textId="4CFF0135" w:rsidR="007E251E" w:rsidRDefault="00000000">
          <w:pPr>
            <w:pStyle w:val="TOC1"/>
            <w:rPr>
              <w:noProof/>
              <w:kern w:val="2"/>
              <w14:ligatures w14:val="standardContextual"/>
            </w:rPr>
          </w:pPr>
          <w:hyperlink w:anchor="_Toc145583265" w:history="1">
            <w:r w:rsidR="007E251E" w:rsidRPr="00B765A3">
              <w:rPr>
                <w:rStyle w:val="Hyperlink"/>
                <w:rFonts w:cstheme="majorHAnsi"/>
                <w:b/>
                <w:bCs/>
                <w:noProof/>
              </w:rPr>
              <w:t>Information Technology</w:t>
            </w:r>
            <w:r w:rsidR="007E251E">
              <w:rPr>
                <w:noProof/>
                <w:webHidden/>
              </w:rPr>
              <w:tab/>
            </w:r>
            <w:r w:rsidR="007E251E">
              <w:rPr>
                <w:noProof/>
                <w:webHidden/>
              </w:rPr>
              <w:fldChar w:fldCharType="begin"/>
            </w:r>
            <w:r w:rsidR="007E251E">
              <w:rPr>
                <w:noProof/>
                <w:webHidden/>
              </w:rPr>
              <w:instrText xml:space="preserve"> PAGEREF _Toc145583265 \h </w:instrText>
            </w:r>
            <w:r w:rsidR="007E251E">
              <w:rPr>
                <w:noProof/>
                <w:webHidden/>
              </w:rPr>
            </w:r>
            <w:r w:rsidR="007E251E">
              <w:rPr>
                <w:noProof/>
                <w:webHidden/>
              </w:rPr>
              <w:fldChar w:fldCharType="separate"/>
            </w:r>
            <w:r w:rsidR="007E251E">
              <w:rPr>
                <w:noProof/>
                <w:webHidden/>
              </w:rPr>
              <w:t>15</w:t>
            </w:r>
            <w:r w:rsidR="007E251E">
              <w:rPr>
                <w:noProof/>
                <w:webHidden/>
              </w:rPr>
              <w:fldChar w:fldCharType="end"/>
            </w:r>
          </w:hyperlink>
        </w:p>
        <w:p w14:paraId="48E31AF7" w14:textId="766D80D1" w:rsidR="007E251E" w:rsidRDefault="00000000" w:rsidP="007E251E">
          <w:pPr>
            <w:pStyle w:val="TOC2"/>
            <w:rPr>
              <w:kern w:val="2"/>
              <w14:ligatures w14:val="standardContextual"/>
            </w:rPr>
          </w:pPr>
          <w:hyperlink w:anchor="_Toc145583266" w:history="1">
            <w:r w:rsidR="007E251E" w:rsidRPr="00B765A3">
              <w:rPr>
                <w:rStyle w:val="Hyperlink"/>
              </w:rPr>
              <w:t>Information Technology and Support Services</w:t>
            </w:r>
            <w:r w:rsidR="007E251E">
              <w:rPr>
                <w:webHidden/>
              </w:rPr>
              <w:tab/>
            </w:r>
            <w:r w:rsidR="007E251E">
              <w:rPr>
                <w:webHidden/>
              </w:rPr>
              <w:fldChar w:fldCharType="begin"/>
            </w:r>
            <w:r w:rsidR="007E251E">
              <w:rPr>
                <w:webHidden/>
              </w:rPr>
              <w:instrText xml:space="preserve"> PAGEREF _Toc145583266 \h </w:instrText>
            </w:r>
            <w:r w:rsidR="007E251E">
              <w:rPr>
                <w:webHidden/>
              </w:rPr>
            </w:r>
            <w:r w:rsidR="007E251E">
              <w:rPr>
                <w:webHidden/>
              </w:rPr>
              <w:fldChar w:fldCharType="separate"/>
            </w:r>
            <w:r w:rsidR="007E251E">
              <w:rPr>
                <w:webHidden/>
              </w:rPr>
              <w:t>15</w:t>
            </w:r>
            <w:r w:rsidR="007E251E">
              <w:rPr>
                <w:webHidden/>
              </w:rPr>
              <w:fldChar w:fldCharType="end"/>
            </w:r>
          </w:hyperlink>
        </w:p>
        <w:p w14:paraId="4B8E4408" w14:textId="25C7AA4B" w:rsidR="007E251E" w:rsidRDefault="00000000">
          <w:pPr>
            <w:pStyle w:val="TOC1"/>
            <w:rPr>
              <w:noProof/>
              <w:kern w:val="2"/>
              <w14:ligatures w14:val="standardContextual"/>
            </w:rPr>
          </w:pPr>
          <w:hyperlink w:anchor="_Toc145583267" w:history="1">
            <w:r w:rsidR="007E251E" w:rsidRPr="00B765A3">
              <w:rPr>
                <w:rStyle w:val="Hyperlink"/>
                <w:rFonts w:cstheme="majorHAnsi"/>
                <w:b/>
                <w:bCs/>
                <w:noProof/>
              </w:rPr>
              <w:t>Law, Public Safety, Corrections, and Security</w:t>
            </w:r>
            <w:r w:rsidR="007E251E">
              <w:rPr>
                <w:noProof/>
                <w:webHidden/>
              </w:rPr>
              <w:tab/>
            </w:r>
            <w:r w:rsidR="007E251E">
              <w:rPr>
                <w:noProof/>
                <w:webHidden/>
              </w:rPr>
              <w:fldChar w:fldCharType="begin"/>
            </w:r>
            <w:r w:rsidR="007E251E">
              <w:rPr>
                <w:noProof/>
                <w:webHidden/>
              </w:rPr>
              <w:instrText xml:space="preserve"> PAGEREF _Toc145583267 \h </w:instrText>
            </w:r>
            <w:r w:rsidR="007E251E">
              <w:rPr>
                <w:noProof/>
                <w:webHidden/>
              </w:rPr>
            </w:r>
            <w:r w:rsidR="007E251E">
              <w:rPr>
                <w:noProof/>
                <w:webHidden/>
              </w:rPr>
              <w:fldChar w:fldCharType="separate"/>
            </w:r>
            <w:r w:rsidR="007E251E">
              <w:rPr>
                <w:noProof/>
                <w:webHidden/>
              </w:rPr>
              <w:t>16</w:t>
            </w:r>
            <w:r w:rsidR="007E251E">
              <w:rPr>
                <w:noProof/>
                <w:webHidden/>
              </w:rPr>
              <w:fldChar w:fldCharType="end"/>
            </w:r>
          </w:hyperlink>
        </w:p>
        <w:p w14:paraId="2BD4B9A1" w14:textId="36F49C9C" w:rsidR="007E251E" w:rsidRDefault="00000000" w:rsidP="007E251E">
          <w:pPr>
            <w:pStyle w:val="TOC2"/>
            <w:rPr>
              <w:kern w:val="2"/>
              <w14:ligatures w14:val="standardContextual"/>
            </w:rPr>
          </w:pPr>
          <w:hyperlink w:anchor="_Toc145583268" w:history="1">
            <w:r w:rsidR="007E251E" w:rsidRPr="00B765A3">
              <w:rPr>
                <w:rStyle w:val="Hyperlink"/>
              </w:rPr>
              <w:t>Emergency &amp; Fire Management Services</w:t>
            </w:r>
            <w:r w:rsidR="007E251E">
              <w:rPr>
                <w:webHidden/>
              </w:rPr>
              <w:tab/>
            </w:r>
            <w:r w:rsidR="007E251E">
              <w:rPr>
                <w:webHidden/>
              </w:rPr>
              <w:fldChar w:fldCharType="begin"/>
            </w:r>
            <w:r w:rsidR="007E251E">
              <w:rPr>
                <w:webHidden/>
              </w:rPr>
              <w:instrText xml:space="preserve"> PAGEREF _Toc145583268 \h </w:instrText>
            </w:r>
            <w:r w:rsidR="007E251E">
              <w:rPr>
                <w:webHidden/>
              </w:rPr>
            </w:r>
            <w:r w:rsidR="007E251E">
              <w:rPr>
                <w:webHidden/>
              </w:rPr>
              <w:fldChar w:fldCharType="separate"/>
            </w:r>
            <w:r w:rsidR="007E251E">
              <w:rPr>
                <w:webHidden/>
              </w:rPr>
              <w:t>17</w:t>
            </w:r>
            <w:r w:rsidR="007E251E">
              <w:rPr>
                <w:webHidden/>
              </w:rPr>
              <w:fldChar w:fldCharType="end"/>
            </w:r>
          </w:hyperlink>
        </w:p>
        <w:p w14:paraId="1AE21D59" w14:textId="3E5CFAEB" w:rsidR="007E251E" w:rsidRDefault="00000000">
          <w:pPr>
            <w:pStyle w:val="TOC1"/>
            <w:rPr>
              <w:noProof/>
              <w:kern w:val="2"/>
              <w14:ligatures w14:val="standardContextual"/>
            </w:rPr>
          </w:pPr>
          <w:hyperlink w:anchor="_Toc145583269" w:history="1">
            <w:r w:rsidR="007E251E" w:rsidRPr="00B765A3">
              <w:rPr>
                <w:rStyle w:val="Hyperlink"/>
                <w:rFonts w:cstheme="majorHAnsi"/>
                <w:b/>
                <w:bCs/>
                <w:noProof/>
              </w:rPr>
              <w:t>Manufacturing</w:t>
            </w:r>
            <w:r w:rsidR="007E251E">
              <w:rPr>
                <w:noProof/>
                <w:webHidden/>
              </w:rPr>
              <w:tab/>
            </w:r>
            <w:r w:rsidR="007E251E">
              <w:rPr>
                <w:noProof/>
                <w:webHidden/>
              </w:rPr>
              <w:fldChar w:fldCharType="begin"/>
            </w:r>
            <w:r w:rsidR="007E251E">
              <w:rPr>
                <w:noProof/>
                <w:webHidden/>
              </w:rPr>
              <w:instrText xml:space="preserve"> PAGEREF _Toc145583269 \h </w:instrText>
            </w:r>
            <w:r w:rsidR="007E251E">
              <w:rPr>
                <w:noProof/>
                <w:webHidden/>
              </w:rPr>
            </w:r>
            <w:r w:rsidR="007E251E">
              <w:rPr>
                <w:noProof/>
                <w:webHidden/>
              </w:rPr>
              <w:fldChar w:fldCharType="separate"/>
            </w:r>
            <w:r w:rsidR="007E251E">
              <w:rPr>
                <w:noProof/>
                <w:webHidden/>
              </w:rPr>
              <w:t>18</w:t>
            </w:r>
            <w:r w:rsidR="007E251E">
              <w:rPr>
                <w:noProof/>
                <w:webHidden/>
              </w:rPr>
              <w:fldChar w:fldCharType="end"/>
            </w:r>
          </w:hyperlink>
        </w:p>
        <w:p w14:paraId="6F8C9A39" w14:textId="0FD4C00C" w:rsidR="007E251E" w:rsidRDefault="00000000" w:rsidP="007E251E">
          <w:pPr>
            <w:pStyle w:val="TOC2"/>
            <w:rPr>
              <w:kern w:val="2"/>
              <w14:ligatures w14:val="standardContextual"/>
            </w:rPr>
          </w:pPr>
          <w:hyperlink w:anchor="_Toc145583270" w:history="1">
            <w:r w:rsidR="007E251E" w:rsidRPr="00B765A3">
              <w:rPr>
                <w:rStyle w:val="Hyperlink"/>
              </w:rPr>
              <w:t>Modern Manufacturing</w:t>
            </w:r>
            <w:r w:rsidR="007E251E">
              <w:rPr>
                <w:webHidden/>
              </w:rPr>
              <w:tab/>
            </w:r>
            <w:r w:rsidR="007E251E">
              <w:rPr>
                <w:webHidden/>
              </w:rPr>
              <w:fldChar w:fldCharType="begin"/>
            </w:r>
            <w:r w:rsidR="007E251E">
              <w:rPr>
                <w:webHidden/>
              </w:rPr>
              <w:instrText xml:space="preserve"> PAGEREF _Toc145583270 \h </w:instrText>
            </w:r>
            <w:r w:rsidR="007E251E">
              <w:rPr>
                <w:webHidden/>
              </w:rPr>
            </w:r>
            <w:r w:rsidR="007E251E">
              <w:rPr>
                <w:webHidden/>
              </w:rPr>
              <w:fldChar w:fldCharType="separate"/>
            </w:r>
            <w:r w:rsidR="007E251E">
              <w:rPr>
                <w:webHidden/>
              </w:rPr>
              <w:t>18</w:t>
            </w:r>
            <w:r w:rsidR="007E251E">
              <w:rPr>
                <w:webHidden/>
              </w:rPr>
              <w:fldChar w:fldCharType="end"/>
            </w:r>
          </w:hyperlink>
        </w:p>
        <w:p w14:paraId="00057412" w14:textId="6CF193D5" w:rsidR="007E251E" w:rsidRDefault="00000000" w:rsidP="007E251E">
          <w:pPr>
            <w:pStyle w:val="TOC2"/>
            <w:rPr>
              <w:kern w:val="2"/>
              <w14:ligatures w14:val="standardContextual"/>
            </w:rPr>
          </w:pPr>
          <w:hyperlink w:anchor="_Toc145583271" w:history="1">
            <w:r w:rsidR="007E251E" w:rsidRPr="00B765A3">
              <w:rPr>
                <w:rStyle w:val="Hyperlink"/>
              </w:rPr>
              <w:t>Additive Manufacturing (Drafting)</w:t>
            </w:r>
            <w:r w:rsidR="007E251E">
              <w:rPr>
                <w:webHidden/>
              </w:rPr>
              <w:tab/>
            </w:r>
            <w:r w:rsidR="007E251E">
              <w:rPr>
                <w:webHidden/>
              </w:rPr>
              <w:fldChar w:fldCharType="begin"/>
            </w:r>
            <w:r w:rsidR="007E251E">
              <w:rPr>
                <w:webHidden/>
              </w:rPr>
              <w:instrText xml:space="preserve"> PAGEREF _Toc145583271 \h </w:instrText>
            </w:r>
            <w:r w:rsidR="007E251E">
              <w:rPr>
                <w:webHidden/>
              </w:rPr>
            </w:r>
            <w:r w:rsidR="007E251E">
              <w:rPr>
                <w:webHidden/>
              </w:rPr>
              <w:fldChar w:fldCharType="separate"/>
            </w:r>
            <w:r w:rsidR="007E251E">
              <w:rPr>
                <w:webHidden/>
              </w:rPr>
              <w:t>19</w:t>
            </w:r>
            <w:r w:rsidR="007E251E">
              <w:rPr>
                <w:webHidden/>
              </w:rPr>
              <w:fldChar w:fldCharType="end"/>
            </w:r>
          </w:hyperlink>
        </w:p>
        <w:p w14:paraId="6C4297A6" w14:textId="588788F0" w:rsidR="007E251E" w:rsidRDefault="00000000">
          <w:pPr>
            <w:pStyle w:val="TOC1"/>
            <w:rPr>
              <w:noProof/>
              <w:kern w:val="2"/>
              <w14:ligatures w14:val="standardContextual"/>
            </w:rPr>
          </w:pPr>
          <w:hyperlink w:anchor="_Toc145583272" w:history="1">
            <w:r w:rsidR="007E251E" w:rsidRPr="00B765A3">
              <w:rPr>
                <w:rStyle w:val="Hyperlink"/>
                <w:rFonts w:cstheme="majorHAnsi"/>
                <w:b/>
                <w:bCs/>
                <w:noProof/>
              </w:rPr>
              <w:t>Transportation, Distribution, &amp; Logistics</w:t>
            </w:r>
            <w:r w:rsidR="007E251E">
              <w:rPr>
                <w:noProof/>
                <w:webHidden/>
              </w:rPr>
              <w:tab/>
            </w:r>
            <w:r w:rsidR="007E251E">
              <w:rPr>
                <w:noProof/>
                <w:webHidden/>
              </w:rPr>
              <w:fldChar w:fldCharType="begin"/>
            </w:r>
            <w:r w:rsidR="007E251E">
              <w:rPr>
                <w:noProof/>
                <w:webHidden/>
              </w:rPr>
              <w:instrText xml:space="preserve"> PAGEREF _Toc145583272 \h </w:instrText>
            </w:r>
            <w:r w:rsidR="007E251E">
              <w:rPr>
                <w:noProof/>
                <w:webHidden/>
              </w:rPr>
            </w:r>
            <w:r w:rsidR="007E251E">
              <w:rPr>
                <w:noProof/>
                <w:webHidden/>
              </w:rPr>
              <w:fldChar w:fldCharType="separate"/>
            </w:r>
            <w:r w:rsidR="007E251E">
              <w:rPr>
                <w:noProof/>
                <w:webHidden/>
              </w:rPr>
              <w:t>20</w:t>
            </w:r>
            <w:r w:rsidR="007E251E">
              <w:rPr>
                <w:noProof/>
                <w:webHidden/>
              </w:rPr>
              <w:fldChar w:fldCharType="end"/>
            </w:r>
          </w:hyperlink>
        </w:p>
        <w:p w14:paraId="51C0B597" w14:textId="61A9DDB9" w:rsidR="007E251E" w:rsidRDefault="00000000" w:rsidP="007E251E">
          <w:pPr>
            <w:pStyle w:val="TOC2"/>
            <w:rPr>
              <w:kern w:val="2"/>
              <w14:ligatures w14:val="standardContextual"/>
            </w:rPr>
          </w:pPr>
          <w:hyperlink w:anchor="_Toc145583273" w:history="1">
            <w:r w:rsidR="007E251E" w:rsidRPr="00B765A3">
              <w:rPr>
                <w:rStyle w:val="Hyperlink"/>
              </w:rPr>
              <w:t>Automotive Services</w:t>
            </w:r>
            <w:r w:rsidR="007E251E">
              <w:rPr>
                <w:webHidden/>
              </w:rPr>
              <w:tab/>
            </w:r>
            <w:r w:rsidR="007E251E">
              <w:rPr>
                <w:webHidden/>
              </w:rPr>
              <w:fldChar w:fldCharType="begin"/>
            </w:r>
            <w:r w:rsidR="007E251E">
              <w:rPr>
                <w:webHidden/>
              </w:rPr>
              <w:instrText xml:space="preserve"> PAGEREF _Toc145583273 \h </w:instrText>
            </w:r>
            <w:r w:rsidR="007E251E">
              <w:rPr>
                <w:webHidden/>
              </w:rPr>
            </w:r>
            <w:r w:rsidR="007E251E">
              <w:rPr>
                <w:webHidden/>
              </w:rPr>
              <w:fldChar w:fldCharType="separate"/>
            </w:r>
            <w:r w:rsidR="007E251E">
              <w:rPr>
                <w:webHidden/>
              </w:rPr>
              <w:t>21</w:t>
            </w:r>
            <w:r w:rsidR="007E251E">
              <w:rPr>
                <w:webHidden/>
              </w:rPr>
              <w:fldChar w:fldCharType="end"/>
            </w:r>
          </w:hyperlink>
        </w:p>
        <w:p w14:paraId="6903340D" w14:textId="41355DF9" w:rsidR="007E251E" w:rsidRDefault="00000000" w:rsidP="007E251E">
          <w:pPr>
            <w:pStyle w:val="TOC2"/>
            <w:rPr>
              <w:kern w:val="2"/>
              <w14:ligatures w14:val="standardContextual"/>
            </w:rPr>
          </w:pPr>
          <w:hyperlink w:anchor="_Toc145583274" w:history="1">
            <w:r w:rsidR="007E251E" w:rsidRPr="00B765A3">
              <w:rPr>
                <w:rStyle w:val="Hyperlink"/>
              </w:rPr>
              <w:t>Collision Repair</w:t>
            </w:r>
            <w:r w:rsidR="007E251E">
              <w:rPr>
                <w:webHidden/>
              </w:rPr>
              <w:tab/>
            </w:r>
            <w:r w:rsidR="007E251E">
              <w:rPr>
                <w:webHidden/>
              </w:rPr>
              <w:fldChar w:fldCharType="begin"/>
            </w:r>
            <w:r w:rsidR="007E251E">
              <w:rPr>
                <w:webHidden/>
              </w:rPr>
              <w:instrText xml:space="preserve"> PAGEREF _Toc145583274 \h </w:instrText>
            </w:r>
            <w:r w:rsidR="007E251E">
              <w:rPr>
                <w:webHidden/>
              </w:rPr>
            </w:r>
            <w:r w:rsidR="007E251E">
              <w:rPr>
                <w:webHidden/>
              </w:rPr>
              <w:fldChar w:fldCharType="separate"/>
            </w:r>
            <w:r w:rsidR="007E251E">
              <w:rPr>
                <w:webHidden/>
              </w:rPr>
              <w:t>22</w:t>
            </w:r>
            <w:r w:rsidR="007E251E">
              <w:rPr>
                <w:webHidden/>
              </w:rPr>
              <w:fldChar w:fldCharType="end"/>
            </w:r>
          </w:hyperlink>
        </w:p>
        <w:p w14:paraId="37F9F788" w14:textId="3AF0BA87" w:rsidR="00EF4625" w:rsidRPr="00106CD8" w:rsidRDefault="00EF4625" w:rsidP="00012674">
          <w:pPr>
            <w:spacing w:after="0"/>
            <w:rPr>
              <w:rFonts w:asciiTheme="majorHAnsi" w:hAnsiTheme="majorHAnsi" w:cstheme="majorHAnsi"/>
            </w:rPr>
          </w:pPr>
          <w:r w:rsidRPr="00054128">
            <w:rPr>
              <w:rFonts w:asciiTheme="majorHAnsi" w:hAnsiTheme="majorHAnsi" w:cstheme="majorHAnsi"/>
              <w:b/>
              <w:bCs/>
              <w:noProof/>
              <w:sz w:val="24"/>
              <w:szCs w:val="24"/>
            </w:rPr>
            <w:fldChar w:fldCharType="end"/>
          </w:r>
        </w:p>
      </w:sdtContent>
    </w:sdt>
    <w:p w14:paraId="61CE6C82" w14:textId="60391078" w:rsidR="00DD2157" w:rsidRPr="00106CD8" w:rsidRDefault="00DD2157" w:rsidP="00012674">
      <w:pPr>
        <w:spacing w:after="0"/>
        <w:rPr>
          <w:rFonts w:asciiTheme="majorHAnsi" w:hAnsiTheme="majorHAnsi" w:cstheme="majorHAnsi"/>
          <w:b/>
          <w:sz w:val="28"/>
          <w:szCs w:val="28"/>
        </w:rPr>
      </w:pPr>
      <w:r w:rsidRPr="00106CD8">
        <w:rPr>
          <w:rFonts w:asciiTheme="majorHAnsi" w:hAnsiTheme="majorHAnsi" w:cstheme="majorHAnsi"/>
          <w:b/>
          <w:sz w:val="28"/>
          <w:szCs w:val="28"/>
        </w:rPr>
        <w:br w:type="page"/>
      </w:r>
    </w:p>
    <w:p w14:paraId="3B0C812F" w14:textId="262DE7DE" w:rsidR="00B76DE9" w:rsidRPr="00106CD8" w:rsidRDefault="00EF3A72" w:rsidP="00012674">
      <w:pPr>
        <w:pStyle w:val="Heading1"/>
        <w:spacing w:before="0" w:after="0"/>
        <w:jc w:val="center"/>
        <w:rPr>
          <w:rFonts w:cstheme="majorHAnsi"/>
          <w:sz w:val="72"/>
          <w:szCs w:val="72"/>
        </w:rPr>
      </w:pPr>
      <w:bookmarkStart w:id="0" w:name="_Toc145583250"/>
      <w:r w:rsidRPr="00106CD8">
        <w:rPr>
          <w:rFonts w:cstheme="majorHAnsi"/>
          <w:sz w:val="72"/>
          <w:szCs w:val="72"/>
        </w:rPr>
        <w:lastRenderedPageBreak/>
        <w:t>Introduction</w:t>
      </w:r>
      <w:bookmarkEnd w:id="0"/>
    </w:p>
    <w:p w14:paraId="44EAFD9C" w14:textId="77777777" w:rsidR="00B76DE9" w:rsidRPr="00106CD8" w:rsidRDefault="00B76DE9" w:rsidP="00012674">
      <w:pPr>
        <w:pStyle w:val="NoSpacing"/>
        <w:jc w:val="center"/>
        <w:rPr>
          <w:rFonts w:asciiTheme="majorHAnsi" w:hAnsiTheme="majorHAnsi" w:cstheme="majorHAnsi"/>
          <w:b/>
          <w:sz w:val="28"/>
          <w:szCs w:val="28"/>
        </w:rPr>
      </w:pPr>
    </w:p>
    <w:p w14:paraId="3F3EF821" w14:textId="06F03EAB" w:rsidR="00B76DE9" w:rsidRPr="00106CD8" w:rsidRDefault="7C8C2405" w:rsidP="2AE0B5FA">
      <w:pPr>
        <w:spacing w:after="0"/>
        <w:rPr>
          <w:rStyle w:val="FootnoteReference"/>
          <w:rFonts w:asciiTheme="majorHAnsi" w:hAnsiTheme="majorHAnsi" w:cstheme="majorBidi"/>
          <w:sz w:val="24"/>
          <w:szCs w:val="24"/>
        </w:rPr>
      </w:pPr>
      <w:r w:rsidRPr="2AE0B5FA">
        <w:rPr>
          <w:rFonts w:asciiTheme="majorHAnsi" w:hAnsiTheme="majorHAnsi" w:cstheme="majorBidi"/>
          <w:sz w:val="24"/>
          <w:szCs w:val="24"/>
        </w:rPr>
        <w:t xml:space="preserve">The </w:t>
      </w:r>
      <w:r w:rsidR="00FB19B8">
        <w:rPr>
          <w:rFonts w:asciiTheme="majorHAnsi" w:hAnsiTheme="majorHAnsi" w:cstheme="majorBidi"/>
          <w:sz w:val="24"/>
          <w:szCs w:val="24"/>
        </w:rPr>
        <w:t>2023-2024</w:t>
      </w:r>
      <w:r w:rsidRPr="2AE0B5FA">
        <w:rPr>
          <w:rFonts w:asciiTheme="majorHAnsi" w:hAnsiTheme="majorHAnsi" w:cstheme="majorBidi"/>
          <w:sz w:val="24"/>
          <w:szCs w:val="24"/>
        </w:rPr>
        <w:t xml:space="preserve"> Course Catalog has been prepared to help administrators</w:t>
      </w:r>
      <w:r w:rsidR="00D45A53">
        <w:rPr>
          <w:rFonts w:asciiTheme="majorHAnsi" w:hAnsiTheme="majorHAnsi" w:cstheme="majorBidi"/>
          <w:sz w:val="24"/>
          <w:szCs w:val="24"/>
        </w:rPr>
        <w:t xml:space="preserve"> and</w:t>
      </w:r>
      <w:r w:rsidRPr="2AE0B5FA">
        <w:rPr>
          <w:rFonts w:asciiTheme="majorHAnsi" w:hAnsiTheme="majorHAnsi" w:cstheme="majorBidi"/>
          <w:sz w:val="24"/>
          <w:szCs w:val="24"/>
        </w:rPr>
        <w:t xml:space="preserve"> counselors schedule stu</w:t>
      </w:r>
      <w:r w:rsidR="585F12E3" w:rsidRPr="2AE0B5FA">
        <w:rPr>
          <w:rFonts w:asciiTheme="majorHAnsi" w:hAnsiTheme="majorHAnsi" w:cstheme="majorBidi"/>
          <w:sz w:val="24"/>
          <w:szCs w:val="24"/>
        </w:rPr>
        <w:t>dents in appropriate career technical courses</w:t>
      </w:r>
      <w:r w:rsidR="6E7B9D94" w:rsidRPr="2AE0B5FA">
        <w:rPr>
          <w:rFonts w:asciiTheme="majorHAnsi" w:hAnsiTheme="majorHAnsi" w:cstheme="majorBidi"/>
          <w:sz w:val="24"/>
          <w:szCs w:val="24"/>
        </w:rPr>
        <w:t>. It</w:t>
      </w:r>
      <w:r w:rsidR="265CE263" w:rsidRPr="2AE0B5FA">
        <w:rPr>
          <w:rFonts w:asciiTheme="majorHAnsi" w:hAnsiTheme="majorHAnsi" w:cstheme="majorBidi"/>
          <w:sz w:val="24"/>
          <w:szCs w:val="24"/>
        </w:rPr>
        <w:t xml:space="preserve"> also contains program </w:t>
      </w:r>
      <w:r w:rsidR="585F12E3" w:rsidRPr="2AE0B5FA">
        <w:rPr>
          <w:rFonts w:asciiTheme="majorHAnsi" w:hAnsiTheme="majorHAnsi" w:cstheme="majorBidi"/>
          <w:sz w:val="24"/>
          <w:szCs w:val="24"/>
        </w:rPr>
        <w:t>des</w:t>
      </w:r>
      <w:r w:rsidR="265CE263" w:rsidRPr="2AE0B5FA">
        <w:rPr>
          <w:rFonts w:asciiTheme="majorHAnsi" w:hAnsiTheme="majorHAnsi" w:cstheme="majorBidi"/>
          <w:sz w:val="24"/>
          <w:szCs w:val="24"/>
        </w:rPr>
        <w:t>criptions to better inform faculty and students of the programs</w:t>
      </w:r>
      <w:r w:rsidR="005259C5">
        <w:rPr>
          <w:rFonts w:asciiTheme="majorHAnsi" w:hAnsiTheme="majorHAnsi" w:cstheme="majorBidi"/>
          <w:sz w:val="24"/>
          <w:szCs w:val="24"/>
        </w:rPr>
        <w:t xml:space="preserve"> of study</w:t>
      </w:r>
      <w:r w:rsidR="265CE263" w:rsidRPr="2AE0B5FA">
        <w:rPr>
          <w:rFonts w:asciiTheme="majorHAnsi" w:hAnsiTheme="majorHAnsi" w:cstheme="majorBidi"/>
          <w:sz w:val="24"/>
          <w:szCs w:val="24"/>
        </w:rPr>
        <w:t xml:space="preserve"> offer</w:t>
      </w:r>
      <w:r w:rsidR="0AE03CA6" w:rsidRPr="2AE0B5FA">
        <w:rPr>
          <w:rFonts w:asciiTheme="majorHAnsi" w:hAnsiTheme="majorHAnsi" w:cstheme="majorBidi"/>
          <w:sz w:val="24"/>
          <w:szCs w:val="24"/>
        </w:rPr>
        <w:t>ed</w:t>
      </w:r>
      <w:r w:rsidR="005259C5">
        <w:rPr>
          <w:rFonts w:asciiTheme="majorHAnsi" w:hAnsiTheme="majorHAnsi" w:cstheme="majorBidi"/>
          <w:sz w:val="24"/>
          <w:szCs w:val="24"/>
        </w:rPr>
        <w:t xml:space="preserve"> through</w:t>
      </w:r>
      <w:r w:rsidR="265CE263" w:rsidRPr="2AE0B5FA">
        <w:rPr>
          <w:rFonts w:asciiTheme="majorHAnsi" w:hAnsiTheme="majorHAnsi" w:cstheme="majorBidi"/>
          <w:sz w:val="24"/>
          <w:szCs w:val="24"/>
        </w:rPr>
        <w:t xml:space="preserve"> </w:t>
      </w:r>
      <w:r w:rsidR="005259C5">
        <w:rPr>
          <w:rFonts w:asciiTheme="majorHAnsi" w:hAnsiTheme="majorHAnsi" w:cstheme="majorBidi"/>
          <w:sz w:val="24"/>
          <w:szCs w:val="24"/>
        </w:rPr>
        <w:t xml:space="preserve">the </w:t>
      </w:r>
      <w:r w:rsidR="265CE263" w:rsidRPr="2AE0B5FA">
        <w:rPr>
          <w:rFonts w:asciiTheme="majorHAnsi" w:hAnsiTheme="majorHAnsi" w:cstheme="majorBidi"/>
          <w:sz w:val="24"/>
          <w:szCs w:val="24"/>
        </w:rPr>
        <w:t>St. Clair County</w:t>
      </w:r>
      <w:r w:rsidR="005259C5">
        <w:rPr>
          <w:rFonts w:asciiTheme="majorHAnsi" w:hAnsiTheme="majorHAnsi" w:cstheme="majorBidi"/>
          <w:sz w:val="24"/>
          <w:szCs w:val="24"/>
        </w:rPr>
        <w:t xml:space="preserve"> School System.</w:t>
      </w:r>
    </w:p>
    <w:p w14:paraId="093C5EAA" w14:textId="77777777" w:rsidR="00604925" w:rsidRDefault="00604925" w:rsidP="00012674">
      <w:pPr>
        <w:spacing w:after="0"/>
        <w:jc w:val="center"/>
        <w:rPr>
          <w:rFonts w:asciiTheme="majorHAnsi" w:hAnsiTheme="majorHAnsi" w:cstheme="majorBidi"/>
          <w:b/>
          <w:bCs/>
          <w:sz w:val="28"/>
          <w:szCs w:val="28"/>
        </w:rPr>
      </w:pPr>
    </w:p>
    <w:p w14:paraId="15090124" w14:textId="72F056BC" w:rsidR="0B1F3D0C" w:rsidRDefault="0B1F3D0C" w:rsidP="00012674">
      <w:pPr>
        <w:spacing w:after="0"/>
        <w:jc w:val="center"/>
        <w:rPr>
          <w:rFonts w:asciiTheme="majorHAnsi" w:hAnsiTheme="majorHAnsi" w:cstheme="majorBidi"/>
          <w:sz w:val="24"/>
          <w:szCs w:val="24"/>
        </w:rPr>
      </w:pPr>
      <w:r w:rsidRPr="0B1F3D0C">
        <w:rPr>
          <w:rFonts w:asciiTheme="majorHAnsi" w:hAnsiTheme="majorHAnsi" w:cstheme="majorBidi"/>
          <w:b/>
          <w:bCs/>
          <w:sz w:val="28"/>
          <w:szCs w:val="28"/>
        </w:rPr>
        <w:t>Enrollment Process</w:t>
      </w:r>
    </w:p>
    <w:p w14:paraId="1C99E34B" w14:textId="1263343E" w:rsidR="0B1F3D0C" w:rsidRDefault="02D93CC4" w:rsidP="2AE0B5FA">
      <w:pPr>
        <w:spacing w:after="0"/>
        <w:rPr>
          <w:rFonts w:asciiTheme="majorHAnsi" w:hAnsiTheme="majorHAnsi" w:cstheme="majorBidi"/>
          <w:sz w:val="24"/>
          <w:szCs w:val="24"/>
        </w:rPr>
      </w:pPr>
      <w:r w:rsidRPr="2AE0B5FA">
        <w:rPr>
          <w:rFonts w:asciiTheme="majorHAnsi" w:hAnsiTheme="majorHAnsi" w:cstheme="majorBidi"/>
          <w:sz w:val="24"/>
          <w:szCs w:val="24"/>
        </w:rPr>
        <w:t xml:space="preserve">Students desiring to enroll in any of the St. Clair County Career Technical Programs must complete the enrollment process. Students begin </w:t>
      </w:r>
      <w:r w:rsidR="13B400AB" w:rsidRPr="2AE0B5FA">
        <w:rPr>
          <w:rFonts w:asciiTheme="majorHAnsi" w:hAnsiTheme="majorHAnsi" w:cstheme="majorBidi"/>
          <w:sz w:val="24"/>
          <w:szCs w:val="24"/>
        </w:rPr>
        <w:t xml:space="preserve">the enrollment process </w:t>
      </w:r>
      <w:r w:rsidRPr="2AE0B5FA">
        <w:rPr>
          <w:rFonts w:asciiTheme="majorHAnsi" w:hAnsiTheme="majorHAnsi" w:cstheme="majorBidi"/>
          <w:sz w:val="24"/>
          <w:szCs w:val="24"/>
        </w:rPr>
        <w:t>by complet</w:t>
      </w:r>
      <w:r w:rsidR="17C54234" w:rsidRPr="2AE0B5FA">
        <w:rPr>
          <w:rFonts w:asciiTheme="majorHAnsi" w:hAnsiTheme="majorHAnsi" w:cstheme="majorBidi"/>
          <w:sz w:val="24"/>
          <w:szCs w:val="24"/>
        </w:rPr>
        <w:t>ing</w:t>
      </w:r>
      <w:r w:rsidRPr="2AE0B5FA">
        <w:rPr>
          <w:rFonts w:asciiTheme="majorHAnsi" w:hAnsiTheme="majorHAnsi" w:cstheme="majorBidi"/>
          <w:sz w:val="24"/>
          <w:szCs w:val="24"/>
        </w:rPr>
        <w:t xml:space="preserve"> an application. A link to the application can be found on the Eden Career Technical</w:t>
      </w:r>
      <w:r w:rsidR="15548A0B" w:rsidRPr="2AE0B5FA">
        <w:rPr>
          <w:rFonts w:asciiTheme="majorHAnsi" w:hAnsiTheme="majorHAnsi" w:cstheme="majorBidi"/>
          <w:sz w:val="24"/>
          <w:szCs w:val="24"/>
        </w:rPr>
        <w:t xml:space="preserve"> Center’s</w:t>
      </w:r>
      <w:r w:rsidRPr="2AE0B5FA">
        <w:rPr>
          <w:rFonts w:asciiTheme="majorHAnsi" w:hAnsiTheme="majorHAnsi" w:cstheme="majorBidi"/>
          <w:sz w:val="24"/>
          <w:szCs w:val="24"/>
        </w:rPr>
        <w:t xml:space="preserve"> Website. The application period will open </w:t>
      </w:r>
      <w:r w:rsidR="00452F8F">
        <w:rPr>
          <w:rFonts w:asciiTheme="majorHAnsi" w:hAnsiTheme="majorHAnsi" w:cstheme="majorBidi"/>
          <w:sz w:val="24"/>
          <w:szCs w:val="24"/>
        </w:rPr>
        <w:t>following recruitment in November and will run through the last Friday prior</w:t>
      </w:r>
      <w:r w:rsidR="00F078C9">
        <w:rPr>
          <w:rFonts w:asciiTheme="majorHAnsi" w:hAnsiTheme="majorHAnsi" w:cstheme="majorBidi"/>
          <w:sz w:val="24"/>
          <w:szCs w:val="24"/>
        </w:rPr>
        <w:t xml:space="preserve"> </w:t>
      </w:r>
      <w:r w:rsidR="00452F8F">
        <w:rPr>
          <w:rFonts w:asciiTheme="majorHAnsi" w:hAnsiTheme="majorHAnsi" w:cstheme="majorBidi"/>
          <w:sz w:val="24"/>
          <w:szCs w:val="24"/>
        </w:rPr>
        <w:t>to Winter Break.</w:t>
      </w:r>
      <w:r w:rsidRPr="2AE0B5FA">
        <w:rPr>
          <w:rFonts w:asciiTheme="majorHAnsi" w:hAnsiTheme="majorHAnsi" w:cstheme="majorBidi"/>
          <w:sz w:val="24"/>
          <w:szCs w:val="24"/>
        </w:rPr>
        <w:t xml:space="preserve"> Applicants will then be interviewed by a panel made up of </w:t>
      </w:r>
      <w:r w:rsidR="009A49DD">
        <w:rPr>
          <w:rFonts w:asciiTheme="majorHAnsi" w:hAnsiTheme="majorHAnsi" w:cstheme="majorBidi"/>
          <w:sz w:val="24"/>
          <w:szCs w:val="24"/>
        </w:rPr>
        <w:t xml:space="preserve">Eden </w:t>
      </w:r>
      <w:r w:rsidRPr="2AE0B5FA">
        <w:rPr>
          <w:rFonts w:asciiTheme="majorHAnsi" w:hAnsiTheme="majorHAnsi" w:cstheme="majorBidi"/>
          <w:sz w:val="24"/>
          <w:szCs w:val="24"/>
        </w:rPr>
        <w:t xml:space="preserve">Career Technical </w:t>
      </w:r>
      <w:r w:rsidR="009A49DD">
        <w:rPr>
          <w:rFonts w:asciiTheme="majorHAnsi" w:hAnsiTheme="majorHAnsi" w:cstheme="majorBidi"/>
          <w:sz w:val="24"/>
          <w:szCs w:val="24"/>
        </w:rPr>
        <w:t xml:space="preserve">Center </w:t>
      </w:r>
      <w:r w:rsidRPr="2AE0B5FA">
        <w:rPr>
          <w:rFonts w:asciiTheme="majorHAnsi" w:hAnsiTheme="majorHAnsi" w:cstheme="majorBidi"/>
          <w:sz w:val="24"/>
          <w:szCs w:val="24"/>
        </w:rPr>
        <w:t xml:space="preserve">faculty. Results will be shared with applicants via </w:t>
      </w:r>
      <w:r w:rsidR="004034CF">
        <w:rPr>
          <w:rFonts w:asciiTheme="majorHAnsi" w:hAnsiTheme="majorHAnsi" w:cstheme="majorBidi"/>
          <w:sz w:val="24"/>
          <w:szCs w:val="24"/>
        </w:rPr>
        <w:t>postal</w:t>
      </w:r>
      <w:r w:rsidR="009A49DD">
        <w:rPr>
          <w:rFonts w:asciiTheme="majorHAnsi" w:hAnsiTheme="majorHAnsi" w:cstheme="majorBidi"/>
          <w:sz w:val="24"/>
          <w:szCs w:val="24"/>
        </w:rPr>
        <w:t xml:space="preserve"> </w:t>
      </w:r>
      <w:r w:rsidR="00F44125">
        <w:rPr>
          <w:rFonts w:asciiTheme="majorHAnsi" w:hAnsiTheme="majorHAnsi" w:cstheme="majorBidi"/>
          <w:sz w:val="24"/>
          <w:szCs w:val="24"/>
        </w:rPr>
        <w:t xml:space="preserve">mail. </w:t>
      </w:r>
      <w:r w:rsidR="00A52159">
        <w:rPr>
          <w:rFonts w:asciiTheme="majorHAnsi" w:hAnsiTheme="majorHAnsi" w:cstheme="majorBidi"/>
          <w:sz w:val="24"/>
          <w:szCs w:val="24"/>
        </w:rPr>
        <w:t>Results will also be shared with each applicant’s counselor.</w:t>
      </w:r>
    </w:p>
    <w:p w14:paraId="4FC8CE3A" w14:textId="77777777" w:rsidR="009A49DD" w:rsidRDefault="009A49DD" w:rsidP="2AE0B5FA">
      <w:pPr>
        <w:spacing w:after="0"/>
        <w:rPr>
          <w:rFonts w:asciiTheme="majorHAnsi" w:hAnsiTheme="majorHAnsi" w:cstheme="majorBidi"/>
          <w:sz w:val="24"/>
          <w:szCs w:val="24"/>
        </w:rPr>
      </w:pPr>
    </w:p>
    <w:p w14:paraId="0BA4BC80" w14:textId="5F59F8F4" w:rsidR="00627BFB" w:rsidRPr="00106CD8" w:rsidRDefault="005326C9" w:rsidP="00012674">
      <w:pPr>
        <w:spacing w:after="0"/>
        <w:jc w:val="center"/>
        <w:rPr>
          <w:rFonts w:asciiTheme="majorHAnsi" w:hAnsiTheme="majorHAnsi" w:cstheme="majorHAnsi"/>
          <w:b/>
          <w:sz w:val="28"/>
          <w:szCs w:val="28"/>
        </w:rPr>
      </w:pPr>
      <w:r w:rsidRPr="00106CD8">
        <w:rPr>
          <w:rFonts w:asciiTheme="majorHAnsi" w:hAnsiTheme="majorHAnsi" w:cstheme="majorHAnsi"/>
          <w:b/>
          <w:sz w:val="28"/>
          <w:szCs w:val="28"/>
        </w:rPr>
        <w:t>C</w:t>
      </w:r>
      <w:r w:rsidR="00FB19B8">
        <w:rPr>
          <w:rFonts w:asciiTheme="majorHAnsi" w:hAnsiTheme="majorHAnsi" w:cstheme="majorHAnsi"/>
          <w:b/>
          <w:sz w:val="28"/>
          <w:szCs w:val="28"/>
        </w:rPr>
        <w:t>ompleter</w:t>
      </w:r>
    </w:p>
    <w:p w14:paraId="79E677D8" w14:textId="11D5C030" w:rsidR="005326C9" w:rsidRPr="00106CD8" w:rsidRDefault="009A49DD" w:rsidP="00012674">
      <w:pPr>
        <w:spacing w:after="0"/>
        <w:rPr>
          <w:rFonts w:asciiTheme="majorHAnsi" w:hAnsiTheme="majorHAnsi" w:cstheme="majorBidi"/>
          <w:sz w:val="24"/>
          <w:szCs w:val="24"/>
        </w:rPr>
      </w:pPr>
      <w:r>
        <w:rPr>
          <w:rFonts w:asciiTheme="majorHAnsi" w:hAnsiTheme="majorHAnsi" w:cstheme="majorBidi"/>
          <w:sz w:val="24"/>
          <w:szCs w:val="24"/>
        </w:rPr>
        <w:t>A c</w:t>
      </w:r>
      <w:r w:rsidR="0B1F3D0C" w:rsidRPr="0B1F3D0C">
        <w:rPr>
          <w:rFonts w:asciiTheme="majorHAnsi" w:hAnsiTheme="majorHAnsi" w:cstheme="majorBidi"/>
          <w:sz w:val="24"/>
          <w:szCs w:val="24"/>
        </w:rPr>
        <w:t>o</w:t>
      </w:r>
      <w:r w:rsidR="00FB19B8">
        <w:rPr>
          <w:rFonts w:asciiTheme="majorHAnsi" w:hAnsiTheme="majorHAnsi" w:cstheme="majorBidi"/>
          <w:sz w:val="24"/>
          <w:szCs w:val="24"/>
        </w:rPr>
        <w:t>mpleter</w:t>
      </w:r>
      <w:r w:rsidR="0B1F3D0C" w:rsidRPr="0B1F3D0C">
        <w:rPr>
          <w:rFonts w:asciiTheme="majorHAnsi" w:hAnsiTheme="majorHAnsi" w:cstheme="majorBidi"/>
          <w:sz w:val="24"/>
          <w:szCs w:val="24"/>
        </w:rPr>
        <w:t xml:space="preserve"> </w:t>
      </w:r>
      <w:r>
        <w:rPr>
          <w:rFonts w:asciiTheme="majorHAnsi" w:hAnsiTheme="majorHAnsi" w:cstheme="majorBidi"/>
          <w:sz w:val="24"/>
          <w:szCs w:val="24"/>
        </w:rPr>
        <w:t>is a</w:t>
      </w:r>
      <w:r w:rsidR="0B1F3D0C" w:rsidRPr="0B1F3D0C">
        <w:rPr>
          <w:rFonts w:asciiTheme="majorHAnsi" w:hAnsiTheme="majorHAnsi" w:cstheme="majorBidi"/>
          <w:sz w:val="24"/>
          <w:szCs w:val="24"/>
        </w:rPr>
        <w:t xml:space="preserve"> student who complete</w:t>
      </w:r>
      <w:r w:rsidR="00A52159">
        <w:rPr>
          <w:rFonts w:asciiTheme="majorHAnsi" w:hAnsiTheme="majorHAnsi" w:cstheme="majorBidi"/>
          <w:sz w:val="24"/>
          <w:szCs w:val="24"/>
        </w:rPr>
        <w:t>s</w:t>
      </w:r>
      <w:r w:rsidR="0B1F3D0C" w:rsidRPr="0B1F3D0C">
        <w:rPr>
          <w:rFonts w:asciiTheme="majorHAnsi" w:hAnsiTheme="majorHAnsi" w:cstheme="majorBidi"/>
          <w:sz w:val="24"/>
          <w:szCs w:val="24"/>
        </w:rPr>
        <w:t xml:space="preserve"> </w:t>
      </w:r>
      <w:r w:rsidR="00A52159">
        <w:rPr>
          <w:rFonts w:asciiTheme="majorHAnsi" w:hAnsiTheme="majorHAnsi" w:cstheme="majorBidi"/>
          <w:sz w:val="24"/>
          <w:szCs w:val="24"/>
        </w:rPr>
        <w:t>(3)</w:t>
      </w:r>
      <w:r w:rsidR="0B1F3D0C" w:rsidRPr="0B1F3D0C">
        <w:rPr>
          <w:rFonts w:asciiTheme="majorHAnsi" w:hAnsiTheme="majorHAnsi" w:cstheme="majorBidi"/>
          <w:sz w:val="24"/>
          <w:szCs w:val="24"/>
        </w:rPr>
        <w:t xml:space="preserve"> career technical </w:t>
      </w:r>
      <w:r w:rsidR="00A52159">
        <w:rPr>
          <w:rFonts w:asciiTheme="majorHAnsi" w:hAnsiTheme="majorHAnsi" w:cstheme="majorBidi"/>
          <w:sz w:val="24"/>
          <w:szCs w:val="24"/>
        </w:rPr>
        <w:t xml:space="preserve">education </w:t>
      </w:r>
      <w:r w:rsidR="0B1F3D0C" w:rsidRPr="0B1F3D0C">
        <w:rPr>
          <w:rFonts w:asciiTheme="majorHAnsi" w:hAnsiTheme="majorHAnsi" w:cstheme="majorBidi"/>
          <w:sz w:val="24"/>
          <w:szCs w:val="24"/>
        </w:rPr>
        <w:t>courses</w:t>
      </w:r>
      <w:r w:rsidR="00CF4D59">
        <w:rPr>
          <w:rFonts w:asciiTheme="majorHAnsi" w:hAnsiTheme="majorHAnsi" w:cstheme="majorBidi"/>
          <w:sz w:val="24"/>
          <w:szCs w:val="24"/>
        </w:rPr>
        <w:t xml:space="preserve"> in one program</w:t>
      </w:r>
      <w:r w:rsidR="0B1F3D0C" w:rsidRPr="0B1F3D0C">
        <w:rPr>
          <w:rFonts w:asciiTheme="majorHAnsi" w:hAnsiTheme="majorHAnsi" w:cstheme="majorBidi"/>
          <w:sz w:val="24"/>
          <w:szCs w:val="24"/>
        </w:rPr>
        <w:t xml:space="preserve"> </w:t>
      </w:r>
      <w:r w:rsidR="00A52159">
        <w:rPr>
          <w:rFonts w:asciiTheme="majorHAnsi" w:hAnsiTheme="majorHAnsi" w:cstheme="majorBidi"/>
          <w:sz w:val="24"/>
          <w:szCs w:val="24"/>
        </w:rPr>
        <w:t xml:space="preserve">of study </w:t>
      </w:r>
      <w:r w:rsidR="00FB19B8">
        <w:rPr>
          <w:rFonts w:asciiTheme="majorHAnsi" w:hAnsiTheme="majorHAnsi" w:cstheme="majorBidi"/>
          <w:sz w:val="24"/>
          <w:szCs w:val="24"/>
        </w:rPr>
        <w:t xml:space="preserve">with a grade of 70 or higher </w:t>
      </w:r>
      <w:r w:rsidR="0B1F3D0C" w:rsidRPr="00FB52AE">
        <w:rPr>
          <w:rFonts w:asciiTheme="majorHAnsi" w:hAnsiTheme="majorHAnsi" w:cstheme="majorBidi"/>
          <w:b/>
          <w:sz w:val="24"/>
          <w:szCs w:val="24"/>
          <w:u w:val="single"/>
        </w:rPr>
        <w:t>and</w:t>
      </w:r>
      <w:r w:rsidR="0B1F3D0C" w:rsidRPr="0B1F3D0C">
        <w:rPr>
          <w:rFonts w:asciiTheme="majorHAnsi" w:hAnsiTheme="majorHAnsi" w:cstheme="majorBidi"/>
          <w:sz w:val="24"/>
          <w:szCs w:val="24"/>
        </w:rPr>
        <w:t xml:space="preserve"> successfully earn</w:t>
      </w:r>
      <w:r w:rsidR="00A52159">
        <w:rPr>
          <w:rFonts w:asciiTheme="majorHAnsi" w:hAnsiTheme="majorHAnsi" w:cstheme="majorBidi"/>
          <w:sz w:val="24"/>
          <w:szCs w:val="24"/>
        </w:rPr>
        <w:t>s</w:t>
      </w:r>
      <w:r w:rsidR="0B1F3D0C" w:rsidRPr="0B1F3D0C">
        <w:rPr>
          <w:rFonts w:asciiTheme="majorHAnsi" w:hAnsiTheme="majorHAnsi" w:cstheme="majorBidi"/>
          <w:sz w:val="24"/>
          <w:szCs w:val="24"/>
        </w:rPr>
        <w:t xml:space="preserve"> a c</w:t>
      </w:r>
      <w:r w:rsidR="00CF4D59">
        <w:rPr>
          <w:rFonts w:asciiTheme="majorHAnsi" w:hAnsiTheme="majorHAnsi" w:cstheme="majorBidi"/>
          <w:sz w:val="24"/>
          <w:szCs w:val="24"/>
        </w:rPr>
        <w:t>redential</w:t>
      </w:r>
      <w:r w:rsidR="0000377D">
        <w:rPr>
          <w:rFonts w:asciiTheme="majorHAnsi" w:hAnsiTheme="majorHAnsi" w:cstheme="majorBidi"/>
          <w:sz w:val="24"/>
          <w:szCs w:val="24"/>
        </w:rPr>
        <w:t xml:space="preserve">. </w:t>
      </w:r>
      <w:r w:rsidR="009250E8">
        <w:rPr>
          <w:rFonts w:asciiTheme="majorHAnsi" w:hAnsiTheme="majorHAnsi" w:cstheme="majorBidi"/>
          <w:sz w:val="24"/>
          <w:szCs w:val="24"/>
        </w:rPr>
        <w:t xml:space="preserve">These students will be recognized </w:t>
      </w:r>
      <w:r w:rsidR="00FB19B8">
        <w:rPr>
          <w:rFonts w:asciiTheme="majorHAnsi" w:hAnsiTheme="majorHAnsi" w:cstheme="majorBidi"/>
          <w:sz w:val="24"/>
          <w:szCs w:val="24"/>
        </w:rPr>
        <w:t xml:space="preserve">during </w:t>
      </w:r>
      <w:r w:rsidR="009250E8">
        <w:rPr>
          <w:rFonts w:asciiTheme="majorHAnsi" w:hAnsiTheme="majorHAnsi" w:cstheme="majorBidi"/>
          <w:sz w:val="24"/>
          <w:szCs w:val="24"/>
        </w:rPr>
        <w:t xml:space="preserve">their senior year </w:t>
      </w:r>
      <w:r w:rsidR="009F1953">
        <w:rPr>
          <w:rFonts w:asciiTheme="majorHAnsi" w:hAnsiTheme="majorHAnsi" w:cstheme="majorBidi"/>
          <w:sz w:val="24"/>
          <w:szCs w:val="24"/>
        </w:rPr>
        <w:t>by being awarded a cord to wear for their graduation ceremonies.</w:t>
      </w:r>
      <w:r w:rsidR="00533BC2">
        <w:rPr>
          <w:rFonts w:asciiTheme="majorHAnsi" w:hAnsiTheme="majorHAnsi" w:cstheme="majorBidi"/>
          <w:sz w:val="24"/>
          <w:szCs w:val="24"/>
        </w:rPr>
        <w:t xml:space="preserve"> </w:t>
      </w:r>
    </w:p>
    <w:p w14:paraId="16F23086" w14:textId="77777777" w:rsidR="00604925" w:rsidRDefault="00604925" w:rsidP="00012674">
      <w:pPr>
        <w:spacing w:after="0"/>
        <w:jc w:val="center"/>
        <w:rPr>
          <w:rFonts w:asciiTheme="majorHAnsi" w:hAnsiTheme="majorHAnsi" w:cstheme="majorHAnsi"/>
          <w:b/>
          <w:sz w:val="28"/>
        </w:rPr>
      </w:pPr>
    </w:p>
    <w:p w14:paraId="03FBFB08" w14:textId="5C37C7DD" w:rsidR="0B1F3D0C" w:rsidRDefault="0B1F3D0C" w:rsidP="00012674">
      <w:pPr>
        <w:spacing w:after="0"/>
        <w:rPr>
          <w:rFonts w:asciiTheme="majorHAnsi" w:hAnsiTheme="majorHAnsi" w:cstheme="majorBidi"/>
          <w:sz w:val="24"/>
          <w:szCs w:val="24"/>
        </w:rPr>
      </w:pPr>
    </w:p>
    <w:p w14:paraId="5EAA9170" w14:textId="25B88860" w:rsidR="2AE0B5FA" w:rsidRDefault="2AE0B5FA" w:rsidP="2AE0B5FA">
      <w:pPr>
        <w:spacing w:after="0"/>
        <w:rPr>
          <w:rFonts w:cstheme="majorBidi"/>
          <w:sz w:val="72"/>
          <w:szCs w:val="72"/>
        </w:rPr>
      </w:pPr>
      <w:r w:rsidRPr="2AE0B5FA">
        <w:rPr>
          <w:rFonts w:cstheme="majorBidi"/>
          <w:sz w:val="72"/>
          <w:szCs w:val="72"/>
        </w:rPr>
        <w:br w:type="page"/>
      </w:r>
    </w:p>
    <w:p w14:paraId="6271D416" w14:textId="0FF6B5DD" w:rsidR="00363130" w:rsidRDefault="00363130" w:rsidP="005728B8">
      <w:pPr>
        <w:pStyle w:val="Heading1"/>
        <w:spacing w:before="0" w:after="0"/>
        <w:rPr>
          <w:rFonts w:cstheme="majorHAnsi"/>
          <w:b/>
          <w:bCs/>
          <w:sz w:val="60"/>
          <w:szCs w:val="60"/>
        </w:rPr>
      </w:pPr>
      <w:bookmarkStart w:id="1" w:name="_Toc145583251"/>
      <w:r w:rsidRPr="005728B8">
        <w:rPr>
          <w:rFonts w:cstheme="majorHAnsi"/>
          <w:b/>
          <w:bCs/>
          <w:sz w:val="60"/>
          <w:szCs w:val="60"/>
        </w:rPr>
        <w:lastRenderedPageBreak/>
        <w:t xml:space="preserve">Agriculture, Food </w:t>
      </w:r>
      <w:r w:rsidR="005728B8" w:rsidRPr="005728B8">
        <w:rPr>
          <w:rFonts w:cstheme="majorHAnsi"/>
          <w:b/>
          <w:bCs/>
          <w:sz w:val="60"/>
          <w:szCs w:val="60"/>
        </w:rPr>
        <w:t>&amp;</w:t>
      </w:r>
      <w:r w:rsidRPr="005728B8">
        <w:rPr>
          <w:rFonts w:cstheme="majorHAnsi"/>
          <w:b/>
          <w:bCs/>
          <w:sz w:val="60"/>
          <w:szCs w:val="60"/>
        </w:rPr>
        <w:t xml:space="preserve"> Natural Resources</w:t>
      </w:r>
      <w:bookmarkEnd w:id="1"/>
    </w:p>
    <w:p w14:paraId="12FB4820" w14:textId="3083917B" w:rsidR="0057797B" w:rsidRDefault="0057797B" w:rsidP="0057797B">
      <w:r>
        <w:t xml:space="preserve">This cluster prepares students for successful careers </w:t>
      </w:r>
      <w:r w:rsidR="008A4CB8">
        <w:t>and a lifetime of informed choices in global agriculture, food, fiber, and natural resource</w:t>
      </w:r>
      <w:r w:rsidR="00AC0E1B">
        <w:t xml:space="preserve"> industries.</w:t>
      </w:r>
    </w:p>
    <w:p w14:paraId="00C6FEFF" w14:textId="28FF70E2" w:rsidR="00E02B31" w:rsidRPr="004C1A69" w:rsidRDefault="00E02B31" w:rsidP="00E02B31">
      <w:pPr>
        <w:spacing w:after="0" w:line="240" w:lineRule="auto"/>
        <w:jc w:val="center"/>
        <w:rPr>
          <w:rFonts w:asciiTheme="majorHAnsi" w:hAnsiTheme="majorHAnsi" w:cstheme="majorHAnsi"/>
          <w:b/>
          <w:sz w:val="28"/>
          <w:szCs w:val="28"/>
        </w:rPr>
      </w:pPr>
      <w:r w:rsidRPr="004C1A69">
        <w:rPr>
          <w:rFonts w:asciiTheme="majorHAnsi" w:hAnsiTheme="majorHAnsi" w:cstheme="majorHAnsi"/>
          <w:b/>
          <w:sz w:val="28"/>
          <w:szCs w:val="28"/>
        </w:rPr>
        <w:t>Student Essential Functions</w:t>
      </w:r>
    </w:p>
    <w:p w14:paraId="3EDA8E03" w14:textId="6095BC54" w:rsidR="00E02B31" w:rsidRDefault="00E02B31" w:rsidP="004C1A69">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**Please refer to checklist for each program.</w:t>
      </w:r>
    </w:p>
    <w:p w14:paraId="6B66D1C8" w14:textId="77777777" w:rsidR="004C1A69" w:rsidRPr="004C1A69" w:rsidRDefault="004C1A69" w:rsidP="004C1A69">
      <w:pPr>
        <w:spacing w:after="0" w:line="240" w:lineRule="auto"/>
        <w:jc w:val="center"/>
        <w:rPr>
          <w:rFonts w:asciiTheme="majorHAnsi" w:hAnsiTheme="majorHAnsi" w:cstheme="majorHAnsi"/>
          <w:sz w:val="16"/>
          <w:szCs w:val="16"/>
        </w:rPr>
      </w:pPr>
    </w:p>
    <w:p w14:paraId="166D63B4" w14:textId="4A2789FC" w:rsidR="00590E42" w:rsidRPr="00DC1973" w:rsidRDefault="00F07627" w:rsidP="00590E42">
      <w:pPr>
        <w:keepNext/>
        <w:keepLines/>
        <w:spacing w:after="0" w:line="240" w:lineRule="auto"/>
        <w:jc w:val="center"/>
        <w:outlineLvl w:val="1"/>
        <w:rPr>
          <w:rFonts w:asciiTheme="majorHAnsi" w:eastAsiaTheme="majorEastAsia" w:hAnsiTheme="majorHAnsi" w:cstheme="majorHAnsi"/>
          <w:color w:val="2E74B5" w:themeColor="accent1" w:themeShade="BF"/>
          <w:sz w:val="48"/>
          <w:szCs w:val="48"/>
        </w:rPr>
      </w:pPr>
      <w:bookmarkStart w:id="2" w:name="_Toc145583252"/>
      <w:r w:rsidRPr="00DC1973">
        <w:rPr>
          <w:rFonts w:asciiTheme="majorHAnsi" w:eastAsiaTheme="majorEastAsia" w:hAnsiTheme="majorHAnsi" w:cstheme="majorHAnsi"/>
          <w:color w:val="2E74B5" w:themeColor="accent1" w:themeShade="BF"/>
          <w:sz w:val="48"/>
          <w:szCs w:val="48"/>
        </w:rPr>
        <w:t>Plan</w:t>
      </w:r>
      <w:r w:rsidR="002566C0" w:rsidRPr="00DC1973">
        <w:rPr>
          <w:rFonts w:asciiTheme="majorHAnsi" w:eastAsiaTheme="majorEastAsia" w:hAnsiTheme="majorHAnsi" w:cstheme="majorHAnsi"/>
          <w:color w:val="2E74B5" w:themeColor="accent1" w:themeShade="BF"/>
          <w:sz w:val="48"/>
          <w:szCs w:val="48"/>
        </w:rPr>
        <w:t>t</w:t>
      </w:r>
      <w:r w:rsidRPr="00DC1973">
        <w:rPr>
          <w:rFonts w:asciiTheme="majorHAnsi" w:eastAsiaTheme="majorEastAsia" w:hAnsiTheme="majorHAnsi" w:cstheme="majorHAnsi"/>
          <w:color w:val="2E74B5" w:themeColor="accent1" w:themeShade="BF"/>
          <w:sz w:val="48"/>
          <w:szCs w:val="48"/>
        </w:rPr>
        <w:t xml:space="preserve"> </w:t>
      </w:r>
      <w:r w:rsidR="00DA683C">
        <w:rPr>
          <w:rFonts w:asciiTheme="majorHAnsi" w:eastAsiaTheme="majorEastAsia" w:hAnsiTheme="majorHAnsi" w:cstheme="majorHAnsi"/>
          <w:color w:val="2E74B5" w:themeColor="accent1" w:themeShade="BF"/>
          <w:sz w:val="48"/>
          <w:szCs w:val="48"/>
        </w:rPr>
        <w:t>and Animal Science</w:t>
      </w:r>
      <w:bookmarkEnd w:id="2"/>
    </w:p>
    <w:p w14:paraId="7B0DBB0D" w14:textId="0295E04A" w:rsidR="00AB1BC5" w:rsidRDefault="00AB1BC5" w:rsidP="00AB1BC5">
      <w:pPr>
        <w:rPr>
          <w:rFonts w:asciiTheme="majorHAnsi" w:eastAsiaTheme="majorEastAsia" w:hAnsiTheme="majorHAnsi" w:cstheme="majorHAnsi"/>
          <w:sz w:val="24"/>
          <w:szCs w:val="24"/>
        </w:rPr>
      </w:pPr>
      <w:r w:rsidRPr="00AB1BC5">
        <w:rPr>
          <w:rFonts w:asciiTheme="majorHAnsi" w:eastAsiaTheme="majorEastAsia" w:hAnsiTheme="majorHAnsi" w:cstheme="majorHAnsi"/>
          <w:sz w:val="24"/>
          <w:szCs w:val="24"/>
        </w:rPr>
        <w:t>This program is designed to provide students with an understanding of greenhouse</w:t>
      </w:r>
      <w:r w:rsidR="00E10158">
        <w:rPr>
          <w:rFonts w:asciiTheme="majorHAnsi" w:eastAsiaTheme="majorEastAsia" w:hAnsiTheme="majorHAnsi" w:cstheme="majorHAnsi"/>
          <w:sz w:val="24"/>
          <w:szCs w:val="24"/>
        </w:rPr>
        <w:t xml:space="preserve"> management</w:t>
      </w:r>
      <w:r w:rsidRPr="00AB1BC5">
        <w:rPr>
          <w:rFonts w:asciiTheme="majorHAnsi" w:eastAsiaTheme="majorEastAsia" w:hAnsiTheme="majorHAnsi" w:cstheme="majorHAnsi"/>
          <w:sz w:val="24"/>
          <w:szCs w:val="24"/>
        </w:rPr>
        <w:t>, horticulture</w:t>
      </w:r>
      <w:r w:rsidR="004832AF">
        <w:rPr>
          <w:rFonts w:asciiTheme="majorHAnsi" w:eastAsiaTheme="majorEastAsia" w:hAnsiTheme="majorHAnsi" w:cstheme="majorHAnsi"/>
          <w:sz w:val="24"/>
          <w:szCs w:val="24"/>
        </w:rPr>
        <w:t xml:space="preserve">, </w:t>
      </w:r>
      <w:r w:rsidRPr="00AB1BC5">
        <w:rPr>
          <w:rFonts w:asciiTheme="majorHAnsi" w:eastAsiaTheme="majorEastAsia" w:hAnsiTheme="majorHAnsi" w:cstheme="majorHAnsi"/>
          <w:sz w:val="24"/>
          <w:szCs w:val="24"/>
        </w:rPr>
        <w:t>landscape industries</w:t>
      </w:r>
      <w:r w:rsidR="004832AF">
        <w:rPr>
          <w:rFonts w:asciiTheme="majorHAnsi" w:eastAsiaTheme="majorEastAsia" w:hAnsiTheme="majorHAnsi" w:cstheme="majorHAnsi"/>
          <w:sz w:val="24"/>
          <w:szCs w:val="24"/>
        </w:rPr>
        <w:t>, livestock management, veterinary science, poultry science, equine science, and food processing.</w:t>
      </w:r>
      <w:r w:rsidR="004440FA">
        <w:rPr>
          <w:rFonts w:asciiTheme="majorHAnsi" w:eastAsiaTheme="majorEastAsia" w:hAnsiTheme="majorHAnsi" w:cstheme="majorHAnsi"/>
          <w:sz w:val="24"/>
          <w:szCs w:val="24"/>
        </w:rPr>
        <w:t xml:space="preserve"> **Agribiology </w:t>
      </w:r>
      <w:r w:rsidR="00030BF7">
        <w:rPr>
          <w:rFonts w:asciiTheme="majorHAnsi" w:eastAsiaTheme="majorEastAsia" w:hAnsiTheme="majorHAnsi" w:cstheme="majorHAnsi"/>
          <w:sz w:val="24"/>
          <w:szCs w:val="24"/>
        </w:rPr>
        <w:t xml:space="preserve">&amp; Plant Biotechnology count as </w:t>
      </w:r>
      <w:r w:rsidR="00E0441D">
        <w:rPr>
          <w:rFonts w:asciiTheme="majorHAnsi" w:eastAsiaTheme="majorEastAsia" w:hAnsiTheme="majorHAnsi" w:cstheme="majorHAnsi"/>
          <w:sz w:val="24"/>
          <w:szCs w:val="24"/>
        </w:rPr>
        <w:t>3</w:t>
      </w:r>
      <w:r w:rsidR="00E0441D" w:rsidRPr="00E0441D">
        <w:rPr>
          <w:rFonts w:asciiTheme="majorHAnsi" w:eastAsiaTheme="majorEastAsia" w:hAnsiTheme="majorHAnsi" w:cstheme="majorHAnsi"/>
          <w:sz w:val="24"/>
          <w:szCs w:val="24"/>
          <w:vertAlign w:val="superscript"/>
        </w:rPr>
        <w:t>rd</w:t>
      </w:r>
      <w:r w:rsidR="00E0441D">
        <w:rPr>
          <w:rFonts w:asciiTheme="majorHAnsi" w:eastAsiaTheme="majorEastAsia" w:hAnsiTheme="majorHAnsi" w:cstheme="majorHAnsi"/>
          <w:sz w:val="24"/>
          <w:szCs w:val="24"/>
        </w:rPr>
        <w:t xml:space="preserve"> </w:t>
      </w:r>
      <w:r w:rsidR="004C1A69">
        <w:rPr>
          <w:rFonts w:asciiTheme="majorHAnsi" w:eastAsiaTheme="majorEastAsia" w:hAnsiTheme="majorHAnsi" w:cstheme="majorHAnsi"/>
          <w:sz w:val="24"/>
          <w:szCs w:val="24"/>
        </w:rPr>
        <w:t>&amp;</w:t>
      </w:r>
      <w:r w:rsidR="00E0441D">
        <w:rPr>
          <w:rFonts w:asciiTheme="majorHAnsi" w:eastAsiaTheme="majorEastAsia" w:hAnsiTheme="majorHAnsi" w:cstheme="majorHAnsi"/>
          <w:sz w:val="24"/>
          <w:szCs w:val="24"/>
        </w:rPr>
        <w:t xml:space="preserve"> 4</w:t>
      </w:r>
      <w:r w:rsidR="00E0441D" w:rsidRPr="00E0441D">
        <w:rPr>
          <w:rFonts w:asciiTheme="majorHAnsi" w:eastAsiaTheme="majorEastAsia" w:hAnsiTheme="majorHAnsi" w:cstheme="majorHAnsi"/>
          <w:sz w:val="24"/>
          <w:szCs w:val="24"/>
          <w:vertAlign w:val="superscript"/>
        </w:rPr>
        <w:t>th</w:t>
      </w:r>
      <w:r w:rsidR="00E0441D">
        <w:rPr>
          <w:rFonts w:asciiTheme="majorHAnsi" w:eastAsiaTheme="majorEastAsia" w:hAnsiTheme="majorHAnsi" w:cstheme="majorHAnsi"/>
          <w:sz w:val="24"/>
          <w:szCs w:val="24"/>
        </w:rPr>
        <w:t xml:space="preserve"> Science credit.</w:t>
      </w:r>
    </w:p>
    <w:p w14:paraId="3951598C" w14:textId="7E0936FF" w:rsidR="00AB1BC5" w:rsidRDefault="00AB1BC5" w:rsidP="00E0441D">
      <w:pPr>
        <w:spacing w:after="0" w:line="240" w:lineRule="auto"/>
        <w:rPr>
          <w:rFonts w:asciiTheme="majorHAnsi" w:eastAsiaTheme="majorEastAsia" w:hAnsiTheme="majorHAnsi" w:cstheme="majorHAnsi"/>
          <w:b/>
          <w:sz w:val="24"/>
          <w:szCs w:val="24"/>
        </w:rPr>
      </w:pPr>
      <w:r>
        <w:rPr>
          <w:rFonts w:asciiTheme="majorHAnsi" w:eastAsiaTheme="majorEastAsia" w:hAnsiTheme="majorHAnsi" w:cstheme="majorHAnsi"/>
          <w:b/>
          <w:sz w:val="24"/>
          <w:szCs w:val="24"/>
        </w:rPr>
        <w:t>Career Readiness Indicators (CRIs):</w:t>
      </w:r>
    </w:p>
    <w:p w14:paraId="499A4A2E" w14:textId="77777777" w:rsidR="00CC034D" w:rsidRDefault="00CC034D" w:rsidP="00E0441D">
      <w:pPr>
        <w:pStyle w:val="ListParagraph"/>
        <w:numPr>
          <w:ilvl w:val="0"/>
          <w:numId w:val="28"/>
        </w:numPr>
        <w:spacing w:after="0" w:line="240" w:lineRule="auto"/>
        <w:rPr>
          <w:rFonts w:asciiTheme="majorHAnsi" w:eastAsiaTheme="majorEastAsia" w:hAnsiTheme="majorHAnsi" w:cstheme="majorHAnsi"/>
          <w:sz w:val="24"/>
          <w:szCs w:val="24"/>
        </w:rPr>
        <w:sectPr w:rsidR="00CC034D" w:rsidSect="001426E0">
          <w:headerReference w:type="default" r:id="rId9"/>
          <w:footerReference w:type="default" r:id="rId10"/>
          <w:headerReference w:type="first" r:id="rId11"/>
          <w:pgSz w:w="12240" w:h="15840"/>
          <w:pgMar w:top="1440" w:right="1440" w:bottom="1440" w:left="1440" w:header="720" w:footer="720" w:gutter="0"/>
          <w:cols w:space="720"/>
          <w:titlePg/>
          <w:docGrid w:linePitch="360"/>
        </w:sectPr>
      </w:pPr>
    </w:p>
    <w:p w14:paraId="4FC540CC" w14:textId="77777777" w:rsidR="003E7780" w:rsidRDefault="003E7780" w:rsidP="00E0441D">
      <w:pPr>
        <w:pStyle w:val="ListParagraph"/>
        <w:numPr>
          <w:ilvl w:val="0"/>
          <w:numId w:val="28"/>
        </w:numPr>
        <w:spacing w:after="0" w:line="240" w:lineRule="auto"/>
        <w:ind w:left="504"/>
        <w:rPr>
          <w:rFonts w:asciiTheme="majorHAnsi" w:eastAsiaTheme="majorEastAsia" w:hAnsiTheme="majorHAnsi" w:cstheme="majorHAnsi"/>
          <w:sz w:val="24"/>
          <w:szCs w:val="24"/>
        </w:rPr>
      </w:pPr>
      <w:r w:rsidRPr="003E7780">
        <w:rPr>
          <w:rFonts w:asciiTheme="majorHAnsi" w:eastAsiaTheme="majorEastAsia" w:hAnsiTheme="majorHAnsi" w:cstheme="majorHAnsi"/>
          <w:sz w:val="24"/>
          <w:szCs w:val="24"/>
        </w:rPr>
        <w:t>Landscape Management Technician</w:t>
      </w:r>
    </w:p>
    <w:p w14:paraId="281C82BF" w14:textId="77777777" w:rsidR="003E7780" w:rsidRDefault="003E7780" w:rsidP="002B6EA7">
      <w:pPr>
        <w:pStyle w:val="ListParagraph"/>
        <w:numPr>
          <w:ilvl w:val="0"/>
          <w:numId w:val="28"/>
        </w:numPr>
        <w:spacing w:after="0"/>
        <w:ind w:left="504"/>
        <w:rPr>
          <w:rFonts w:asciiTheme="majorHAnsi" w:eastAsiaTheme="majorEastAsia" w:hAnsiTheme="majorHAnsi" w:cstheme="majorHAnsi"/>
          <w:sz w:val="24"/>
          <w:szCs w:val="24"/>
        </w:rPr>
      </w:pPr>
      <w:r w:rsidRPr="003E7780">
        <w:rPr>
          <w:rFonts w:asciiTheme="majorHAnsi" w:eastAsiaTheme="majorEastAsia" w:hAnsiTheme="majorHAnsi" w:cstheme="majorHAnsi"/>
          <w:sz w:val="24"/>
          <w:szCs w:val="24"/>
        </w:rPr>
        <w:t>Urban Forestry Technician</w:t>
      </w:r>
    </w:p>
    <w:p w14:paraId="5FE028DB" w14:textId="5F5A5930" w:rsidR="003E7780" w:rsidRDefault="003E7780" w:rsidP="002B6EA7">
      <w:pPr>
        <w:pStyle w:val="ListParagraph"/>
        <w:numPr>
          <w:ilvl w:val="0"/>
          <w:numId w:val="28"/>
        </w:numPr>
        <w:spacing w:after="0"/>
        <w:ind w:left="504"/>
        <w:rPr>
          <w:rFonts w:asciiTheme="majorHAnsi" w:eastAsiaTheme="majorEastAsia" w:hAnsiTheme="majorHAnsi" w:cstheme="majorHAnsi"/>
          <w:sz w:val="24"/>
          <w:szCs w:val="24"/>
        </w:rPr>
      </w:pPr>
      <w:r w:rsidRPr="003E7780">
        <w:rPr>
          <w:rFonts w:asciiTheme="majorHAnsi" w:eastAsiaTheme="majorEastAsia" w:hAnsiTheme="majorHAnsi" w:cstheme="majorHAnsi"/>
          <w:sz w:val="24"/>
          <w:szCs w:val="24"/>
        </w:rPr>
        <w:t>Setting of Landscape Plans (SLP) Permit</w:t>
      </w:r>
    </w:p>
    <w:p w14:paraId="6597B242" w14:textId="77777777" w:rsidR="003E7780" w:rsidRDefault="003E7780" w:rsidP="002B6EA7">
      <w:pPr>
        <w:pStyle w:val="ListParagraph"/>
        <w:numPr>
          <w:ilvl w:val="0"/>
          <w:numId w:val="28"/>
        </w:numPr>
        <w:spacing w:after="0"/>
        <w:ind w:left="504"/>
        <w:rPr>
          <w:rFonts w:asciiTheme="majorHAnsi" w:eastAsiaTheme="majorEastAsia" w:hAnsiTheme="majorHAnsi" w:cstheme="majorHAnsi"/>
          <w:sz w:val="24"/>
          <w:szCs w:val="24"/>
        </w:rPr>
      </w:pPr>
      <w:r w:rsidRPr="003E7780">
        <w:rPr>
          <w:rFonts w:asciiTheme="majorHAnsi" w:eastAsiaTheme="majorEastAsia" w:hAnsiTheme="majorHAnsi" w:cstheme="majorHAnsi"/>
          <w:sz w:val="24"/>
          <w:szCs w:val="24"/>
        </w:rPr>
        <w:t>Tree Surgery (TS) Permit</w:t>
      </w:r>
    </w:p>
    <w:p w14:paraId="66FE663A" w14:textId="77777777" w:rsidR="003E7780" w:rsidRDefault="003E7780" w:rsidP="002B6EA7">
      <w:pPr>
        <w:pStyle w:val="ListParagraph"/>
        <w:numPr>
          <w:ilvl w:val="0"/>
          <w:numId w:val="28"/>
        </w:numPr>
        <w:spacing w:after="0"/>
        <w:ind w:left="504"/>
        <w:rPr>
          <w:rFonts w:asciiTheme="majorHAnsi" w:eastAsiaTheme="majorEastAsia" w:hAnsiTheme="majorHAnsi" w:cstheme="majorHAnsi"/>
          <w:sz w:val="24"/>
          <w:szCs w:val="24"/>
        </w:rPr>
      </w:pPr>
      <w:r w:rsidRPr="003E7780">
        <w:rPr>
          <w:rFonts w:asciiTheme="majorHAnsi" w:eastAsiaTheme="majorEastAsia" w:hAnsiTheme="majorHAnsi" w:cstheme="majorHAnsi"/>
          <w:sz w:val="24"/>
          <w:szCs w:val="24"/>
        </w:rPr>
        <w:t>Landscape Design (LD) Permit</w:t>
      </w:r>
    </w:p>
    <w:p w14:paraId="5458A160" w14:textId="338EC25A" w:rsidR="002B6EA7" w:rsidRPr="002B6EA7" w:rsidRDefault="003E7780" w:rsidP="002B6EA7">
      <w:pPr>
        <w:pStyle w:val="ListParagraph"/>
        <w:numPr>
          <w:ilvl w:val="0"/>
          <w:numId w:val="28"/>
        </w:numPr>
        <w:spacing w:after="0"/>
        <w:ind w:left="504"/>
        <w:rPr>
          <w:rFonts w:asciiTheme="majorHAnsi" w:eastAsiaTheme="majorEastAsia" w:hAnsiTheme="majorHAnsi" w:cstheme="majorHAnsi"/>
          <w:sz w:val="24"/>
          <w:szCs w:val="24"/>
        </w:rPr>
      </w:pPr>
      <w:r w:rsidRPr="003E7780">
        <w:rPr>
          <w:rFonts w:asciiTheme="majorHAnsi" w:eastAsiaTheme="majorEastAsia" w:hAnsiTheme="majorHAnsi" w:cstheme="majorHAnsi"/>
          <w:sz w:val="24"/>
          <w:szCs w:val="24"/>
        </w:rPr>
        <w:t>Landscape Design</w:t>
      </w:r>
      <w:r w:rsidR="005C5BC6">
        <w:rPr>
          <w:rFonts w:asciiTheme="majorHAnsi" w:eastAsiaTheme="majorEastAsia" w:hAnsiTheme="majorHAnsi" w:cstheme="majorHAnsi"/>
          <w:sz w:val="24"/>
          <w:szCs w:val="24"/>
        </w:rPr>
        <w:t xml:space="preserve"> &amp;</w:t>
      </w:r>
      <w:r w:rsidRPr="003E7780">
        <w:rPr>
          <w:rFonts w:asciiTheme="majorHAnsi" w:eastAsiaTheme="majorEastAsia" w:hAnsiTheme="majorHAnsi" w:cstheme="majorHAnsi"/>
          <w:sz w:val="24"/>
          <w:szCs w:val="24"/>
        </w:rPr>
        <w:t xml:space="preserve"> Plant Materials Certification</w:t>
      </w:r>
    </w:p>
    <w:p w14:paraId="4535B621" w14:textId="2AC044AC" w:rsidR="00CC034D" w:rsidRDefault="003E7780" w:rsidP="002B6EA7">
      <w:pPr>
        <w:pStyle w:val="ListParagraph"/>
        <w:numPr>
          <w:ilvl w:val="0"/>
          <w:numId w:val="28"/>
        </w:numPr>
        <w:spacing w:after="0"/>
        <w:ind w:left="504"/>
        <w:rPr>
          <w:rFonts w:asciiTheme="majorHAnsi" w:eastAsiaTheme="majorEastAsia" w:hAnsiTheme="majorHAnsi" w:cstheme="majorHAnsi"/>
          <w:sz w:val="24"/>
          <w:szCs w:val="24"/>
        </w:rPr>
      </w:pPr>
      <w:r w:rsidRPr="003E7780">
        <w:rPr>
          <w:rFonts w:asciiTheme="majorHAnsi" w:eastAsiaTheme="majorEastAsia" w:hAnsiTheme="majorHAnsi" w:cstheme="majorHAnsi"/>
          <w:sz w:val="24"/>
          <w:szCs w:val="24"/>
        </w:rPr>
        <w:t xml:space="preserve">Forestry Worker </w:t>
      </w:r>
    </w:p>
    <w:p w14:paraId="3BF6FAF7" w14:textId="31111C92" w:rsidR="00CC034D" w:rsidRDefault="003E7780" w:rsidP="002B6EA7">
      <w:pPr>
        <w:pStyle w:val="ListParagraph"/>
        <w:numPr>
          <w:ilvl w:val="0"/>
          <w:numId w:val="28"/>
        </w:numPr>
        <w:spacing w:after="0"/>
        <w:ind w:left="504"/>
        <w:rPr>
          <w:rFonts w:asciiTheme="majorHAnsi" w:eastAsiaTheme="majorEastAsia" w:hAnsiTheme="majorHAnsi" w:cstheme="majorHAnsi"/>
          <w:sz w:val="24"/>
          <w:szCs w:val="24"/>
        </w:rPr>
      </w:pPr>
      <w:r w:rsidRPr="003E7780">
        <w:rPr>
          <w:rFonts w:asciiTheme="majorHAnsi" w:eastAsiaTheme="majorEastAsia" w:hAnsiTheme="majorHAnsi" w:cstheme="majorHAnsi"/>
          <w:sz w:val="24"/>
          <w:szCs w:val="24"/>
        </w:rPr>
        <w:t xml:space="preserve">Turfgrass </w:t>
      </w:r>
      <w:r w:rsidR="007E4C3E">
        <w:rPr>
          <w:rFonts w:asciiTheme="majorHAnsi" w:eastAsiaTheme="majorEastAsia" w:hAnsiTheme="majorHAnsi" w:cstheme="majorHAnsi"/>
          <w:sz w:val="24"/>
          <w:szCs w:val="24"/>
        </w:rPr>
        <w:t xml:space="preserve">Mgt </w:t>
      </w:r>
      <w:r w:rsidRPr="003E7780">
        <w:rPr>
          <w:rFonts w:asciiTheme="majorHAnsi" w:eastAsiaTheme="majorEastAsia" w:hAnsiTheme="majorHAnsi" w:cstheme="majorHAnsi"/>
          <w:sz w:val="24"/>
          <w:szCs w:val="24"/>
        </w:rPr>
        <w:t>Certification</w:t>
      </w:r>
    </w:p>
    <w:p w14:paraId="2BC7CF64" w14:textId="7D3F4872" w:rsidR="00106C8F" w:rsidRDefault="00106C8F" w:rsidP="002B6EA7">
      <w:pPr>
        <w:pStyle w:val="ListParagraph"/>
        <w:numPr>
          <w:ilvl w:val="0"/>
          <w:numId w:val="28"/>
        </w:numPr>
        <w:spacing w:after="0"/>
        <w:ind w:left="504"/>
        <w:rPr>
          <w:rFonts w:asciiTheme="majorHAnsi" w:eastAsiaTheme="majorEastAsia" w:hAnsiTheme="majorHAnsi" w:cstheme="majorHAnsi"/>
          <w:sz w:val="24"/>
          <w:szCs w:val="24"/>
        </w:rPr>
      </w:pPr>
      <w:r>
        <w:rPr>
          <w:rFonts w:asciiTheme="majorHAnsi" w:eastAsiaTheme="majorEastAsia" w:hAnsiTheme="majorHAnsi" w:cstheme="majorHAnsi"/>
          <w:sz w:val="24"/>
          <w:szCs w:val="24"/>
        </w:rPr>
        <w:t xml:space="preserve">Integrated Pest </w:t>
      </w:r>
      <w:r w:rsidR="007E4C3E">
        <w:rPr>
          <w:rFonts w:asciiTheme="majorHAnsi" w:eastAsiaTheme="majorEastAsia" w:hAnsiTheme="majorHAnsi" w:cstheme="majorHAnsi"/>
          <w:sz w:val="24"/>
          <w:szCs w:val="24"/>
        </w:rPr>
        <w:t>Mgmt</w:t>
      </w:r>
      <w:r>
        <w:rPr>
          <w:rFonts w:asciiTheme="majorHAnsi" w:eastAsiaTheme="majorEastAsia" w:hAnsiTheme="majorHAnsi" w:cstheme="majorHAnsi"/>
          <w:sz w:val="24"/>
          <w:szCs w:val="24"/>
        </w:rPr>
        <w:t xml:space="preserve"> Certification</w:t>
      </w:r>
    </w:p>
    <w:p w14:paraId="4A72D9EF" w14:textId="2CF49A1E" w:rsidR="002B6EA7" w:rsidRPr="00E10158" w:rsidRDefault="003E7780" w:rsidP="00F030D0">
      <w:pPr>
        <w:pStyle w:val="ListParagraph"/>
        <w:numPr>
          <w:ilvl w:val="0"/>
          <w:numId w:val="28"/>
        </w:numPr>
        <w:spacing w:after="0"/>
        <w:ind w:left="504"/>
        <w:rPr>
          <w:rFonts w:asciiTheme="majorHAnsi" w:eastAsiaTheme="majorEastAsia" w:hAnsiTheme="majorHAnsi" w:cstheme="majorHAnsi"/>
          <w:sz w:val="24"/>
          <w:szCs w:val="24"/>
        </w:rPr>
        <w:sectPr w:rsidR="002B6EA7" w:rsidRPr="00E10158" w:rsidSect="00E02B31">
          <w:type w:val="continuous"/>
          <w:pgSz w:w="12240" w:h="15840"/>
          <w:pgMar w:top="1440" w:right="1440" w:bottom="1440" w:left="1440" w:header="720" w:footer="720" w:gutter="0"/>
          <w:cols w:num="3" w:space="0"/>
          <w:titlePg/>
          <w:docGrid w:linePitch="360"/>
        </w:sectPr>
      </w:pPr>
      <w:r w:rsidRPr="003E7780">
        <w:rPr>
          <w:rFonts w:asciiTheme="majorHAnsi" w:eastAsiaTheme="majorEastAsia" w:hAnsiTheme="majorHAnsi" w:cstheme="majorHAnsi"/>
          <w:sz w:val="24"/>
          <w:szCs w:val="24"/>
        </w:rPr>
        <w:t>Specialty Crop</w:t>
      </w:r>
    </w:p>
    <w:p w14:paraId="14A7EB39" w14:textId="7C82223F" w:rsidR="008672F6" w:rsidRDefault="008672F6" w:rsidP="006F71A3">
      <w:pPr>
        <w:spacing w:after="0" w:line="240" w:lineRule="auto"/>
        <w:rPr>
          <w:rFonts w:asciiTheme="majorHAnsi" w:hAnsiTheme="majorHAnsi" w:cstheme="majorHAnsi"/>
          <w:b/>
          <w:sz w:val="24"/>
          <w:szCs w:val="24"/>
        </w:rPr>
      </w:pPr>
      <w:r>
        <w:rPr>
          <w:rFonts w:asciiTheme="majorHAnsi" w:hAnsiTheme="majorHAnsi" w:cstheme="majorHAnsi"/>
          <w:b/>
          <w:sz w:val="24"/>
          <w:szCs w:val="24"/>
        </w:rPr>
        <w:t>Potential Workforce Careers:</w:t>
      </w:r>
    </w:p>
    <w:p w14:paraId="6AE52026" w14:textId="77777777" w:rsidR="005C02E3" w:rsidRDefault="005C02E3" w:rsidP="003075B5">
      <w:pPr>
        <w:pStyle w:val="ListParagraph"/>
        <w:numPr>
          <w:ilvl w:val="0"/>
          <w:numId w:val="29"/>
        </w:numPr>
        <w:spacing w:after="0" w:line="240" w:lineRule="auto"/>
        <w:rPr>
          <w:rFonts w:asciiTheme="majorHAnsi" w:hAnsiTheme="majorHAnsi" w:cstheme="majorHAnsi"/>
          <w:bCs/>
          <w:sz w:val="24"/>
          <w:szCs w:val="24"/>
        </w:rPr>
        <w:sectPr w:rsidR="005C02E3" w:rsidSect="00CC034D">
          <w:type w:val="continuous"/>
          <w:pgSz w:w="12240" w:h="15840"/>
          <w:pgMar w:top="1440" w:right="1440" w:bottom="1440" w:left="1440" w:header="720" w:footer="720" w:gutter="0"/>
          <w:cols w:space="720"/>
          <w:titlePg/>
          <w:docGrid w:linePitch="360"/>
        </w:sectPr>
      </w:pPr>
    </w:p>
    <w:p w14:paraId="076F02AC" w14:textId="07EB59EA" w:rsidR="003075B5" w:rsidRPr="005C196D" w:rsidRDefault="005C196D"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Chemical Engineer</w:t>
      </w:r>
    </w:p>
    <w:p w14:paraId="6253DC74" w14:textId="56C938F0" w:rsidR="005C196D" w:rsidRPr="005C196D" w:rsidRDefault="005C196D"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Soil Scientist</w:t>
      </w:r>
    </w:p>
    <w:p w14:paraId="009A3C10" w14:textId="2663B20D" w:rsidR="005C196D" w:rsidRPr="005C196D" w:rsidRDefault="005C196D"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Pest Control Worker</w:t>
      </w:r>
    </w:p>
    <w:p w14:paraId="59B2682D" w14:textId="51E4EE25" w:rsidR="005C196D" w:rsidRPr="005C196D" w:rsidRDefault="005C196D"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Landscape Designer</w:t>
      </w:r>
    </w:p>
    <w:p w14:paraId="5690D12A" w14:textId="032EA7CD" w:rsidR="005C196D" w:rsidRPr="005C196D" w:rsidRDefault="005C196D"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Agronomy Sales</w:t>
      </w:r>
    </w:p>
    <w:p w14:paraId="2FE80664" w14:textId="40010E54" w:rsidR="005C196D" w:rsidRPr="005C196D" w:rsidRDefault="005C196D"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Golf Course Superintendent</w:t>
      </w:r>
    </w:p>
    <w:p w14:paraId="038F930F" w14:textId="093F57CB" w:rsidR="005C196D" w:rsidRPr="005C196D" w:rsidRDefault="005C196D"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Turfgrass Producer</w:t>
      </w:r>
    </w:p>
    <w:p w14:paraId="5E17B7E6" w14:textId="64693838" w:rsidR="005C196D" w:rsidRPr="005C196D" w:rsidRDefault="005C196D"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Lab Technician</w:t>
      </w:r>
    </w:p>
    <w:p w14:paraId="339EB820" w14:textId="48050836" w:rsidR="005C196D" w:rsidRPr="005C196D" w:rsidRDefault="005C196D"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Florist</w:t>
      </w:r>
    </w:p>
    <w:p w14:paraId="0418E54D" w14:textId="290A24EE" w:rsidR="005C196D" w:rsidRPr="005C196D" w:rsidRDefault="005C196D"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Florist Worker</w:t>
      </w:r>
    </w:p>
    <w:p w14:paraId="05379562" w14:textId="400A4320" w:rsidR="005C196D" w:rsidRPr="005C196D" w:rsidRDefault="005C196D"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Event Planner</w:t>
      </w:r>
    </w:p>
    <w:p w14:paraId="64BDFC16" w14:textId="355B6C16" w:rsidR="005C196D" w:rsidRPr="00883E8A" w:rsidRDefault="00883E8A"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Landscaping &amp; Groundskeeper</w:t>
      </w:r>
    </w:p>
    <w:p w14:paraId="0F4E6488" w14:textId="7758F866" w:rsidR="00883E8A" w:rsidRPr="00883E8A" w:rsidRDefault="00883E8A"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Forest &amp; Conservation Workers</w:t>
      </w:r>
    </w:p>
    <w:p w14:paraId="2B3E5AF7" w14:textId="20EBC018" w:rsidR="00883E8A" w:rsidRPr="00883E8A" w:rsidRDefault="00883E8A" w:rsidP="005C02E3">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Pesticide Handlers</w:t>
      </w:r>
    </w:p>
    <w:p w14:paraId="1B3E8863" w14:textId="70BD2172" w:rsidR="00F44125" w:rsidRPr="00F44125" w:rsidRDefault="005C02E3" w:rsidP="00F44125">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Conservation Scientist</w:t>
      </w:r>
    </w:p>
    <w:p w14:paraId="4902F975" w14:textId="76C71976" w:rsidR="00F44125" w:rsidRPr="00F44125" w:rsidRDefault="00F44125" w:rsidP="00F44125">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Veterinary Technician</w:t>
      </w:r>
    </w:p>
    <w:p w14:paraId="4F28B0BD" w14:textId="27099709" w:rsidR="00F44125" w:rsidRPr="003075B5" w:rsidRDefault="00F44125" w:rsidP="00F44125">
      <w:pPr>
        <w:pStyle w:val="ListParagraph"/>
        <w:numPr>
          <w:ilvl w:val="0"/>
          <w:numId w:val="29"/>
        </w:numPr>
        <w:spacing w:after="0" w:line="240" w:lineRule="auto"/>
        <w:ind w:left="648"/>
        <w:rPr>
          <w:rFonts w:asciiTheme="majorHAnsi" w:hAnsiTheme="majorHAnsi" w:cstheme="majorHAnsi"/>
          <w:b/>
          <w:sz w:val="24"/>
          <w:szCs w:val="24"/>
        </w:rPr>
      </w:pPr>
      <w:r>
        <w:rPr>
          <w:rFonts w:asciiTheme="majorHAnsi" w:hAnsiTheme="majorHAnsi" w:cstheme="majorHAnsi"/>
          <w:bCs/>
          <w:sz w:val="24"/>
          <w:szCs w:val="24"/>
        </w:rPr>
        <w:t>Veterinarian</w:t>
      </w:r>
    </w:p>
    <w:p w14:paraId="1228DFE3" w14:textId="77777777" w:rsidR="00F44125" w:rsidRDefault="00F44125" w:rsidP="00F44125">
      <w:pPr>
        <w:spacing w:after="0" w:line="240" w:lineRule="auto"/>
        <w:rPr>
          <w:rFonts w:asciiTheme="majorHAnsi" w:hAnsiTheme="majorHAnsi" w:cstheme="majorHAnsi"/>
          <w:b/>
          <w:sz w:val="24"/>
          <w:szCs w:val="24"/>
        </w:rPr>
      </w:pPr>
    </w:p>
    <w:p w14:paraId="2D84EB94" w14:textId="765BC255" w:rsidR="00F44125" w:rsidRPr="00F44125" w:rsidRDefault="00F44125" w:rsidP="00F44125">
      <w:pPr>
        <w:spacing w:after="0" w:line="240" w:lineRule="auto"/>
        <w:rPr>
          <w:rFonts w:asciiTheme="majorHAnsi" w:hAnsiTheme="majorHAnsi" w:cstheme="majorHAnsi"/>
          <w:b/>
          <w:sz w:val="24"/>
          <w:szCs w:val="24"/>
        </w:rPr>
        <w:sectPr w:rsidR="00F44125" w:rsidRPr="00F44125" w:rsidSect="00BD01F3">
          <w:type w:val="continuous"/>
          <w:pgSz w:w="12240" w:h="15840"/>
          <w:pgMar w:top="1440" w:right="1440" w:bottom="1440" w:left="1440" w:header="720" w:footer="720" w:gutter="0"/>
          <w:cols w:num="3" w:space="0"/>
          <w:titlePg/>
          <w:docGrid w:linePitch="360"/>
        </w:sectPr>
      </w:pPr>
    </w:p>
    <w:p w14:paraId="1D13F43C" w14:textId="730F5035" w:rsidR="008672F6" w:rsidRPr="00E0441D" w:rsidRDefault="008672F6" w:rsidP="006F71A3">
      <w:pPr>
        <w:spacing w:after="0" w:line="240" w:lineRule="auto"/>
        <w:rPr>
          <w:rFonts w:asciiTheme="majorHAnsi" w:hAnsiTheme="majorHAnsi" w:cstheme="majorHAnsi"/>
          <w:b/>
          <w:sz w:val="16"/>
          <w:szCs w:val="16"/>
        </w:rPr>
      </w:pPr>
    </w:p>
    <w:p w14:paraId="67091755" w14:textId="3CA8D599" w:rsidR="006F71A3" w:rsidRPr="00106CD8" w:rsidRDefault="006F71A3" w:rsidP="006F71A3">
      <w:pPr>
        <w:spacing w:after="0" w:line="240" w:lineRule="auto"/>
        <w:rPr>
          <w:rFonts w:asciiTheme="majorHAnsi" w:hAnsiTheme="majorHAnsi" w:cstheme="majorHAnsi"/>
          <w:sz w:val="24"/>
          <w:szCs w:val="24"/>
        </w:rPr>
      </w:pPr>
      <w:r w:rsidRPr="00106CD8">
        <w:rPr>
          <w:rFonts w:asciiTheme="majorHAnsi" w:hAnsiTheme="majorHAnsi" w:cstheme="majorHAnsi"/>
          <w:b/>
          <w:sz w:val="24"/>
          <w:szCs w:val="24"/>
        </w:rPr>
        <w:t>Career Tech Student Organizations</w:t>
      </w:r>
      <w:r w:rsidRPr="00106CD8">
        <w:rPr>
          <w:rFonts w:asciiTheme="majorHAnsi" w:hAnsiTheme="majorHAnsi" w:cstheme="majorHAnsi"/>
          <w:sz w:val="24"/>
          <w:szCs w:val="24"/>
        </w:rPr>
        <w:t xml:space="preserve">: </w:t>
      </w:r>
      <w:r w:rsidR="00A36CEB">
        <w:rPr>
          <w:rFonts w:asciiTheme="majorHAnsi" w:hAnsiTheme="majorHAnsi" w:cstheme="majorHAnsi"/>
          <w:sz w:val="24"/>
          <w:szCs w:val="24"/>
        </w:rPr>
        <w:t>FFA</w:t>
      </w:r>
    </w:p>
    <w:p w14:paraId="62D1088C" w14:textId="77777777" w:rsidR="006F71A3" w:rsidRDefault="006F71A3" w:rsidP="006F71A3">
      <w:pPr>
        <w:spacing w:after="0"/>
        <w:rPr>
          <w:rFonts w:asciiTheme="majorHAnsi" w:hAnsiTheme="majorHAnsi" w:cstheme="majorHAnsi"/>
          <w:sz w:val="24"/>
          <w:szCs w:val="24"/>
        </w:rPr>
      </w:pPr>
      <w:r w:rsidRPr="00106CD8">
        <w:rPr>
          <w:rFonts w:asciiTheme="majorHAnsi" w:hAnsiTheme="majorHAnsi" w:cstheme="majorHAnsi"/>
          <w:b/>
          <w:sz w:val="24"/>
          <w:szCs w:val="24"/>
        </w:rPr>
        <w:t>Fee</w:t>
      </w:r>
      <w:r w:rsidRPr="00106CD8">
        <w:rPr>
          <w:rFonts w:asciiTheme="majorHAnsi" w:hAnsiTheme="majorHAnsi" w:cstheme="majorHAnsi"/>
          <w:sz w:val="24"/>
          <w:szCs w:val="24"/>
        </w:rPr>
        <w:t>: $77 Yearly</w:t>
      </w:r>
    </w:p>
    <w:p w14:paraId="4629EECF" w14:textId="62B828A5" w:rsidR="00BD01F3" w:rsidRPr="00547110" w:rsidRDefault="006F71A3" w:rsidP="00E02B31">
      <w:pPr>
        <w:spacing w:after="0"/>
        <w:rPr>
          <w:rFonts w:asciiTheme="majorHAnsi" w:hAnsiTheme="majorHAnsi" w:cstheme="majorHAnsi"/>
          <w:sz w:val="24"/>
          <w:szCs w:val="24"/>
        </w:rPr>
        <w:sectPr w:rsidR="00BD01F3" w:rsidRPr="00547110" w:rsidSect="00CC034D">
          <w:type w:val="continuous"/>
          <w:pgSz w:w="12240" w:h="15840"/>
          <w:pgMar w:top="1440" w:right="1440" w:bottom="1440" w:left="1440" w:header="720" w:footer="720" w:gutter="0"/>
          <w:cols w:space="720"/>
          <w:titlePg/>
          <w:docGrid w:linePitch="360"/>
        </w:sectPr>
      </w:pPr>
      <w:r>
        <w:rPr>
          <w:rFonts w:asciiTheme="majorHAnsi" w:hAnsiTheme="majorHAnsi" w:cstheme="majorHAnsi"/>
          <w:b/>
          <w:sz w:val="24"/>
          <w:szCs w:val="24"/>
        </w:rPr>
        <w:t xml:space="preserve">Location: </w:t>
      </w:r>
      <w:r>
        <w:rPr>
          <w:rFonts w:asciiTheme="majorHAnsi" w:hAnsiTheme="majorHAnsi" w:cstheme="majorHAnsi"/>
          <w:sz w:val="24"/>
          <w:szCs w:val="24"/>
        </w:rPr>
        <w:t>Eden Campus</w:t>
      </w:r>
      <w:r w:rsidRPr="00106CD8">
        <w:rPr>
          <w:rFonts w:asciiTheme="majorHAnsi" w:hAnsiTheme="majorHAnsi" w:cstheme="majorHAnsi"/>
          <w:sz w:val="24"/>
          <w:szCs w:val="24"/>
        </w:rPr>
        <w:t xml:space="preserve"> </w:t>
      </w:r>
    </w:p>
    <w:p w14:paraId="004F68B7" w14:textId="4E672DBB" w:rsidR="00CC5726" w:rsidRDefault="00CC5726" w:rsidP="00FD66C8">
      <w:pPr>
        <w:spacing w:after="0"/>
        <w:ind w:left="-432"/>
        <w:rPr>
          <w:b/>
          <w:u w:val="single"/>
        </w:rPr>
      </w:pPr>
      <w:r>
        <w:rPr>
          <w:b/>
          <w:u w:val="single"/>
        </w:rPr>
        <w:t>Year One</w:t>
      </w:r>
      <w:r w:rsidR="00FD66C8">
        <w:rPr>
          <w:b/>
          <w:u w:val="single"/>
        </w:rPr>
        <w:t xml:space="preserve"> </w:t>
      </w:r>
    </w:p>
    <w:p w14:paraId="63670294" w14:textId="344E45CE" w:rsidR="00192E17" w:rsidRDefault="00192E17" w:rsidP="00FD66C8">
      <w:pPr>
        <w:spacing w:after="0"/>
        <w:ind w:left="-432"/>
        <w:rPr>
          <w:rFonts w:asciiTheme="majorHAnsi" w:hAnsiTheme="majorHAnsi" w:cstheme="majorHAnsi"/>
          <w:b/>
          <w:bCs/>
          <w:i/>
          <w:iCs/>
        </w:rPr>
      </w:pPr>
      <w:r>
        <w:rPr>
          <w:rFonts w:asciiTheme="majorHAnsi" w:hAnsiTheme="majorHAnsi" w:cstheme="majorHAnsi"/>
          <w:b/>
          <w:bCs/>
          <w:i/>
          <w:iCs/>
        </w:rPr>
        <w:t>Fundamentals of Agriscience</w:t>
      </w:r>
    </w:p>
    <w:p w14:paraId="39D8AF73" w14:textId="3210DF76" w:rsidR="00192E17" w:rsidRPr="00192E17" w:rsidRDefault="00192E17" w:rsidP="00FD66C8">
      <w:pPr>
        <w:spacing w:after="0"/>
        <w:ind w:left="-432"/>
        <w:rPr>
          <w:rFonts w:asciiTheme="majorHAnsi" w:hAnsiTheme="majorHAnsi" w:cstheme="majorHAnsi"/>
        </w:rPr>
      </w:pPr>
      <w:r w:rsidRPr="00192E17">
        <w:rPr>
          <w:rFonts w:asciiTheme="majorHAnsi" w:hAnsiTheme="majorHAnsi" w:cstheme="majorHAnsi"/>
        </w:rPr>
        <w:t>18003G1001.1</w:t>
      </w:r>
    </w:p>
    <w:p w14:paraId="4C5972FB" w14:textId="22245375" w:rsidR="00192E17" w:rsidRPr="00192E17" w:rsidRDefault="00192E17" w:rsidP="00FD66C8">
      <w:pPr>
        <w:spacing w:after="0"/>
        <w:ind w:left="-432"/>
        <w:rPr>
          <w:rFonts w:asciiTheme="majorHAnsi" w:hAnsiTheme="majorHAnsi" w:cstheme="majorHAnsi"/>
        </w:rPr>
      </w:pPr>
      <w:r w:rsidRPr="00192E17">
        <w:rPr>
          <w:rFonts w:asciiTheme="majorHAnsi" w:hAnsiTheme="majorHAnsi" w:cstheme="majorHAnsi"/>
        </w:rPr>
        <w:t>18003G1001.2</w:t>
      </w:r>
    </w:p>
    <w:p w14:paraId="642FA24C" w14:textId="60562219" w:rsidR="00531BED" w:rsidRPr="00387CCB" w:rsidRDefault="1E1B6BE6" w:rsidP="00FD66C8">
      <w:pPr>
        <w:spacing w:after="0"/>
        <w:ind w:left="-432"/>
        <w:rPr>
          <w:rFonts w:asciiTheme="majorHAnsi" w:hAnsiTheme="majorHAnsi" w:cstheme="majorHAnsi"/>
          <w:b/>
          <w:bCs/>
          <w:i/>
          <w:iCs/>
        </w:rPr>
      </w:pPr>
      <w:r w:rsidRPr="00387CCB">
        <w:rPr>
          <w:rFonts w:asciiTheme="majorHAnsi" w:hAnsiTheme="majorHAnsi" w:cstheme="majorHAnsi"/>
          <w:b/>
          <w:bCs/>
          <w:i/>
          <w:iCs/>
        </w:rPr>
        <w:t xml:space="preserve">Greenhouse </w:t>
      </w:r>
      <w:r w:rsidR="6F09E84C" w:rsidRPr="00387CCB">
        <w:rPr>
          <w:rFonts w:asciiTheme="majorHAnsi" w:hAnsiTheme="majorHAnsi" w:cstheme="majorHAnsi"/>
          <w:b/>
          <w:bCs/>
          <w:i/>
          <w:iCs/>
        </w:rPr>
        <w:t>and Nursery Production</w:t>
      </w:r>
    </w:p>
    <w:p w14:paraId="4DB5AFC7" w14:textId="2973507E" w:rsidR="6F09E84C" w:rsidRPr="00387CCB" w:rsidRDefault="6F09E84C" w:rsidP="00FD66C8">
      <w:pPr>
        <w:spacing w:after="0"/>
        <w:ind w:left="-432"/>
        <w:rPr>
          <w:rFonts w:asciiTheme="majorHAnsi" w:hAnsiTheme="majorHAnsi" w:cstheme="majorHAnsi"/>
        </w:rPr>
      </w:pPr>
      <w:r w:rsidRPr="00387CCB">
        <w:rPr>
          <w:rFonts w:asciiTheme="majorHAnsi" w:hAnsiTheme="majorHAnsi" w:cstheme="majorHAnsi"/>
        </w:rPr>
        <w:t>18052G1002.1</w:t>
      </w:r>
    </w:p>
    <w:p w14:paraId="5BC14E4D" w14:textId="4FFC2B3C" w:rsidR="003075B5" w:rsidRDefault="15CB2302" w:rsidP="00FD66C8">
      <w:pPr>
        <w:spacing w:after="0"/>
        <w:ind w:left="-432"/>
        <w:rPr>
          <w:rFonts w:asciiTheme="majorHAnsi" w:hAnsiTheme="majorHAnsi" w:cstheme="majorHAnsi"/>
        </w:rPr>
      </w:pPr>
      <w:r w:rsidRPr="00387CCB">
        <w:rPr>
          <w:rFonts w:asciiTheme="majorHAnsi" w:hAnsiTheme="majorHAnsi" w:cstheme="majorHAnsi"/>
        </w:rPr>
        <w:t>18052G1002.2</w:t>
      </w:r>
    </w:p>
    <w:p w14:paraId="18136BA0" w14:textId="222C0F60" w:rsidR="00547110" w:rsidRDefault="00547110" w:rsidP="00FD66C8">
      <w:pPr>
        <w:spacing w:after="0"/>
        <w:ind w:left="-432"/>
        <w:rPr>
          <w:rFonts w:asciiTheme="majorHAnsi" w:hAnsiTheme="majorHAnsi" w:cstheme="majorHAnsi"/>
          <w:b/>
          <w:bCs/>
          <w:i/>
          <w:iCs/>
        </w:rPr>
      </w:pPr>
      <w:r w:rsidRPr="00547110">
        <w:rPr>
          <w:rFonts w:asciiTheme="majorHAnsi" w:hAnsiTheme="majorHAnsi" w:cstheme="majorHAnsi"/>
          <w:b/>
          <w:bCs/>
          <w:i/>
          <w:iCs/>
        </w:rPr>
        <w:t>Intro to Veterinary Science</w:t>
      </w:r>
    </w:p>
    <w:p w14:paraId="0F569AF6" w14:textId="5146EC24" w:rsidR="00547110" w:rsidRDefault="00547110" w:rsidP="00FD66C8">
      <w:pPr>
        <w:spacing w:after="0"/>
        <w:ind w:left="-432"/>
        <w:rPr>
          <w:rFonts w:asciiTheme="majorHAnsi" w:hAnsiTheme="majorHAnsi" w:cstheme="majorHAnsi"/>
        </w:rPr>
      </w:pPr>
      <w:r>
        <w:rPr>
          <w:rFonts w:asciiTheme="majorHAnsi" w:hAnsiTheme="majorHAnsi" w:cstheme="majorHAnsi"/>
        </w:rPr>
        <w:t>18105G1012.1</w:t>
      </w:r>
    </w:p>
    <w:p w14:paraId="28DE1285" w14:textId="7DBF05E0" w:rsidR="00547110" w:rsidRDefault="00547110" w:rsidP="00FD66C8">
      <w:pPr>
        <w:spacing w:after="0"/>
        <w:ind w:left="-432"/>
        <w:rPr>
          <w:rFonts w:asciiTheme="majorHAnsi" w:hAnsiTheme="majorHAnsi" w:cstheme="majorHAnsi"/>
        </w:rPr>
      </w:pPr>
      <w:r>
        <w:rPr>
          <w:rFonts w:asciiTheme="majorHAnsi" w:hAnsiTheme="majorHAnsi" w:cstheme="majorHAnsi"/>
        </w:rPr>
        <w:t>18105G1012.2</w:t>
      </w:r>
    </w:p>
    <w:p w14:paraId="3D8ADF48" w14:textId="56592C9F" w:rsidR="0062E69E" w:rsidRDefault="0062E69E" w:rsidP="00FD66C8">
      <w:pPr>
        <w:spacing w:after="0"/>
        <w:ind w:left="-432"/>
        <w:rPr>
          <w:b/>
          <w:bCs/>
          <w:u w:val="single"/>
        </w:rPr>
      </w:pPr>
      <w:r w:rsidRPr="2AE0B5FA">
        <w:rPr>
          <w:b/>
          <w:bCs/>
          <w:u w:val="single"/>
        </w:rPr>
        <w:t>Year Two</w:t>
      </w:r>
    </w:p>
    <w:p w14:paraId="67C1CECB" w14:textId="77777777" w:rsidR="00192E17" w:rsidRPr="00387CCB" w:rsidRDefault="00192E17" w:rsidP="00192E17">
      <w:pPr>
        <w:spacing w:after="0"/>
        <w:ind w:left="-432"/>
        <w:rPr>
          <w:rFonts w:asciiTheme="majorHAnsi" w:hAnsiTheme="majorHAnsi" w:cstheme="majorHAnsi"/>
          <w:b/>
          <w:bCs/>
          <w:i/>
          <w:iCs/>
        </w:rPr>
      </w:pPr>
      <w:r w:rsidRPr="00387CCB">
        <w:rPr>
          <w:rFonts w:asciiTheme="majorHAnsi" w:hAnsiTheme="majorHAnsi" w:cstheme="majorHAnsi"/>
          <w:b/>
          <w:bCs/>
          <w:i/>
          <w:iCs/>
        </w:rPr>
        <w:t>Agribiology</w:t>
      </w:r>
    </w:p>
    <w:p w14:paraId="11273810" w14:textId="77777777" w:rsidR="00192E17" w:rsidRPr="00387CCB" w:rsidRDefault="00192E17" w:rsidP="00192E17">
      <w:pPr>
        <w:spacing w:after="0"/>
        <w:ind w:left="-432"/>
        <w:rPr>
          <w:rFonts w:asciiTheme="majorHAnsi" w:hAnsiTheme="majorHAnsi" w:cstheme="majorHAnsi"/>
        </w:rPr>
      </w:pPr>
      <w:r w:rsidRPr="00387CCB">
        <w:rPr>
          <w:rFonts w:asciiTheme="majorHAnsi" w:hAnsiTheme="majorHAnsi" w:cstheme="majorHAnsi"/>
        </w:rPr>
        <w:t>18004G1001.1</w:t>
      </w:r>
    </w:p>
    <w:p w14:paraId="6BE26822" w14:textId="66A28405" w:rsidR="00192E17" w:rsidRPr="00192E17" w:rsidRDefault="00192E17" w:rsidP="00192E17">
      <w:pPr>
        <w:spacing w:after="0"/>
        <w:ind w:left="-432"/>
        <w:rPr>
          <w:rFonts w:asciiTheme="majorHAnsi" w:hAnsiTheme="majorHAnsi" w:cstheme="majorHAnsi"/>
        </w:rPr>
      </w:pPr>
      <w:r w:rsidRPr="00387CCB">
        <w:rPr>
          <w:rFonts w:asciiTheme="majorHAnsi" w:hAnsiTheme="majorHAnsi" w:cstheme="majorHAnsi"/>
        </w:rPr>
        <w:t>18004G1001.2</w:t>
      </w:r>
    </w:p>
    <w:p w14:paraId="0D430598" w14:textId="580C533E" w:rsidR="0062E69E" w:rsidRPr="00387CCB" w:rsidRDefault="00547110" w:rsidP="00FD66C8">
      <w:pPr>
        <w:spacing w:after="0"/>
        <w:ind w:left="-432"/>
        <w:rPr>
          <w:rFonts w:asciiTheme="majorHAnsi" w:hAnsiTheme="majorHAnsi" w:cstheme="majorHAnsi"/>
          <w:b/>
          <w:bCs/>
          <w:i/>
          <w:iCs/>
        </w:rPr>
      </w:pPr>
      <w:r>
        <w:rPr>
          <w:rFonts w:asciiTheme="majorHAnsi" w:hAnsiTheme="majorHAnsi" w:cstheme="majorHAnsi"/>
          <w:b/>
          <w:bCs/>
          <w:i/>
          <w:iCs/>
        </w:rPr>
        <w:t>Veterinary Science</w:t>
      </w:r>
    </w:p>
    <w:p w14:paraId="2279384D" w14:textId="2559B36C" w:rsidR="0062E69E" w:rsidRPr="00387CCB" w:rsidRDefault="0062E69E" w:rsidP="00FD66C8">
      <w:pPr>
        <w:spacing w:after="0"/>
        <w:ind w:left="-432"/>
        <w:rPr>
          <w:rFonts w:asciiTheme="majorHAnsi" w:hAnsiTheme="majorHAnsi" w:cstheme="majorHAnsi"/>
        </w:rPr>
      </w:pPr>
      <w:r w:rsidRPr="00387CCB">
        <w:rPr>
          <w:rFonts w:asciiTheme="majorHAnsi" w:hAnsiTheme="majorHAnsi" w:cstheme="majorHAnsi"/>
        </w:rPr>
        <w:t>18</w:t>
      </w:r>
      <w:r w:rsidR="00547110">
        <w:rPr>
          <w:rFonts w:asciiTheme="majorHAnsi" w:hAnsiTheme="majorHAnsi" w:cstheme="majorHAnsi"/>
        </w:rPr>
        <w:t>105G1022.1</w:t>
      </w:r>
    </w:p>
    <w:p w14:paraId="4C958775" w14:textId="55EF5C9B" w:rsidR="0062E69E" w:rsidRPr="00387CCB" w:rsidRDefault="0062E69E" w:rsidP="00FD66C8">
      <w:pPr>
        <w:spacing w:after="0"/>
        <w:ind w:left="-432"/>
        <w:rPr>
          <w:rFonts w:asciiTheme="majorHAnsi" w:hAnsiTheme="majorHAnsi" w:cstheme="majorHAnsi"/>
        </w:rPr>
      </w:pPr>
      <w:r w:rsidRPr="00387CCB">
        <w:rPr>
          <w:rFonts w:asciiTheme="majorHAnsi" w:hAnsiTheme="majorHAnsi" w:cstheme="majorHAnsi"/>
        </w:rPr>
        <w:t>18</w:t>
      </w:r>
      <w:r w:rsidR="00547110">
        <w:rPr>
          <w:rFonts w:asciiTheme="majorHAnsi" w:hAnsiTheme="majorHAnsi" w:cstheme="majorHAnsi"/>
        </w:rPr>
        <w:t>105G1022.2</w:t>
      </w:r>
    </w:p>
    <w:p w14:paraId="40A9FDF8" w14:textId="5CD92B23" w:rsidR="0062E69E" w:rsidRPr="00387CCB" w:rsidRDefault="0062E69E" w:rsidP="00FD66C8">
      <w:pPr>
        <w:spacing w:after="0"/>
        <w:ind w:left="-432"/>
        <w:rPr>
          <w:rFonts w:asciiTheme="majorHAnsi" w:hAnsiTheme="majorHAnsi" w:cstheme="majorHAnsi"/>
          <w:b/>
          <w:bCs/>
          <w:i/>
          <w:iCs/>
        </w:rPr>
      </w:pPr>
      <w:r w:rsidRPr="00387CCB">
        <w:rPr>
          <w:rFonts w:asciiTheme="majorHAnsi" w:hAnsiTheme="majorHAnsi" w:cstheme="majorHAnsi"/>
          <w:b/>
          <w:bCs/>
          <w:i/>
          <w:iCs/>
        </w:rPr>
        <w:t>Plant Biotechnology</w:t>
      </w:r>
    </w:p>
    <w:p w14:paraId="16154A66" w14:textId="63612999" w:rsidR="7CC08C8F" w:rsidRPr="00387CCB" w:rsidRDefault="7CC08C8F" w:rsidP="00FD66C8">
      <w:pPr>
        <w:spacing w:after="0"/>
        <w:ind w:left="-432"/>
        <w:rPr>
          <w:rFonts w:asciiTheme="majorHAnsi" w:hAnsiTheme="majorHAnsi" w:cstheme="majorHAnsi"/>
        </w:rPr>
      </w:pPr>
      <w:r w:rsidRPr="00387CCB">
        <w:rPr>
          <w:rFonts w:asciiTheme="majorHAnsi" w:hAnsiTheme="majorHAnsi" w:cstheme="majorHAnsi"/>
        </w:rPr>
        <w:t>18308G1002</w:t>
      </w:r>
      <w:r w:rsidR="6C305F20" w:rsidRPr="00387CCB">
        <w:rPr>
          <w:rFonts w:asciiTheme="majorHAnsi" w:hAnsiTheme="majorHAnsi" w:cstheme="majorHAnsi"/>
        </w:rPr>
        <w:t>.1</w:t>
      </w:r>
    </w:p>
    <w:p w14:paraId="7368304B" w14:textId="1E51633B" w:rsidR="7CC08C8F" w:rsidRPr="00387CCB" w:rsidRDefault="7CC08C8F" w:rsidP="00FD66C8">
      <w:pPr>
        <w:spacing w:after="0"/>
        <w:ind w:left="-432"/>
        <w:rPr>
          <w:rFonts w:asciiTheme="majorHAnsi" w:hAnsiTheme="majorHAnsi" w:cstheme="majorHAnsi"/>
        </w:rPr>
      </w:pPr>
      <w:r w:rsidRPr="00387CCB">
        <w:rPr>
          <w:rFonts w:asciiTheme="majorHAnsi" w:hAnsiTheme="majorHAnsi" w:cstheme="majorHAnsi"/>
        </w:rPr>
        <w:t>18308G1002</w:t>
      </w:r>
      <w:r w:rsidR="50428F43" w:rsidRPr="00387CCB">
        <w:rPr>
          <w:rFonts w:asciiTheme="majorHAnsi" w:hAnsiTheme="majorHAnsi" w:cstheme="majorHAnsi"/>
        </w:rPr>
        <w:t>.2</w:t>
      </w:r>
    </w:p>
    <w:p w14:paraId="374526DD" w14:textId="77777777" w:rsidR="00FD66C8" w:rsidRDefault="00FD66C8" w:rsidP="00FD66C8">
      <w:pPr>
        <w:spacing w:after="0"/>
        <w:ind w:left="-432"/>
        <w:rPr>
          <w:rFonts w:asciiTheme="majorHAnsi" w:hAnsiTheme="majorHAnsi" w:cstheme="majorHAnsi"/>
        </w:rPr>
      </w:pPr>
    </w:p>
    <w:p w14:paraId="6D877D1E" w14:textId="165181B1" w:rsidR="000D60A2" w:rsidRPr="00FD66C8" w:rsidRDefault="00FD66C8" w:rsidP="00FD66C8">
      <w:pPr>
        <w:spacing w:after="0"/>
        <w:ind w:left="-432"/>
        <w:rPr>
          <w:rFonts w:asciiTheme="majorHAnsi" w:hAnsiTheme="majorHAnsi" w:cstheme="majorHAnsi"/>
        </w:rPr>
      </w:pPr>
      <w:r>
        <w:rPr>
          <w:rFonts w:asciiTheme="majorHAnsi" w:hAnsiTheme="majorHAnsi" w:cstheme="majorHAnsi"/>
        </w:rPr>
        <w:t xml:space="preserve">         </w:t>
      </w:r>
      <w:r w:rsidR="000D60A2" w:rsidRPr="2AE0B5FA">
        <w:rPr>
          <w:b/>
          <w:bCs/>
          <w:u w:val="single"/>
        </w:rPr>
        <w:t>Year T</w:t>
      </w:r>
      <w:r w:rsidR="000D60A2">
        <w:rPr>
          <w:b/>
          <w:bCs/>
          <w:u w:val="single"/>
        </w:rPr>
        <w:t>hree</w:t>
      </w:r>
    </w:p>
    <w:p w14:paraId="01D7D200" w14:textId="787665F4" w:rsidR="000D60A2" w:rsidRDefault="00547110" w:rsidP="00FD66C8">
      <w:pPr>
        <w:spacing w:after="0"/>
        <w:rPr>
          <w:rFonts w:asciiTheme="majorHAnsi" w:hAnsiTheme="majorHAnsi" w:cstheme="majorHAnsi"/>
          <w:b/>
          <w:bCs/>
          <w:i/>
          <w:iCs/>
        </w:rPr>
      </w:pPr>
      <w:r>
        <w:rPr>
          <w:rFonts w:asciiTheme="majorHAnsi" w:hAnsiTheme="majorHAnsi" w:cstheme="majorHAnsi"/>
          <w:b/>
          <w:bCs/>
          <w:i/>
          <w:iCs/>
        </w:rPr>
        <w:t>Career Pathway in AFNR</w:t>
      </w:r>
    </w:p>
    <w:p w14:paraId="275F0D4B" w14:textId="7EF9D993" w:rsidR="004A44A9" w:rsidRPr="004A44A9" w:rsidRDefault="00547110" w:rsidP="00FD66C8">
      <w:pPr>
        <w:spacing w:after="0"/>
        <w:rPr>
          <w:rFonts w:asciiTheme="majorHAnsi" w:hAnsiTheme="majorHAnsi" w:cstheme="majorHAnsi"/>
        </w:rPr>
      </w:pPr>
      <w:r>
        <w:rPr>
          <w:rFonts w:asciiTheme="majorHAnsi" w:hAnsiTheme="majorHAnsi" w:cstheme="majorHAnsi"/>
        </w:rPr>
        <w:t>18998G1000.1</w:t>
      </w:r>
    </w:p>
    <w:p w14:paraId="5B7E0A83" w14:textId="78ED7292" w:rsidR="004A44A9" w:rsidRDefault="00547110" w:rsidP="00FD66C8">
      <w:pPr>
        <w:spacing w:after="0"/>
        <w:rPr>
          <w:rFonts w:asciiTheme="majorHAnsi" w:hAnsiTheme="majorHAnsi" w:cstheme="majorHAnsi"/>
        </w:rPr>
      </w:pPr>
      <w:r>
        <w:rPr>
          <w:rFonts w:asciiTheme="majorHAnsi" w:hAnsiTheme="majorHAnsi" w:cstheme="majorHAnsi"/>
        </w:rPr>
        <w:t>18998G1000.2</w:t>
      </w:r>
    </w:p>
    <w:p w14:paraId="7C85530E" w14:textId="2804B507" w:rsidR="004A44A9" w:rsidRPr="003075B5" w:rsidRDefault="003075B5" w:rsidP="00FD66C8">
      <w:pPr>
        <w:spacing w:after="0"/>
        <w:rPr>
          <w:rFonts w:asciiTheme="majorHAnsi" w:hAnsiTheme="majorHAnsi" w:cstheme="majorHAnsi"/>
          <w:b/>
          <w:bCs/>
          <w:i/>
          <w:iCs/>
        </w:rPr>
      </w:pPr>
      <w:r w:rsidRPr="003075B5">
        <w:rPr>
          <w:rFonts w:asciiTheme="majorHAnsi" w:hAnsiTheme="majorHAnsi" w:cstheme="majorHAnsi"/>
          <w:b/>
          <w:bCs/>
          <w:i/>
          <w:iCs/>
        </w:rPr>
        <w:t>Turfgrass Management</w:t>
      </w:r>
    </w:p>
    <w:p w14:paraId="57A191E0" w14:textId="61EFD112" w:rsidR="003075B5" w:rsidRDefault="003075B5" w:rsidP="00FD66C8">
      <w:pPr>
        <w:spacing w:after="0"/>
        <w:rPr>
          <w:rFonts w:asciiTheme="majorHAnsi" w:hAnsiTheme="majorHAnsi" w:cstheme="majorHAnsi"/>
        </w:rPr>
      </w:pPr>
      <w:r>
        <w:rPr>
          <w:rFonts w:asciiTheme="majorHAnsi" w:hAnsiTheme="majorHAnsi" w:cstheme="majorHAnsi"/>
        </w:rPr>
        <w:t>18054G1000.1</w:t>
      </w:r>
    </w:p>
    <w:p w14:paraId="14D64AC9" w14:textId="25EA0956" w:rsidR="00192E17" w:rsidRDefault="003075B5" w:rsidP="00FD66C8">
      <w:pPr>
        <w:spacing w:after="0"/>
        <w:rPr>
          <w:rFonts w:asciiTheme="majorHAnsi" w:hAnsiTheme="majorHAnsi" w:cstheme="majorHAnsi"/>
        </w:rPr>
      </w:pPr>
      <w:r>
        <w:rPr>
          <w:rFonts w:asciiTheme="majorHAnsi" w:hAnsiTheme="majorHAnsi" w:cstheme="majorHAnsi"/>
        </w:rPr>
        <w:t>18054G1000.2</w:t>
      </w:r>
    </w:p>
    <w:p w14:paraId="50CB818F" w14:textId="77777777" w:rsidR="00192E17" w:rsidRPr="00387CCB" w:rsidRDefault="00547110" w:rsidP="00192E17">
      <w:pPr>
        <w:spacing w:after="0"/>
        <w:ind w:left="-432"/>
        <w:rPr>
          <w:rFonts w:asciiTheme="majorHAnsi" w:hAnsiTheme="majorHAnsi" w:cstheme="majorHAnsi"/>
          <w:b/>
          <w:bCs/>
          <w:i/>
          <w:iCs/>
        </w:rPr>
      </w:pPr>
      <w:r>
        <w:rPr>
          <w:rFonts w:asciiTheme="majorHAnsi" w:hAnsiTheme="majorHAnsi" w:cstheme="majorHAnsi"/>
          <w:b/>
          <w:bCs/>
          <w:i/>
          <w:iCs/>
        </w:rPr>
        <w:tab/>
      </w:r>
      <w:r w:rsidR="00192E17" w:rsidRPr="00387CCB">
        <w:rPr>
          <w:rFonts w:asciiTheme="majorHAnsi" w:hAnsiTheme="majorHAnsi" w:cstheme="majorHAnsi"/>
          <w:b/>
          <w:bCs/>
          <w:i/>
          <w:iCs/>
        </w:rPr>
        <w:t>Forestry</w:t>
      </w:r>
    </w:p>
    <w:p w14:paraId="2A3632BA" w14:textId="77777777" w:rsidR="00192E17" w:rsidRPr="00387CCB" w:rsidRDefault="00192E17" w:rsidP="00192E17">
      <w:pPr>
        <w:spacing w:after="0"/>
        <w:ind w:left="-432" w:firstLine="432"/>
        <w:rPr>
          <w:rFonts w:asciiTheme="majorHAnsi" w:hAnsiTheme="majorHAnsi" w:cstheme="majorHAnsi"/>
        </w:rPr>
      </w:pPr>
      <w:r w:rsidRPr="00387CCB">
        <w:rPr>
          <w:rFonts w:asciiTheme="majorHAnsi" w:hAnsiTheme="majorHAnsi" w:cstheme="majorHAnsi"/>
        </w:rPr>
        <w:t>18502G1001.1</w:t>
      </w:r>
    </w:p>
    <w:p w14:paraId="7C44D2FF" w14:textId="77777777" w:rsidR="00192E17" w:rsidRDefault="00192E17" w:rsidP="00192E17">
      <w:pPr>
        <w:spacing w:after="0"/>
        <w:ind w:left="-432" w:firstLine="432"/>
        <w:rPr>
          <w:rFonts w:asciiTheme="majorHAnsi" w:hAnsiTheme="majorHAnsi" w:cstheme="majorHAnsi"/>
        </w:rPr>
      </w:pPr>
      <w:r w:rsidRPr="00387CCB">
        <w:rPr>
          <w:rFonts w:asciiTheme="majorHAnsi" w:hAnsiTheme="majorHAnsi" w:cstheme="majorHAnsi"/>
        </w:rPr>
        <w:t>18502G1001.2</w:t>
      </w:r>
    </w:p>
    <w:p w14:paraId="462A9F48" w14:textId="775F8123" w:rsidR="00547110" w:rsidRDefault="00547110" w:rsidP="00192E17">
      <w:pPr>
        <w:spacing w:after="0"/>
        <w:ind w:left="-432"/>
        <w:rPr>
          <w:rFonts w:asciiTheme="majorHAnsi" w:hAnsiTheme="majorHAnsi" w:cstheme="majorHAnsi"/>
        </w:rPr>
        <w:sectPr w:rsidR="00547110" w:rsidSect="00FD66C8">
          <w:type w:val="continuous"/>
          <w:pgSz w:w="12240" w:h="15840"/>
          <w:pgMar w:top="1440" w:right="1296" w:bottom="1440" w:left="1296" w:header="720" w:footer="720" w:gutter="0"/>
          <w:cols w:num="3" w:space="1152"/>
          <w:titlePg/>
          <w:docGrid w:linePitch="360"/>
        </w:sectPr>
      </w:pPr>
    </w:p>
    <w:p w14:paraId="7F595D8D" w14:textId="794E2692" w:rsidR="00547110" w:rsidRPr="007E251E" w:rsidRDefault="00547110" w:rsidP="000D60A2">
      <w:pPr>
        <w:spacing w:after="0"/>
        <w:jc w:val="center"/>
        <w:rPr>
          <w:rFonts w:asciiTheme="majorHAnsi" w:hAnsiTheme="majorHAnsi" w:cstheme="majorHAnsi"/>
          <w:b/>
          <w:bCs/>
        </w:rPr>
      </w:pPr>
    </w:p>
    <w:p w14:paraId="07D15AA4" w14:textId="7283ADF5" w:rsidR="003A607F" w:rsidRPr="007E251E" w:rsidRDefault="003A607F" w:rsidP="00145CBB">
      <w:pPr>
        <w:pStyle w:val="Heading1"/>
        <w:spacing w:before="0" w:after="0"/>
        <w:jc w:val="center"/>
        <w:rPr>
          <w:rFonts w:cstheme="majorHAnsi"/>
          <w:b/>
          <w:bCs/>
          <w:sz w:val="72"/>
          <w:szCs w:val="72"/>
        </w:rPr>
      </w:pPr>
      <w:bookmarkStart w:id="3" w:name="_Toc145583253"/>
      <w:r w:rsidRPr="007E251E">
        <w:rPr>
          <w:rFonts w:cstheme="majorHAnsi"/>
          <w:b/>
          <w:bCs/>
          <w:sz w:val="72"/>
          <w:szCs w:val="72"/>
        </w:rPr>
        <w:t>Architecture and Construction</w:t>
      </w:r>
      <w:bookmarkEnd w:id="3"/>
    </w:p>
    <w:p w14:paraId="5D9976F3" w14:textId="103D2809" w:rsidR="000322F9" w:rsidRDefault="00943837" w:rsidP="00012674">
      <w:pPr>
        <w:spacing w:after="0"/>
        <w:rPr>
          <w:rFonts w:asciiTheme="majorHAnsi" w:hAnsiTheme="majorHAnsi" w:cstheme="majorHAnsi"/>
          <w:sz w:val="24"/>
          <w:szCs w:val="24"/>
        </w:rPr>
      </w:pPr>
      <w:r>
        <w:rPr>
          <w:rFonts w:asciiTheme="majorHAnsi" w:hAnsiTheme="majorHAnsi" w:cstheme="majorHAnsi"/>
          <w:sz w:val="24"/>
          <w:szCs w:val="24"/>
        </w:rPr>
        <w:t>This cluster</w:t>
      </w:r>
      <w:r w:rsidR="000322F9" w:rsidRPr="00106CD8">
        <w:rPr>
          <w:rFonts w:asciiTheme="majorHAnsi" w:hAnsiTheme="majorHAnsi" w:cstheme="majorHAnsi"/>
          <w:sz w:val="24"/>
          <w:szCs w:val="24"/>
        </w:rPr>
        <w:t xml:space="preserve"> provides students with basic knowledge and skills within a safe and appropriate setting for student exploration and achievement</w:t>
      </w:r>
      <w:r w:rsidR="008A3AA8">
        <w:rPr>
          <w:rFonts w:asciiTheme="majorHAnsi" w:hAnsiTheme="majorHAnsi" w:cstheme="majorHAnsi"/>
          <w:sz w:val="24"/>
          <w:szCs w:val="24"/>
        </w:rPr>
        <w:t xml:space="preserve"> in the architectural and construction fields</w:t>
      </w:r>
      <w:r w:rsidR="000322F9" w:rsidRPr="00106CD8">
        <w:rPr>
          <w:rFonts w:asciiTheme="majorHAnsi" w:hAnsiTheme="majorHAnsi" w:cstheme="majorHAnsi"/>
          <w:sz w:val="24"/>
          <w:szCs w:val="24"/>
        </w:rPr>
        <w:t>. The active, structured, and stimulating environment simulates the workplace setting and enhances student ability to adapt to an ever-changing job market.</w:t>
      </w:r>
    </w:p>
    <w:p w14:paraId="2A29B565" w14:textId="77777777" w:rsidR="009A49DD" w:rsidRDefault="009A49DD" w:rsidP="00012674">
      <w:pPr>
        <w:spacing w:after="0"/>
        <w:rPr>
          <w:rFonts w:asciiTheme="majorHAnsi" w:hAnsiTheme="majorHAnsi" w:cstheme="majorHAnsi"/>
          <w:sz w:val="24"/>
          <w:szCs w:val="24"/>
        </w:rPr>
      </w:pPr>
    </w:p>
    <w:p w14:paraId="1B650942" w14:textId="08C1F262" w:rsidR="00073C20" w:rsidRPr="005D6D50" w:rsidRDefault="00351C4A" w:rsidP="005C5BC6">
      <w:pPr>
        <w:spacing w:after="0" w:line="240" w:lineRule="auto"/>
        <w:jc w:val="center"/>
        <w:rPr>
          <w:rFonts w:asciiTheme="majorHAnsi" w:hAnsiTheme="majorHAnsi" w:cstheme="majorHAnsi"/>
          <w:b/>
          <w:sz w:val="28"/>
          <w:szCs w:val="28"/>
        </w:rPr>
      </w:pPr>
      <w:bookmarkStart w:id="4" w:name="_Hlk24115189"/>
      <w:r w:rsidRPr="005D6D50">
        <w:rPr>
          <w:rFonts w:asciiTheme="majorHAnsi" w:hAnsiTheme="majorHAnsi" w:cstheme="majorHAnsi"/>
          <w:b/>
          <w:sz w:val="28"/>
          <w:szCs w:val="28"/>
        </w:rPr>
        <w:t xml:space="preserve">Student </w:t>
      </w:r>
      <w:r w:rsidR="006E7C62" w:rsidRPr="005D6D50">
        <w:rPr>
          <w:rFonts w:asciiTheme="majorHAnsi" w:hAnsiTheme="majorHAnsi" w:cstheme="majorHAnsi"/>
          <w:b/>
          <w:sz w:val="28"/>
          <w:szCs w:val="28"/>
        </w:rPr>
        <w:t>Essential Functions</w:t>
      </w:r>
    </w:p>
    <w:bookmarkEnd w:id="4"/>
    <w:p w14:paraId="4B4834A1" w14:textId="77777777" w:rsidR="0027027B" w:rsidRDefault="00BD477E" w:rsidP="005C5BC6">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**Please refer to checklist for each program.</w:t>
      </w:r>
    </w:p>
    <w:p w14:paraId="01B39EC7" w14:textId="77777777" w:rsidR="007E251E" w:rsidRDefault="007E251E">
      <w:pPr>
        <w:rPr>
          <w:rFonts w:asciiTheme="majorHAnsi" w:hAnsiTheme="majorHAnsi" w:cstheme="majorHAnsi"/>
          <w:sz w:val="24"/>
          <w:szCs w:val="24"/>
        </w:rPr>
        <w:sectPr w:rsidR="007E251E" w:rsidSect="007E251E">
          <w:type w:val="continuous"/>
          <w:pgSz w:w="12240" w:h="15840"/>
          <w:pgMar w:top="1440" w:right="1440" w:bottom="1440" w:left="1440" w:header="720" w:footer="720" w:gutter="0"/>
          <w:cols w:space="720"/>
          <w:titlePg/>
          <w:docGrid w:linePitch="360"/>
        </w:sectPr>
      </w:pPr>
    </w:p>
    <w:p w14:paraId="2ADB8CA3" w14:textId="77777777" w:rsidR="0027027B" w:rsidRDefault="0027027B">
      <w:pPr>
        <w:rPr>
          <w:rFonts w:asciiTheme="majorHAnsi" w:hAnsiTheme="majorHAnsi" w:cstheme="majorHAnsi"/>
          <w:sz w:val="24"/>
          <w:szCs w:val="24"/>
        </w:rPr>
      </w:pPr>
      <w:r>
        <w:rPr>
          <w:rFonts w:asciiTheme="majorHAnsi" w:hAnsiTheme="majorHAnsi" w:cstheme="majorHAnsi"/>
          <w:sz w:val="24"/>
          <w:szCs w:val="24"/>
        </w:rPr>
        <w:br w:type="page"/>
      </w:r>
    </w:p>
    <w:p w14:paraId="2958EDD1" w14:textId="52577F18" w:rsidR="00BF24A3" w:rsidRPr="007E251E" w:rsidRDefault="00BF24A3" w:rsidP="007E251E">
      <w:pPr>
        <w:spacing w:after="0" w:line="240" w:lineRule="auto"/>
        <w:rPr>
          <w:rFonts w:asciiTheme="majorHAnsi" w:eastAsiaTheme="majorEastAsia" w:hAnsiTheme="majorHAnsi" w:cstheme="majorHAnsi"/>
          <w:color w:val="2E74B5" w:themeColor="accent1" w:themeShade="BF"/>
          <w:sz w:val="48"/>
          <w:szCs w:val="48"/>
        </w:rPr>
        <w:sectPr w:rsidR="00BF24A3" w:rsidRPr="007E251E" w:rsidSect="00BF24A3">
          <w:type w:val="continuous"/>
          <w:pgSz w:w="12240" w:h="15840"/>
          <w:pgMar w:top="1440" w:right="1440" w:bottom="1440" w:left="1440" w:header="720" w:footer="720" w:gutter="0"/>
          <w:cols w:num="3" w:space="720"/>
          <w:titlePg/>
          <w:docGrid w:linePitch="360"/>
        </w:sectPr>
      </w:pPr>
    </w:p>
    <w:p w14:paraId="6102887E" w14:textId="7AAF19AC" w:rsidR="00F04D38" w:rsidRPr="00730763" w:rsidRDefault="00367BAB" w:rsidP="007E251E">
      <w:pPr>
        <w:pStyle w:val="Heading2"/>
        <w:spacing w:before="0"/>
        <w:jc w:val="center"/>
        <w:rPr>
          <w:rFonts w:cstheme="majorHAnsi"/>
          <w:b/>
          <w:bCs/>
          <w:sz w:val="52"/>
          <w:szCs w:val="52"/>
        </w:rPr>
      </w:pPr>
      <w:bookmarkStart w:id="5" w:name="_Toc145583254"/>
      <w:r w:rsidRPr="00730763">
        <w:rPr>
          <w:rFonts w:cstheme="majorHAnsi"/>
          <w:b/>
          <w:bCs/>
          <w:sz w:val="52"/>
          <w:szCs w:val="52"/>
        </w:rPr>
        <w:lastRenderedPageBreak/>
        <w:t>C</w:t>
      </w:r>
      <w:r w:rsidR="00195E1D">
        <w:rPr>
          <w:rFonts w:cstheme="majorHAnsi"/>
          <w:b/>
          <w:bCs/>
          <w:sz w:val="52"/>
          <w:szCs w:val="52"/>
        </w:rPr>
        <w:t>onstruction Technology</w:t>
      </w:r>
      <w:bookmarkEnd w:id="5"/>
    </w:p>
    <w:p w14:paraId="799D6C56" w14:textId="4C9BC766" w:rsidR="00F04D38" w:rsidRDefault="004E7479" w:rsidP="00012674">
      <w:pPr>
        <w:spacing w:after="0"/>
        <w:rPr>
          <w:rFonts w:asciiTheme="majorHAnsi" w:hAnsiTheme="majorHAnsi" w:cstheme="majorHAnsi"/>
          <w:sz w:val="24"/>
          <w:szCs w:val="24"/>
        </w:rPr>
      </w:pPr>
      <w:r w:rsidRPr="00106CD8">
        <w:rPr>
          <w:rFonts w:asciiTheme="majorHAnsi" w:hAnsiTheme="majorHAnsi" w:cstheme="majorHAnsi"/>
          <w:sz w:val="24"/>
          <w:szCs w:val="24"/>
        </w:rPr>
        <w:t xml:space="preserve">Carpenters are involved in </w:t>
      </w:r>
      <w:r w:rsidR="003F5C74" w:rsidRPr="00106CD8">
        <w:rPr>
          <w:rFonts w:asciiTheme="majorHAnsi" w:hAnsiTheme="majorHAnsi" w:cstheme="majorHAnsi"/>
          <w:sz w:val="24"/>
          <w:szCs w:val="24"/>
        </w:rPr>
        <w:t>many kinds of</w:t>
      </w:r>
      <w:r w:rsidRPr="00106CD8">
        <w:rPr>
          <w:rFonts w:asciiTheme="majorHAnsi" w:hAnsiTheme="majorHAnsi" w:cstheme="majorHAnsi"/>
          <w:sz w:val="24"/>
          <w:szCs w:val="24"/>
        </w:rPr>
        <w:t xml:space="preserve"> construction activities, from building highways and bridges to installing kitchen cabinets. Carpenters construct, </w:t>
      </w:r>
      <w:r w:rsidR="00424039" w:rsidRPr="00106CD8">
        <w:rPr>
          <w:rFonts w:asciiTheme="majorHAnsi" w:hAnsiTheme="majorHAnsi" w:cstheme="majorHAnsi"/>
          <w:sz w:val="24"/>
          <w:szCs w:val="24"/>
        </w:rPr>
        <w:t>install, and repair structures and fixtures made from wood and other materials. Utilizing NCCER’s curriculum, this program covers content such as Building Materials</w:t>
      </w:r>
      <w:r w:rsidR="00904613">
        <w:rPr>
          <w:rFonts w:asciiTheme="majorHAnsi" w:hAnsiTheme="majorHAnsi" w:cstheme="majorHAnsi"/>
          <w:sz w:val="24"/>
          <w:szCs w:val="24"/>
        </w:rPr>
        <w:t xml:space="preserve"> (Commercial &amp; Residential Construction)</w:t>
      </w:r>
      <w:r w:rsidR="00424039" w:rsidRPr="00106CD8">
        <w:rPr>
          <w:rFonts w:asciiTheme="majorHAnsi" w:hAnsiTheme="majorHAnsi" w:cstheme="majorHAnsi"/>
          <w:sz w:val="24"/>
          <w:szCs w:val="24"/>
        </w:rPr>
        <w:t>, Cabinet Fabrication, and Advanced Wall Systems.</w:t>
      </w:r>
    </w:p>
    <w:p w14:paraId="0745936F" w14:textId="77777777" w:rsidR="009A49DD" w:rsidRPr="00106CD8" w:rsidRDefault="009A49DD" w:rsidP="00012674">
      <w:pPr>
        <w:spacing w:after="0"/>
        <w:rPr>
          <w:rFonts w:asciiTheme="majorHAnsi" w:hAnsiTheme="majorHAnsi" w:cstheme="majorHAnsi"/>
          <w:sz w:val="24"/>
          <w:szCs w:val="24"/>
        </w:rPr>
      </w:pPr>
    </w:p>
    <w:p w14:paraId="5A08BCA9" w14:textId="77777777" w:rsidR="00367BAB" w:rsidRPr="00106CD8" w:rsidRDefault="00367BAB" w:rsidP="00012674">
      <w:pPr>
        <w:spacing w:after="0" w:line="240" w:lineRule="auto"/>
        <w:rPr>
          <w:rFonts w:asciiTheme="majorHAnsi" w:hAnsiTheme="majorHAnsi" w:cstheme="majorHAnsi"/>
          <w:b/>
          <w:sz w:val="24"/>
          <w:szCs w:val="24"/>
        </w:rPr>
      </w:pPr>
      <w:r w:rsidRPr="00106CD8">
        <w:rPr>
          <w:rFonts w:asciiTheme="majorHAnsi" w:hAnsiTheme="majorHAnsi" w:cstheme="majorHAnsi"/>
          <w:b/>
          <w:sz w:val="24"/>
          <w:szCs w:val="24"/>
        </w:rPr>
        <w:t>Career Readiness Indicators (CRIs):</w:t>
      </w:r>
    </w:p>
    <w:p w14:paraId="1F106D7D" w14:textId="77777777" w:rsidR="00367BAB" w:rsidRPr="00106CD8" w:rsidRDefault="00367BAB" w:rsidP="00012674">
      <w:pPr>
        <w:pStyle w:val="ListParagraph"/>
        <w:numPr>
          <w:ilvl w:val="0"/>
          <w:numId w:val="3"/>
        </w:numPr>
        <w:spacing w:after="0" w:line="240" w:lineRule="auto"/>
        <w:rPr>
          <w:rFonts w:asciiTheme="majorHAnsi" w:hAnsiTheme="majorHAnsi" w:cstheme="majorHAnsi"/>
          <w:sz w:val="24"/>
          <w:szCs w:val="24"/>
        </w:rPr>
      </w:pPr>
      <w:r w:rsidRPr="00106CD8">
        <w:rPr>
          <w:rFonts w:asciiTheme="majorHAnsi" w:hAnsiTheme="majorHAnsi" w:cstheme="majorHAnsi"/>
          <w:sz w:val="24"/>
          <w:szCs w:val="24"/>
        </w:rPr>
        <w:t>NCCER Core</w:t>
      </w:r>
    </w:p>
    <w:p w14:paraId="66E36BB8" w14:textId="0C10F320" w:rsidR="00367BAB" w:rsidRDefault="00367BAB" w:rsidP="00012674">
      <w:pPr>
        <w:pStyle w:val="ListParagraph"/>
        <w:numPr>
          <w:ilvl w:val="0"/>
          <w:numId w:val="3"/>
        </w:numPr>
        <w:spacing w:after="0" w:line="240" w:lineRule="auto"/>
        <w:rPr>
          <w:rFonts w:asciiTheme="majorHAnsi" w:hAnsiTheme="majorHAnsi" w:cstheme="majorHAnsi"/>
          <w:sz w:val="24"/>
          <w:szCs w:val="24"/>
        </w:rPr>
      </w:pPr>
      <w:r w:rsidRPr="00106CD8">
        <w:rPr>
          <w:rFonts w:asciiTheme="majorHAnsi" w:hAnsiTheme="majorHAnsi" w:cstheme="majorHAnsi"/>
          <w:sz w:val="24"/>
          <w:szCs w:val="24"/>
        </w:rPr>
        <w:t>NCCER Carpentry Level 1</w:t>
      </w:r>
    </w:p>
    <w:p w14:paraId="014BBA0B" w14:textId="3FD0BFC2" w:rsidR="00712CBD" w:rsidRDefault="00A36CEB" w:rsidP="00012674">
      <w:pPr>
        <w:pStyle w:val="ListParagraph"/>
        <w:numPr>
          <w:ilvl w:val="0"/>
          <w:numId w:val="3"/>
        </w:numPr>
        <w:spacing w:after="0" w:line="240" w:lineRule="auto"/>
        <w:rPr>
          <w:rFonts w:asciiTheme="majorHAnsi" w:hAnsiTheme="majorHAnsi" w:cstheme="majorHAnsi"/>
          <w:sz w:val="24"/>
          <w:szCs w:val="24"/>
        </w:rPr>
      </w:pPr>
      <w:r>
        <w:rPr>
          <w:rFonts w:asciiTheme="majorHAnsi" w:hAnsiTheme="majorHAnsi" w:cstheme="majorHAnsi"/>
          <w:sz w:val="24"/>
          <w:szCs w:val="24"/>
        </w:rPr>
        <w:t>Construction &amp; Skilled Trade Assessment (CAST)</w:t>
      </w:r>
    </w:p>
    <w:p w14:paraId="465946EC" w14:textId="02FE85DC" w:rsidR="00C92803" w:rsidRDefault="00C92803" w:rsidP="00C92803">
      <w:pPr>
        <w:spacing w:after="0" w:line="240" w:lineRule="auto"/>
        <w:rPr>
          <w:rFonts w:asciiTheme="majorHAnsi" w:hAnsiTheme="majorHAnsi" w:cstheme="majorHAnsi"/>
          <w:sz w:val="24"/>
          <w:szCs w:val="24"/>
        </w:rPr>
      </w:pPr>
    </w:p>
    <w:p w14:paraId="4024A5F5" w14:textId="77777777" w:rsidR="00C92803" w:rsidRDefault="00C92803" w:rsidP="00C92803">
      <w:pPr>
        <w:spacing w:after="0" w:line="240" w:lineRule="auto"/>
        <w:rPr>
          <w:rFonts w:asciiTheme="majorHAnsi" w:hAnsiTheme="majorHAnsi" w:cstheme="majorHAnsi"/>
          <w:b/>
          <w:sz w:val="24"/>
          <w:szCs w:val="24"/>
        </w:rPr>
      </w:pPr>
      <w:r>
        <w:rPr>
          <w:rFonts w:asciiTheme="majorHAnsi" w:hAnsiTheme="majorHAnsi" w:cstheme="majorHAnsi"/>
          <w:b/>
          <w:sz w:val="24"/>
          <w:szCs w:val="24"/>
        </w:rPr>
        <w:t>Potential Workforce Careers:</w:t>
      </w:r>
    </w:p>
    <w:p w14:paraId="5C06E316" w14:textId="77777777" w:rsidR="008C4670" w:rsidRDefault="008C4670" w:rsidP="00C92803">
      <w:pPr>
        <w:pStyle w:val="ListParagraph"/>
        <w:numPr>
          <w:ilvl w:val="0"/>
          <w:numId w:val="30"/>
        </w:numPr>
        <w:spacing w:after="0" w:line="240" w:lineRule="auto"/>
        <w:rPr>
          <w:rFonts w:asciiTheme="majorHAnsi" w:hAnsiTheme="majorHAnsi" w:cstheme="majorHAnsi"/>
          <w:sz w:val="24"/>
          <w:szCs w:val="24"/>
        </w:rPr>
        <w:sectPr w:rsidR="008C4670" w:rsidSect="00CC034D">
          <w:type w:val="continuous"/>
          <w:pgSz w:w="12240" w:h="15840"/>
          <w:pgMar w:top="1440" w:right="1440" w:bottom="1440" w:left="1440" w:header="720" w:footer="720" w:gutter="0"/>
          <w:cols w:space="720"/>
          <w:titlePg/>
          <w:docGrid w:linePitch="360"/>
        </w:sectPr>
      </w:pPr>
    </w:p>
    <w:p w14:paraId="796206A9" w14:textId="4EDEFFC4" w:rsidR="00C92803" w:rsidRDefault="00C92803" w:rsidP="00C92803">
      <w:pPr>
        <w:pStyle w:val="ListParagraph"/>
        <w:numPr>
          <w:ilvl w:val="0"/>
          <w:numId w:val="30"/>
        </w:numPr>
        <w:spacing w:after="0" w:line="240" w:lineRule="auto"/>
        <w:rPr>
          <w:rFonts w:asciiTheme="majorHAnsi" w:hAnsiTheme="majorHAnsi" w:cstheme="majorHAnsi"/>
          <w:sz w:val="24"/>
          <w:szCs w:val="24"/>
        </w:rPr>
      </w:pPr>
      <w:r>
        <w:rPr>
          <w:rFonts w:asciiTheme="majorHAnsi" w:hAnsiTheme="majorHAnsi" w:cstheme="majorHAnsi"/>
          <w:sz w:val="24"/>
          <w:szCs w:val="24"/>
        </w:rPr>
        <w:t>Residential Carpenter</w:t>
      </w:r>
    </w:p>
    <w:p w14:paraId="013E0310" w14:textId="74FF0B53" w:rsidR="00C92803" w:rsidRDefault="008C4670" w:rsidP="00C92803">
      <w:pPr>
        <w:pStyle w:val="ListParagraph"/>
        <w:numPr>
          <w:ilvl w:val="0"/>
          <w:numId w:val="30"/>
        </w:numPr>
        <w:spacing w:after="0" w:line="240" w:lineRule="auto"/>
        <w:rPr>
          <w:rFonts w:asciiTheme="majorHAnsi" w:hAnsiTheme="majorHAnsi" w:cstheme="majorHAnsi"/>
          <w:sz w:val="24"/>
          <w:szCs w:val="24"/>
        </w:rPr>
      </w:pPr>
      <w:r>
        <w:rPr>
          <w:rFonts w:asciiTheme="majorHAnsi" w:hAnsiTheme="majorHAnsi" w:cstheme="majorHAnsi"/>
          <w:sz w:val="24"/>
          <w:szCs w:val="24"/>
        </w:rPr>
        <w:t>Commercial Carpenter</w:t>
      </w:r>
    </w:p>
    <w:p w14:paraId="77626C48" w14:textId="08B85535" w:rsidR="008C4670" w:rsidRDefault="008C4670" w:rsidP="00C92803">
      <w:pPr>
        <w:pStyle w:val="ListParagraph"/>
        <w:numPr>
          <w:ilvl w:val="0"/>
          <w:numId w:val="30"/>
        </w:numPr>
        <w:spacing w:after="0" w:line="240" w:lineRule="auto"/>
        <w:rPr>
          <w:rFonts w:asciiTheme="majorHAnsi" w:hAnsiTheme="majorHAnsi" w:cstheme="majorHAnsi"/>
          <w:sz w:val="24"/>
          <w:szCs w:val="24"/>
        </w:rPr>
      </w:pPr>
      <w:r>
        <w:rPr>
          <w:rFonts w:asciiTheme="majorHAnsi" w:hAnsiTheme="majorHAnsi" w:cstheme="majorHAnsi"/>
          <w:sz w:val="24"/>
          <w:szCs w:val="24"/>
        </w:rPr>
        <w:t>Industrial Carpenter</w:t>
      </w:r>
    </w:p>
    <w:p w14:paraId="22A99671" w14:textId="4A43781A" w:rsidR="008C4670" w:rsidRDefault="008C4670" w:rsidP="00C92803">
      <w:pPr>
        <w:pStyle w:val="ListParagraph"/>
        <w:numPr>
          <w:ilvl w:val="0"/>
          <w:numId w:val="30"/>
        </w:numPr>
        <w:spacing w:after="0" w:line="240" w:lineRule="auto"/>
        <w:rPr>
          <w:rFonts w:asciiTheme="majorHAnsi" w:hAnsiTheme="majorHAnsi" w:cstheme="majorHAnsi"/>
          <w:sz w:val="24"/>
          <w:szCs w:val="24"/>
        </w:rPr>
      </w:pPr>
      <w:r>
        <w:rPr>
          <w:rFonts w:asciiTheme="majorHAnsi" w:hAnsiTheme="majorHAnsi" w:cstheme="majorHAnsi"/>
          <w:sz w:val="24"/>
          <w:szCs w:val="24"/>
        </w:rPr>
        <w:t>Cabinet Maker</w:t>
      </w:r>
    </w:p>
    <w:p w14:paraId="19635A82" w14:textId="34D8946A" w:rsidR="008C4670" w:rsidRDefault="008C4670" w:rsidP="00C92803">
      <w:pPr>
        <w:pStyle w:val="ListParagraph"/>
        <w:numPr>
          <w:ilvl w:val="0"/>
          <w:numId w:val="30"/>
        </w:numPr>
        <w:spacing w:after="0" w:line="240" w:lineRule="auto"/>
        <w:rPr>
          <w:rFonts w:asciiTheme="majorHAnsi" w:hAnsiTheme="majorHAnsi" w:cstheme="majorHAnsi"/>
          <w:sz w:val="24"/>
          <w:szCs w:val="24"/>
        </w:rPr>
      </w:pPr>
      <w:r>
        <w:rPr>
          <w:rFonts w:asciiTheme="majorHAnsi" w:hAnsiTheme="majorHAnsi" w:cstheme="majorHAnsi"/>
          <w:sz w:val="24"/>
          <w:szCs w:val="24"/>
        </w:rPr>
        <w:t>Contractor</w:t>
      </w:r>
    </w:p>
    <w:p w14:paraId="73C28657" w14:textId="5F73884E" w:rsidR="008C4670" w:rsidRDefault="008C4670" w:rsidP="00C92803">
      <w:pPr>
        <w:pStyle w:val="ListParagraph"/>
        <w:numPr>
          <w:ilvl w:val="0"/>
          <w:numId w:val="30"/>
        </w:numPr>
        <w:spacing w:after="0" w:line="240" w:lineRule="auto"/>
        <w:rPr>
          <w:rFonts w:asciiTheme="majorHAnsi" w:hAnsiTheme="majorHAnsi" w:cstheme="majorHAnsi"/>
          <w:sz w:val="24"/>
          <w:szCs w:val="24"/>
        </w:rPr>
      </w:pPr>
      <w:r>
        <w:rPr>
          <w:rFonts w:asciiTheme="majorHAnsi" w:hAnsiTheme="majorHAnsi" w:cstheme="majorHAnsi"/>
          <w:sz w:val="24"/>
          <w:szCs w:val="24"/>
        </w:rPr>
        <w:t>Site Foreman</w:t>
      </w:r>
    </w:p>
    <w:p w14:paraId="08BB523D" w14:textId="77777777" w:rsidR="008C4670" w:rsidRDefault="008C4670" w:rsidP="008C4670">
      <w:pPr>
        <w:pStyle w:val="ListParagraph"/>
        <w:spacing w:after="0" w:line="240" w:lineRule="auto"/>
        <w:rPr>
          <w:rFonts w:asciiTheme="majorHAnsi" w:hAnsiTheme="majorHAnsi" w:cstheme="majorHAnsi"/>
          <w:sz w:val="24"/>
          <w:szCs w:val="24"/>
        </w:rPr>
        <w:sectPr w:rsidR="008C4670" w:rsidSect="008C4670">
          <w:type w:val="continuous"/>
          <w:pgSz w:w="12240" w:h="15840"/>
          <w:pgMar w:top="1440" w:right="1440" w:bottom="1440" w:left="1440" w:header="720" w:footer="720" w:gutter="0"/>
          <w:cols w:num="2" w:space="720"/>
          <w:titlePg/>
          <w:docGrid w:linePitch="360"/>
        </w:sectPr>
      </w:pPr>
    </w:p>
    <w:p w14:paraId="6E410162" w14:textId="0F429784" w:rsidR="008C4670" w:rsidRPr="00C92803" w:rsidRDefault="008C4670" w:rsidP="008C4670">
      <w:pPr>
        <w:pStyle w:val="ListParagraph"/>
        <w:spacing w:after="0" w:line="240" w:lineRule="auto"/>
        <w:rPr>
          <w:rFonts w:asciiTheme="majorHAnsi" w:hAnsiTheme="majorHAnsi" w:cstheme="majorHAnsi"/>
          <w:sz w:val="24"/>
          <w:szCs w:val="24"/>
        </w:rPr>
      </w:pPr>
    </w:p>
    <w:p w14:paraId="2E330D55" w14:textId="0799B026" w:rsidR="00C64678" w:rsidRPr="00106CD8" w:rsidRDefault="00C64678" w:rsidP="00012674">
      <w:pPr>
        <w:spacing w:after="0" w:line="240" w:lineRule="auto"/>
        <w:rPr>
          <w:rFonts w:asciiTheme="majorHAnsi" w:hAnsiTheme="majorHAnsi" w:cstheme="majorHAnsi"/>
          <w:sz w:val="24"/>
          <w:szCs w:val="24"/>
        </w:rPr>
      </w:pPr>
      <w:bookmarkStart w:id="6" w:name="_Hlk29803687"/>
      <w:r w:rsidRPr="00106CD8">
        <w:rPr>
          <w:rFonts w:asciiTheme="majorHAnsi" w:hAnsiTheme="majorHAnsi" w:cstheme="majorHAnsi"/>
          <w:b/>
          <w:sz w:val="24"/>
          <w:szCs w:val="24"/>
        </w:rPr>
        <w:t>Career Tech Student Organizations</w:t>
      </w:r>
      <w:r w:rsidRPr="00106CD8">
        <w:rPr>
          <w:rFonts w:asciiTheme="majorHAnsi" w:hAnsiTheme="majorHAnsi" w:cstheme="majorHAnsi"/>
          <w:sz w:val="24"/>
          <w:szCs w:val="24"/>
        </w:rPr>
        <w:t xml:space="preserve">: SkillsUSA </w:t>
      </w:r>
    </w:p>
    <w:p w14:paraId="37E8E906" w14:textId="77777777" w:rsidR="00440CD1" w:rsidRDefault="00C64678" w:rsidP="00012674">
      <w:pPr>
        <w:spacing w:after="0"/>
        <w:rPr>
          <w:rFonts w:asciiTheme="majorHAnsi" w:hAnsiTheme="majorHAnsi" w:cstheme="majorHAnsi"/>
          <w:sz w:val="24"/>
          <w:szCs w:val="24"/>
        </w:rPr>
      </w:pPr>
      <w:r w:rsidRPr="00106CD8">
        <w:rPr>
          <w:rFonts w:asciiTheme="majorHAnsi" w:hAnsiTheme="majorHAnsi" w:cstheme="majorHAnsi"/>
          <w:b/>
          <w:sz w:val="24"/>
          <w:szCs w:val="24"/>
        </w:rPr>
        <w:t>Fee</w:t>
      </w:r>
      <w:r w:rsidRPr="00106CD8">
        <w:rPr>
          <w:rFonts w:asciiTheme="majorHAnsi" w:hAnsiTheme="majorHAnsi" w:cstheme="majorHAnsi"/>
          <w:sz w:val="24"/>
          <w:szCs w:val="24"/>
        </w:rPr>
        <w:t>: $77 Yearly</w:t>
      </w:r>
    </w:p>
    <w:p w14:paraId="44A89D4F" w14:textId="47C1053B" w:rsidR="009C7E72" w:rsidRDefault="00440CD1" w:rsidP="008749F7">
      <w:pPr>
        <w:spacing w:after="0"/>
        <w:rPr>
          <w:rFonts w:asciiTheme="majorHAnsi" w:hAnsiTheme="majorHAnsi" w:cstheme="majorHAnsi"/>
          <w:sz w:val="24"/>
          <w:szCs w:val="24"/>
        </w:rPr>
      </w:pPr>
      <w:r>
        <w:rPr>
          <w:rFonts w:asciiTheme="majorHAnsi" w:hAnsiTheme="majorHAnsi" w:cstheme="majorHAnsi"/>
          <w:b/>
          <w:sz w:val="24"/>
          <w:szCs w:val="24"/>
        </w:rPr>
        <w:t xml:space="preserve">Location: </w:t>
      </w:r>
      <w:r>
        <w:rPr>
          <w:rFonts w:asciiTheme="majorHAnsi" w:hAnsiTheme="majorHAnsi" w:cstheme="majorHAnsi"/>
          <w:sz w:val="24"/>
          <w:szCs w:val="24"/>
        </w:rPr>
        <w:t>Eden Campus</w:t>
      </w:r>
      <w:r w:rsidR="00C64678" w:rsidRPr="00106CD8">
        <w:rPr>
          <w:rFonts w:asciiTheme="majorHAnsi" w:hAnsiTheme="majorHAnsi" w:cstheme="majorHAnsi"/>
          <w:sz w:val="24"/>
          <w:szCs w:val="24"/>
        </w:rPr>
        <w:t xml:space="preserve"> </w:t>
      </w:r>
      <w:bookmarkEnd w:id="6"/>
    </w:p>
    <w:p w14:paraId="3656B9AB" w14:textId="13A7BD36" w:rsidR="008749F7" w:rsidRPr="00106CD8" w:rsidRDefault="008749F7" w:rsidP="008749F7">
      <w:pPr>
        <w:tabs>
          <w:tab w:val="center" w:pos="4680"/>
        </w:tabs>
        <w:spacing w:after="0"/>
        <w:rPr>
          <w:rFonts w:asciiTheme="majorHAnsi" w:hAnsiTheme="majorHAnsi" w:cstheme="majorHAnsi"/>
          <w:sz w:val="24"/>
          <w:szCs w:val="24"/>
        </w:rPr>
        <w:sectPr w:rsidR="008749F7" w:rsidRPr="00106CD8" w:rsidSect="00CC034D">
          <w:type w:val="continuous"/>
          <w:pgSz w:w="12240" w:h="15840"/>
          <w:pgMar w:top="1440" w:right="1440" w:bottom="1440" w:left="1440" w:header="720" w:footer="720" w:gutter="0"/>
          <w:cols w:space="720"/>
          <w:titlePg/>
          <w:docGrid w:linePitch="360"/>
        </w:sectPr>
      </w:pPr>
      <w:r>
        <w:rPr>
          <w:rFonts w:asciiTheme="majorHAnsi" w:hAnsiTheme="majorHAnsi" w:cstheme="majorHAnsi"/>
          <w:sz w:val="24"/>
          <w:szCs w:val="24"/>
        </w:rPr>
        <w:tab/>
      </w:r>
    </w:p>
    <w:p w14:paraId="2FCF7699" w14:textId="77777777" w:rsidR="00954183" w:rsidRPr="00D57E40" w:rsidRDefault="00954183" w:rsidP="2AE0B5FA">
      <w:pPr>
        <w:pStyle w:val="NoSpacing"/>
        <w:rPr>
          <w:rFonts w:asciiTheme="majorHAnsi" w:hAnsiTheme="majorHAnsi" w:cstheme="majorBidi"/>
          <w:b/>
          <w:bCs/>
          <w:sz w:val="24"/>
          <w:szCs w:val="24"/>
          <w:u w:val="single"/>
        </w:rPr>
      </w:pPr>
      <w:r w:rsidRPr="00D57E40">
        <w:rPr>
          <w:rFonts w:asciiTheme="majorHAnsi" w:hAnsiTheme="majorHAnsi" w:cstheme="majorBidi"/>
          <w:b/>
          <w:bCs/>
          <w:sz w:val="24"/>
          <w:szCs w:val="24"/>
          <w:u w:val="single"/>
        </w:rPr>
        <w:t>Year One</w:t>
      </w:r>
    </w:p>
    <w:p w14:paraId="504AD27B" w14:textId="51701387" w:rsidR="001426E0" w:rsidRPr="00106CD8" w:rsidRDefault="00041F04" w:rsidP="2AE0B5FA">
      <w:pPr>
        <w:pStyle w:val="NoSpacing"/>
        <w:rPr>
          <w:rFonts w:asciiTheme="majorHAnsi" w:hAnsiTheme="majorHAnsi" w:cstheme="majorBidi"/>
          <w:sz w:val="24"/>
          <w:szCs w:val="24"/>
        </w:rPr>
      </w:pPr>
      <w:r>
        <w:rPr>
          <w:rFonts w:asciiTheme="majorHAnsi" w:hAnsiTheme="majorHAnsi" w:cstheme="majorBidi"/>
          <w:b/>
          <w:bCs/>
          <w:i/>
          <w:iCs/>
          <w:sz w:val="24"/>
          <w:szCs w:val="24"/>
        </w:rPr>
        <w:t>Construction Building Systems</w:t>
      </w:r>
    </w:p>
    <w:p w14:paraId="021DDC32" w14:textId="3EF99331" w:rsidR="00C64678" w:rsidRPr="00106CD8" w:rsidRDefault="4993D6CC" w:rsidP="2AE0B5FA">
      <w:pPr>
        <w:pStyle w:val="NoSpacing"/>
        <w:rPr>
          <w:rFonts w:asciiTheme="majorHAnsi" w:hAnsiTheme="majorHAnsi" w:cstheme="majorBidi"/>
          <w:sz w:val="24"/>
          <w:szCs w:val="24"/>
          <w:vertAlign w:val="superscript"/>
        </w:rPr>
      </w:pPr>
      <w:r w:rsidRPr="2AE0B5FA">
        <w:rPr>
          <w:rFonts w:asciiTheme="majorHAnsi" w:hAnsiTheme="majorHAnsi" w:cstheme="majorBidi"/>
          <w:sz w:val="24"/>
          <w:szCs w:val="24"/>
        </w:rPr>
        <w:t>17002G100</w:t>
      </w:r>
      <w:r w:rsidR="00041F04">
        <w:rPr>
          <w:rFonts w:asciiTheme="majorHAnsi" w:hAnsiTheme="majorHAnsi" w:cstheme="majorBidi"/>
          <w:sz w:val="24"/>
          <w:szCs w:val="24"/>
        </w:rPr>
        <w:t>3</w:t>
      </w:r>
      <w:r w:rsidR="174A6690" w:rsidRPr="2AE0B5FA">
        <w:rPr>
          <w:rFonts w:asciiTheme="majorHAnsi" w:hAnsiTheme="majorHAnsi" w:cstheme="majorBidi"/>
          <w:sz w:val="24"/>
          <w:szCs w:val="24"/>
        </w:rPr>
        <w:t>.1</w:t>
      </w:r>
    </w:p>
    <w:p w14:paraId="201E1EE7" w14:textId="50034B59" w:rsidR="008749F7" w:rsidRDefault="174A6690" w:rsidP="2AE0B5FA">
      <w:pPr>
        <w:pStyle w:val="NoSpacing"/>
        <w:rPr>
          <w:rFonts w:asciiTheme="majorHAnsi" w:hAnsiTheme="majorHAnsi" w:cstheme="majorBidi"/>
          <w:sz w:val="24"/>
          <w:szCs w:val="24"/>
        </w:rPr>
      </w:pPr>
      <w:r w:rsidRPr="2AE0B5FA">
        <w:rPr>
          <w:rFonts w:asciiTheme="majorHAnsi" w:hAnsiTheme="majorHAnsi" w:cstheme="majorBidi"/>
          <w:sz w:val="24"/>
          <w:szCs w:val="24"/>
        </w:rPr>
        <w:t>17002G100</w:t>
      </w:r>
      <w:r w:rsidR="00041F04">
        <w:rPr>
          <w:rFonts w:asciiTheme="majorHAnsi" w:hAnsiTheme="majorHAnsi" w:cstheme="majorBidi"/>
          <w:sz w:val="24"/>
          <w:szCs w:val="24"/>
        </w:rPr>
        <w:t>3</w:t>
      </w:r>
      <w:r w:rsidRPr="2AE0B5FA">
        <w:rPr>
          <w:rFonts w:asciiTheme="majorHAnsi" w:hAnsiTheme="majorHAnsi" w:cstheme="majorBidi"/>
          <w:sz w:val="24"/>
          <w:szCs w:val="24"/>
        </w:rPr>
        <w:t>.2</w:t>
      </w:r>
    </w:p>
    <w:p w14:paraId="64B72A53" w14:textId="77777777" w:rsidR="00AE3663" w:rsidRPr="00106CD8" w:rsidRDefault="6007C22B" w:rsidP="00012674">
      <w:pPr>
        <w:pStyle w:val="NoSpacing"/>
        <w:rPr>
          <w:rFonts w:asciiTheme="majorHAnsi" w:hAnsiTheme="majorHAnsi" w:cstheme="majorHAnsi"/>
          <w:sz w:val="24"/>
          <w:szCs w:val="24"/>
        </w:rPr>
      </w:pPr>
      <w:r w:rsidRPr="2AE0B5FA">
        <w:rPr>
          <w:rFonts w:asciiTheme="majorHAnsi" w:hAnsiTheme="majorHAnsi" w:cstheme="majorBidi"/>
          <w:b/>
          <w:bCs/>
          <w:i/>
          <w:iCs/>
          <w:sz w:val="24"/>
          <w:szCs w:val="24"/>
        </w:rPr>
        <w:t>Safety &amp; Health Regulations</w:t>
      </w:r>
      <w:r w:rsidRPr="2AE0B5FA">
        <w:rPr>
          <w:rFonts w:asciiTheme="majorHAnsi" w:hAnsiTheme="majorHAnsi" w:cstheme="majorBidi"/>
          <w:sz w:val="24"/>
          <w:szCs w:val="24"/>
        </w:rPr>
        <w:t xml:space="preserve"> </w:t>
      </w:r>
    </w:p>
    <w:p w14:paraId="70C6EF32" w14:textId="0940FA16" w:rsidR="001D6198" w:rsidRDefault="001D6198" w:rsidP="2AE0B5FA">
      <w:pPr>
        <w:pStyle w:val="NoSpacing"/>
        <w:rPr>
          <w:rFonts w:asciiTheme="majorHAnsi" w:hAnsiTheme="majorHAnsi" w:cstheme="majorBidi"/>
          <w:sz w:val="24"/>
          <w:szCs w:val="24"/>
        </w:rPr>
      </w:pPr>
      <w:r w:rsidRPr="2AE0B5FA">
        <w:rPr>
          <w:rFonts w:asciiTheme="majorHAnsi" w:hAnsiTheme="majorHAnsi" w:cstheme="majorBidi"/>
          <w:sz w:val="24"/>
          <w:szCs w:val="24"/>
        </w:rPr>
        <w:t>17049G1000.1</w:t>
      </w:r>
    </w:p>
    <w:p w14:paraId="174E3CB9" w14:textId="7B292BF7" w:rsidR="008749F7" w:rsidRDefault="001D6198" w:rsidP="2AE0B5FA">
      <w:pPr>
        <w:pStyle w:val="NoSpacing"/>
        <w:rPr>
          <w:rFonts w:asciiTheme="majorHAnsi" w:hAnsiTheme="majorHAnsi" w:cstheme="majorBidi"/>
          <w:sz w:val="24"/>
          <w:szCs w:val="24"/>
        </w:rPr>
      </w:pPr>
      <w:r w:rsidRPr="2AE0B5FA">
        <w:rPr>
          <w:rFonts w:asciiTheme="majorHAnsi" w:hAnsiTheme="majorHAnsi" w:cstheme="majorBidi"/>
          <w:sz w:val="24"/>
          <w:szCs w:val="24"/>
        </w:rPr>
        <w:t>17049G1000.2</w:t>
      </w:r>
    </w:p>
    <w:p w14:paraId="6E8155B6" w14:textId="2948F197" w:rsidR="00C64678" w:rsidRPr="00106CD8" w:rsidRDefault="6007C22B" w:rsidP="00012674">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Architecture</w:t>
      </w:r>
      <w:r w:rsidR="00041F04">
        <w:rPr>
          <w:rFonts w:asciiTheme="majorHAnsi" w:hAnsiTheme="majorHAnsi" w:cstheme="majorBidi"/>
          <w:b/>
          <w:bCs/>
          <w:i/>
          <w:iCs/>
          <w:sz w:val="24"/>
          <w:szCs w:val="24"/>
        </w:rPr>
        <w:t>&amp;Construction Foundation</w:t>
      </w:r>
    </w:p>
    <w:p w14:paraId="33BE646E" w14:textId="5D8BA4FE" w:rsidR="7AB1E6EE" w:rsidRDefault="7AB1E6EE" w:rsidP="2AE0B5FA">
      <w:pPr>
        <w:pStyle w:val="NoSpacing"/>
        <w:rPr>
          <w:rFonts w:asciiTheme="majorHAnsi" w:hAnsiTheme="majorHAnsi" w:cstheme="majorBidi"/>
          <w:sz w:val="24"/>
          <w:szCs w:val="24"/>
        </w:rPr>
      </w:pPr>
      <w:r w:rsidRPr="2AE0B5FA">
        <w:rPr>
          <w:rFonts w:asciiTheme="majorHAnsi" w:hAnsiTheme="majorHAnsi" w:cstheme="majorBidi"/>
          <w:sz w:val="24"/>
          <w:szCs w:val="24"/>
        </w:rPr>
        <w:t>17002G100</w:t>
      </w:r>
      <w:r w:rsidR="00041F04">
        <w:rPr>
          <w:rFonts w:asciiTheme="majorHAnsi" w:hAnsiTheme="majorHAnsi" w:cstheme="majorBidi"/>
          <w:sz w:val="24"/>
          <w:szCs w:val="24"/>
        </w:rPr>
        <w:t>2</w:t>
      </w:r>
      <w:r w:rsidRPr="2AE0B5FA">
        <w:rPr>
          <w:rFonts w:asciiTheme="majorHAnsi" w:hAnsiTheme="majorHAnsi" w:cstheme="majorBidi"/>
          <w:sz w:val="24"/>
          <w:szCs w:val="24"/>
        </w:rPr>
        <w:t>.1</w:t>
      </w:r>
    </w:p>
    <w:p w14:paraId="2B8A153F" w14:textId="75DDE3D8" w:rsidR="7AB1E6EE" w:rsidRDefault="7AB1E6EE" w:rsidP="2AE0B5FA">
      <w:pPr>
        <w:pStyle w:val="NoSpacing"/>
        <w:rPr>
          <w:rFonts w:asciiTheme="majorHAnsi" w:hAnsiTheme="majorHAnsi" w:cstheme="majorBidi"/>
          <w:sz w:val="24"/>
          <w:szCs w:val="24"/>
        </w:rPr>
      </w:pPr>
      <w:r w:rsidRPr="2AE0B5FA">
        <w:rPr>
          <w:rFonts w:asciiTheme="majorHAnsi" w:hAnsiTheme="majorHAnsi" w:cstheme="majorBidi"/>
          <w:sz w:val="24"/>
          <w:szCs w:val="24"/>
        </w:rPr>
        <w:t>17002G100</w:t>
      </w:r>
      <w:r w:rsidR="00041F04">
        <w:rPr>
          <w:rFonts w:asciiTheme="majorHAnsi" w:hAnsiTheme="majorHAnsi" w:cstheme="majorBidi"/>
          <w:sz w:val="24"/>
          <w:szCs w:val="24"/>
        </w:rPr>
        <w:t>2</w:t>
      </w:r>
      <w:r w:rsidRPr="2AE0B5FA">
        <w:rPr>
          <w:rFonts w:asciiTheme="majorHAnsi" w:hAnsiTheme="majorHAnsi" w:cstheme="majorBidi"/>
          <w:sz w:val="24"/>
          <w:szCs w:val="24"/>
        </w:rPr>
        <w:t>.4</w:t>
      </w:r>
    </w:p>
    <w:p w14:paraId="3E2FA6AE" w14:textId="77777777" w:rsidR="00547110" w:rsidRDefault="00547110" w:rsidP="2AE0B5FA">
      <w:pPr>
        <w:pStyle w:val="NoSpacing"/>
        <w:rPr>
          <w:rFonts w:asciiTheme="majorHAnsi" w:hAnsiTheme="majorHAnsi" w:cstheme="majorBidi"/>
          <w:b/>
          <w:bCs/>
          <w:sz w:val="24"/>
          <w:szCs w:val="24"/>
          <w:u w:val="single"/>
        </w:rPr>
      </w:pPr>
    </w:p>
    <w:p w14:paraId="186CA983" w14:textId="77777777" w:rsidR="00547110" w:rsidRDefault="00547110" w:rsidP="2AE0B5FA">
      <w:pPr>
        <w:pStyle w:val="NoSpacing"/>
        <w:rPr>
          <w:rFonts w:asciiTheme="majorHAnsi" w:hAnsiTheme="majorHAnsi" w:cstheme="majorBidi"/>
          <w:b/>
          <w:bCs/>
          <w:sz w:val="24"/>
          <w:szCs w:val="24"/>
          <w:u w:val="single"/>
        </w:rPr>
      </w:pPr>
    </w:p>
    <w:p w14:paraId="418FF82E" w14:textId="77777777" w:rsidR="00547110" w:rsidRDefault="00547110" w:rsidP="2AE0B5FA">
      <w:pPr>
        <w:pStyle w:val="NoSpacing"/>
        <w:rPr>
          <w:rFonts w:asciiTheme="majorHAnsi" w:hAnsiTheme="majorHAnsi" w:cstheme="majorBidi"/>
          <w:b/>
          <w:bCs/>
          <w:sz w:val="24"/>
          <w:szCs w:val="24"/>
          <w:u w:val="single"/>
        </w:rPr>
      </w:pPr>
    </w:p>
    <w:p w14:paraId="2D897B0A" w14:textId="77777777" w:rsidR="00547110" w:rsidRDefault="00547110" w:rsidP="2AE0B5FA">
      <w:pPr>
        <w:pStyle w:val="NoSpacing"/>
        <w:rPr>
          <w:rFonts w:asciiTheme="majorHAnsi" w:hAnsiTheme="majorHAnsi" w:cstheme="majorBidi"/>
          <w:b/>
          <w:bCs/>
          <w:sz w:val="24"/>
          <w:szCs w:val="24"/>
          <w:u w:val="single"/>
        </w:rPr>
      </w:pPr>
    </w:p>
    <w:p w14:paraId="155786A0" w14:textId="77777777" w:rsidR="00547110" w:rsidRDefault="00547110" w:rsidP="2AE0B5FA">
      <w:pPr>
        <w:pStyle w:val="NoSpacing"/>
        <w:rPr>
          <w:rFonts w:asciiTheme="majorHAnsi" w:hAnsiTheme="majorHAnsi" w:cstheme="majorBidi"/>
          <w:b/>
          <w:bCs/>
          <w:sz w:val="24"/>
          <w:szCs w:val="24"/>
          <w:u w:val="single"/>
        </w:rPr>
      </w:pPr>
    </w:p>
    <w:p w14:paraId="48147F30" w14:textId="77777777" w:rsidR="00547110" w:rsidRDefault="00547110" w:rsidP="2AE0B5FA">
      <w:pPr>
        <w:pStyle w:val="NoSpacing"/>
        <w:rPr>
          <w:rFonts w:asciiTheme="majorHAnsi" w:hAnsiTheme="majorHAnsi" w:cstheme="majorBidi"/>
          <w:b/>
          <w:bCs/>
          <w:sz w:val="24"/>
          <w:szCs w:val="24"/>
          <w:u w:val="single"/>
        </w:rPr>
      </w:pPr>
    </w:p>
    <w:p w14:paraId="68ECE828" w14:textId="77777777" w:rsidR="00547110" w:rsidRDefault="00547110" w:rsidP="2AE0B5FA">
      <w:pPr>
        <w:pStyle w:val="NoSpacing"/>
        <w:rPr>
          <w:rFonts w:asciiTheme="majorHAnsi" w:hAnsiTheme="majorHAnsi" w:cstheme="majorBidi"/>
          <w:b/>
          <w:bCs/>
          <w:sz w:val="24"/>
          <w:szCs w:val="24"/>
          <w:u w:val="single"/>
        </w:rPr>
      </w:pPr>
    </w:p>
    <w:p w14:paraId="221C2258" w14:textId="77777777" w:rsidR="00547110" w:rsidRDefault="00547110" w:rsidP="2AE0B5FA">
      <w:pPr>
        <w:pStyle w:val="NoSpacing"/>
        <w:rPr>
          <w:rFonts w:asciiTheme="majorHAnsi" w:hAnsiTheme="majorHAnsi" w:cstheme="majorBidi"/>
          <w:b/>
          <w:bCs/>
          <w:sz w:val="24"/>
          <w:szCs w:val="24"/>
          <w:u w:val="single"/>
        </w:rPr>
      </w:pPr>
    </w:p>
    <w:p w14:paraId="4887E77D" w14:textId="639339C5" w:rsidR="00954183" w:rsidRPr="00D57E40" w:rsidRDefault="00954183" w:rsidP="2AE0B5FA">
      <w:pPr>
        <w:pStyle w:val="NoSpacing"/>
        <w:rPr>
          <w:rFonts w:asciiTheme="majorHAnsi" w:hAnsiTheme="majorHAnsi" w:cstheme="majorBidi"/>
          <w:b/>
          <w:bCs/>
          <w:sz w:val="24"/>
          <w:szCs w:val="24"/>
          <w:u w:val="single"/>
        </w:rPr>
      </w:pPr>
      <w:r w:rsidRPr="00D57E40">
        <w:rPr>
          <w:rFonts w:asciiTheme="majorHAnsi" w:hAnsiTheme="majorHAnsi" w:cstheme="majorBidi"/>
          <w:b/>
          <w:bCs/>
          <w:sz w:val="24"/>
          <w:szCs w:val="24"/>
          <w:u w:val="single"/>
        </w:rPr>
        <w:t>Year Two</w:t>
      </w:r>
    </w:p>
    <w:p w14:paraId="3A7D35C4" w14:textId="0265C260" w:rsidR="00C64678" w:rsidRPr="00106CD8" w:rsidRDefault="00041F04" w:rsidP="2AE0B5FA">
      <w:pPr>
        <w:pStyle w:val="NoSpacing"/>
        <w:rPr>
          <w:rFonts w:asciiTheme="majorHAnsi" w:hAnsiTheme="majorHAnsi" w:cstheme="majorBidi"/>
          <w:sz w:val="24"/>
          <w:szCs w:val="24"/>
        </w:rPr>
      </w:pPr>
      <w:r>
        <w:rPr>
          <w:rFonts w:asciiTheme="majorHAnsi" w:hAnsiTheme="majorHAnsi" w:cstheme="majorBidi"/>
          <w:b/>
          <w:bCs/>
          <w:i/>
          <w:iCs/>
          <w:sz w:val="24"/>
          <w:szCs w:val="24"/>
        </w:rPr>
        <w:t>Residential Building</w:t>
      </w:r>
    </w:p>
    <w:p w14:paraId="0112E478" w14:textId="3949E438" w:rsidR="00C64678" w:rsidRPr="00106CD8" w:rsidRDefault="1FE82D62" w:rsidP="2AE0B5FA">
      <w:pPr>
        <w:pStyle w:val="NoSpacing"/>
        <w:rPr>
          <w:rFonts w:asciiTheme="majorHAnsi" w:hAnsiTheme="majorHAnsi" w:cstheme="majorBidi"/>
          <w:sz w:val="24"/>
          <w:szCs w:val="24"/>
        </w:rPr>
      </w:pPr>
      <w:r w:rsidRPr="2AE0B5FA">
        <w:rPr>
          <w:rFonts w:asciiTheme="majorHAnsi" w:hAnsiTheme="majorHAnsi" w:cstheme="majorBidi"/>
          <w:sz w:val="24"/>
          <w:szCs w:val="24"/>
        </w:rPr>
        <w:t>1700</w:t>
      </w:r>
      <w:r w:rsidR="00041F04">
        <w:rPr>
          <w:rFonts w:asciiTheme="majorHAnsi" w:hAnsiTheme="majorHAnsi" w:cstheme="majorBidi"/>
          <w:sz w:val="24"/>
          <w:szCs w:val="24"/>
        </w:rPr>
        <w:t>2</w:t>
      </w:r>
      <w:r w:rsidRPr="2AE0B5FA">
        <w:rPr>
          <w:rFonts w:asciiTheme="majorHAnsi" w:hAnsiTheme="majorHAnsi" w:cstheme="majorBidi"/>
          <w:sz w:val="24"/>
          <w:szCs w:val="24"/>
        </w:rPr>
        <w:t>G10</w:t>
      </w:r>
      <w:r w:rsidR="00041F04">
        <w:rPr>
          <w:rFonts w:asciiTheme="majorHAnsi" w:hAnsiTheme="majorHAnsi" w:cstheme="majorBidi"/>
          <w:sz w:val="24"/>
          <w:szCs w:val="24"/>
        </w:rPr>
        <w:t>1</w:t>
      </w:r>
      <w:r w:rsidRPr="2AE0B5FA">
        <w:rPr>
          <w:rFonts w:asciiTheme="majorHAnsi" w:hAnsiTheme="majorHAnsi" w:cstheme="majorBidi"/>
          <w:sz w:val="24"/>
          <w:szCs w:val="24"/>
        </w:rPr>
        <w:t>0.1</w:t>
      </w:r>
    </w:p>
    <w:p w14:paraId="62DBE48D" w14:textId="463A321C" w:rsidR="00D57E40" w:rsidRPr="00106CD8" w:rsidRDefault="1FE82D62" w:rsidP="2AE0B5FA">
      <w:pPr>
        <w:pStyle w:val="NoSpacing"/>
        <w:rPr>
          <w:rFonts w:asciiTheme="majorHAnsi" w:hAnsiTheme="majorHAnsi" w:cstheme="majorBidi"/>
          <w:sz w:val="24"/>
          <w:szCs w:val="24"/>
        </w:rPr>
      </w:pPr>
      <w:r w:rsidRPr="2AE0B5FA">
        <w:rPr>
          <w:rFonts w:asciiTheme="majorHAnsi" w:hAnsiTheme="majorHAnsi" w:cstheme="majorBidi"/>
          <w:sz w:val="24"/>
          <w:szCs w:val="24"/>
        </w:rPr>
        <w:t>1700</w:t>
      </w:r>
      <w:r w:rsidR="00041F04">
        <w:rPr>
          <w:rFonts w:asciiTheme="majorHAnsi" w:hAnsiTheme="majorHAnsi" w:cstheme="majorBidi"/>
          <w:sz w:val="24"/>
          <w:szCs w:val="24"/>
        </w:rPr>
        <w:t>2</w:t>
      </w:r>
      <w:r w:rsidRPr="2AE0B5FA">
        <w:rPr>
          <w:rFonts w:asciiTheme="majorHAnsi" w:hAnsiTheme="majorHAnsi" w:cstheme="majorBidi"/>
          <w:sz w:val="24"/>
          <w:szCs w:val="24"/>
        </w:rPr>
        <w:t>G10</w:t>
      </w:r>
      <w:r w:rsidR="00041F04">
        <w:rPr>
          <w:rFonts w:asciiTheme="majorHAnsi" w:hAnsiTheme="majorHAnsi" w:cstheme="majorBidi"/>
          <w:sz w:val="24"/>
          <w:szCs w:val="24"/>
        </w:rPr>
        <w:t>10</w:t>
      </w:r>
      <w:r w:rsidRPr="2AE0B5FA">
        <w:rPr>
          <w:rFonts w:asciiTheme="majorHAnsi" w:hAnsiTheme="majorHAnsi" w:cstheme="majorBidi"/>
          <w:sz w:val="24"/>
          <w:szCs w:val="24"/>
        </w:rPr>
        <w:t>.2</w:t>
      </w:r>
    </w:p>
    <w:p w14:paraId="5EE4A5E6" w14:textId="1B5E3249" w:rsidR="00C64678" w:rsidRPr="00106CD8" w:rsidRDefault="6007C22B" w:rsidP="2AE0B5FA">
      <w:pPr>
        <w:pStyle w:val="NoSpacing"/>
        <w:rPr>
          <w:rFonts w:asciiTheme="majorHAnsi" w:hAnsiTheme="majorHAnsi" w:cstheme="majorBidi"/>
          <w:b/>
          <w:bCs/>
          <w:i/>
          <w:iCs/>
          <w:sz w:val="24"/>
          <w:szCs w:val="24"/>
        </w:rPr>
      </w:pPr>
      <w:r w:rsidRPr="2AE0B5FA">
        <w:rPr>
          <w:rFonts w:asciiTheme="majorHAnsi" w:hAnsiTheme="majorHAnsi" w:cstheme="majorBidi"/>
          <w:b/>
          <w:bCs/>
          <w:i/>
          <w:iCs/>
          <w:sz w:val="24"/>
          <w:szCs w:val="24"/>
        </w:rPr>
        <w:t>Construction F</w:t>
      </w:r>
      <w:r w:rsidR="00041F04">
        <w:rPr>
          <w:rFonts w:asciiTheme="majorHAnsi" w:hAnsiTheme="majorHAnsi" w:cstheme="majorBidi"/>
          <w:b/>
          <w:bCs/>
          <w:i/>
          <w:iCs/>
          <w:sz w:val="24"/>
          <w:szCs w:val="24"/>
        </w:rPr>
        <w:t>oundation Layout</w:t>
      </w:r>
    </w:p>
    <w:p w14:paraId="6259912F" w14:textId="24366B1E" w:rsidR="6E918F4B" w:rsidRDefault="6E918F4B" w:rsidP="2AE0B5FA">
      <w:pPr>
        <w:pStyle w:val="NoSpacing"/>
        <w:rPr>
          <w:rFonts w:asciiTheme="majorHAnsi" w:hAnsiTheme="majorHAnsi" w:cstheme="majorBidi"/>
          <w:sz w:val="24"/>
          <w:szCs w:val="24"/>
        </w:rPr>
      </w:pPr>
      <w:r w:rsidRPr="2AE0B5FA">
        <w:rPr>
          <w:rFonts w:asciiTheme="majorHAnsi" w:hAnsiTheme="majorHAnsi" w:cstheme="majorBidi"/>
          <w:sz w:val="24"/>
          <w:szCs w:val="24"/>
        </w:rPr>
        <w:t>1</w:t>
      </w:r>
      <w:r w:rsidR="00547110">
        <w:rPr>
          <w:rFonts w:asciiTheme="majorHAnsi" w:hAnsiTheme="majorHAnsi" w:cstheme="majorBidi"/>
          <w:sz w:val="24"/>
          <w:szCs w:val="24"/>
        </w:rPr>
        <w:t>7</w:t>
      </w:r>
      <w:r w:rsidRPr="2AE0B5FA">
        <w:rPr>
          <w:rFonts w:asciiTheme="majorHAnsi" w:hAnsiTheme="majorHAnsi" w:cstheme="majorBidi"/>
          <w:sz w:val="24"/>
          <w:szCs w:val="24"/>
        </w:rPr>
        <w:t>00</w:t>
      </w:r>
      <w:r w:rsidR="00041F04">
        <w:rPr>
          <w:rFonts w:asciiTheme="majorHAnsi" w:hAnsiTheme="majorHAnsi" w:cstheme="majorBidi"/>
          <w:sz w:val="24"/>
          <w:szCs w:val="24"/>
        </w:rPr>
        <w:t>2</w:t>
      </w:r>
      <w:r w:rsidRPr="2AE0B5FA">
        <w:rPr>
          <w:rFonts w:asciiTheme="majorHAnsi" w:hAnsiTheme="majorHAnsi" w:cstheme="majorBidi"/>
          <w:sz w:val="24"/>
          <w:szCs w:val="24"/>
        </w:rPr>
        <w:t>G10</w:t>
      </w:r>
      <w:r w:rsidR="00041F04">
        <w:rPr>
          <w:rFonts w:asciiTheme="majorHAnsi" w:hAnsiTheme="majorHAnsi" w:cstheme="majorBidi"/>
          <w:sz w:val="24"/>
          <w:szCs w:val="24"/>
        </w:rPr>
        <w:t>1</w:t>
      </w:r>
      <w:r w:rsidR="00547110">
        <w:rPr>
          <w:rFonts w:asciiTheme="majorHAnsi" w:hAnsiTheme="majorHAnsi" w:cstheme="majorBidi"/>
          <w:sz w:val="24"/>
          <w:szCs w:val="24"/>
        </w:rPr>
        <w:t>1</w:t>
      </w:r>
      <w:r w:rsidRPr="2AE0B5FA">
        <w:rPr>
          <w:rFonts w:asciiTheme="majorHAnsi" w:hAnsiTheme="majorHAnsi" w:cstheme="majorBidi"/>
          <w:sz w:val="24"/>
          <w:szCs w:val="24"/>
        </w:rPr>
        <w:t>.1</w:t>
      </w:r>
    </w:p>
    <w:p w14:paraId="152D38C5" w14:textId="6FB2F3B5" w:rsidR="00D57E40" w:rsidRDefault="6E918F4B" w:rsidP="2AE0B5FA">
      <w:pPr>
        <w:pStyle w:val="NoSpacing"/>
        <w:rPr>
          <w:rFonts w:asciiTheme="majorHAnsi" w:hAnsiTheme="majorHAnsi" w:cstheme="majorBidi"/>
          <w:sz w:val="24"/>
          <w:szCs w:val="24"/>
        </w:rPr>
      </w:pPr>
      <w:r w:rsidRPr="2AE0B5FA">
        <w:rPr>
          <w:rFonts w:asciiTheme="majorHAnsi" w:hAnsiTheme="majorHAnsi" w:cstheme="majorBidi"/>
          <w:sz w:val="24"/>
          <w:szCs w:val="24"/>
        </w:rPr>
        <w:t>1</w:t>
      </w:r>
      <w:r w:rsidR="00547110">
        <w:rPr>
          <w:rFonts w:asciiTheme="majorHAnsi" w:hAnsiTheme="majorHAnsi" w:cstheme="majorBidi"/>
          <w:sz w:val="24"/>
          <w:szCs w:val="24"/>
        </w:rPr>
        <w:t>7</w:t>
      </w:r>
      <w:r w:rsidRPr="2AE0B5FA">
        <w:rPr>
          <w:rFonts w:asciiTheme="majorHAnsi" w:hAnsiTheme="majorHAnsi" w:cstheme="majorBidi"/>
          <w:sz w:val="24"/>
          <w:szCs w:val="24"/>
        </w:rPr>
        <w:t>00</w:t>
      </w:r>
      <w:r w:rsidR="00041F04">
        <w:rPr>
          <w:rFonts w:asciiTheme="majorHAnsi" w:hAnsiTheme="majorHAnsi" w:cstheme="majorBidi"/>
          <w:sz w:val="24"/>
          <w:szCs w:val="24"/>
        </w:rPr>
        <w:t>2</w:t>
      </w:r>
      <w:r w:rsidRPr="2AE0B5FA">
        <w:rPr>
          <w:rFonts w:asciiTheme="majorHAnsi" w:hAnsiTheme="majorHAnsi" w:cstheme="majorBidi"/>
          <w:sz w:val="24"/>
          <w:szCs w:val="24"/>
        </w:rPr>
        <w:t>G10</w:t>
      </w:r>
      <w:r w:rsidR="00041F04">
        <w:rPr>
          <w:rFonts w:asciiTheme="majorHAnsi" w:hAnsiTheme="majorHAnsi" w:cstheme="majorBidi"/>
          <w:sz w:val="24"/>
          <w:szCs w:val="24"/>
        </w:rPr>
        <w:t>1</w:t>
      </w:r>
      <w:r w:rsidR="00547110">
        <w:rPr>
          <w:rFonts w:asciiTheme="majorHAnsi" w:hAnsiTheme="majorHAnsi" w:cstheme="majorBidi"/>
          <w:sz w:val="24"/>
          <w:szCs w:val="24"/>
        </w:rPr>
        <w:t>1</w:t>
      </w:r>
      <w:r w:rsidRPr="2AE0B5FA">
        <w:rPr>
          <w:rFonts w:asciiTheme="majorHAnsi" w:hAnsiTheme="majorHAnsi" w:cstheme="majorBidi"/>
          <w:sz w:val="24"/>
          <w:szCs w:val="24"/>
        </w:rPr>
        <w:t>.2</w:t>
      </w:r>
    </w:p>
    <w:p w14:paraId="48EC5EB7" w14:textId="2A36AAFA" w:rsidR="00C64678" w:rsidRPr="00106CD8" w:rsidRDefault="00041F04" w:rsidP="00012674">
      <w:pPr>
        <w:pStyle w:val="NoSpacing"/>
        <w:rPr>
          <w:rFonts w:asciiTheme="majorHAnsi" w:hAnsiTheme="majorHAnsi" w:cstheme="majorHAnsi"/>
          <w:b/>
          <w:i/>
          <w:sz w:val="24"/>
          <w:szCs w:val="24"/>
        </w:rPr>
      </w:pPr>
      <w:r>
        <w:rPr>
          <w:rFonts w:asciiTheme="majorHAnsi" w:hAnsiTheme="majorHAnsi" w:cstheme="majorBidi"/>
          <w:b/>
          <w:bCs/>
          <w:i/>
          <w:iCs/>
          <w:sz w:val="24"/>
          <w:szCs w:val="24"/>
        </w:rPr>
        <w:t>Wood Technology 2D Design</w:t>
      </w:r>
    </w:p>
    <w:p w14:paraId="0FC860BF" w14:textId="7C64BDB5" w:rsidR="78F5ACDD" w:rsidRDefault="78F5ACDD" w:rsidP="2AE0B5FA">
      <w:pPr>
        <w:pStyle w:val="NoSpacing"/>
        <w:rPr>
          <w:rFonts w:asciiTheme="majorHAnsi" w:hAnsiTheme="majorHAnsi" w:cstheme="majorBidi"/>
          <w:sz w:val="24"/>
          <w:szCs w:val="24"/>
        </w:rPr>
      </w:pPr>
      <w:r w:rsidRPr="2AE0B5FA">
        <w:rPr>
          <w:rFonts w:asciiTheme="majorHAnsi" w:hAnsiTheme="majorHAnsi" w:cstheme="majorBidi"/>
          <w:sz w:val="24"/>
          <w:szCs w:val="24"/>
        </w:rPr>
        <w:t>17006G10</w:t>
      </w:r>
      <w:r w:rsidR="00041F04">
        <w:rPr>
          <w:rFonts w:asciiTheme="majorHAnsi" w:hAnsiTheme="majorHAnsi" w:cstheme="majorBidi"/>
          <w:sz w:val="24"/>
          <w:szCs w:val="24"/>
        </w:rPr>
        <w:t>01</w:t>
      </w:r>
      <w:r w:rsidRPr="2AE0B5FA">
        <w:rPr>
          <w:rFonts w:asciiTheme="majorHAnsi" w:hAnsiTheme="majorHAnsi" w:cstheme="majorBidi"/>
          <w:sz w:val="24"/>
          <w:szCs w:val="24"/>
        </w:rPr>
        <w:t>.1</w:t>
      </w:r>
    </w:p>
    <w:p w14:paraId="5E461ECD" w14:textId="3F3C538D" w:rsidR="78F5ACDD" w:rsidRDefault="78F5ACDD" w:rsidP="2AE0B5FA">
      <w:pPr>
        <w:pStyle w:val="NoSpacing"/>
        <w:rPr>
          <w:rFonts w:asciiTheme="majorHAnsi" w:hAnsiTheme="majorHAnsi" w:cstheme="majorBidi"/>
          <w:sz w:val="24"/>
          <w:szCs w:val="24"/>
        </w:rPr>
      </w:pPr>
      <w:r w:rsidRPr="2AE0B5FA">
        <w:rPr>
          <w:rFonts w:asciiTheme="majorHAnsi" w:hAnsiTheme="majorHAnsi" w:cstheme="majorBidi"/>
          <w:sz w:val="24"/>
          <w:szCs w:val="24"/>
        </w:rPr>
        <w:t>17006G10</w:t>
      </w:r>
      <w:r w:rsidR="00041F04">
        <w:rPr>
          <w:rFonts w:asciiTheme="majorHAnsi" w:hAnsiTheme="majorHAnsi" w:cstheme="majorBidi"/>
          <w:sz w:val="24"/>
          <w:szCs w:val="24"/>
        </w:rPr>
        <w:t>01</w:t>
      </w:r>
      <w:r w:rsidRPr="2AE0B5FA">
        <w:rPr>
          <w:rFonts w:asciiTheme="majorHAnsi" w:hAnsiTheme="majorHAnsi" w:cstheme="majorBidi"/>
          <w:sz w:val="24"/>
          <w:szCs w:val="24"/>
        </w:rPr>
        <w:t>.2</w:t>
      </w:r>
    </w:p>
    <w:p w14:paraId="085E182D" w14:textId="77777777" w:rsidR="00041F04" w:rsidRDefault="00041F04" w:rsidP="2AE0B5FA">
      <w:pPr>
        <w:pStyle w:val="NoSpacing"/>
        <w:rPr>
          <w:rFonts w:asciiTheme="majorHAnsi" w:hAnsiTheme="majorHAnsi" w:cstheme="majorBidi"/>
          <w:sz w:val="24"/>
          <w:szCs w:val="24"/>
        </w:rPr>
      </w:pPr>
    </w:p>
    <w:p w14:paraId="437A4CBA" w14:textId="77777777" w:rsidR="00547110" w:rsidRDefault="00547110" w:rsidP="2AE0B5FA">
      <w:pPr>
        <w:pStyle w:val="NoSpacing"/>
        <w:rPr>
          <w:rFonts w:asciiTheme="majorHAnsi" w:hAnsiTheme="majorHAnsi" w:cstheme="majorBidi"/>
          <w:b/>
          <w:bCs/>
          <w:sz w:val="24"/>
          <w:szCs w:val="24"/>
          <w:u w:val="single"/>
        </w:rPr>
      </w:pPr>
    </w:p>
    <w:p w14:paraId="000071FB" w14:textId="77777777" w:rsidR="00547110" w:rsidRDefault="00547110" w:rsidP="2AE0B5FA">
      <w:pPr>
        <w:pStyle w:val="NoSpacing"/>
        <w:rPr>
          <w:rFonts w:asciiTheme="majorHAnsi" w:hAnsiTheme="majorHAnsi" w:cstheme="majorBidi"/>
          <w:b/>
          <w:bCs/>
          <w:sz w:val="24"/>
          <w:szCs w:val="24"/>
          <w:u w:val="single"/>
        </w:rPr>
      </w:pPr>
    </w:p>
    <w:p w14:paraId="1743CBDF" w14:textId="77777777" w:rsidR="00547110" w:rsidRDefault="00547110" w:rsidP="2AE0B5FA">
      <w:pPr>
        <w:pStyle w:val="NoSpacing"/>
        <w:rPr>
          <w:rFonts w:asciiTheme="majorHAnsi" w:hAnsiTheme="majorHAnsi" w:cstheme="majorBidi"/>
          <w:b/>
          <w:bCs/>
          <w:sz w:val="24"/>
          <w:szCs w:val="24"/>
          <w:u w:val="single"/>
        </w:rPr>
      </w:pPr>
    </w:p>
    <w:p w14:paraId="1C6D538E" w14:textId="77777777" w:rsidR="00547110" w:rsidRDefault="00547110" w:rsidP="2AE0B5FA">
      <w:pPr>
        <w:pStyle w:val="NoSpacing"/>
        <w:rPr>
          <w:rFonts w:asciiTheme="majorHAnsi" w:hAnsiTheme="majorHAnsi" w:cstheme="majorBidi"/>
          <w:b/>
          <w:bCs/>
          <w:sz w:val="24"/>
          <w:szCs w:val="24"/>
          <w:u w:val="single"/>
        </w:rPr>
      </w:pPr>
    </w:p>
    <w:p w14:paraId="7889DD2D" w14:textId="77777777" w:rsidR="00547110" w:rsidRDefault="00547110" w:rsidP="2AE0B5FA">
      <w:pPr>
        <w:pStyle w:val="NoSpacing"/>
        <w:rPr>
          <w:rFonts w:asciiTheme="majorHAnsi" w:hAnsiTheme="majorHAnsi" w:cstheme="majorBidi"/>
          <w:b/>
          <w:bCs/>
          <w:sz w:val="24"/>
          <w:szCs w:val="24"/>
          <w:u w:val="single"/>
        </w:rPr>
      </w:pPr>
    </w:p>
    <w:p w14:paraId="2F9E95E6" w14:textId="77777777" w:rsidR="00547110" w:rsidRDefault="00547110" w:rsidP="2AE0B5FA">
      <w:pPr>
        <w:pStyle w:val="NoSpacing"/>
        <w:rPr>
          <w:rFonts w:asciiTheme="majorHAnsi" w:hAnsiTheme="majorHAnsi" w:cstheme="majorBidi"/>
          <w:b/>
          <w:bCs/>
          <w:sz w:val="24"/>
          <w:szCs w:val="24"/>
          <w:u w:val="single"/>
        </w:rPr>
      </w:pPr>
    </w:p>
    <w:p w14:paraId="217219E9" w14:textId="77777777" w:rsidR="00547110" w:rsidRDefault="00547110" w:rsidP="2AE0B5FA">
      <w:pPr>
        <w:pStyle w:val="NoSpacing"/>
        <w:rPr>
          <w:rFonts w:asciiTheme="majorHAnsi" w:hAnsiTheme="majorHAnsi" w:cstheme="majorBidi"/>
          <w:b/>
          <w:bCs/>
          <w:sz w:val="24"/>
          <w:szCs w:val="24"/>
          <w:u w:val="single"/>
        </w:rPr>
      </w:pPr>
    </w:p>
    <w:p w14:paraId="062BC97E" w14:textId="77777777" w:rsidR="00547110" w:rsidRDefault="00547110" w:rsidP="2AE0B5FA">
      <w:pPr>
        <w:pStyle w:val="NoSpacing"/>
        <w:rPr>
          <w:rFonts w:asciiTheme="majorHAnsi" w:hAnsiTheme="majorHAnsi" w:cstheme="majorBidi"/>
          <w:b/>
          <w:bCs/>
          <w:sz w:val="24"/>
          <w:szCs w:val="24"/>
          <w:u w:val="single"/>
        </w:rPr>
      </w:pPr>
    </w:p>
    <w:p w14:paraId="57BEF490" w14:textId="1CD72ED1" w:rsidR="008749F7" w:rsidRPr="00D57E40" w:rsidRDefault="008749F7" w:rsidP="2AE0B5FA">
      <w:pPr>
        <w:pStyle w:val="NoSpacing"/>
        <w:rPr>
          <w:rFonts w:asciiTheme="majorHAnsi" w:hAnsiTheme="majorHAnsi" w:cstheme="majorBidi"/>
          <w:b/>
          <w:bCs/>
          <w:sz w:val="24"/>
          <w:szCs w:val="24"/>
          <w:u w:val="single"/>
        </w:rPr>
      </w:pPr>
      <w:r w:rsidRPr="00D57E40">
        <w:rPr>
          <w:rFonts w:asciiTheme="majorHAnsi" w:hAnsiTheme="majorHAnsi" w:cstheme="majorBidi"/>
          <w:b/>
          <w:bCs/>
          <w:sz w:val="24"/>
          <w:szCs w:val="24"/>
          <w:u w:val="single"/>
        </w:rPr>
        <w:t>Year Three</w:t>
      </w:r>
    </w:p>
    <w:p w14:paraId="72A7FE4E" w14:textId="4AC8DA58" w:rsidR="003A2ADC" w:rsidRPr="00106CD8" w:rsidRDefault="00041F04" w:rsidP="2AE0B5FA">
      <w:pPr>
        <w:pStyle w:val="NoSpacing"/>
        <w:rPr>
          <w:rFonts w:asciiTheme="majorHAnsi" w:hAnsiTheme="majorHAnsi" w:cstheme="majorBidi"/>
          <w:b/>
          <w:bCs/>
          <w:i/>
          <w:iCs/>
          <w:sz w:val="24"/>
          <w:szCs w:val="24"/>
        </w:rPr>
      </w:pPr>
      <w:r>
        <w:rPr>
          <w:rFonts w:asciiTheme="majorHAnsi" w:hAnsiTheme="majorHAnsi" w:cstheme="majorBidi"/>
          <w:b/>
          <w:bCs/>
          <w:i/>
          <w:iCs/>
          <w:sz w:val="24"/>
          <w:szCs w:val="24"/>
        </w:rPr>
        <w:t>Project Management</w:t>
      </w:r>
    </w:p>
    <w:p w14:paraId="0D665FD1" w14:textId="1FA87E4C" w:rsidR="003A2ADC" w:rsidRPr="00106CD8" w:rsidRDefault="00041F04" w:rsidP="2AE0B5FA">
      <w:pPr>
        <w:pStyle w:val="NoSpacing"/>
        <w:rPr>
          <w:rFonts w:asciiTheme="majorHAnsi" w:hAnsiTheme="majorHAnsi" w:cstheme="majorBidi"/>
          <w:sz w:val="24"/>
          <w:szCs w:val="24"/>
        </w:rPr>
      </w:pPr>
      <w:r>
        <w:rPr>
          <w:rFonts w:asciiTheme="majorHAnsi" w:hAnsiTheme="majorHAnsi" w:cstheme="majorBidi"/>
          <w:sz w:val="24"/>
          <w:szCs w:val="24"/>
        </w:rPr>
        <w:t>12002G1003.1</w:t>
      </w:r>
    </w:p>
    <w:p w14:paraId="7D7BB987" w14:textId="4D17B9A9" w:rsidR="008749F7" w:rsidRPr="00106CD8" w:rsidRDefault="00041F04" w:rsidP="2AE0B5FA">
      <w:pPr>
        <w:pStyle w:val="NoSpacing"/>
        <w:rPr>
          <w:rFonts w:asciiTheme="majorHAnsi" w:hAnsiTheme="majorHAnsi" w:cstheme="majorBidi"/>
          <w:sz w:val="24"/>
          <w:szCs w:val="24"/>
        </w:rPr>
      </w:pPr>
      <w:r>
        <w:rPr>
          <w:rFonts w:asciiTheme="majorHAnsi" w:hAnsiTheme="majorHAnsi" w:cstheme="majorBidi"/>
          <w:sz w:val="24"/>
          <w:szCs w:val="24"/>
        </w:rPr>
        <w:t>12002G1003</w:t>
      </w:r>
      <w:r w:rsidR="43150A6B" w:rsidRPr="2AE0B5FA">
        <w:rPr>
          <w:rFonts w:asciiTheme="majorHAnsi" w:hAnsiTheme="majorHAnsi" w:cstheme="majorBidi"/>
          <w:sz w:val="24"/>
          <w:szCs w:val="24"/>
        </w:rPr>
        <w:t>.2</w:t>
      </w:r>
    </w:p>
    <w:p w14:paraId="64E53AF9" w14:textId="32AB4CDB" w:rsidR="003A2ADC" w:rsidRPr="00106CD8" w:rsidRDefault="00041F04" w:rsidP="2AE0B5FA">
      <w:pPr>
        <w:pStyle w:val="NoSpacing"/>
        <w:rPr>
          <w:rFonts w:asciiTheme="majorHAnsi" w:hAnsiTheme="majorHAnsi" w:cstheme="majorBidi"/>
          <w:b/>
          <w:bCs/>
          <w:i/>
          <w:iCs/>
          <w:sz w:val="24"/>
          <w:szCs w:val="24"/>
        </w:rPr>
      </w:pPr>
      <w:r>
        <w:rPr>
          <w:rFonts w:asciiTheme="majorHAnsi" w:hAnsiTheme="majorHAnsi" w:cstheme="majorBidi"/>
          <w:b/>
          <w:bCs/>
          <w:i/>
          <w:iCs/>
          <w:sz w:val="24"/>
          <w:szCs w:val="24"/>
        </w:rPr>
        <w:t>Industrial Site Layout</w:t>
      </w:r>
    </w:p>
    <w:p w14:paraId="3C9DE413" w14:textId="6C9C6799" w:rsidR="5A39400E" w:rsidRDefault="5A39400E" w:rsidP="2AE0B5FA">
      <w:pPr>
        <w:pStyle w:val="NoSpacing"/>
        <w:rPr>
          <w:rFonts w:asciiTheme="majorHAnsi" w:hAnsiTheme="majorHAnsi" w:cstheme="majorBidi"/>
          <w:sz w:val="24"/>
          <w:szCs w:val="24"/>
        </w:rPr>
      </w:pPr>
      <w:r w:rsidRPr="2AE0B5FA">
        <w:rPr>
          <w:rFonts w:asciiTheme="majorHAnsi" w:hAnsiTheme="majorHAnsi" w:cstheme="majorBidi"/>
          <w:sz w:val="24"/>
          <w:szCs w:val="24"/>
        </w:rPr>
        <w:t>1</w:t>
      </w:r>
      <w:r w:rsidR="00547110">
        <w:rPr>
          <w:rFonts w:asciiTheme="majorHAnsi" w:hAnsiTheme="majorHAnsi" w:cstheme="majorBidi"/>
          <w:sz w:val="24"/>
          <w:szCs w:val="24"/>
        </w:rPr>
        <w:t>7</w:t>
      </w:r>
      <w:r w:rsidRPr="2AE0B5FA">
        <w:rPr>
          <w:rFonts w:asciiTheme="majorHAnsi" w:hAnsiTheme="majorHAnsi" w:cstheme="majorBidi"/>
          <w:sz w:val="24"/>
          <w:szCs w:val="24"/>
        </w:rPr>
        <w:t>0</w:t>
      </w:r>
      <w:r w:rsidR="00041F04">
        <w:rPr>
          <w:rFonts w:asciiTheme="majorHAnsi" w:hAnsiTheme="majorHAnsi" w:cstheme="majorBidi"/>
          <w:sz w:val="24"/>
          <w:szCs w:val="24"/>
        </w:rPr>
        <w:t>13</w:t>
      </w:r>
      <w:r w:rsidRPr="2AE0B5FA">
        <w:rPr>
          <w:rFonts w:asciiTheme="majorHAnsi" w:hAnsiTheme="majorHAnsi" w:cstheme="majorBidi"/>
          <w:sz w:val="24"/>
          <w:szCs w:val="24"/>
        </w:rPr>
        <w:t>G100</w:t>
      </w:r>
      <w:r w:rsidR="00041F04">
        <w:rPr>
          <w:rFonts w:asciiTheme="majorHAnsi" w:hAnsiTheme="majorHAnsi" w:cstheme="majorBidi"/>
          <w:sz w:val="24"/>
          <w:szCs w:val="24"/>
        </w:rPr>
        <w:t>3</w:t>
      </w:r>
      <w:r w:rsidRPr="2AE0B5FA">
        <w:rPr>
          <w:rFonts w:asciiTheme="majorHAnsi" w:hAnsiTheme="majorHAnsi" w:cstheme="majorBidi"/>
          <w:sz w:val="24"/>
          <w:szCs w:val="24"/>
        </w:rPr>
        <w:t>.1</w:t>
      </w:r>
    </w:p>
    <w:p w14:paraId="033B511F" w14:textId="1F06ECC5" w:rsidR="008749F7" w:rsidRDefault="5A39400E" w:rsidP="2AE0B5FA">
      <w:pPr>
        <w:pStyle w:val="NoSpacing"/>
        <w:rPr>
          <w:rFonts w:asciiTheme="majorHAnsi" w:hAnsiTheme="majorHAnsi" w:cstheme="majorBidi"/>
          <w:sz w:val="24"/>
          <w:szCs w:val="24"/>
        </w:rPr>
      </w:pPr>
      <w:r w:rsidRPr="2AE0B5FA">
        <w:rPr>
          <w:rFonts w:asciiTheme="majorHAnsi" w:hAnsiTheme="majorHAnsi" w:cstheme="majorBidi"/>
          <w:sz w:val="24"/>
          <w:szCs w:val="24"/>
        </w:rPr>
        <w:t>1</w:t>
      </w:r>
      <w:r w:rsidR="00547110">
        <w:rPr>
          <w:rFonts w:asciiTheme="majorHAnsi" w:hAnsiTheme="majorHAnsi" w:cstheme="majorBidi"/>
          <w:sz w:val="24"/>
          <w:szCs w:val="24"/>
        </w:rPr>
        <w:t>70</w:t>
      </w:r>
      <w:r w:rsidR="00041F04">
        <w:rPr>
          <w:rFonts w:asciiTheme="majorHAnsi" w:hAnsiTheme="majorHAnsi" w:cstheme="majorBidi"/>
          <w:sz w:val="24"/>
          <w:szCs w:val="24"/>
        </w:rPr>
        <w:t>13</w:t>
      </w:r>
      <w:r w:rsidRPr="2AE0B5FA">
        <w:rPr>
          <w:rFonts w:asciiTheme="majorHAnsi" w:hAnsiTheme="majorHAnsi" w:cstheme="majorBidi"/>
          <w:sz w:val="24"/>
          <w:szCs w:val="24"/>
        </w:rPr>
        <w:t>G100</w:t>
      </w:r>
      <w:r w:rsidR="00041F04">
        <w:rPr>
          <w:rFonts w:asciiTheme="majorHAnsi" w:hAnsiTheme="majorHAnsi" w:cstheme="majorBidi"/>
          <w:sz w:val="24"/>
          <w:szCs w:val="24"/>
        </w:rPr>
        <w:t>3</w:t>
      </w:r>
      <w:r w:rsidRPr="2AE0B5FA">
        <w:rPr>
          <w:rFonts w:asciiTheme="majorHAnsi" w:hAnsiTheme="majorHAnsi" w:cstheme="majorBidi"/>
          <w:sz w:val="24"/>
          <w:szCs w:val="24"/>
        </w:rPr>
        <w:t>.2</w:t>
      </w:r>
    </w:p>
    <w:p w14:paraId="57C12E2B" w14:textId="4F4661F6" w:rsidR="003A2ADC" w:rsidRPr="00106CD8" w:rsidRDefault="08C5A17C" w:rsidP="00012674">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Construction Finishing</w:t>
      </w:r>
    </w:p>
    <w:p w14:paraId="5D7039CA" w14:textId="2E6F3AB7" w:rsidR="0CF8ABA0" w:rsidRDefault="0CF8ABA0" w:rsidP="2AE0B5FA">
      <w:pPr>
        <w:pStyle w:val="NoSpacing"/>
        <w:rPr>
          <w:rFonts w:asciiTheme="majorHAnsi" w:hAnsiTheme="majorHAnsi" w:cstheme="majorBidi"/>
          <w:sz w:val="24"/>
          <w:szCs w:val="24"/>
        </w:rPr>
      </w:pPr>
      <w:r w:rsidRPr="2AE0B5FA">
        <w:rPr>
          <w:rFonts w:asciiTheme="majorHAnsi" w:hAnsiTheme="majorHAnsi" w:cstheme="majorBidi"/>
          <w:sz w:val="24"/>
          <w:szCs w:val="24"/>
        </w:rPr>
        <w:t>1</w:t>
      </w:r>
      <w:r w:rsidR="00547110">
        <w:rPr>
          <w:rFonts w:asciiTheme="majorHAnsi" w:hAnsiTheme="majorHAnsi" w:cstheme="majorBidi"/>
          <w:sz w:val="24"/>
          <w:szCs w:val="24"/>
        </w:rPr>
        <w:t>70</w:t>
      </w:r>
      <w:r w:rsidR="00041F04">
        <w:rPr>
          <w:rFonts w:asciiTheme="majorHAnsi" w:hAnsiTheme="majorHAnsi" w:cstheme="majorBidi"/>
          <w:sz w:val="24"/>
          <w:szCs w:val="24"/>
        </w:rPr>
        <w:t>11</w:t>
      </w:r>
      <w:r w:rsidRPr="2AE0B5FA">
        <w:rPr>
          <w:rFonts w:asciiTheme="majorHAnsi" w:hAnsiTheme="majorHAnsi" w:cstheme="majorBidi"/>
          <w:sz w:val="24"/>
          <w:szCs w:val="24"/>
        </w:rPr>
        <w:t>G100</w:t>
      </w:r>
      <w:r w:rsidR="00041F04">
        <w:rPr>
          <w:rFonts w:asciiTheme="majorHAnsi" w:hAnsiTheme="majorHAnsi" w:cstheme="majorBidi"/>
          <w:sz w:val="24"/>
          <w:szCs w:val="24"/>
        </w:rPr>
        <w:t>1</w:t>
      </w:r>
      <w:r w:rsidRPr="2AE0B5FA">
        <w:rPr>
          <w:rFonts w:asciiTheme="majorHAnsi" w:hAnsiTheme="majorHAnsi" w:cstheme="majorBidi"/>
          <w:sz w:val="24"/>
          <w:szCs w:val="24"/>
        </w:rPr>
        <w:t>.1</w:t>
      </w:r>
    </w:p>
    <w:p w14:paraId="5BCE088B" w14:textId="0680DC46" w:rsidR="0CF8ABA0" w:rsidRDefault="0CF8ABA0" w:rsidP="2AE0B5FA">
      <w:pPr>
        <w:pStyle w:val="NoSpacing"/>
        <w:rPr>
          <w:rFonts w:asciiTheme="majorHAnsi" w:hAnsiTheme="majorHAnsi" w:cstheme="majorBidi"/>
          <w:sz w:val="24"/>
          <w:szCs w:val="24"/>
        </w:rPr>
      </w:pPr>
      <w:r w:rsidRPr="2AE0B5FA">
        <w:rPr>
          <w:rFonts w:asciiTheme="majorHAnsi" w:hAnsiTheme="majorHAnsi" w:cstheme="majorBidi"/>
          <w:sz w:val="24"/>
          <w:szCs w:val="24"/>
        </w:rPr>
        <w:t>1</w:t>
      </w:r>
      <w:r w:rsidR="00547110">
        <w:rPr>
          <w:rFonts w:asciiTheme="majorHAnsi" w:hAnsiTheme="majorHAnsi" w:cstheme="majorBidi"/>
          <w:sz w:val="24"/>
          <w:szCs w:val="24"/>
        </w:rPr>
        <w:t>70</w:t>
      </w:r>
      <w:r w:rsidR="00041F04">
        <w:rPr>
          <w:rFonts w:asciiTheme="majorHAnsi" w:hAnsiTheme="majorHAnsi" w:cstheme="majorBidi"/>
          <w:sz w:val="24"/>
          <w:szCs w:val="24"/>
        </w:rPr>
        <w:t>11</w:t>
      </w:r>
      <w:r w:rsidRPr="2AE0B5FA">
        <w:rPr>
          <w:rFonts w:asciiTheme="majorHAnsi" w:hAnsiTheme="majorHAnsi" w:cstheme="majorBidi"/>
          <w:sz w:val="24"/>
          <w:szCs w:val="24"/>
        </w:rPr>
        <w:t>G100</w:t>
      </w:r>
      <w:r w:rsidR="00041F04">
        <w:rPr>
          <w:rFonts w:asciiTheme="majorHAnsi" w:hAnsiTheme="majorHAnsi" w:cstheme="majorBidi"/>
          <w:sz w:val="24"/>
          <w:szCs w:val="24"/>
        </w:rPr>
        <w:t>1</w:t>
      </w:r>
      <w:r w:rsidRPr="2AE0B5FA">
        <w:rPr>
          <w:rFonts w:asciiTheme="majorHAnsi" w:hAnsiTheme="majorHAnsi" w:cstheme="majorBidi"/>
          <w:sz w:val="24"/>
          <w:szCs w:val="24"/>
        </w:rPr>
        <w:t>.2</w:t>
      </w:r>
    </w:p>
    <w:p w14:paraId="0C78FB82" w14:textId="77777777" w:rsidR="003B177D" w:rsidRDefault="003B177D" w:rsidP="00547110">
      <w:pPr>
        <w:spacing w:after="0"/>
        <w:rPr>
          <w:rFonts w:asciiTheme="majorHAnsi" w:hAnsiTheme="majorHAnsi" w:cstheme="majorHAnsi"/>
        </w:rPr>
      </w:pPr>
    </w:p>
    <w:p w14:paraId="210F1080" w14:textId="77777777" w:rsidR="00547110" w:rsidRDefault="00547110" w:rsidP="00547110">
      <w:pPr>
        <w:spacing w:after="0"/>
        <w:rPr>
          <w:rFonts w:asciiTheme="majorHAnsi" w:hAnsiTheme="majorHAnsi" w:cstheme="majorHAnsi"/>
        </w:rPr>
      </w:pPr>
    </w:p>
    <w:p w14:paraId="3762D7E1" w14:textId="77777777" w:rsidR="00547110" w:rsidRDefault="00547110" w:rsidP="00547110">
      <w:pPr>
        <w:spacing w:after="0"/>
        <w:rPr>
          <w:rFonts w:asciiTheme="majorHAnsi" w:hAnsiTheme="majorHAnsi" w:cstheme="majorHAnsi"/>
        </w:rPr>
      </w:pPr>
    </w:p>
    <w:p w14:paraId="3F65C3EB" w14:textId="77777777" w:rsidR="00547110" w:rsidRDefault="00547110" w:rsidP="00547110">
      <w:pPr>
        <w:spacing w:after="0"/>
        <w:rPr>
          <w:rFonts w:asciiTheme="majorHAnsi" w:hAnsiTheme="majorHAnsi" w:cstheme="majorHAnsi"/>
        </w:rPr>
      </w:pPr>
    </w:p>
    <w:p w14:paraId="00B22B07" w14:textId="77777777" w:rsidR="00547110" w:rsidRDefault="00547110" w:rsidP="00547110">
      <w:pPr>
        <w:spacing w:after="0"/>
        <w:rPr>
          <w:rFonts w:asciiTheme="majorHAnsi" w:hAnsiTheme="majorHAnsi" w:cstheme="majorHAnsi"/>
        </w:rPr>
      </w:pPr>
    </w:p>
    <w:p w14:paraId="26489C4F" w14:textId="77777777" w:rsidR="00547110" w:rsidRDefault="00547110" w:rsidP="00547110">
      <w:pPr>
        <w:spacing w:after="0"/>
        <w:rPr>
          <w:rFonts w:asciiTheme="majorHAnsi" w:hAnsiTheme="majorHAnsi" w:cstheme="majorHAnsi"/>
        </w:rPr>
      </w:pPr>
    </w:p>
    <w:p w14:paraId="26CD60D5" w14:textId="77777777" w:rsidR="00547110" w:rsidRDefault="00547110" w:rsidP="00547110">
      <w:pPr>
        <w:spacing w:after="0"/>
        <w:rPr>
          <w:rFonts w:asciiTheme="majorHAnsi" w:hAnsiTheme="majorHAnsi" w:cstheme="majorHAnsi"/>
        </w:rPr>
      </w:pPr>
    </w:p>
    <w:p w14:paraId="51256729" w14:textId="77777777" w:rsidR="00547110" w:rsidRDefault="00547110" w:rsidP="00547110">
      <w:pPr>
        <w:spacing w:after="0"/>
        <w:rPr>
          <w:rFonts w:asciiTheme="majorHAnsi" w:hAnsiTheme="majorHAnsi" w:cstheme="majorHAnsi"/>
        </w:rPr>
      </w:pPr>
    </w:p>
    <w:p w14:paraId="70B8D11E" w14:textId="77777777" w:rsidR="00547110" w:rsidRDefault="00547110" w:rsidP="00547110">
      <w:pPr>
        <w:spacing w:after="0"/>
        <w:rPr>
          <w:rFonts w:asciiTheme="majorHAnsi" w:hAnsiTheme="majorHAnsi" w:cstheme="majorHAnsi"/>
        </w:rPr>
      </w:pPr>
    </w:p>
    <w:p w14:paraId="4B99056E" w14:textId="60CF3E0C" w:rsidR="00547110" w:rsidRPr="00547110" w:rsidRDefault="00547110" w:rsidP="00547110">
      <w:pPr>
        <w:spacing w:after="0"/>
        <w:rPr>
          <w:rFonts w:asciiTheme="majorHAnsi" w:hAnsiTheme="majorHAnsi" w:cstheme="majorHAnsi"/>
        </w:rPr>
        <w:sectPr w:rsidR="00547110" w:rsidRPr="00547110" w:rsidSect="008749F7">
          <w:type w:val="continuous"/>
          <w:pgSz w:w="12240" w:h="15840"/>
          <w:pgMar w:top="1440" w:right="720" w:bottom="1440" w:left="720" w:header="720" w:footer="720" w:gutter="0"/>
          <w:cols w:num="3" w:space="720"/>
          <w:titlePg/>
          <w:docGrid w:linePitch="360"/>
        </w:sectPr>
      </w:pPr>
    </w:p>
    <w:p w14:paraId="5043CB0F" w14:textId="77777777" w:rsidR="002144A8" w:rsidRPr="00106CD8" w:rsidRDefault="002144A8" w:rsidP="00012674">
      <w:pPr>
        <w:pStyle w:val="NoSpacing"/>
        <w:jc w:val="center"/>
        <w:rPr>
          <w:rFonts w:asciiTheme="majorHAnsi" w:hAnsiTheme="majorHAnsi" w:cstheme="majorHAnsi"/>
          <w:b/>
          <w:sz w:val="32"/>
          <w:szCs w:val="32"/>
          <w:u w:val="single"/>
        </w:rPr>
        <w:sectPr w:rsidR="002144A8" w:rsidRPr="00106CD8" w:rsidSect="007349EB">
          <w:type w:val="continuous"/>
          <w:pgSz w:w="12240" w:h="15840"/>
          <w:pgMar w:top="1440" w:right="720" w:bottom="1440" w:left="720" w:header="720" w:footer="720" w:gutter="0"/>
          <w:cols w:num="4" w:space="720" w:equalWidth="0">
            <w:col w:w="1800" w:space="720"/>
            <w:col w:w="1800" w:space="720"/>
            <w:col w:w="1800" w:space="720"/>
            <w:col w:w="1800"/>
          </w:cols>
          <w:titlePg/>
          <w:docGrid w:linePitch="360"/>
        </w:sectPr>
      </w:pPr>
    </w:p>
    <w:p w14:paraId="65870125" w14:textId="3D69DDEA" w:rsidR="002144A8" w:rsidRPr="00730763" w:rsidRDefault="002144A8" w:rsidP="00730763">
      <w:pPr>
        <w:pStyle w:val="Heading2"/>
        <w:spacing w:before="0"/>
        <w:rPr>
          <w:rFonts w:cstheme="majorHAnsi"/>
          <w:b/>
          <w:bCs/>
          <w:sz w:val="48"/>
          <w:szCs w:val="48"/>
          <w:u w:val="single"/>
        </w:rPr>
      </w:pPr>
      <w:bookmarkStart w:id="7" w:name="_Toc145583255"/>
      <w:r w:rsidRPr="00730763">
        <w:rPr>
          <w:rFonts w:cstheme="majorHAnsi"/>
          <w:b/>
          <w:bCs/>
          <w:sz w:val="48"/>
          <w:szCs w:val="48"/>
        </w:rPr>
        <w:lastRenderedPageBreak/>
        <w:t>Heating, Ventilat</w:t>
      </w:r>
      <w:r w:rsidR="00725E9A" w:rsidRPr="00730763">
        <w:rPr>
          <w:rFonts w:cstheme="majorHAnsi"/>
          <w:b/>
          <w:bCs/>
          <w:sz w:val="48"/>
          <w:szCs w:val="48"/>
        </w:rPr>
        <w:t xml:space="preserve">ion, </w:t>
      </w:r>
      <w:r w:rsidRPr="00730763">
        <w:rPr>
          <w:rFonts w:cstheme="majorHAnsi"/>
          <w:b/>
          <w:bCs/>
          <w:sz w:val="48"/>
          <w:szCs w:val="48"/>
        </w:rPr>
        <w:t>Air Conditioning</w:t>
      </w:r>
      <w:r w:rsidR="00725E9A" w:rsidRPr="00730763">
        <w:rPr>
          <w:rFonts w:cstheme="majorHAnsi"/>
          <w:b/>
          <w:bCs/>
          <w:sz w:val="48"/>
          <w:szCs w:val="48"/>
        </w:rPr>
        <w:t>, and Refrigeration</w:t>
      </w:r>
      <w:bookmarkEnd w:id="7"/>
    </w:p>
    <w:p w14:paraId="75F3380A" w14:textId="3D9A6DD9" w:rsidR="00725E9A" w:rsidRPr="00106CD8" w:rsidRDefault="00725E9A" w:rsidP="00012674">
      <w:pPr>
        <w:pStyle w:val="NoSpacing"/>
        <w:rPr>
          <w:rFonts w:asciiTheme="majorHAnsi" w:hAnsiTheme="majorHAnsi" w:cstheme="majorHAnsi"/>
          <w:sz w:val="24"/>
          <w:szCs w:val="24"/>
        </w:rPr>
      </w:pPr>
      <w:r w:rsidRPr="00106CD8">
        <w:rPr>
          <w:rFonts w:asciiTheme="majorHAnsi" w:hAnsiTheme="majorHAnsi" w:cstheme="majorHAnsi"/>
          <w:sz w:val="24"/>
          <w:szCs w:val="24"/>
        </w:rPr>
        <w:t xml:space="preserve">The increasing development of HVAC (heating and air-conditioning systems) technology causes employers to recognize the importance of continuous education and keeping up to speed with the latest equipment and skills. This program utilizes NCCER’s curriculum that has been designed by highly qualified subject matter </w:t>
      </w:r>
      <w:r w:rsidR="00484CB6" w:rsidRPr="00106CD8">
        <w:rPr>
          <w:rFonts w:asciiTheme="majorHAnsi" w:hAnsiTheme="majorHAnsi" w:cstheme="majorHAnsi"/>
          <w:sz w:val="24"/>
          <w:szCs w:val="24"/>
        </w:rPr>
        <w:t>experts</w:t>
      </w:r>
      <w:r w:rsidRPr="00106CD8">
        <w:rPr>
          <w:rFonts w:asciiTheme="majorHAnsi" w:hAnsiTheme="majorHAnsi" w:cstheme="majorHAnsi"/>
          <w:sz w:val="24"/>
          <w:szCs w:val="24"/>
        </w:rPr>
        <w:t>. This curriculum is recognized by North American Technician Excellence (NATE) and present theoretical and practical skills essential to your success as an HVAC installer or technician.</w:t>
      </w:r>
    </w:p>
    <w:p w14:paraId="6DFB9E20" w14:textId="77777777" w:rsidR="00725E9A" w:rsidRPr="00106CD8" w:rsidRDefault="00725E9A" w:rsidP="00012674">
      <w:pPr>
        <w:pStyle w:val="NoSpacing"/>
        <w:rPr>
          <w:rFonts w:asciiTheme="majorHAnsi" w:hAnsiTheme="majorHAnsi" w:cstheme="majorHAnsi"/>
          <w:sz w:val="24"/>
          <w:szCs w:val="24"/>
        </w:rPr>
      </w:pPr>
    </w:p>
    <w:p w14:paraId="053EA767" w14:textId="77777777" w:rsidR="00725E9A" w:rsidRPr="00106CD8" w:rsidRDefault="00725E9A" w:rsidP="00012674">
      <w:pPr>
        <w:pStyle w:val="NoSpacing"/>
        <w:rPr>
          <w:rFonts w:asciiTheme="majorHAnsi" w:hAnsiTheme="majorHAnsi" w:cstheme="majorHAnsi"/>
          <w:b/>
          <w:sz w:val="24"/>
          <w:szCs w:val="24"/>
        </w:rPr>
      </w:pPr>
      <w:r w:rsidRPr="00106CD8">
        <w:rPr>
          <w:rFonts w:asciiTheme="majorHAnsi" w:hAnsiTheme="majorHAnsi" w:cstheme="majorHAnsi"/>
          <w:b/>
          <w:sz w:val="24"/>
          <w:szCs w:val="24"/>
        </w:rPr>
        <w:t>Career Readiness Indicators (CRIs)</w:t>
      </w:r>
    </w:p>
    <w:p w14:paraId="41078B87" w14:textId="77777777" w:rsidR="000B007C" w:rsidRDefault="000B007C" w:rsidP="00012674">
      <w:pPr>
        <w:pStyle w:val="NoSpacing"/>
        <w:numPr>
          <w:ilvl w:val="0"/>
          <w:numId w:val="5"/>
        </w:numPr>
        <w:rPr>
          <w:rFonts w:asciiTheme="majorHAnsi" w:hAnsiTheme="majorHAnsi" w:cstheme="majorHAnsi"/>
          <w:sz w:val="24"/>
          <w:szCs w:val="24"/>
        </w:rPr>
        <w:sectPr w:rsidR="000B007C" w:rsidSect="006E500B">
          <w:type w:val="continuous"/>
          <w:pgSz w:w="12240" w:h="15840"/>
          <w:pgMar w:top="1440" w:right="720" w:bottom="1440" w:left="720" w:header="720" w:footer="720" w:gutter="0"/>
          <w:cols w:space="720"/>
          <w:titlePg/>
          <w:docGrid w:linePitch="360"/>
        </w:sectPr>
      </w:pPr>
    </w:p>
    <w:p w14:paraId="77DBA491" w14:textId="546EFDB2" w:rsidR="00725E9A" w:rsidRPr="00106CD8" w:rsidRDefault="00725E9A" w:rsidP="00012674">
      <w:pPr>
        <w:pStyle w:val="NoSpacing"/>
        <w:numPr>
          <w:ilvl w:val="0"/>
          <w:numId w:val="5"/>
        </w:numPr>
        <w:rPr>
          <w:rFonts w:asciiTheme="majorHAnsi" w:hAnsiTheme="majorHAnsi" w:cstheme="majorHAnsi"/>
          <w:b/>
          <w:sz w:val="24"/>
          <w:szCs w:val="24"/>
        </w:rPr>
      </w:pPr>
      <w:r w:rsidRPr="00106CD8">
        <w:rPr>
          <w:rFonts w:asciiTheme="majorHAnsi" w:hAnsiTheme="majorHAnsi" w:cstheme="majorHAnsi"/>
          <w:sz w:val="24"/>
          <w:szCs w:val="24"/>
        </w:rPr>
        <w:t>NCCER Core</w:t>
      </w:r>
    </w:p>
    <w:p w14:paraId="520921BA" w14:textId="60B4BF65" w:rsidR="00725E9A" w:rsidRPr="00106CD8" w:rsidRDefault="00725E9A" w:rsidP="00012674">
      <w:pPr>
        <w:pStyle w:val="NoSpacing"/>
        <w:numPr>
          <w:ilvl w:val="0"/>
          <w:numId w:val="5"/>
        </w:numPr>
        <w:rPr>
          <w:rFonts w:asciiTheme="majorHAnsi" w:hAnsiTheme="majorHAnsi" w:cstheme="majorHAnsi"/>
          <w:b/>
          <w:sz w:val="24"/>
          <w:szCs w:val="24"/>
        </w:rPr>
      </w:pPr>
      <w:r w:rsidRPr="00106CD8">
        <w:rPr>
          <w:rFonts w:asciiTheme="majorHAnsi" w:hAnsiTheme="majorHAnsi" w:cstheme="majorHAnsi"/>
          <w:sz w:val="24"/>
          <w:szCs w:val="24"/>
        </w:rPr>
        <w:t xml:space="preserve">NCCER </w:t>
      </w:r>
      <w:r w:rsidR="00460ADD">
        <w:rPr>
          <w:rFonts w:asciiTheme="majorHAnsi" w:hAnsiTheme="majorHAnsi" w:cstheme="majorHAnsi"/>
          <w:sz w:val="24"/>
          <w:szCs w:val="24"/>
        </w:rPr>
        <w:t xml:space="preserve">HVAC </w:t>
      </w:r>
      <w:r w:rsidRPr="00106CD8">
        <w:rPr>
          <w:rFonts w:asciiTheme="majorHAnsi" w:hAnsiTheme="majorHAnsi" w:cstheme="majorHAnsi"/>
          <w:sz w:val="24"/>
          <w:szCs w:val="24"/>
        </w:rPr>
        <w:t>Level 1</w:t>
      </w:r>
    </w:p>
    <w:p w14:paraId="5815C909" w14:textId="60C7B00D" w:rsidR="00725E9A" w:rsidRPr="0031683D" w:rsidRDefault="0031683D" w:rsidP="00012674">
      <w:pPr>
        <w:pStyle w:val="NoSpacing"/>
        <w:numPr>
          <w:ilvl w:val="0"/>
          <w:numId w:val="5"/>
        </w:numPr>
        <w:rPr>
          <w:rFonts w:asciiTheme="majorHAnsi" w:hAnsiTheme="majorHAnsi" w:cstheme="majorHAnsi"/>
          <w:b/>
          <w:sz w:val="24"/>
          <w:szCs w:val="24"/>
        </w:rPr>
      </w:pPr>
      <w:r>
        <w:rPr>
          <w:rFonts w:asciiTheme="majorHAnsi" w:hAnsiTheme="majorHAnsi" w:cstheme="majorHAnsi"/>
          <w:sz w:val="24"/>
          <w:szCs w:val="24"/>
        </w:rPr>
        <w:t>EPA Card</w:t>
      </w:r>
    </w:p>
    <w:p w14:paraId="67B9D3F0" w14:textId="41759BCA" w:rsidR="0031683D" w:rsidRPr="00106CD8" w:rsidRDefault="0031683D" w:rsidP="00012674">
      <w:pPr>
        <w:pStyle w:val="NoSpacing"/>
        <w:numPr>
          <w:ilvl w:val="0"/>
          <w:numId w:val="5"/>
        </w:numPr>
        <w:rPr>
          <w:rFonts w:asciiTheme="majorHAnsi" w:hAnsiTheme="majorHAnsi" w:cstheme="majorHAnsi"/>
          <w:b/>
          <w:sz w:val="24"/>
          <w:szCs w:val="24"/>
        </w:rPr>
      </w:pPr>
      <w:r>
        <w:rPr>
          <w:rFonts w:asciiTheme="majorHAnsi" w:hAnsiTheme="majorHAnsi" w:cstheme="majorHAnsi"/>
          <w:sz w:val="24"/>
          <w:szCs w:val="24"/>
        </w:rPr>
        <w:t>Construction &amp; Skilled Trade Assessment (CAST)</w:t>
      </w:r>
    </w:p>
    <w:p w14:paraId="5CE5D983" w14:textId="77777777" w:rsidR="00725E9A" w:rsidRPr="00106CD8" w:rsidRDefault="00725E9A" w:rsidP="00012674">
      <w:pPr>
        <w:pStyle w:val="NoSpacing"/>
        <w:numPr>
          <w:ilvl w:val="0"/>
          <w:numId w:val="5"/>
        </w:numPr>
        <w:rPr>
          <w:rFonts w:asciiTheme="majorHAnsi" w:hAnsiTheme="majorHAnsi" w:cstheme="majorHAnsi"/>
          <w:b/>
          <w:sz w:val="24"/>
          <w:szCs w:val="24"/>
        </w:rPr>
      </w:pPr>
      <w:r w:rsidRPr="00106CD8">
        <w:rPr>
          <w:rFonts w:asciiTheme="majorHAnsi" w:hAnsiTheme="majorHAnsi" w:cstheme="majorHAnsi"/>
          <w:sz w:val="24"/>
          <w:szCs w:val="24"/>
        </w:rPr>
        <w:t>Air Conditioning Heating and Refrigeration Institute (AHRI) ICE- Residential Core</w:t>
      </w:r>
    </w:p>
    <w:p w14:paraId="34D2D57B" w14:textId="77777777" w:rsidR="000B007C" w:rsidRDefault="000B007C" w:rsidP="00012674">
      <w:pPr>
        <w:pStyle w:val="NoSpacing"/>
        <w:rPr>
          <w:rFonts w:asciiTheme="majorHAnsi" w:hAnsiTheme="majorHAnsi" w:cstheme="majorHAnsi"/>
          <w:b/>
          <w:sz w:val="24"/>
          <w:szCs w:val="24"/>
        </w:rPr>
        <w:sectPr w:rsidR="000B007C" w:rsidSect="000B007C">
          <w:type w:val="continuous"/>
          <w:pgSz w:w="12240" w:h="15840"/>
          <w:pgMar w:top="1440" w:right="720" w:bottom="1440" w:left="720" w:header="720" w:footer="720" w:gutter="0"/>
          <w:cols w:num="2" w:space="720"/>
          <w:titlePg/>
          <w:docGrid w:linePitch="360"/>
        </w:sectPr>
      </w:pPr>
    </w:p>
    <w:p w14:paraId="4D5561E5" w14:textId="77777777" w:rsidR="000B007C" w:rsidRDefault="000B007C" w:rsidP="000B007C">
      <w:pPr>
        <w:spacing w:after="0" w:line="240" w:lineRule="auto"/>
        <w:rPr>
          <w:rFonts w:asciiTheme="majorHAnsi" w:hAnsiTheme="majorHAnsi" w:cstheme="majorHAnsi"/>
          <w:b/>
          <w:sz w:val="24"/>
          <w:szCs w:val="24"/>
        </w:rPr>
      </w:pPr>
      <w:r>
        <w:rPr>
          <w:rFonts w:asciiTheme="majorHAnsi" w:hAnsiTheme="majorHAnsi" w:cstheme="majorHAnsi"/>
          <w:b/>
          <w:sz w:val="24"/>
          <w:szCs w:val="24"/>
        </w:rPr>
        <w:t>Potential Workforce Careers:</w:t>
      </w:r>
    </w:p>
    <w:p w14:paraId="2579D10B" w14:textId="0778C00B" w:rsidR="000B007C" w:rsidRDefault="000B007C" w:rsidP="000B007C">
      <w:pPr>
        <w:pStyle w:val="NoSpacing"/>
        <w:numPr>
          <w:ilvl w:val="0"/>
          <w:numId w:val="32"/>
        </w:numPr>
        <w:rPr>
          <w:rFonts w:asciiTheme="majorHAnsi" w:hAnsiTheme="majorHAnsi" w:cstheme="majorHAnsi"/>
          <w:bCs/>
          <w:sz w:val="24"/>
          <w:szCs w:val="24"/>
        </w:rPr>
      </w:pPr>
      <w:r>
        <w:rPr>
          <w:rFonts w:asciiTheme="majorHAnsi" w:hAnsiTheme="majorHAnsi" w:cstheme="majorHAnsi"/>
          <w:bCs/>
          <w:sz w:val="24"/>
          <w:szCs w:val="24"/>
        </w:rPr>
        <w:t>HVACR Installer</w:t>
      </w:r>
    </w:p>
    <w:p w14:paraId="3E6C211D" w14:textId="7DAEF713" w:rsidR="000B007C" w:rsidRDefault="000B007C" w:rsidP="000B007C">
      <w:pPr>
        <w:pStyle w:val="NoSpacing"/>
        <w:numPr>
          <w:ilvl w:val="0"/>
          <w:numId w:val="32"/>
        </w:numPr>
        <w:rPr>
          <w:rFonts w:asciiTheme="majorHAnsi" w:hAnsiTheme="majorHAnsi" w:cstheme="majorHAnsi"/>
          <w:bCs/>
          <w:sz w:val="24"/>
          <w:szCs w:val="24"/>
        </w:rPr>
      </w:pPr>
      <w:r>
        <w:rPr>
          <w:rFonts w:asciiTheme="majorHAnsi" w:hAnsiTheme="majorHAnsi" w:cstheme="majorHAnsi"/>
          <w:bCs/>
          <w:sz w:val="24"/>
          <w:szCs w:val="24"/>
        </w:rPr>
        <w:t>HVACR Service Technician</w:t>
      </w:r>
    </w:p>
    <w:p w14:paraId="3C499023" w14:textId="77777777" w:rsidR="000B007C" w:rsidRPr="000B007C" w:rsidRDefault="000B007C" w:rsidP="000B007C">
      <w:pPr>
        <w:pStyle w:val="NoSpacing"/>
        <w:ind w:left="720"/>
        <w:rPr>
          <w:rFonts w:asciiTheme="majorHAnsi" w:hAnsiTheme="majorHAnsi" w:cstheme="majorHAnsi"/>
          <w:bCs/>
          <w:sz w:val="24"/>
          <w:szCs w:val="24"/>
        </w:rPr>
      </w:pPr>
    </w:p>
    <w:p w14:paraId="252CB64D" w14:textId="1754A63B" w:rsidR="00725E9A" w:rsidRPr="00106CD8" w:rsidRDefault="00725E9A"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Career Tech Student Organizations:</w:t>
      </w:r>
      <w:r w:rsidR="00C34FB7" w:rsidRPr="00106CD8">
        <w:rPr>
          <w:rFonts w:asciiTheme="majorHAnsi" w:hAnsiTheme="majorHAnsi" w:cstheme="majorHAnsi"/>
          <w:b/>
          <w:sz w:val="24"/>
          <w:szCs w:val="24"/>
        </w:rPr>
        <w:t xml:space="preserve"> </w:t>
      </w:r>
      <w:r w:rsidR="00C34FB7" w:rsidRPr="00106CD8">
        <w:rPr>
          <w:rFonts w:asciiTheme="majorHAnsi" w:hAnsiTheme="majorHAnsi" w:cstheme="majorHAnsi"/>
          <w:sz w:val="24"/>
          <w:szCs w:val="24"/>
        </w:rPr>
        <w:t>SkillsUSA</w:t>
      </w:r>
    </w:p>
    <w:p w14:paraId="12938D4A" w14:textId="77777777" w:rsidR="00440CD1" w:rsidRDefault="00725E9A" w:rsidP="00440CD1">
      <w:pPr>
        <w:spacing w:after="0"/>
        <w:rPr>
          <w:rFonts w:asciiTheme="majorHAnsi" w:hAnsiTheme="majorHAnsi" w:cstheme="majorHAnsi"/>
          <w:b/>
          <w:sz w:val="24"/>
          <w:szCs w:val="24"/>
        </w:rPr>
      </w:pPr>
      <w:r w:rsidRPr="00106CD8">
        <w:rPr>
          <w:rFonts w:asciiTheme="majorHAnsi" w:hAnsiTheme="majorHAnsi" w:cstheme="majorHAnsi"/>
          <w:b/>
          <w:sz w:val="24"/>
          <w:szCs w:val="24"/>
        </w:rPr>
        <w:t>Fee:</w:t>
      </w:r>
      <w:r w:rsidR="00C34FB7" w:rsidRPr="00106CD8">
        <w:rPr>
          <w:rFonts w:asciiTheme="majorHAnsi" w:hAnsiTheme="majorHAnsi" w:cstheme="majorHAnsi"/>
          <w:b/>
          <w:sz w:val="24"/>
          <w:szCs w:val="24"/>
        </w:rPr>
        <w:t xml:space="preserve"> </w:t>
      </w:r>
      <w:r w:rsidR="00C34FB7" w:rsidRPr="00106CD8">
        <w:rPr>
          <w:rFonts w:asciiTheme="majorHAnsi" w:hAnsiTheme="majorHAnsi" w:cstheme="majorHAnsi"/>
          <w:sz w:val="24"/>
          <w:szCs w:val="24"/>
        </w:rPr>
        <w:t>$77</w:t>
      </w:r>
      <w:r w:rsidR="00440CD1" w:rsidRPr="00440CD1">
        <w:rPr>
          <w:rFonts w:asciiTheme="majorHAnsi" w:hAnsiTheme="majorHAnsi" w:cstheme="majorHAnsi"/>
          <w:b/>
          <w:sz w:val="24"/>
          <w:szCs w:val="24"/>
        </w:rPr>
        <w:t xml:space="preserve"> </w:t>
      </w:r>
    </w:p>
    <w:p w14:paraId="47E256E9" w14:textId="24C16654" w:rsidR="00725E9A" w:rsidRDefault="00440CD1" w:rsidP="00440CD1">
      <w:pPr>
        <w:spacing w:after="0"/>
        <w:rPr>
          <w:rFonts w:asciiTheme="majorHAnsi" w:hAnsiTheme="majorHAnsi" w:cstheme="majorHAnsi"/>
          <w:sz w:val="24"/>
          <w:szCs w:val="24"/>
        </w:rPr>
      </w:pPr>
      <w:r>
        <w:rPr>
          <w:rFonts w:asciiTheme="majorHAnsi" w:hAnsiTheme="majorHAnsi" w:cstheme="majorHAnsi"/>
          <w:b/>
          <w:sz w:val="24"/>
          <w:szCs w:val="24"/>
        </w:rPr>
        <w:t xml:space="preserve">Location: </w:t>
      </w:r>
      <w:r>
        <w:rPr>
          <w:rFonts w:asciiTheme="majorHAnsi" w:hAnsiTheme="majorHAnsi" w:cstheme="majorHAnsi"/>
          <w:sz w:val="24"/>
          <w:szCs w:val="24"/>
        </w:rPr>
        <w:t>Eden Campus</w:t>
      </w:r>
      <w:r w:rsidRPr="00106CD8">
        <w:rPr>
          <w:rFonts w:asciiTheme="majorHAnsi" w:hAnsiTheme="majorHAnsi" w:cstheme="majorHAnsi"/>
          <w:sz w:val="24"/>
          <w:szCs w:val="24"/>
        </w:rPr>
        <w:t xml:space="preserve"> </w:t>
      </w:r>
    </w:p>
    <w:p w14:paraId="2A7F6A50" w14:textId="77777777" w:rsidR="00F16659" w:rsidRPr="00106CD8" w:rsidRDefault="00F16659" w:rsidP="00440CD1">
      <w:pPr>
        <w:spacing w:after="0"/>
        <w:rPr>
          <w:rFonts w:asciiTheme="majorHAnsi" w:hAnsiTheme="majorHAnsi" w:cstheme="majorHAnsi"/>
          <w:sz w:val="24"/>
          <w:szCs w:val="24"/>
        </w:rPr>
      </w:pPr>
    </w:p>
    <w:p w14:paraId="2C245109" w14:textId="0E820032" w:rsidR="00BA54E0" w:rsidRPr="00106CD8" w:rsidRDefault="00BA54E0" w:rsidP="00F16659">
      <w:pPr>
        <w:pStyle w:val="NoSpacing"/>
        <w:rPr>
          <w:rFonts w:asciiTheme="majorHAnsi" w:hAnsiTheme="majorHAnsi" w:cstheme="majorHAnsi"/>
          <w:b/>
          <w:sz w:val="24"/>
          <w:szCs w:val="24"/>
        </w:rPr>
        <w:sectPr w:rsidR="00BA54E0" w:rsidRPr="00106CD8" w:rsidSect="006E500B">
          <w:type w:val="continuous"/>
          <w:pgSz w:w="12240" w:h="15840"/>
          <w:pgMar w:top="1440" w:right="720" w:bottom="1440" w:left="720" w:header="720" w:footer="720" w:gutter="0"/>
          <w:cols w:space="720"/>
          <w:titlePg/>
          <w:docGrid w:linePitch="360"/>
        </w:sectPr>
      </w:pPr>
    </w:p>
    <w:p w14:paraId="4C9E859D" w14:textId="77777777" w:rsidR="00DD5A67" w:rsidRDefault="105BC4E5" w:rsidP="008C401A">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 xml:space="preserve">Year One </w:t>
      </w:r>
    </w:p>
    <w:p w14:paraId="4E804202" w14:textId="77777777" w:rsidR="00D922E8" w:rsidRPr="00106CD8" w:rsidRDefault="00D922E8" w:rsidP="00D922E8">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Architecture</w:t>
      </w:r>
      <w:r>
        <w:rPr>
          <w:rFonts w:asciiTheme="majorHAnsi" w:hAnsiTheme="majorHAnsi" w:cstheme="majorBidi"/>
          <w:b/>
          <w:bCs/>
          <w:i/>
          <w:iCs/>
          <w:sz w:val="24"/>
          <w:szCs w:val="24"/>
        </w:rPr>
        <w:t>&amp;ConstructionFoundation</w:t>
      </w:r>
    </w:p>
    <w:p w14:paraId="297120B8" w14:textId="77777777" w:rsidR="00D922E8" w:rsidRDefault="00D922E8" w:rsidP="00D922E8">
      <w:pPr>
        <w:pStyle w:val="NoSpacing"/>
        <w:rPr>
          <w:rFonts w:asciiTheme="majorHAnsi" w:hAnsiTheme="majorHAnsi" w:cstheme="majorBidi"/>
          <w:sz w:val="24"/>
          <w:szCs w:val="24"/>
        </w:rPr>
      </w:pPr>
      <w:r w:rsidRPr="2AE0B5FA">
        <w:rPr>
          <w:rFonts w:asciiTheme="majorHAnsi" w:hAnsiTheme="majorHAnsi" w:cstheme="majorBidi"/>
          <w:sz w:val="24"/>
          <w:szCs w:val="24"/>
        </w:rPr>
        <w:t>17002G100</w:t>
      </w:r>
      <w:r>
        <w:rPr>
          <w:rFonts w:asciiTheme="majorHAnsi" w:hAnsiTheme="majorHAnsi" w:cstheme="majorBidi"/>
          <w:sz w:val="24"/>
          <w:szCs w:val="24"/>
        </w:rPr>
        <w:t>2</w:t>
      </w:r>
      <w:r w:rsidRPr="2AE0B5FA">
        <w:rPr>
          <w:rFonts w:asciiTheme="majorHAnsi" w:hAnsiTheme="majorHAnsi" w:cstheme="majorBidi"/>
          <w:sz w:val="24"/>
          <w:szCs w:val="24"/>
        </w:rPr>
        <w:t>.</w:t>
      </w:r>
      <w:r>
        <w:rPr>
          <w:rFonts w:asciiTheme="majorHAnsi" w:hAnsiTheme="majorHAnsi" w:cstheme="majorBidi"/>
          <w:sz w:val="24"/>
          <w:szCs w:val="24"/>
        </w:rPr>
        <w:t>3</w:t>
      </w:r>
    </w:p>
    <w:p w14:paraId="1C5A47C6" w14:textId="77C4FCC8" w:rsidR="00D922E8" w:rsidRPr="00D922E8" w:rsidRDefault="00D922E8" w:rsidP="008C401A">
      <w:pPr>
        <w:pStyle w:val="NoSpacing"/>
        <w:rPr>
          <w:rFonts w:asciiTheme="majorHAnsi" w:hAnsiTheme="majorHAnsi" w:cstheme="majorBidi"/>
          <w:sz w:val="24"/>
          <w:szCs w:val="24"/>
        </w:rPr>
      </w:pPr>
      <w:r w:rsidRPr="2AE0B5FA">
        <w:rPr>
          <w:rFonts w:asciiTheme="majorHAnsi" w:hAnsiTheme="majorHAnsi" w:cstheme="majorBidi"/>
          <w:sz w:val="24"/>
          <w:szCs w:val="24"/>
        </w:rPr>
        <w:t>17002G100</w:t>
      </w:r>
      <w:r>
        <w:rPr>
          <w:rFonts w:asciiTheme="majorHAnsi" w:hAnsiTheme="majorHAnsi" w:cstheme="majorBidi"/>
          <w:sz w:val="24"/>
          <w:szCs w:val="24"/>
        </w:rPr>
        <w:t>2</w:t>
      </w:r>
      <w:r w:rsidRPr="2AE0B5FA">
        <w:rPr>
          <w:rFonts w:asciiTheme="majorHAnsi" w:hAnsiTheme="majorHAnsi" w:cstheme="majorBidi"/>
          <w:sz w:val="24"/>
          <w:szCs w:val="24"/>
        </w:rPr>
        <w:t>.</w:t>
      </w:r>
      <w:r>
        <w:rPr>
          <w:rFonts w:asciiTheme="majorHAnsi" w:hAnsiTheme="majorHAnsi" w:cstheme="majorBidi"/>
          <w:sz w:val="24"/>
          <w:szCs w:val="24"/>
        </w:rPr>
        <w:t>5</w:t>
      </w:r>
    </w:p>
    <w:p w14:paraId="1C25B2D8" w14:textId="35BB6256" w:rsidR="008C401A" w:rsidRPr="00106CD8" w:rsidRDefault="008C401A" w:rsidP="008C401A">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 xml:space="preserve">HVAC </w:t>
      </w:r>
      <w:r w:rsidR="00041F04">
        <w:rPr>
          <w:rFonts w:asciiTheme="majorHAnsi" w:hAnsiTheme="majorHAnsi" w:cstheme="majorBidi"/>
          <w:b/>
          <w:bCs/>
          <w:i/>
          <w:iCs/>
          <w:sz w:val="24"/>
          <w:szCs w:val="24"/>
        </w:rPr>
        <w:t>Fundamentals</w:t>
      </w:r>
    </w:p>
    <w:p w14:paraId="6D4AD4BE" w14:textId="7E7BB240" w:rsidR="008C401A" w:rsidRDefault="008C401A" w:rsidP="008C401A">
      <w:pPr>
        <w:pStyle w:val="NoSpacing"/>
        <w:rPr>
          <w:rFonts w:asciiTheme="majorHAnsi" w:hAnsiTheme="majorHAnsi" w:cstheme="majorBidi"/>
          <w:sz w:val="24"/>
          <w:szCs w:val="24"/>
        </w:rPr>
      </w:pPr>
      <w:r w:rsidRPr="2AE0B5FA">
        <w:rPr>
          <w:rFonts w:asciiTheme="majorHAnsi" w:hAnsiTheme="majorHAnsi" w:cstheme="majorBidi"/>
          <w:sz w:val="24"/>
          <w:szCs w:val="24"/>
        </w:rPr>
        <w:t>1705</w:t>
      </w:r>
      <w:r w:rsidR="00041F04">
        <w:rPr>
          <w:rFonts w:asciiTheme="majorHAnsi" w:hAnsiTheme="majorHAnsi" w:cstheme="majorBidi"/>
          <w:sz w:val="24"/>
          <w:szCs w:val="24"/>
        </w:rPr>
        <w:t>6</w:t>
      </w:r>
      <w:r w:rsidRPr="2AE0B5FA">
        <w:rPr>
          <w:rFonts w:asciiTheme="majorHAnsi" w:hAnsiTheme="majorHAnsi" w:cstheme="majorBidi"/>
          <w:sz w:val="24"/>
          <w:szCs w:val="24"/>
        </w:rPr>
        <w:t>G100</w:t>
      </w:r>
      <w:r w:rsidR="00041F04">
        <w:rPr>
          <w:rFonts w:asciiTheme="majorHAnsi" w:hAnsiTheme="majorHAnsi" w:cstheme="majorBidi"/>
          <w:sz w:val="24"/>
          <w:szCs w:val="24"/>
        </w:rPr>
        <w:t>1</w:t>
      </w:r>
      <w:r w:rsidRPr="2AE0B5FA">
        <w:rPr>
          <w:rFonts w:asciiTheme="majorHAnsi" w:hAnsiTheme="majorHAnsi" w:cstheme="majorBidi"/>
          <w:sz w:val="24"/>
          <w:szCs w:val="24"/>
        </w:rPr>
        <w:t>.1</w:t>
      </w:r>
    </w:p>
    <w:p w14:paraId="711845BE" w14:textId="1B7C26AD" w:rsidR="00C00DA9" w:rsidRDefault="008C401A" w:rsidP="2AE0B5FA">
      <w:pPr>
        <w:pStyle w:val="NoSpacing"/>
        <w:rPr>
          <w:rFonts w:asciiTheme="majorHAnsi" w:hAnsiTheme="majorHAnsi" w:cstheme="majorBidi"/>
          <w:sz w:val="24"/>
          <w:szCs w:val="24"/>
        </w:rPr>
      </w:pPr>
      <w:r w:rsidRPr="2AE0B5FA">
        <w:rPr>
          <w:rFonts w:asciiTheme="majorHAnsi" w:hAnsiTheme="majorHAnsi" w:cstheme="majorBidi"/>
          <w:sz w:val="24"/>
          <w:szCs w:val="24"/>
        </w:rPr>
        <w:t>1705</w:t>
      </w:r>
      <w:r w:rsidR="00041F04">
        <w:rPr>
          <w:rFonts w:asciiTheme="majorHAnsi" w:hAnsiTheme="majorHAnsi" w:cstheme="majorBidi"/>
          <w:sz w:val="24"/>
          <w:szCs w:val="24"/>
        </w:rPr>
        <w:t>6</w:t>
      </w:r>
      <w:r w:rsidRPr="2AE0B5FA">
        <w:rPr>
          <w:rFonts w:asciiTheme="majorHAnsi" w:hAnsiTheme="majorHAnsi" w:cstheme="majorBidi"/>
          <w:sz w:val="24"/>
          <w:szCs w:val="24"/>
        </w:rPr>
        <w:t>G100</w:t>
      </w:r>
      <w:r w:rsidR="00041F04">
        <w:rPr>
          <w:rFonts w:asciiTheme="majorHAnsi" w:hAnsiTheme="majorHAnsi" w:cstheme="majorBidi"/>
          <w:sz w:val="24"/>
          <w:szCs w:val="24"/>
        </w:rPr>
        <w:t>1</w:t>
      </w:r>
      <w:r w:rsidRPr="2AE0B5FA">
        <w:rPr>
          <w:rFonts w:asciiTheme="majorHAnsi" w:hAnsiTheme="majorHAnsi" w:cstheme="majorBidi"/>
          <w:sz w:val="24"/>
          <w:szCs w:val="24"/>
        </w:rPr>
        <w:t>.2</w:t>
      </w:r>
    </w:p>
    <w:p w14:paraId="3E943AC6" w14:textId="77777777" w:rsidR="00D922E8" w:rsidRPr="00106CD8" w:rsidRDefault="00D922E8" w:rsidP="00D922E8">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Safety and Health Regulations</w:t>
      </w:r>
    </w:p>
    <w:p w14:paraId="579F94D8" w14:textId="77777777" w:rsidR="00D922E8" w:rsidRDefault="00D922E8" w:rsidP="00D922E8">
      <w:pPr>
        <w:pStyle w:val="NoSpacing"/>
        <w:rPr>
          <w:rFonts w:asciiTheme="majorHAnsi" w:hAnsiTheme="majorHAnsi" w:cstheme="majorBidi"/>
          <w:sz w:val="24"/>
          <w:szCs w:val="24"/>
        </w:rPr>
      </w:pPr>
      <w:r w:rsidRPr="2AE0B5FA">
        <w:rPr>
          <w:rFonts w:asciiTheme="majorHAnsi" w:hAnsiTheme="majorHAnsi" w:cstheme="majorBidi"/>
          <w:sz w:val="24"/>
          <w:szCs w:val="24"/>
        </w:rPr>
        <w:t>17049G1000.3</w:t>
      </w:r>
    </w:p>
    <w:p w14:paraId="2BC4F914" w14:textId="5FA97755" w:rsidR="00D922E8" w:rsidRPr="00F16659" w:rsidRDefault="00D922E8" w:rsidP="2AE0B5FA">
      <w:pPr>
        <w:pStyle w:val="NoSpacing"/>
        <w:rPr>
          <w:rFonts w:asciiTheme="majorHAnsi" w:hAnsiTheme="majorHAnsi" w:cstheme="majorBidi"/>
          <w:sz w:val="24"/>
          <w:szCs w:val="24"/>
        </w:rPr>
      </w:pPr>
      <w:r w:rsidRPr="2AE0B5FA">
        <w:rPr>
          <w:rFonts w:asciiTheme="majorHAnsi" w:hAnsiTheme="majorHAnsi" w:cstheme="majorBidi"/>
          <w:sz w:val="24"/>
          <w:szCs w:val="24"/>
        </w:rPr>
        <w:t>17049G1000.4</w:t>
      </w:r>
    </w:p>
    <w:p w14:paraId="0057DDB3" w14:textId="77777777" w:rsidR="00BA54E0" w:rsidRDefault="7FFB2D1A" w:rsidP="00BA54E0">
      <w:pPr>
        <w:pStyle w:val="NoSpacing"/>
        <w:rPr>
          <w:rFonts w:asciiTheme="majorHAnsi" w:hAnsiTheme="majorHAnsi" w:cstheme="majorBidi"/>
          <w:b/>
          <w:bCs/>
          <w:i/>
          <w:iCs/>
          <w:sz w:val="24"/>
          <w:szCs w:val="24"/>
        </w:rPr>
      </w:pPr>
      <w:r w:rsidRPr="2AE0B5FA">
        <w:rPr>
          <w:rFonts w:asciiTheme="majorHAnsi" w:hAnsiTheme="majorHAnsi" w:cstheme="majorBidi"/>
          <w:b/>
          <w:bCs/>
          <w:sz w:val="24"/>
          <w:szCs w:val="24"/>
          <w:u w:val="single"/>
        </w:rPr>
        <w:t>Year Two</w:t>
      </w:r>
      <w:r w:rsidR="00BA54E0" w:rsidRPr="00BA54E0">
        <w:rPr>
          <w:rFonts w:asciiTheme="majorHAnsi" w:hAnsiTheme="majorHAnsi" w:cstheme="majorBidi"/>
          <w:b/>
          <w:bCs/>
          <w:i/>
          <w:iCs/>
          <w:sz w:val="24"/>
          <w:szCs w:val="24"/>
        </w:rPr>
        <w:t xml:space="preserve"> </w:t>
      </w:r>
    </w:p>
    <w:p w14:paraId="517C0CC5" w14:textId="77777777" w:rsidR="00D50CF6" w:rsidRPr="00106CD8" w:rsidRDefault="00D50CF6" w:rsidP="00D50CF6">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CTE Lab in Architecture &amp; Construction</w:t>
      </w:r>
    </w:p>
    <w:p w14:paraId="1F02B424" w14:textId="77777777" w:rsidR="00D50CF6" w:rsidRDefault="00D50CF6" w:rsidP="00D50CF6">
      <w:pPr>
        <w:pStyle w:val="NoSpacing"/>
        <w:rPr>
          <w:rFonts w:asciiTheme="majorHAnsi" w:hAnsiTheme="majorHAnsi" w:cstheme="majorBidi"/>
          <w:sz w:val="24"/>
          <w:szCs w:val="24"/>
        </w:rPr>
      </w:pPr>
      <w:r w:rsidRPr="2AE0B5FA">
        <w:rPr>
          <w:rFonts w:asciiTheme="majorHAnsi" w:hAnsiTheme="majorHAnsi" w:cstheme="majorBidi"/>
          <w:sz w:val="24"/>
          <w:szCs w:val="24"/>
        </w:rPr>
        <w:t>17017G1000.1</w:t>
      </w:r>
    </w:p>
    <w:p w14:paraId="2A887EFA" w14:textId="1EE91C58" w:rsidR="00D50CF6" w:rsidRPr="00D50CF6" w:rsidRDefault="00D50CF6" w:rsidP="00BA54E0">
      <w:pPr>
        <w:pStyle w:val="NoSpacing"/>
        <w:rPr>
          <w:rFonts w:asciiTheme="majorHAnsi" w:hAnsiTheme="majorHAnsi" w:cstheme="majorBidi"/>
          <w:sz w:val="24"/>
          <w:szCs w:val="24"/>
        </w:rPr>
      </w:pPr>
      <w:r w:rsidRPr="2AE0B5FA">
        <w:rPr>
          <w:rFonts w:asciiTheme="majorHAnsi" w:hAnsiTheme="majorHAnsi" w:cstheme="majorBidi"/>
          <w:sz w:val="24"/>
          <w:szCs w:val="24"/>
        </w:rPr>
        <w:t>17017G1000.2</w:t>
      </w:r>
    </w:p>
    <w:p w14:paraId="292F4B00" w14:textId="2B044D10" w:rsidR="00BA54E0" w:rsidRPr="00106CD8" w:rsidRDefault="00BA54E0" w:rsidP="00BA54E0">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 xml:space="preserve">HVAC </w:t>
      </w:r>
      <w:r w:rsidR="00041F04">
        <w:rPr>
          <w:rFonts w:asciiTheme="majorHAnsi" w:hAnsiTheme="majorHAnsi" w:cstheme="majorBidi"/>
          <w:b/>
          <w:bCs/>
          <w:i/>
          <w:iCs/>
          <w:sz w:val="24"/>
          <w:szCs w:val="24"/>
        </w:rPr>
        <w:t>Refrigeration Systems</w:t>
      </w:r>
    </w:p>
    <w:p w14:paraId="165D18B1" w14:textId="2E8909F1" w:rsidR="00BA54E0" w:rsidRDefault="00BA54E0" w:rsidP="00BA54E0">
      <w:pPr>
        <w:pStyle w:val="NoSpacing"/>
        <w:rPr>
          <w:rFonts w:asciiTheme="majorHAnsi" w:hAnsiTheme="majorHAnsi" w:cstheme="majorBidi"/>
          <w:sz w:val="24"/>
          <w:szCs w:val="24"/>
        </w:rPr>
      </w:pPr>
      <w:r w:rsidRPr="2AE0B5FA">
        <w:rPr>
          <w:rFonts w:asciiTheme="majorHAnsi" w:hAnsiTheme="majorHAnsi" w:cstheme="majorBidi"/>
          <w:sz w:val="24"/>
          <w:szCs w:val="24"/>
        </w:rPr>
        <w:t>1705</w:t>
      </w:r>
      <w:r w:rsidR="00041F04">
        <w:rPr>
          <w:rFonts w:asciiTheme="majorHAnsi" w:hAnsiTheme="majorHAnsi" w:cstheme="majorBidi"/>
          <w:sz w:val="24"/>
          <w:szCs w:val="24"/>
        </w:rPr>
        <w:t>2</w:t>
      </w:r>
      <w:r w:rsidRPr="2AE0B5FA">
        <w:rPr>
          <w:rFonts w:asciiTheme="majorHAnsi" w:hAnsiTheme="majorHAnsi" w:cstheme="majorBidi"/>
          <w:sz w:val="24"/>
          <w:szCs w:val="24"/>
        </w:rPr>
        <w:t>G100</w:t>
      </w:r>
      <w:r w:rsidR="00041F04">
        <w:rPr>
          <w:rFonts w:asciiTheme="majorHAnsi" w:hAnsiTheme="majorHAnsi" w:cstheme="majorBidi"/>
          <w:sz w:val="24"/>
          <w:szCs w:val="24"/>
        </w:rPr>
        <w:t>1</w:t>
      </w:r>
      <w:r w:rsidRPr="2AE0B5FA">
        <w:rPr>
          <w:rFonts w:asciiTheme="majorHAnsi" w:hAnsiTheme="majorHAnsi" w:cstheme="majorBidi"/>
          <w:sz w:val="24"/>
          <w:szCs w:val="24"/>
        </w:rPr>
        <w:t>.1</w:t>
      </w:r>
    </w:p>
    <w:p w14:paraId="55AFACFE" w14:textId="77777777" w:rsidR="00041F04" w:rsidRDefault="00BA54E0" w:rsidP="00BA54E0">
      <w:pPr>
        <w:pStyle w:val="NoSpacing"/>
        <w:rPr>
          <w:rFonts w:asciiTheme="majorHAnsi" w:hAnsiTheme="majorHAnsi" w:cstheme="majorBidi"/>
          <w:sz w:val="24"/>
          <w:szCs w:val="24"/>
        </w:rPr>
      </w:pPr>
      <w:r w:rsidRPr="2AE0B5FA">
        <w:rPr>
          <w:rFonts w:asciiTheme="majorHAnsi" w:hAnsiTheme="majorHAnsi" w:cstheme="majorBidi"/>
          <w:sz w:val="24"/>
          <w:szCs w:val="24"/>
        </w:rPr>
        <w:t>1705</w:t>
      </w:r>
      <w:r w:rsidR="00041F04">
        <w:rPr>
          <w:rFonts w:asciiTheme="majorHAnsi" w:hAnsiTheme="majorHAnsi" w:cstheme="majorBidi"/>
          <w:sz w:val="24"/>
          <w:szCs w:val="24"/>
        </w:rPr>
        <w:t>2</w:t>
      </w:r>
      <w:r w:rsidRPr="2AE0B5FA">
        <w:rPr>
          <w:rFonts w:asciiTheme="majorHAnsi" w:hAnsiTheme="majorHAnsi" w:cstheme="majorBidi"/>
          <w:sz w:val="24"/>
          <w:szCs w:val="24"/>
        </w:rPr>
        <w:t>G100</w:t>
      </w:r>
      <w:r w:rsidR="00041F04">
        <w:rPr>
          <w:rFonts w:asciiTheme="majorHAnsi" w:hAnsiTheme="majorHAnsi" w:cstheme="majorBidi"/>
          <w:sz w:val="24"/>
          <w:szCs w:val="24"/>
        </w:rPr>
        <w:t>1</w:t>
      </w:r>
      <w:r w:rsidRPr="2AE0B5FA">
        <w:rPr>
          <w:rFonts w:asciiTheme="majorHAnsi" w:hAnsiTheme="majorHAnsi" w:cstheme="majorBidi"/>
          <w:sz w:val="24"/>
          <w:szCs w:val="24"/>
        </w:rPr>
        <w:t>.2</w:t>
      </w:r>
    </w:p>
    <w:p w14:paraId="7F1FF4E6" w14:textId="3FE79EE0" w:rsidR="00BA54E0" w:rsidRPr="00041F04" w:rsidRDefault="004F49EC" w:rsidP="00BA54E0">
      <w:pPr>
        <w:pStyle w:val="NoSpacing"/>
        <w:rPr>
          <w:rFonts w:asciiTheme="majorHAnsi" w:hAnsiTheme="majorHAnsi" w:cstheme="majorBidi"/>
          <w:sz w:val="24"/>
          <w:szCs w:val="24"/>
        </w:rPr>
      </w:pPr>
      <w:r>
        <w:rPr>
          <w:rFonts w:asciiTheme="majorHAnsi" w:hAnsiTheme="majorHAnsi" w:cstheme="majorBidi"/>
          <w:b/>
          <w:bCs/>
          <w:i/>
          <w:iCs/>
          <w:sz w:val="24"/>
          <w:szCs w:val="24"/>
        </w:rPr>
        <w:t>Elect</w:t>
      </w:r>
      <w:r w:rsidR="00CB7D7C">
        <w:rPr>
          <w:rFonts w:asciiTheme="majorHAnsi" w:hAnsiTheme="majorHAnsi" w:cstheme="majorBidi"/>
          <w:b/>
          <w:bCs/>
          <w:i/>
          <w:iCs/>
          <w:sz w:val="24"/>
          <w:szCs w:val="24"/>
        </w:rPr>
        <w:t xml:space="preserve">rical </w:t>
      </w:r>
      <w:r w:rsidR="00041F04">
        <w:rPr>
          <w:rFonts w:asciiTheme="majorHAnsi" w:hAnsiTheme="majorHAnsi" w:cstheme="majorBidi"/>
          <w:b/>
          <w:bCs/>
          <w:i/>
          <w:iCs/>
          <w:sz w:val="24"/>
          <w:szCs w:val="24"/>
        </w:rPr>
        <w:t>Fundamentals</w:t>
      </w:r>
    </w:p>
    <w:p w14:paraId="6D521CC7" w14:textId="0719B663" w:rsidR="00041F04" w:rsidRPr="00041F04" w:rsidRDefault="00041F04" w:rsidP="00BA54E0">
      <w:pPr>
        <w:pStyle w:val="NoSpacing"/>
        <w:rPr>
          <w:rFonts w:ascii="Calibri Light" w:hAnsi="Calibri Light" w:cs="Calibri Light"/>
          <w:sz w:val="24"/>
          <w:szCs w:val="24"/>
        </w:rPr>
      </w:pPr>
      <w:r w:rsidRPr="00041F04">
        <w:rPr>
          <w:rFonts w:ascii="Calibri Light" w:hAnsi="Calibri Light" w:cs="Calibri Light"/>
          <w:sz w:val="24"/>
          <w:szCs w:val="24"/>
        </w:rPr>
        <w:t>17102G1000</w:t>
      </w:r>
      <w:r w:rsidR="009D6126">
        <w:rPr>
          <w:rFonts w:ascii="Calibri Light" w:hAnsi="Calibri Light" w:cs="Calibri Light"/>
          <w:sz w:val="24"/>
          <w:szCs w:val="24"/>
        </w:rPr>
        <w:t>.1</w:t>
      </w:r>
    </w:p>
    <w:p w14:paraId="5DA9D064" w14:textId="0353BAE8" w:rsidR="007F7A29" w:rsidRDefault="00CB7D7C" w:rsidP="00BA54E0">
      <w:pPr>
        <w:pStyle w:val="NoSpacing"/>
        <w:rPr>
          <w:rFonts w:asciiTheme="majorHAnsi" w:hAnsiTheme="majorHAnsi" w:cstheme="majorBidi"/>
          <w:sz w:val="24"/>
          <w:szCs w:val="24"/>
        </w:rPr>
      </w:pPr>
      <w:r>
        <w:rPr>
          <w:rFonts w:asciiTheme="majorHAnsi" w:hAnsiTheme="majorHAnsi" w:cstheme="majorBidi"/>
          <w:sz w:val="24"/>
          <w:szCs w:val="24"/>
        </w:rPr>
        <w:t>1710</w:t>
      </w:r>
      <w:r w:rsidR="009D6126">
        <w:rPr>
          <w:rFonts w:asciiTheme="majorHAnsi" w:hAnsiTheme="majorHAnsi" w:cstheme="majorBidi"/>
          <w:sz w:val="24"/>
          <w:szCs w:val="24"/>
        </w:rPr>
        <w:t>2</w:t>
      </w:r>
      <w:r>
        <w:rPr>
          <w:rFonts w:asciiTheme="majorHAnsi" w:hAnsiTheme="majorHAnsi" w:cstheme="majorBidi"/>
          <w:sz w:val="24"/>
          <w:szCs w:val="24"/>
        </w:rPr>
        <w:t>G1000.2</w:t>
      </w:r>
    </w:p>
    <w:p w14:paraId="2FAF585E" w14:textId="53FB0EA3" w:rsidR="004070A8" w:rsidRDefault="004070A8" w:rsidP="00BA54E0">
      <w:pPr>
        <w:pStyle w:val="NoSpacing"/>
        <w:rPr>
          <w:rFonts w:asciiTheme="majorHAnsi" w:hAnsiTheme="majorHAnsi" w:cstheme="majorBidi"/>
          <w:b/>
          <w:bCs/>
          <w:sz w:val="24"/>
          <w:szCs w:val="24"/>
          <w:u w:val="single"/>
        </w:rPr>
      </w:pPr>
      <w:r w:rsidRPr="004070A8">
        <w:rPr>
          <w:rFonts w:asciiTheme="majorHAnsi" w:hAnsiTheme="majorHAnsi" w:cstheme="majorBidi"/>
          <w:b/>
          <w:bCs/>
          <w:sz w:val="24"/>
          <w:szCs w:val="24"/>
          <w:u w:val="single"/>
        </w:rPr>
        <w:t>Year Three</w:t>
      </w:r>
    </w:p>
    <w:p w14:paraId="28E349F9" w14:textId="77777777" w:rsidR="00D50CF6" w:rsidRPr="00103027" w:rsidRDefault="00D50CF6" w:rsidP="00D50CF6">
      <w:pPr>
        <w:pStyle w:val="NoSpacing"/>
        <w:rPr>
          <w:rFonts w:asciiTheme="majorHAnsi" w:hAnsiTheme="majorHAnsi" w:cstheme="majorBidi"/>
          <w:b/>
          <w:bCs/>
          <w:i/>
          <w:iCs/>
          <w:sz w:val="24"/>
          <w:szCs w:val="24"/>
        </w:rPr>
      </w:pPr>
      <w:r w:rsidRPr="00103027">
        <w:rPr>
          <w:rFonts w:asciiTheme="majorHAnsi" w:hAnsiTheme="majorHAnsi" w:cstheme="majorBidi"/>
          <w:b/>
          <w:bCs/>
          <w:i/>
          <w:iCs/>
          <w:sz w:val="24"/>
          <w:szCs w:val="24"/>
        </w:rPr>
        <w:t>Career Pathway</w:t>
      </w:r>
    </w:p>
    <w:p w14:paraId="3299AE8C" w14:textId="77777777" w:rsidR="00D50CF6" w:rsidRDefault="00D50CF6" w:rsidP="00D50CF6">
      <w:pPr>
        <w:pStyle w:val="NoSpacing"/>
        <w:rPr>
          <w:rFonts w:asciiTheme="majorHAnsi" w:hAnsiTheme="majorHAnsi" w:cstheme="majorBidi"/>
          <w:sz w:val="24"/>
          <w:szCs w:val="24"/>
        </w:rPr>
      </w:pPr>
      <w:r>
        <w:rPr>
          <w:rFonts w:asciiTheme="majorHAnsi" w:hAnsiTheme="majorHAnsi" w:cstheme="majorBidi"/>
          <w:sz w:val="24"/>
          <w:szCs w:val="24"/>
        </w:rPr>
        <w:t>17047G1001.2</w:t>
      </w:r>
    </w:p>
    <w:p w14:paraId="3FC2B24B" w14:textId="46836185" w:rsidR="007F7A29" w:rsidRDefault="00D50CF6" w:rsidP="00D50CF6">
      <w:pPr>
        <w:pStyle w:val="NoSpacing"/>
        <w:rPr>
          <w:rFonts w:asciiTheme="majorHAnsi" w:hAnsiTheme="majorHAnsi" w:cstheme="majorBidi"/>
          <w:sz w:val="24"/>
          <w:szCs w:val="24"/>
        </w:rPr>
      </w:pPr>
      <w:r>
        <w:rPr>
          <w:rFonts w:asciiTheme="majorHAnsi" w:hAnsiTheme="majorHAnsi" w:cstheme="majorBidi"/>
          <w:sz w:val="24"/>
          <w:szCs w:val="24"/>
        </w:rPr>
        <w:t>17047G1001.3</w:t>
      </w:r>
    </w:p>
    <w:p w14:paraId="2B3EB3AD" w14:textId="77777777" w:rsidR="007F7A29" w:rsidRPr="00103027" w:rsidRDefault="007F7A29" w:rsidP="007F7A29">
      <w:pPr>
        <w:pStyle w:val="NoSpacing"/>
        <w:rPr>
          <w:rFonts w:asciiTheme="majorHAnsi" w:hAnsiTheme="majorHAnsi" w:cstheme="majorBidi"/>
          <w:b/>
          <w:bCs/>
          <w:i/>
          <w:iCs/>
          <w:sz w:val="24"/>
          <w:szCs w:val="24"/>
        </w:rPr>
      </w:pPr>
      <w:r w:rsidRPr="00103027">
        <w:rPr>
          <w:rFonts w:asciiTheme="majorHAnsi" w:hAnsiTheme="majorHAnsi" w:cstheme="majorBidi"/>
          <w:b/>
          <w:bCs/>
          <w:i/>
          <w:iCs/>
          <w:sz w:val="24"/>
          <w:szCs w:val="24"/>
        </w:rPr>
        <w:t xml:space="preserve">HVAC </w:t>
      </w:r>
      <w:r>
        <w:rPr>
          <w:rFonts w:asciiTheme="majorHAnsi" w:hAnsiTheme="majorHAnsi" w:cstheme="majorBidi"/>
          <w:b/>
          <w:bCs/>
          <w:i/>
          <w:iCs/>
          <w:sz w:val="24"/>
          <w:szCs w:val="24"/>
        </w:rPr>
        <w:t>Installation &amp; Op.</w:t>
      </w:r>
    </w:p>
    <w:p w14:paraId="1F7FB1D1" w14:textId="77777777" w:rsidR="007F7A29" w:rsidRDefault="007F7A29" w:rsidP="007F7A29">
      <w:pPr>
        <w:pStyle w:val="NoSpacing"/>
        <w:rPr>
          <w:rFonts w:asciiTheme="majorHAnsi" w:hAnsiTheme="majorHAnsi" w:cstheme="majorBidi"/>
          <w:sz w:val="24"/>
          <w:szCs w:val="24"/>
        </w:rPr>
      </w:pPr>
      <w:r>
        <w:rPr>
          <w:rFonts w:asciiTheme="majorHAnsi" w:hAnsiTheme="majorHAnsi" w:cstheme="majorBidi"/>
          <w:sz w:val="24"/>
          <w:szCs w:val="24"/>
        </w:rPr>
        <w:t>17055G1001.1</w:t>
      </w:r>
    </w:p>
    <w:p w14:paraId="00D55AB9" w14:textId="77777777" w:rsidR="007F7A29" w:rsidRDefault="007F7A29" w:rsidP="007F7A29">
      <w:pPr>
        <w:pStyle w:val="NoSpacing"/>
        <w:rPr>
          <w:rFonts w:asciiTheme="majorHAnsi" w:hAnsiTheme="majorHAnsi" w:cstheme="majorBidi"/>
          <w:sz w:val="24"/>
          <w:szCs w:val="24"/>
        </w:rPr>
      </w:pPr>
      <w:r>
        <w:rPr>
          <w:rFonts w:asciiTheme="majorHAnsi" w:hAnsiTheme="majorHAnsi" w:cstheme="majorBidi"/>
          <w:sz w:val="24"/>
          <w:szCs w:val="24"/>
        </w:rPr>
        <w:t>17055G1001.2</w:t>
      </w:r>
    </w:p>
    <w:p w14:paraId="14061CBD" w14:textId="77777777" w:rsidR="007F7A29" w:rsidRDefault="007F7A29" w:rsidP="007F7A29">
      <w:pPr>
        <w:pStyle w:val="NoSpacing"/>
        <w:rPr>
          <w:rFonts w:asciiTheme="majorHAnsi" w:hAnsiTheme="majorHAnsi" w:cstheme="majorBidi"/>
          <w:b/>
          <w:bCs/>
          <w:i/>
          <w:iCs/>
          <w:sz w:val="24"/>
          <w:szCs w:val="24"/>
        </w:rPr>
      </w:pPr>
      <w:r>
        <w:rPr>
          <w:rFonts w:asciiTheme="majorHAnsi" w:hAnsiTheme="majorHAnsi" w:cstheme="majorBidi"/>
          <w:b/>
          <w:bCs/>
          <w:i/>
          <w:iCs/>
          <w:sz w:val="24"/>
          <w:szCs w:val="24"/>
        </w:rPr>
        <w:t>Project Management</w:t>
      </w:r>
    </w:p>
    <w:p w14:paraId="4989349C" w14:textId="77777777" w:rsidR="007F7A29" w:rsidRPr="00106CD8" w:rsidRDefault="007F7A29" w:rsidP="007F7A29">
      <w:pPr>
        <w:pStyle w:val="NoSpacing"/>
        <w:rPr>
          <w:rFonts w:asciiTheme="majorHAnsi" w:hAnsiTheme="majorHAnsi" w:cstheme="majorBidi"/>
          <w:sz w:val="24"/>
          <w:szCs w:val="24"/>
        </w:rPr>
      </w:pPr>
      <w:bookmarkStart w:id="8" w:name="_Hlk128648622"/>
      <w:r>
        <w:rPr>
          <w:rFonts w:asciiTheme="majorHAnsi" w:hAnsiTheme="majorHAnsi" w:cstheme="majorBidi"/>
          <w:sz w:val="24"/>
          <w:szCs w:val="24"/>
        </w:rPr>
        <w:t>12002G1003.3</w:t>
      </w:r>
    </w:p>
    <w:bookmarkEnd w:id="8"/>
    <w:p w14:paraId="2FB4219F" w14:textId="77777777" w:rsidR="007F7A29" w:rsidRPr="009D6126" w:rsidRDefault="007F7A29" w:rsidP="007F7A29">
      <w:pPr>
        <w:pStyle w:val="NoSpacing"/>
        <w:rPr>
          <w:rFonts w:asciiTheme="majorHAnsi" w:hAnsiTheme="majorHAnsi" w:cstheme="majorBidi"/>
          <w:sz w:val="24"/>
          <w:szCs w:val="24"/>
        </w:rPr>
      </w:pPr>
      <w:r>
        <w:rPr>
          <w:rFonts w:asciiTheme="majorHAnsi" w:hAnsiTheme="majorHAnsi" w:cstheme="majorBidi"/>
          <w:sz w:val="24"/>
          <w:szCs w:val="24"/>
        </w:rPr>
        <w:t>12002G1003</w:t>
      </w:r>
      <w:r w:rsidRPr="2AE0B5FA">
        <w:rPr>
          <w:rFonts w:asciiTheme="majorHAnsi" w:hAnsiTheme="majorHAnsi" w:cstheme="majorBidi"/>
          <w:sz w:val="24"/>
          <w:szCs w:val="24"/>
        </w:rPr>
        <w:t>.</w:t>
      </w:r>
      <w:r>
        <w:rPr>
          <w:rFonts w:asciiTheme="majorHAnsi" w:hAnsiTheme="majorHAnsi" w:cstheme="majorBidi"/>
          <w:sz w:val="24"/>
          <w:szCs w:val="24"/>
        </w:rPr>
        <w:t>5</w:t>
      </w:r>
    </w:p>
    <w:p w14:paraId="4CCA0993" w14:textId="5A6069AB" w:rsidR="007F7A29" w:rsidRDefault="007F7A29" w:rsidP="00D50CF6">
      <w:pPr>
        <w:pStyle w:val="NoSpacing"/>
        <w:rPr>
          <w:rFonts w:asciiTheme="majorHAnsi" w:hAnsiTheme="majorHAnsi" w:cstheme="majorBidi"/>
          <w:sz w:val="24"/>
          <w:szCs w:val="24"/>
        </w:rPr>
        <w:sectPr w:rsidR="007F7A29" w:rsidSect="00103027">
          <w:type w:val="continuous"/>
          <w:pgSz w:w="12240" w:h="15840"/>
          <w:pgMar w:top="1440" w:right="1440" w:bottom="1440" w:left="1440" w:header="720" w:footer="720" w:gutter="0"/>
          <w:cols w:num="3" w:space="720"/>
          <w:titlePg/>
          <w:docGrid w:linePitch="360"/>
        </w:sectPr>
      </w:pPr>
    </w:p>
    <w:p w14:paraId="42888B31" w14:textId="667FB720" w:rsidR="7FFB2D1A" w:rsidRDefault="7FFB2D1A" w:rsidP="2AE0B5FA">
      <w:pPr>
        <w:pStyle w:val="NoSpacing"/>
        <w:rPr>
          <w:rFonts w:asciiTheme="majorHAnsi" w:hAnsiTheme="majorHAnsi" w:cstheme="majorBidi"/>
          <w:b/>
          <w:bCs/>
          <w:sz w:val="24"/>
          <w:szCs w:val="24"/>
          <w:u w:val="single"/>
        </w:rPr>
      </w:pPr>
    </w:p>
    <w:p w14:paraId="75997B94" w14:textId="77777777" w:rsidR="007F7A29" w:rsidRDefault="007F7A29" w:rsidP="2AE0B5FA">
      <w:pPr>
        <w:pStyle w:val="NoSpacing"/>
        <w:rPr>
          <w:rFonts w:asciiTheme="majorHAnsi" w:hAnsiTheme="majorHAnsi" w:cstheme="majorBidi"/>
          <w:b/>
          <w:bCs/>
          <w:sz w:val="24"/>
          <w:szCs w:val="24"/>
          <w:u w:val="single"/>
        </w:rPr>
      </w:pPr>
    </w:p>
    <w:p w14:paraId="16155497" w14:textId="77777777" w:rsidR="007F7A29" w:rsidRDefault="007F7A29" w:rsidP="2AE0B5FA">
      <w:pPr>
        <w:pStyle w:val="NoSpacing"/>
        <w:rPr>
          <w:rFonts w:asciiTheme="majorHAnsi" w:hAnsiTheme="majorHAnsi" w:cstheme="majorBidi"/>
          <w:b/>
          <w:bCs/>
          <w:sz w:val="24"/>
          <w:szCs w:val="24"/>
          <w:u w:val="single"/>
        </w:rPr>
      </w:pPr>
    </w:p>
    <w:p w14:paraId="791B502D" w14:textId="77777777" w:rsidR="007F7A29" w:rsidRDefault="007F7A29" w:rsidP="2AE0B5FA">
      <w:pPr>
        <w:pStyle w:val="NoSpacing"/>
        <w:rPr>
          <w:rFonts w:asciiTheme="majorHAnsi" w:hAnsiTheme="majorHAnsi" w:cstheme="majorBidi"/>
          <w:sz w:val="24"/>
          <w:szCs w:val="24"/>
        </w:rPr>
      </w:pPr>
    </w:p>
    <w:p w14:paraId="71A92904" w14:textId="4345C28C" w:rsidR="00B74342" w:rsidRPr="006F35AB" w:rsidRDefault="003306A3" w:rsidP="006F35AB">
      <w:pPr>
        <w:pStyle w:val="NoSpacing"/>
        <w:rPr>
          <w:rFonts w:asciiTheme="majorHAnsi" w:hAnsiTheme="majorHAnsi" w:cstheme="majorBidi"/>
          <w:b/>
          <w:bCs/>
          <w:sz w:val="24"/>
          <w:szCs w:val="24"/>
          <w:u w:val="single"/>
        </w:rPr>
        <w:sectPr w:rsidR="00B74342" w:rsidRPr="006F35AB" w:rsidSect="00B74342">
          <w:type w:val="continuous"/>
          <w:pgSz w:w="12240" w:h="15840"/>
          <w:pgMar w:top="1440" w:right="1440" w:bottom="1440" w:left="1440" w:header="720" w:footer="720" w:gutter="0"/>
          <w:cols w:num="2" w:space="720"/>
          <w:titlePg/>
          <w:docGrid w:linePitch="360"/>
        </w:sectPr>
      </w:pPr>
      <w:r>
        <w:rPr>
          <w:rFonts w:asciiTheme="majorHAnsi" w:hAnsiTheme="majorHAnsi" w:cstheme="majorBidi"/>
          <w:b/>
          <w:bCs/>
          <w:sz w:val="24"/>
          <w:szCs w:val="24"/>
          <w:u w:val="single"/>
        </w:rPr>
        <w:br w:type="column"/>
      </w:r>
    </w:p>
    <w:p w14:paraId="2F8D5388" w14:textId="0E28820F" w:rsidR="004220C7" w:rsidRPr="006F35AB" w:rsidRDefault="004220C7" w:rsidP="00012674">
      <w:pPr>
        <w:spacing w:after="0"/>
        <w:rPr>
          <w:rFonts w:asciiTheme="majorHAnsi" w:hAnsiTheme="majorHAnsi" w:cstheme="majorHAnsi"/>
          <w:b/>
          <w:sz w:val="16"/>
          <w:szCs w:val="16"/>
          <w:u w:val="single"/>
        </w:rPr>
      </w:pPr>
    </w:p>
    <w:p w14:paraId="1A05F466" w14:textId="49E01386" w:rsidR="00F16659" w:rsidRDefault="00F16659" w:rsidP="00012674">
      <w:pPr>
        <w:pStyle w:val="Heading2"/>
        <w:spacing w:before="0"/>
        <w:jc w:val="center"/>
        <w:rPr>
          <w:rFonts w:cstheme="majorHAnsi"/>
          <w:sz w:val="48"/>
          <w:szCs w:val="48"/>
        </w:rPr>
      </w:pPr>
    </w:p>
    <w:p w14:paraId="3459E375" w14:textId="208DDF2B" w:rsidR="00F16659" w:rsidRDefault="00F16659" w:rsidP="00F16659"/>
    <w:p w14:paraId="7DB73761" w14:textId="77777777" w:rsidR="00F16659" w:rsidRPr="00F16659" w:rsidRDefault="00F16659" w:rsidP="00F16659"/>
    <w:p w14:paraId="6E43903A" w14:textId="527BA9FC" w:rsidR="00AF1192" w:rsidRPr="00F16659" w:rsidRDefault="00AF1192" w:rsidP="00012674">
      <w:pPr>
        <w:pStyle w:val="Heading2"/>
        <w:spacing w:before="0"/>
        <w:jc w:val="center"/>
        <w:rPr>
          <w:rFonts w:cstheme="majorHAnsi"/>
          <w:b/>
          <w:bCs/>
          <w:sz w:val="52"/>
          <w:szCs w:val="52"/>
        </w:rPr>
      </w:pPr>
      <w:bookmarkStart w:id="9" w:name="_Toc145583256"/>
      <w:r w:rsidRPr="00F16659">
        <w:rPr>
          <w:rFonts w:cstheme="majorHAnsi"/>
          <w:b/>
          <w:bCs/>
          <w:sz w:val="52"/>
          <w:szCs w:val="52"/>
        </w:rPr>
        <w:lastRenderedPageBreak/>
        <w:t>Welding</w:t>
      </w:r>
      <w:bookmarkEnd w:id="9"/>
    </w:p>
    <w:p w14:paraId="578E4868" w14:textId="694408A5" w:rsidR="00AF1192" w:rsidRPr="00106CD8" w:rsidRDefault="00AF1192" w:rsidP="00012674">
      <w:pPr>
        <w:pStyle w:val="NoSpacing"/>
        <w:rPr>
          <w:rFonts w:asciiTheme="majorHAnsi" w:hAnsiTheme="majorHAnsi" w:cstheme="majorHAnsi"/>
          <w:sz w:val="24"/>
          <w:szCs w:val="24"/>
        </w:rPr>
      </w:pPr>
      <w:r w:rsidRPr="00106CD8">
        <w:rPr>
          <w:rFonts w:asciiTheme="majorHAnsi" w:hAnsiTheme="majorHAnsi" w:cstheme="majorHAnsi"/>
          <w:sz w:val="24"/>
          <w:szCs w:val="24"/>
        </w:rPr>
        <w:t>Welding is a highly skill</w:t>
      </w:r>
      <w:r w:rsidR="00C46B45">
        <w:rPr>
          <w:rFonts w:asciiTheme="majorHAnsi" w:hAnsiTheme="majorHAnsi" w:cstheme="majorHAnsi"/>
          <w:sz w:val="24"/>
          <w:szCs w:val="24"/>
        </w:rPr>
        <w:t>ed</w:t>
      </w:r>
      <w:r w:rsidRPr="00106CD8">
        <w:rPr>
          <w:rFonts w:asciiTheme="majorHAnsi" w:hAnsiTheme="majorHAnsi" w:cstheme="majorHAnsi"/>
          <w:sz w:val="24"/>
          <w:szCs w:val="24"/>
        </w:rPr>
        <w:t xml:space="preserve"> industry that can take </w:t>
      </w:r>
      <w:r w:rsidR="0042654E" w:rsidRPr="00106CD8">
        <w:rPr>
          <w:rFonts w:asciiTheme="majorHAnsi" w:hAnsiTheme="majorHAnsi" w:cstheme="majorHAnsi"/>
          <w:sz w:val="24"/>
          <w:szCs w:val="24"/>
        </w:rPr>
        <w:t>you places all over the world</w:t>
      </w:r>
      <w:r w:rsidR="00293BDD">
        <w:rPr>
          <w:rFonts w:asciiTheme="majorHAnsi" w:hAnsiTheme="majorHAnsi" w:cstheme="majorHAnsi"/>
          <w:sz w:val="24"/>
          <w:szCs w:val="24"/>
        </w:rPr>
        <w:t xml:space="preserve"> and</w:t>
      </w:r>
      <w:r w:rsidR="0042654E" w:rsidRPr="00106CD8">
        <w:rPr>
          <w:rFonts w:asciiTheme="majorHAnsi" w:hAnsiTheme="majorHAnsi" w:cstheme="majorHAnsi"/>
          <w:sz w:val="24"/>
          <w:szCs w:val="24"/>
        </w:rPr>
        <w:t xml:space="preserve"> impacts virtually every </w:t>
      </w:r>
      <w:r w:rsidR="00293BDD">
        <w:rPr>
          <w:rFonts w:asciiTheme="majorHAnsi" w:hAnsiTheme="majorHAnsi" w:cstheme="majorHAnsi"/>
          <w:sz w:val="24"/>
          <w:szCs w:val="24"/>
        </w:rPr>
        <w:t xml:space="preserve">other </w:t>
      </w:r>
      <w:r w:rsidR="0042654E" w:rsidRPr="00106CD8">
        <w:rPr>
          <w:rFonts w:asciiTheme="majorHAnsi" w:hAnsiTheme="majorHAnsi" w:cstheme="majorHAnsi"/>
          <w:sz w:val="24"/>
          <w:szCs w:val="24"/>
        </w:rPr>
        <w:t xml:space="preserve">industry. Technology is creating more uses for welding in the workplace. This program utilizes NCCER’s four-level curriculum </w:t>
      </w:r>
      <w:r w:rsidR="003F3DEE">
        <w:rPr>
          <w:rFonts w:asciiTheme="majorHAnsi" w:hAnsiTheme="majorHAnsi" w:cstheme="majorHAnsi"/>
          <w:sz w:val="24"/>
          <w:szCs w:val="24"/>
        </w:rPr>
        <w:t xml:space="preserve">which </w:t>
      </w:r>
      <w:r w:rsidR="0042654E" w:rsidRPr="00106CD8">
        <w:rPr>
          <w:rFonts w:asciiTheme="majorHAnsi" w:hAnsiTheme="majorHAnsi" w:cstheme="majorHAnsi"/>
          <w:sz w:val="24"/>
          <w:szCs w:val="24"/>
        </w:rPr>
        <w:t>correlates to the AWS standards and guidelines for an Entry Welder.</w:t>
      </w:r>
    </w:p>
    <w:p w14:paraId="144A5D23" w14:textId="77777777" w:rsidR="002E39C0" w:rsidRPr="006903D3" w:rsidRDefault="002E39C0" w:rsidP="00012674">
      <w:pPr>
        <w:pStyle w:val="NoSpacing"/>
        <w:ind w:left="360"/>
        <w:rPr>
          <w:rFonts w:asciiTheme="majorHAnsi" w:hAnsiTheme="majorHAnsi" w:cstheme="majorHAnsi"/>
          <w:sz w:val="10"/>
          <w:szCs w:val="10"/>
        </w:rPr>
      </w:pPr>
    </w:p>
    <w:p w14:paraId="6337116C" w14:textId="77777777" w:rsidR="002E39C0" w:rsidRPr="00106CD8" w:rsidRDefault="002E39C0" w:rsidP="00012674">
      <w:pPr>
        <w:pStyle w:val="NoSpacing"/>
        <w:rPr>
          <w:rFonts w:asciiTheme="majorHAnsi" w:hAnsiTheme="majorHAnsi" w:cstheme="majorHAnsi"/>
          <w:b/>
          <w:sz w:val="24"/>
          <w:szCs w:val="24"/>
        </w:rPr>
      </w:pPr>
      <w:r w:rsidRPr="00106CD8">
        <w:rPr>
          <w:rFonts w:asciiTheme="majorHAnsi" w:hAnsiTheme="majorHAnsi" w:cstheme="majorHAnsi"/>
          <w:b/>
          <w:sz w:val="24"/>
          <w:szCs w:val="24"/>
        </w:rPr>
        <w:t>Career Readiness Indicators (CRIs)</w:t>
      </w:r>
    </w:p>
    <w:p w14:paraId="3764400E" w14:textId="77777777" w:rsidR="00EC6A6D" w:rsidRDefault="00EC6A6D" w:rsidP="00012674">
      <w:pPr>
        <w:pStyle w:val="NoSpacing"/>
        <w:numPr>
          <w:ilvl w:val="0"/>
          <w:numId w:val="8"/>
        </w:numPr>
        <w:rPr>
          <w:rFonts w:asciiTheme="majorHAnsi" w:hAnsiTheme="majorHAnsi" w:cstheme="majorHAnsi"/>
          <w:sz w:val="24"/>
          <w:szCs w:val="24"/>
        </w:rPr>
        <w:sectPr w:rsidR="00EC6A6D" w:rsidSect="002144A8">
          <w:type w:val="continuous"/>
          <w:pgSz w:w="12240" w:h="15840"/>
          <w:pgMar w:top="1440" w:right="1440" w:bottom="1440" w:left="1440" w:header="720" w:footer="720" w:gutter="0"/>
          <w:cols w:space="720"/>
          <w:titlePg/>
          <w:docGrid w:linePitch="360"/>
        </w:sectPr>
      </w:pPr>
    </w:p>
    <w:p w14:paraId="43450CCB" w14:textId="38B5F427" w:rsidR="002E39C0" w:rsidRPr="00106CD8" w:rsidRDefault="002E39C0" w:rsidP="00012674">
      <w:pPr>
        <w:pStyle w:val="NoSpacing"/>
        <w:numPr>
          <w:ilvl w:val="0"/>
          <w:numId w:val="8"/>
        </w:numPr>
        <w:rPr>
          <w:rFonts w:asciiTheme="majorHAnsi" w:hAnsiTheme="majorHAnsi" w:cstheme="majorHAnsi"/>
          <w:sz w:val="24"/>
          <w:szCs w:val="24"/>
        </w:rPr>
      </w:pPr>
      <w:r w:rsidRPr="00106CD8">
        <w:rPr>
          <w:rFonts w:asciiTheme="majorHAnsi" w:hAnsiTheme="majorHAnsi" w:cstheme="majorHAnsi"/>
          <w:sz w:val="24"/>
          <w:szCs w:val="24"/>
        </w:rPr>
        <w:t xml:space="preserve">NCCER Core </w:t>
      </w:r>
    </w:p>
    <w:p w14:paraId="7066238F" w14:textId="0327F739" w:rsidR="002E39C0" w:rsidRDefault="002E39C0" w:rsidP="00012674">
      <w:pPr>
        <w:pStyle w:val="NoSpacing"/>
        <w:numPr>
          <w:ilvl w:val="0"/>
          <w:numId w:val="8"/>
        </w:numPr>
        <w:rPr>
          <w:rFonts w:asciiTheme="majorHAnsi" w:hAnsiTheme="majorHAnsi" w:cstheme="majorHAnsi"/>
          <w:sz w:val="24"/>
          <w:szCs w:val="24"/>
        </w:rPr>
      </w:pPr>
      <w:r w:rsidRPr="00106CD8">
        <w:rPr>
          <w:rFonts w:asciiTheme="majorHAnsi" w:hAnsiTheme="majorHAnsi" w:cstheme="majorHAnsi"/>
          <w:sz w:val="24"/>
          <w:szCs w:val="24"/>
        </w:rPr>
        <w:t>NCCER Welding Level 1</w:t>
      </w:r>
    </w:p>
    <w:p w14:paraId="2F43EAF3" w14:textId="1AC53A5B" w:rsidR="00E16BAE" w:rsidRDefault="00692CB0" w:rsidP="00012674">
      <w:pPr>
        <w:pStyle w:val="NoSpacing"/>
        <w:numPr>
          <w:ilvl w:val="0"/>
          <w:numId w:val="8"/>
        </w:numPr>
        <w:rPr>
          <w:rFonts w:asciiTheme="majorHAnsi" w:hAnsiTheme="majorHAnsi" w:cstheme="majorHAnsi"/>
          <w:sz w:val="24"/>
          <w:szCs w:val="24"/>
        </w:rPr>
      </w:pPr>
      <w:r>
        <w:rPr>
          <w:rFonts w:asciiTheme="majorHAnsi" w:hAnsiTheme="majorHAnsi" w:cstheme="majorHAnsi"/>
          <w:sz w:val="24"/>
          <w:szCs w:val="24"/>
        </w:rPr>
        <w:t>SMAW 3-G</w:t>
      </w:r>
    </w:p>
    <w:p w14:paraId="1B5C6EE8" w14:textId="12796FC4" w:rsidR="00692CB0" w:rsidRDefault="00692CB0" w:rsidP="00012674">
      <w:pPr>
        <w:pStyle w:val="NoSpacing"/>
        <w:numPr>
          <w:ilvl w:val="0"/>
          <w:numId w:val="8"/>
        </w:numPr>
        <w:rPr>
          <w:rFonts w:asciiTheme="majorHAnsi" w:hAnsiTheme="majorHAnsi" w:cstheme="majorHAnsi"/>
          <w:sz w:val="24"/>
          <w:szCs w:val="24"/>
        </w:rPr>
      </w:pPr>
      <w:r>
        <w:rPr>
          <w:rFonts w:asciiTheme="majorHAnsi" w:hAnsiTheme="majorHAnsi" w:cstheme="majorHAnsi"/>
          <w:sz w:val="24"/>
          <w:szCs w:val="24"/>
        </w:rPr>
        <w:t>GTAW 3-G</w:t>
      </w:r>
    </w:p>
    <w:p w14:paraId="57C163F4" w14:textId="3F6FF343" w:rsidR="00692CB0" w:rsidRDefault="00692CB0" w:rsidP="00012674">
      <w:pPr>
        <w:pStyle w:val="NoSpacing"/>
        <w:numPr>
          <w:ilvl w:val="0"/>
          <w:numId w:val="8"/>
        </w:numPr>
        <w:rPr>
          <w:rFonts w:asciiTheme="majorHAnsi" w:hAnsiTheme="majorHAnsi" w:cstheme="majorHAnsi"/>
          <w:sz w:val="24"/>
          <w:szCs w:val="24"/>
        </w:rPr>
      </w:pPr>
      <w:r>
        <w:rPr>
          <w:rFonts w:asciiTheme="majorHAnsi" w:hAnsiTheme="majorHAnsi" w:cstheme="majorHAnsi"/>
          <w:sz w:val="24"/>
          <w:szCs w:val="24"/>
        </w:rPr>
        <w:t>FCAW</w:t>
      </w:r>
      <w:r w:rsidR="00EC6A6D">
        <w:rPr>
          <w:rFonts w:asciiTheme="majorHAnsi" w:hAnsiTheme="majorHAnsi" w:cstheme="majorHAnsi"/>
          <w:sz w:val="24"/>
          <w:szCs w:val="24"/>
        </w:rPr>
        <w:t xml:space="preserve"> 3-G</w:t>
      </w:r>
    </w:p>
    <w:p w14:paraId="5FD094C6" w14:textId="0020A514" w:rsidR="00165B5E" w:rsidRDefault="00EC6A6D" w:rsidP="00012674">
      <w:pPr>
        <w:pStyle w:val="NoSpacing"/>
        <w:numPr>
          <w:ilvl w:val="0"/>
          <w:numId w:val="8"/>
        </w:numPr>
        <w:rPr>
          <w:rFonts w:asciiTheme="majorHAnsi" w:hAnsiTheme="majorHAnsi" w:cstheme="majorHAnsi"/>
          <w:sz w:val="24"/>
          <w:szCs w:val="24"/>
        </w:rPr>
      </w:pPr>
      <w:r>
        <w:rPr>
          <w:rFonts w:asciiTheme="majorHAnsi" w:hAnsiTheme="majorHAnsi" w:cstheme="majorHAnsi"/>
          <w:sz w:val="24"/>
          <w:szCs w:val="24"/>
        </w:rPr>
        <w:t>GMAW 3-G</w:t>
      </w:r>
    </w:p>
    <w:p w14:paraId="7F69A204" w14:textId="6D2111E3" w:rsidR="00EC6A6D" w:rsidRDefault="00EC6A6D" w:rsidP="00012674">
      <w:pPr>
        <w:pStyle w:val="NoSpacing"/>
        <w:numPr>
          <w:ilvl w:val="0"/>
          <w:numId w:val="8"/>
        </w:numPr>
        <w:rPr>
          <w:rFonts w:asciiTheme="majorHAnsi" w:hAnsiTheme="majorHAnsi" w:cstheme="majorHAnsi"/>
          <w:sz w:val="24"/>
          <w:szCs w:val="24"/>
        </w:rPr>
      </w:pPr>
      <w:r>
        <w:rPr>
          <w:rFonts w:asciiTheme="majorHAnsi" w:hAnsiTheme="majorHAnsi" w:cstheme="majorHAnsi"/>
          <w:sz w:val="24"/>
          <w:szCs w:val="24"/>
        </w:rPr>
        <w:t>Construction &amp; Skilled Trade Assessment (CAST)</w:t>
      </w:r>
    </w:p>
    <w:p w14:paraId="66025C7A" w14:textId="77777777" w:rsidR="00EC6A6D" w:rsidRDefault="00EC6A6D" w:rsidP="00EC6A6D">
      <w:pPr>
        <w:pStyle w:val="NoSpacing"/>
        <w:ind w:left="720"/>
        <w:rPr>
          <w:rFonts w:asciiTheme="majorHAnsi" w:hAnsiTheme="majorHAnsi" w:cstheme="majorHAnsi"/>
          <w:sz w:val="24"/>
          <w:szCs w:val="24"/>
        </w:rPr>
        <w:sectPr w:rsidR="00EC6A6D" w:rsidSect="00EC6A6D">
          <w:type w:val="continuous"/>
          <w:pgSz w:w="12240" w:h="15840"/>
          <w:pgMar w:top="1440" w:right="1440" w:bottom="1440" w:left="1440" w:header="720" w:footer="720" w:gutter="0"/>
          <w:cols w:num="2" w:space="720"/>
          <w:titlePg/>
          <w:docGrid w:linePitch="360"/>
        </w:sectPr>
      </w:pPr>
    </w:p>
    <w:p w14:paraId="28B812CC" w14:textId="1BFA224B" w:rsidR="00EC6A6D" w:rsidRPr="006903D3" w:rsidRDefault="00EC6A6D" w:rsidP="00EC6A6D">
      <w:pPr>
        <w:pStyle w:val="NoSpacing"/>
        <w:ind w:left="720"/>
        <w:rPr>
          <w:rFonts w:asciiTheme="majorHAnsi" w:hAnsiTheme="majorHAnsi" w:cstheme="majorHAnsi"/>
          <w:sz w:val="10"/>
          <w:szCs w:val="10"/>
        </w:rPr>
      </w:pPr>
    </w:p>
    <w:p w14:paraId="6EBA7944" w14:textId="77777777" w:rsidR="00EC6A6D" w:rsidRDefault="00EC6A6D" w:rsidP="00EC6A6D">
      <w:pPr>
        <w:spacing w:after="0" w:line="240" w:lineRule="auto"/>
        <w:rPr>
          <w:rFonts w:asciiTheme="majorHAnsi" w:hAnsiTheme="majorHAnsi" w:cstheme="majorHAnsi"/>
          <w:b/>
          <w:sz w:val="24"/>
          <w:szCs w:val="24"/>
        </w:rPr>
      </w:pPr>
      <w:bookmarkStart w:id="10" w:name="_Hlk82173186"/>
      <w:r>
        <w:rPr>
          <w:rFonts w:asciiTheme="majorHAnsi" w:hAnsiTheme="majorHAnsi" w:cstheme="majorHAnsi"/>
          <w:b/>
          <w:sz w:val="24"/>
          <w:szCs w:val="24"/>
        </w:rPr>
        <w:t>Potential Workforce Careers:</w:t>
      </w:r>
    </w:p>
    <w:bookmarkEnd w:id="10"/>
    <w:p w14:paraId="0DB04528" w14:textId="77777777" w:rsidR="00791339" w:rsidRDefault="00791339" w:rsidP="00791339">
      <w:pPr>
        <w:pStyle w:val="NoSpacing"/>
        <w:numPr>
          <w:ilvl w:val="0"/>
          <w:numId w:val="33"/>
        </w:numPr>
        <w:rPr>
          <w:rFonts w:asciiTheme="majorHAnsi" w:hAnsiTheme="majorHAnsi" w:cstheme="majorHAnsi"/>
          <w:bCs/>
          <w:sz w:val="24"/>
          <w:szCs w:val="24"/>
        </w:rPr>
        <w:sectPr w:rsidR="00791339" w:rsidSect="002144A8">
          <w:type w:val="continuous"/>
          <w:pgSz w:w="12240" w:h="15840"/>
          <w:pgMar w:top="1440" w:right="1440" w:bottom="1440" w:left="1440" w:header="720" w:footer="720" w:gutter="0"/>
          <w:cols w:space="720"/>
          <w:titlePg/>
          <w:docGrid w:linePitch="360"/>
        </w:sectPr>
      </w:pPr>
    </w:p>
    <w:p w14:paraId="1302D538" w14:textId="1801874D" w:rsidR="00EC6A6D" w:rsidRDefault="00791339" w:rsidP="00791339">
      <w:pPr>
        <w:pStyle w:val="NoSpacing"/>
        <w:numPr>
          <w:ilvl w:val="0"/>
          <w:numId w:val="33"/>
        </w:numPr>
        <w:rPr>
          <w:rFonts w:asciiTheme="majorHAnsi" w:hAnsiTheme="majorHAnsi" w:cstheme="majorHAnsi"/>
          <w:bCs/>
          <w:sz w:val="24"/>
          <w:szCs w:val="24"/>
        </w:rPr>
      </w:pPr>
      <w:r>
        <w:rPr>
          <w:rFonts w:asciiTheme="majorHAnsi" w:hAnsiTheme="majorHAnsi" w:cstheme="majorHAnsi"/>
          <w:bCs/>
          <w:sz w:val="24"/>
          <w:szCs w:val="24"/>
        </w:rPr>
        <w:t>Welder</w:t>
      </w:r>
    </w:p>
    <w:p w14:paraId="7D24A9FF" w14:textId="634B81A9" w:rsidR="00791339" w:rsidRDefault="00791339" w:rsidP="00791339">
      <w:pPr>
        <w:pStyle w:val="NoSpacing"/>
        <w:numPr>
          <w:ilvl w:val="0"/>
          <w:numId w:val="33"/>
        </w:numPr>
        <w:rPr>
          <w:rFonts w:asciiTheme="majorHAnsi" w:hAnsiTheme="majorHAnsi" w:cstheme="majorHAnsi"/>
          <w:bCs/>
          <w:sz w:val="24"/>
          <w:szCs w:val="24"/>
        </w:rPr>
      </w:pPr>
      <w:r>
        <w:rPr>
          <w:rFonts w:asciiTheme="majorHAnsi" w:hAnsiTheme="majorHAnsi" w:cstheme="majorHAnsi"/>
          <w:bCs/>
          <w:sz w:val="24"/>
          <w:szCs w:val="24"/>
        </w:rPr>
        <w:t>Certified Welding Inspector</w:t>
      </w:r>
    </w:p>
    <w:p w14:paraId="62BA110D" w14:textId="03BE4668" w:rsidR="00791339" w:rsidRDefault="00791339" w:rsidP="00791339">
      <w:pPr>
        <w:pStyle w:val="NoSpacing"/>
        <w:numPr>
          <w:ilvl w:val="0"/>
          <w:numId w:val="33"/>
        </w:numPr>
        <w:rPr>
          <w:rFonts w:asciiTheme="majorHAnsi" w:hAnsiTheme="majorHAnsi" w:cstheme="majorHAnsi"/>
          <w:bCs/>
          <w:sz w:val="24"/>
          <w:szCs w:val="24"/>
        </w:rPr>
      </w:pPr>
      <w:r>
        <w:rPr>
          <w:rFonts w:asciiTheme="majorHAnsi" w:hAnsiTheme="majorHAnsi" w:cstheme="majorHAnsi"/>
          <w:bCs/>
          <w:sz w:val="24"/>
          <w:szCs w:val="24"/>
        </w:rPr>
        <w:t>Welding Supervisor</w:t>
      </w:r>
    </w:p>
    <w:p w14:paraId="359FB59C" w14:textId="1FC032B3" w:rsidR="00791339" w:rsidRDefault="00791339" w:rsidP="00791339">
      <w:pPr>
        <w:pStyle w:val="NoSpacing"/>
        <w:numPr>
          <w:ilvl w:val="0"/>
          <w:numId w:val="33"/>
        </w:numPr>
        <w:rPr>
          <w:rFonts w:asciiTheme="majorHAnsi" w:hAnsiTheme="majorHAnsi" w:cstheme="majorHAnsi"/>
          <w:bCs/>
          <w:sz w:val="24"/>
          <w:szCs w:val="24"/>
        </w:rPr>
      </w:pPr>
      <w:r>
        <w:rPr>
          <w:rFonts w:asciiTheme="majorHAnsi" w:hAnsiTheme="majorHAnsi" w:cstheme="majorHAnsi"/>
          <w:bCs/>
          <w:sz w:val="24"/>
          <w:szCs w:val="24"/>
        </w:rPr>
        <w:t>Under Water Welder</w:t>
      </w:r>
    </w:p>
    <w:p w14:paraId="2B65CB1B" w14:textId="2D2B3033" w:rsidR="00791339" w:rsidRDefault="00791339" w:rsidP="00791339">
      <w:pPr>
        <w:pStyle w:val="NoSpacing"/>
        <w:numPr>
          <w:ilvl w:val="0"/>
          <w:numId w:val="33"/>
        </w:numPr>
        <w:rPr>
          <w:rFonts w:asciiTheme="majorHAnsi" w:hAnsiTheme="majorHAnsi" w:cstheme="majorHAnsi"/>
          <w:bCs/>
          <w:sz w:val="24"/>
          <w:szCs w:val="24"/>
        </w:rPr>
      </w:pPr>
      <w:r>
        <w:rPr>
          <w:rFonts w:asciiTheme="majorHAnsi" w:hAnsiTheme="majorHAnsi" w:cstheme="majorHAnsi"/>
          <w:bCs/>
          <w:sz w:val="24"/>
          <w:szCs w:val="24"/>
        </w:rPr>
        <w:t>Pipefitter</w:t>
      </w:r>
    </w:p>
    <w:p w14:paraId="6CE4E898" w14:textId="34404350" w:rsidR="00791339" w:rsidRDefault="00791339" w:rsidP="00791339">
      <w:pPr>
        <w:pStyle w:val="NoSpacing"/>
        <w:numPr>
          <w:ilvl w:val="0"/>
          <w:numId w:val="33"/>
        </w:numPr>
        <w:rPr>
          <w:rFonts w:asciiTheme="majorHAnsi" w:hAnsiTheme="majorHAnsi" w:cstheme="majorHAnsi"/>
          <w:bCs/>
          <w:sz w:val="24"/>
          <w:szCs w:val="24"/>
        </w:rPr>
      </w:pPr>
      <w:r>
        <w:rPr>
          <w:rFonts w:asciiTheme="majorHAnsi" w:hAnsiTheme="majorHAnsi" w:cstheme="majorHAnsi"/>
          <w:bCs/>
          <w:sz w:val="24"/>
          <w:szCs w:val="24"/>
        </w:rPr>
        <w:t>Industrial Maintenance Mechanic</w:t>
      </w:r>
    </w:p>
    <w:p w14:paraId="136D22FB" w14:textId="77777777" w:rsidR="00791339" w:rsidRDefault="00791339" w:rsidP="00791339">
      <w:pPr>
        <w:pStyle w:val="NoSpacing"/>
        <w:ind w:left="720"/>
        <w:rPr>
          <w:rFonts w:asciiTheme="majorHAnsi" w:hAnsiTheme="majorHAnsi" w:cstheme="majorHAnsi"/>
          <w:bCs/>
          <w:sz w:val="24"/>
          <w:szCs w:val="24"/>
        </w:rPr>
        <w:sectPr w:rsidR="00791339" w:rsidSect="00791339">
          <w:type w:val="continuous"/>
          <w:pgSz w:w="12240" w:h="15840"/>
          <w:pgMar w:top="1440" w:right="1440" w:bottom="1440" w:left="1440" w:header="720" w:footer="720" w:gutter="0"/>
          <w:cols w:num="2" w:space="720"/>
          <w:titlePg/>
          <w:docGrid w:linePitch="360"/>
        </w:sectPr>
      </w:pPr>
    </w:p>
    <w:p w14:paraId="20632EA7" w14:textId="3E59BB24" w:rsidR="00791339" w:rsidRPr="006903D3" w:rsidRDefault="00791339" w:rsidP="00791339">
      <w:pPr>
        <w:pStyle w:val="NoSpacing"/>
        <w:ind w:left="720"/>
        <w:rPr>
          <w:rFonts w:asciiTheme="majorHAnsi" w:hAnsiTheme="majorHAnsi" w:cstheme="majorHAnsi"/>
          <w:bCs/>
          <w:sz w:val="10"/>
          <w:szCs w:val="10"/>
        </w:rPr>
      </w:pPr>
    </w:p>
    <w:p w14:paraId="7B29B223" w14:textId="03A2AE3C" w:rsidR="000865C8" w:rsidRPr="00106CD8" w:rsidRDefault="000865C8"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Career Technical Student Organization</w:t>
      </w:r>
      <w:r w:rsidR="006D2450" w:rsidRPr="00106CD8">
        <w:rPr>
          <w:rFonts w:asciiTheme="majorHAnsi" w:hAnsiTheme="majorHAnsi" w:cstheme="majorHAnsi"/>
          <w:b/>
          <w:sz w:val="24"/>
          <w:szCs w:val="24"/>
        </w:rPr>
        <w:t xml:space="preserve">: </w:t>
      </w:r>
      <w:r w:rsidR="006D2450" w:rsidRPr="00106CD8">
        <w:rPr>
          <w:rFonts w:asciiTheme="majorHAnsi" w:hAnsiTheme="majorHAnsi" w:cstheme="majorHAnsi"/>
          <w:sz w:val="24"/>
          <w:szCs w:val="24"/>
        </w:rPr>
        <w:t>SkillsUSA</w:t>
      </w:r>
    </w:p>
    <w:p w14:paraId="235CC805" w14:textId="2F9E0665" w:rsidR="00440CD1" w:rsidRDefault="00754DFC" w:rsidP="00012674">
      <w:pPr>
        <w:pStyle w:val="NoSpacing"/>
        <w:rPr>
          <w:rFonts w:asciiTheme="majorHAnsi" w:hAnsiTheme="majorHAnsi" w:cstheme="majorHAnsi"/>
          <w:b/>
          <w:sz w:val="24"/>
          <w:szCs w:val="24"/>
        </w:rPr>
      </w:pPr>
      <w:r w:rsidRPr="00106CD8">
        <w:rPr>
          <w:rFonts w:asciiTheme="majorHAnsi" w:hAnsiTheme="majorHAnsi" w:cstheme="majorHAnsi"/>
          <w:b/>
          <w:sz w:val="24"/>
          <w:szCs w:val="24"/>
        </w:rPr>
        <w:t xml:space="preserve">Fee: </w:t>
      </w:r>
      <w:r w:rsidRPr="00D138B9">
        <w:rPr>
          <w:rFonts w:asciiTheme="majorHAnsi" w:hAnsiTheme="majorHAnsi" w:cstheme="majorHAnsi"/>
          <w:bCs/>
          <w:sz w:val="24"/>
          <w:szCs w:val="24"/>
        </w:rPr>
        <w:t>$77</w:t>
      </w:r>
      <w:r w:rsidR="00D138B9" w:rsidRPr="00D138B9">
        <w:rPr>
          <w:rFonts w:asciiTheme="majorHAnsi" w:hAnsiTheme="majorHAnsi" w:cstheme="majorHAnsi"/>
          <w:bCs/>
          <w:sz w:val="24"/>
          <w:szCs w:val="24"/>
        </w:rPr>
        <w:t>, Dual Enrollment fee based on current cost of Dual Enrollment, Career Technical Scholarships are available through an application process.</w:t>
      </w:r>
    </w:p>
    <w:p w14:paraId="6591B02C" w14:textId="28986C6A" w:rsidR="00D45D89" w:rsidRPr="00E929FA" w:rsidRDefault="00440CD1" w:rsidP="00E929FA">
      <w:pPr>
        <w:spacing w:after="0"/>
        <w:rPr>
          <w:rFonts w:asciiTheme="majorHAnsi" w:hAnsiTheme="majorHAnsi" w:cstheme="majorHAnsi"/>
          <w:sz w:val="24"/>
          <w:szCs w:val="24"/>
        </w:rPr>
        <w:sectPr w:rsidR="00D45D89" w:rsidRPr="00E929FA" w:rsidSect="002144A8">
          <w:type w:val="continuous"/>
          <w:pgSz w:w="12240" w:h="15840"/>
          <w:pgMar w:top="1440" w:right="1440" w:bottom="1440" w:left="1440" w:header="720" w:footer="720" w:gutter="0"/>
          <w:cols w:space="720"/>
          <w:titlePg/>
          <w:docGrid w:linePitch="360"/>
        </w:sectPr>
      </w:pPr>
      <w:r>
        <w:rPr>
          <w:rFonts w:asciiTheme="majorHAnsi" w:hAnsiTheme="majorHAnsi" w:cstheme="majorHAnsi"/>
          <w:b/>
          <w:sz w:val="24"/>
          <w:szCs w:val="24"/>
        </w:rPr>
        <w:t xml:space="preserve">Location: </w:t>
      </w:r>
      <w:r>
        <w:rPr>
          <w:rFonts w:asciiTheme="majorHAnsi" w:hAnsiTheme="majorHAnsi" w:cstheme="majorHAnsi"/>
          <w:sz w:val="24"/>
          <w:szCs w:val="24"/>
        </w:rPr>
        <w:t>Eden Campus</w:t>
      </w:r>
      <w:r w:rsidR="006903D3">
        <w:rPr>
          <w:rFonts w:asciiTheme="majorHAnsi" w:hAnsiTheme="majorHAnsi" w:cstheme="majorHAnsi"/>
          <w:sz w:val="24"/>
          <w:szCs w:val="24"/>
        </w:rPr>
        <w:t>.</w:t>
      </w:r>
    </w:p>
    <w:p w14:paraId="64AF3681" w14:textId="77F69E68" w:rsidR="00E94225" w:rsidRDefault="6111D8F4" w:rsidP="00012674">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One</w:t>
      </w:r>
    </w:p>
    <w:p w14:paraId="2F2F7C07" w14:textId="2807E7F9" w:rsidR="006F35AB" w:rsidRPr="00106CD8" w:rsidRDefault="006F35AB" w:rsidP="006F35AB">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 xml:space="preserve">Welding </w:t>
      </w:r>
      <w:r w:rsidR="009D6126">
        <w:rPr>
          <w:rFonts w:asciiTheme="majorHAnsi" w:hAnsiTheme="majorHAnsi" w:cstheme="majorBidi"/>
          <w:b/>
          <w:bCs/>
          <w:i/>
          <w:iCs/>
          <w:sz w:val="24"/>
          <w:szCs w:val="24"/>
        </w:rPr>
        <w:t>SMAW 1</w:t>
      </w:r>
    </w:p>
    <w:p w14:paraId="4BB5DF80" w14:textId="08CF336F" w:rsidR="006F35AB" w:rsidRDefault="006F35AB" w:rsidP="006F35AB">
      <w:pPr>
        <w:pStyle w:val="NoSpacing"/>
        <w:rPr>
          <w:rFonts w:asciiTheme="majorHAnsi" w:hAnsiTheme="majorHAnsi" w:cstheme="majorBidi"/>
          <w:sz w:val="24"/>
          <w:szCs w:val="24"/>
        </w:rPr>
      </w:pPr>
      <w:r w:rsidRPr="2AE0B5FA">
        <w:rPr>
          <w:rFonts w:asciiTheme="majorHAnsi" w:hAnsiTheme="majorHAnsi" w:cstheme="majorBidi"/>
          <w:sz w:val="24"/>
          <w:szCs w:val="24"/>
        </w:rPr>
        <w:t>13207G10</w:t>
      </w:r>
      <w:r w:rsidR="009D6126">
        <w:rPr>
          <w:rFonts w:asciiTheme="majorHAnsi" w:hAnsiTheme="majorHAnsi" w:cstheme="majorBidi"/>
          <w:sz w:val="24"/>
          <w:szCs w:val="24"/>
        </w:rPr>
        <w:t>01</w:t>
      </w:r>
      <w:r w:rsidRPr="2AE0B5FA">
        <w:rPr>
          <w:rFonts w:asciiTheme="majorHAnsi" w:hAnsiTheme="majorHAnsi" w:cstheme="majorBidi"/>
          <w:sz w:val="24"/>
          <w:szCs w:val="24"/>
        </w:rPr>
        <w:t>.1</w:t>
      </w:r>
    </w:p>
    <w:p w14:paraId="45B3F056" w14:textId="1624F92E" w:rsidR="003D5202" w:rsidRPr="003F3DEE" w:rsidRDefault="003D5202" w:rsidP="003D5202">
      <w:pPr>
        <w:pStyle w:val="NoSpacing"/>
        <w:rPr>
          <w:rFonts w:asciiTheme="majorHAnsi" w:hAnsiTheme="majorHAnsi" w:cstheme="majorBidi"/>
          <w:b/>
          <w:bCs/>
          <w:i/>
          <w:iCs/>
          <w:sz w:val="24"/>
          <w:szCs w:val="24"/>
        </w:rPr>
      </w:pPr>
      <w:r w:rsidRPr="2AE0B5FA">
        <w:rPr>
          <w:rFonts w:asciiTheme="majorHAnsi" w:hAnsiTheme="majorHAnsi" w:cstheme="majorBidi"/>
          <w:b/>
          <w:bCs/>
          <w:i/>
          <w:iCs/>
          <w:sz w:val="24"/>
          <w:szCs w:val="24"/>
        </w:rPr>
        <w:t>Architecture</w:t>
      </w:r>
      <w:r w:rsidR="009D6126">
        <w:rPr>
          <w:rFonts w:asciiTheme="majorHAnsi" w:hAnsiTheme="majorHAnsi" w:cstheme="majorBidi"/>
          <w:b/>
          <w:bCs/>
          <w:i/>
          <w:iCs/>
          <w:sz w:val="24"/>
          <w:szCs w:val="24"/>
        </w:rPr>
        <w:t>&amp;Construction Foundation</w:t>
      </w:r>
    </w:p>
    <w:p w14:paraId="74110E3C" w14:textId="6BE8062C" w:rsidR="009D6126" w:rsidRDefault="009D6126" w:rsidP="006F35AB">
      <w:pPr>
        <w:pStyle w:val="NoSpacing"/>
        <w:rPr>
          <w:rFonts w:asciiTheme="majorHAnsi" w:hAnsiTheme="majorHAnsi" w:cstheme="majorBidi"/>
          <w:sz w:val="24"/>
          <w:szCs w:val="24"/>
        </w:rPr>
      </w:pPr>
      <w:r w:rsidRPr="2AE0B5FA">
        <w:rPr>
          <w:rFonts w:asciiTheme="majorHAnsi" w:hAnsiTheme="majorHAnsi" w:cstheme="majorBidi"/>
          <w:sz w:val="24"/>
          <w:szCs w:val="24"/>
        </w:rPr>
        <w:t>17002G100</w:t>
      </w:r>
      <w:r>
        <w:rPr>
          <w:rFonts w:asciiTheme="majorHAnsi" w:hAnsiTheme="majorHAnsi" w:cstheme="majorBidi"/>
          <w:sz w:val="24"/>
          <w:szCs w:val="24"/>
        </w:rPr>
        <w:t>2</w:t>
      </w:r>
      <w:r w:rsidRPr="2AE0B5FA">
        <w:rPr>
          <w:rFonts w:asciiTheme="majorHAnsi" w:hAnsiTheme="majorHAnsi" w:cstheme="majorBidi"/>
          <w:sz w:val="24"/>
          <w:szCs w:val="24"/>
        </w:rPr>
        <w:t>.</w:t>
      </w:r>
      <w:r>
        <w:rPr>
          <w:rFonts w:asciiTheme="majorHAnsi" w:hAnsiTheme="majorHAnsi" w:cstheme="majorBidi"/>
          <w:sz w:val="24"/>
          <w:szCs w:val="24"/>
        </w:rPr>
        <w:t>2</w:t>
      </w:r>
    </w:p>
    <w:p w14:paraId="15BE946C" w14:textId="505F5372" w:rsidR="006F35AB" w:rsidRPr="00106CD8" w:rsidRDefault="006F35AB" w:rsidP="006F35AB">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Safety and Health Regulations</w:t>
      </w:r>
    </w:p>
    <w:p w14:paraId="07D8A9ED" w14:textId="63E566A5" w:rsidR="00C711C4" w:rsidRPr="00957EF3" w:rsidRDefault="006F35AB" w:rsidP="00012674">
      <w:pPr>
        <w:pStyle w:val="NoSpacing"/>
        <w:rPr>
          <w:rFonts w:asciiTheme="majorHAnsi" w:hAnsiTheme="majorHAnsi" w:cstheme="majorBidi"/>
          <w:sz w:val="24"/>
          <w:szCs w:val="24"/>
        </w:rPr>
      </w:pPr>
      <w:r w:rsidRPr="2AE0B5FA">
        <w:rPr>
          <w:rFonts w:asciiTheme="majorHAnsi" w:hAnsiTheme="majorHAnsi" w:cstheme="majorBidi"/>
          <w:sz w:val="24"/>
          <w:szCs w:val="24"/>
        </w:rPr>
        <w:t>17049G1000.5</w:t>
      </w:r>
    </w:p>
    <w:p w14:paraId="07DA67A3" w14:textId="3ABE6AB7" w:rsidR="1C5EDD2D" w:rsidRDefault="1C5EDD2D" w:rsidP="2AE0B5FA">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Two</w:t>
      </w:r>
    </w:p>
    <w:p w14:paraId="504EAE07" w14:textId="3FE973F1" w:rsidR="003D5202" w:rsidRPr="00106CD8" w:rsidRDefault="003D5202" w:rsidP="003D5202">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 xml:space="preserve">Welding </w:t>
      </w:r>
      <w:r w:rsidR="009D6126">
        <w:rPr>
          <w:rFonts w:asciiTheme="majorHAnsi" w:hAnsiTheme="majorHAnsi" w:cstheme="majorBidi"/>
          <w:b/>
          <w:bCs/>
          <w:i/>
          <w:iCs/>
          <w:sz w:val="24"/>
          <w:szCs w:val="24"/>
        </w:rPr>
        <w:t>SMAW 2</w:t>
      </w:r>
    </w:p>
    <w:p w14:paraId="75773089" w14:textId="0F593BB8" w:rsidR="003D5202" w:rsidRDefault="003D5202" w:rsidP="003D5202">
      <w:pPr>
        <w:pStyle w:val="NoSpacing"/>
        <w:rPr>
          <w:rFonts w:asciiTheme="majorHAnsi" w:hAnsiTheme="majorHAnsi" w:cstheme="majorBidi"/>
          <w:sz w:val="24"/>
          <w:szCs w:val="24"/>
        </w:rPr>
      </w:pPr>
      <w:r w:rsidRPr="2AE0B5FA">
        <w:rPr>
          <w:rFonts w:asciiTheme="majorHAnsi" w:hAnsiTheme="majorHAnsi" w:cstheme="majorBidi"/>
          <w:sz w:val="24"/>
          <w:szCs w:val="24"/>
        </w:rPr>
        <w:t>13207G10</w:t>
      </w:r>
      <w:r w:rsidR="009D6126">
        <w:rPr>
          <w:rFonts w:asciiTheme="majorHAnsi" w:hAnsiTheme="majorHAnsi" w:cstheme="majorBidi"/>
          <w:sz w:val="24"/>
          <w:szCs w:val="24"/>
        </w:rPr>
        <w:t>02</w:t>
      </w:r>
      <w:r w:rsidRPr="2AE0B5FA">
        <w:rPr>
          <w:rFonts w:asciiTheme="majorHAnsi" w:hAnsiTheme="majorHAnsi" w:cstheme="majorBidi"/>
          <w:sz w:val="24"/>
          <w:szCs w:val="24"/>
        </w:rPr>
        <w:t>.1</w:t>
      </w:r>
    </w:p>
    <w:p w14:paraId="78D84D78" w14:textId="6A85F5B1" w:rsidR="00072F4E" w:rsidRPr="00106CD8" w:rsidRDefault="7A23142F" w:rsidP="00012674">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 xml:space="preserve">Welding </w:t>
      </w:r>
      <w:r w:rsidR="009D6126">
        <w:rPr>
          <w:rFonts w:asciiTheme="majorHAnsi" w:hAnsiTheme="majorHAnsi" w:cstheme="majorBidi"/>
          <w:b/>
          <w:bCs/>
          <w:i/>
          <w:iCs/>
          <w:sz w:val="24"/>
          <w:szCs w:val="24"/>
        </w:rPr>
        <w:t>GMAW &amp; FCAW</w:t>
      </w:r>
    </w:p>
    <w:p w14:paraId="5864E891" w14:textId="3A76DC0D" w:rsidR="00C711C4" w:rsidRDefault="58E8748A" w:rsidP="2AE0B5FA">
      <w:pPr>
        <w:pStyle w:val="NoSpacing"/>
        <w:rPr>
          <w:rFonts w:asciiTheme="majorHAnsi" w:hAnsiTheme="majorHAnsi" w:cstheme="majorBidi"/>
          <w:sz w:val="24"/>
          <w:szCs w:val="24"/>
        </w:rPr>
      </w:pPr>
      <w:r w:rsidRPr="2AE0B5FA">
        <w:rPr>
          <w:rFonts w:asciiTheme="majorHAnsi" w:hAnsiTheme="majorHAnsi" w:cstheme="majorBidi"/>
          <w:sz w:val="24"/>
          <w:szCs w:val="24"/>
        </w:rPr>
        <w:t>13207G10</w:t>
      </w:r>
      <w:r w:rsidR="009D6126">
        <w:rPr>
          <w:rFonts w:asciiTheme="majorHAnsi" w:hAnsiTheme="majorHAnsi" w:cstheme="majorBidi"/>
          <w:sz w:val="24"/>
          <w:szCs w:val="24"/>
        </w:rPr>
        <w:t>03</w:t>
      </w:r>
      <w:r w:rsidRPr="2AE0B5FA">
        <w:rPr>
          <w:rFonts w:asciiTheme="majorHAnsi" w:hAnsiTheme="majorHAnsi" w:cstheme="majorBidi"/>
          <w:sz w:val="24"/>
          <w:szCs w:val="24"/>
        </w:rPr>
        <w:t>.1</w:t>
      </w:r>
    </w:p>
    <w:p w14:paraId="42CBB90D" w14:textId="77777777" w:rsidR="00BA459C" w:rsidRPr="00106CD8" w:rsidRDefault="00BA459C" w:rsidP="00BA459C">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CTE Lab in Architecture &amp; Construction</w:t>
      </w:r>
    </w:p>
    <w:p w14:paraId="5541CD1E" w14:textId="3E5A781F" w:rsidR="00BA459C" w:rsidRPr="00625BD7" w:rsidRDefault="00BA459C" w:rsidP="00BA459C">
      <w:pPr>
        <w:pStyle w:val="NoSpacing"/>
        <w:rPr>
          <w:rFonts w:asciiTheme="majorHAnsi" w:hAnsiTheme="majorHAnsi" w:cstheme="majorBidi"/>
          <w:sz w:val="24"/>
          <w:szCs w:val="24"/>
        </w:rPr>
      </w:pPr>
      <w:r w:rsidRPr="2AE0B5FA">
        <w:rPr>
          <w:rFonts w:asciiTheme="majorHAnsi" w:hAnsiTheme="majorHAnsi" w:cstheme="majorBidi"/>
          <w:sz w:val="24"/>
          <w:szCs w:val="24"/>
        </w:rPr>
        <w:t>17017G1000.</w:t>
      </w:r>
      <w:r>
        <w:rPr>
          <w:rFonts w:asciiTheme="majorHAnsi" w:hAnsiTheme="majorHAnsi" w:cstheme="majorBidi"/>
          <w:sz w:val="24"/>
          <w:szCs w:val="24"/>
        </w:rPr>
        <w:t>3</w:t>
      </w:r>
    </w:p>
    <w:p w14:paraId="5CEA4397" w14:textId="77777777" w:rsidR="00BD382C" w:rsidRDefault="00BD382C" w:rsidP="2AE0B5FA">
      <w:pPr>
        <w:pStyle w:val="NoSpacing"/>
        <w:rPr>
          <w:rFonts w:asciiTheme="majorHAnsi" w:hAnsiTheme="majorHAnsi" w:cstheme="majorBidi"/>
          <w:b/>
          <w:bCs/>
          <w:sz w:val="24"/>
          <w:szCs w:val="24"/>
          <w:u w:val="single"/>
        </w:rPr>
      </w:pPr>
    </w:p>
    <w:p w14:paraId="2021E49D" w14:textId="7C6A5729" w:rsidR="00BD382C" w:rsidRDefault="00BD382C" w:rsidP="2AE0B5FA">
      <w:pPr>
        <w:pStyle w:val="NoSpacing"/>
        <w:rPr>
          <w:rFonts w:asciiTheme="majorHAnsi" w:hAnsiTheme="majorHAnsi" w:cstheme="majorBidi"/>
          <w:b/>
          <w:bCs/>
          <w:sz w:val="24"/>
          <w:szCs w:val="24"/>
          <w:u w:val="single"/>
        </w:rPr>
      </w:pPr>
    </w:p>
    <w:p w14:paraId="169EBCA7" w14:textId="62B816C7" w:rsidR="00BD382C" w:rsidRDefault="00BD382C" w:rsidP="2AE0B5FA">
      <w:pPr>
        <w:pStyle w:val="NoSpacing"/>
        <w:rPr>
          <w:rFonts w:asciiTheme="majorHAnsi" w:hAnsiTheme="majorHAnsi" w:cstheme="majorBidi"/>
          <w:b/>
          <w:bCs/>
          <w:sz w:val="24"/>
          <w:szCs w:val="24"/>
          <w:u w:val="single"/>
        </w:rPr>
      </w:pPr>
    </w:p>
    <w:p w14:paraId="4B4EAE67" w14:textId="77777777" w:rsidR="00BD382C" w:rsidRDefault="00BD382C" w:rsidP="2AE0B5FA">
      <w:pPr>
        <w:pStyle w:val="NoSpacing"/>
        <w:rPr>
          <w:rFonts w:asciiTheme="majorHAnsi" w:hAnsiTheme="majorHAnsi" w:cstheme="majorBidi"/>
          <w:b/>
          <w:bCs/>
          <w:sz w:val="24"/>
          <w:szCs w:val="24"/>
          <w:u w:val="single"/>
        </w:rPr>
      </w:pPr>
    </w:p>
    <w:p w14:paraId="0E8B11DD" w14:textId="222FD598" w:rsidR="00653457" w:rsidRPr="00BA459C" w:rsidRDefault="00BA459C" w:rsidP="2AE0B5FA">
      <w:pPr>
        <w:pStyle w:val="NoSpacing"/>
        <w:rPr>
          <w:rFonts w:asciiTheme="majorHAnsi" w:hAnsiTheme="majorHAnsi" w:cstheme="majorBidi"/>
          <w:b/>
          <w:bCs/>
          <w:sz w:val="24"/>
          <w:szCs w:val="24"/>
          <w:u w:val="single"/>
        </w:rPr>
      </w:pPr>
      <w:r w:rsidRPr="00BA459C">
        <w:rPr>
          <w:rFonts w:asciiTheme="majorHAnsi" w:hAnsiTheme="majorHAnsi" w:cstheme="majorBidi"/>
          <w:b/>
          <w:bCs/>
          <w:sz w:val="24"/>
          <w:szCs w:val="24"/>
          <w:u w:val="single"/>
        </w:rPr>
        <w:t>Year Three</w:t>
      </w:r>
    </w:p>
    <w:p w14:paraId="4D08C6F5" w14:textId="6ACA314F" w:rsidR="00E94225" w:rsidRPr="00106CD8" w:rsidRDefault="009D6126" w:rsidP="00012674">
      <w:pPr>
        <w:pStyle w:val="NoSpacing"/>
        <w:rPr>
          <w:rFonts w:asciiTheme="majorHAnsi" w:hAnsiTheme="majorHAnsi" w:cstheme="majorHAnsi"/>
          <w:b/>
          <w:i/>
          <w:sz w:val="24"/>
          <w:szCs w:val="24"/>
        </w:rPr>
      </w:pPr>
      <w:r>
        <w:rPr>
          <w:rFonts w:asciiTheme="majorHAnsi" w:hAnsiTheme="majorHAnsi" w:cstheme="majorBidi"/>
          <w:b/>
          <w:bCs/>
          <w:i/>
          <w:iCs/>
          <w:sz w:val="24"/>
          <w:szCs w:val="24"/>
        </w:rPr>
        <w:t>Project Management</w:t>
      </w:r>
    </w:p>
    <w:p w14:paraId="3A6872B2" w14:textId="4CA3DD53" w:rsidR="009D6126" w:rsidRDefault="009D6126" w:rsidP="2AE0B5FA">
      <w:pPr>
        <w:pStyle w:val="NoSpacing"/>
        <w:rPr>
          <w:rFonts w:asciiTheme="majorHAnsi" w:hAnsiTheme="majorHAnsi" w:cstheme="majorBidi"/>
          <w:sz w:val="24"/>
          <w:szCs w:val="24"/>
        </w:rPr>
      </w:pPr>
      <w:r>
        <w:rPr>
          <w:rFonts w:asciiTheme="majorHAnsi" w:hAnsiTheme="majorHAnsi" w:cstheme="majorBidi"/>
          <w:sz w:val="24"/>
          <w:szCs w:val="24"/>
        </w:rPr>
        <w:t>12002G1003.4</w:t>
      </w:r>
    </w:p>
    <w:p w14:paraId="6F51EEF0" w14:textId="1F4D86AF" w:rsidR="00BA459C" w:rsidRPr="00795C2A" w:rsidRDefault="009D6126" w:rsidP="2AE0B5FA">
      <w:pPr>
        <w:pStyle w:val="NoSpacing"/>
        <w:rPr>
          <w:rFonts w:asciiTheme="majorHAnsi" w:hAnsiTheme="majorHAnsi" w:cstheme="majorBidi"/>
          <w:b/>
          <w:bCs/>
          <w:i/>
          <w:iCs/>
          <w:sz w:val="24"/>
          <w:szCs w:val="24"/>
        </w:rPr>
      </w:pPr>
      <w:r>
        <w:rPr>
          <w:rFonts w:asciiTheme="majorHAnsi" w:hAnsiTheme="majorHAnsi" w:cstheme="majorBidi"/>
          <w:b/>
          <w:bCs/>
          <w:i/>
          <w:iCs/>
          <w:sz w:val="24"/>
          <w:szCs w:val="24"/>
        </w:rPr>
        <w:t>Arc. Struct. Design</w:t>
      </w:r>
    </w:p>
    <w:p w14:paraId="4EFEA509" w14:textId="4D0171F8" w:rsidR="00F7759F" w:rsidRDefault="00F7759F" w:rsidP="2AE0B5FA">
      <w:pPr>
        <w:pStyle w:val="NoSpacing"/>
        <w:rPr>
          <w:rFonts w:asciiTheme="majorHAnsi" w:hAnsiTheme="majorHAnsi" w:cstheme="majorHAnsi"/>
          <w:color w:val="444444"/>
          <w:sz w:val="24"/>
          <w:szCs w:val="24"/>
          <w:shd w:val="clear" w:color="auto" w:fill="FFFFFF"/>
        </w:rPr>
      </w:pPr>
      <w:r w:rsidRPr="00795C2A">
        <w:rPr>
          <w:rFonts w:asciiTheme="majorHAnsi" w:hAnsiTheme="majorHAnsi" w:cstheme="majorHAnsi"/>
          <w:color w:val="444444"/>
          <w:sz w:val="24"/>
          <w:szCs w:val="24"/>
          <w:shd w:val="clear" w:color="auto" w:fill="FFFFFF"/>
        </w:rPr>
        <w:t>2110</w:t>
      </w:r>
      <w:r w:rsidR="009D6126">
        <w:rPr>
          <w:rFonts w:asciiTheme="majorHAnsi" w:hAnsiTheme="majorHAnsi" w:cstheme="majorHAnsi"/>
          <w:color w:val="444444"/>
          <w:sz w:val="24"/>
          <w:szCs w:val="24"/>
          <w:shd w:val="clear" w:color="auto" w:fill="FFFFFF"/>
        </w:rPr>
        <w:t>3</w:t>
      </w:r>
      <w:r w:rsidRPr="00795C2A">
        <w:rPr>
          <w:rFonts w:asciiTheme="majorHAnsi" w:hAnsiTheme="majorHAnsi" w:cstheme="majorHAnsi"/>
          <w:color w:val="444444"/>
          <w:sz w:val="24"/>
          <w:szCs w:val="24"/>
          <w:shd w:val="clear" w:color="auto" w:fill="FFFFFF"/>
        </w:rPr>
        <w:t>G100</w:t>
      </w:r>
      <w:r w:rsidR="009D6126">
        <w:rPr>
          <w:rFonts w:asciiTheme="majorHAnsi" w:hAnsiTheme="majorHAnsi" w:cstheme="majorHAnsi"/>
          <w:color w:val="444444"/>
          <w:sz w:val="24"/>
          <w:szCs w:val="24"/>
          <w:shd w:val="clear" w:color="auto" w:fill="FFFFFF"/>
        </w:rPr>
        <w:t>6</w:t>
      </w:r>
      <w:r w:rsidR="00795C2A" w:rsidRPr="00795C2A">
        <w:rPr>
          <w:rFonts w:asciiTheme="majorHAnsi" w:hAnsiTheme="majorHAnsi" w:cstheme="majorHAnsi"/>
          <w:color w:val="444444"/>
          <w:sz w:val="24"/>
          <w:szCs w:val="24"/>
          <w:shd w:val="clear" w:color="auto" w:fill="FFFFFF"/>
        </w:rPr>
        <w:t>.1</w:t>
      </w:r>
    </w:p>
    <w:p w14:paraId="55442E95" w14:textId="77777777" w:rsidR="00965D14" w:rsidRDefault="00795C2A" w:rsidP="2AE0B5FA">
      <w:pPr>
        <w:pStyle w:val="NoSpacing"/>
        <w:rPr>
          <w:rFonts w:asciiTheme="majorHAnsi" w:hAnsiTheme="majorHAnsi" w:cstheme="majorBidi"/>
          <w:b/>
          <w:bCs/>
          <w:i/>
          <w:iCs/>
          <w:sz w:val="24"/>
          <w:szCs w:val="24"/>
        </w:rPr>
      </w:pPr>
      <w:r w:rsidRPr="00103027">
        <w:rPr>
          <w:rFonts w:asciiTheme="majorHAnsi" w:hAnsiTheme="majorHAnsi" w:cstheme="majorBidi"/>
          <w:b/>
          <w:bCs/>
          <w:i/>
          <w:iCs/>
          <w:sz w:val="24"/>
          <w:szCs w:val="24"/>
        </w:rPr>
        <w:t>Career Pathway</w:t>
      </w:r>
    </w:p>
    <w:p w14:paraId="61288FE3" w14:textId="3EF7AB83" w:rsidR="00E57994" w:rsidRPr="00BD382C" w:rsidRDefault="00795C2A" w:rsidP="2AE0B5FA">
      <w:pPr>
        <w:pStyle w:val="NoSpacing"/>
        <w:rPr>
          <w:rFonts w:asciiTheme="majorHAnsi" w:hAnsiTheme="majorHAnsi" w:cstheme="majorBidi"/>
          <w:b/>
          <w:bCs/>
          <w:i/>
          <w:iCs/>
          <w:sz w:val="24"/>
          <w:szCs w:val="24"/>
        </w:rPr>
      </w:pPr>
      <w:r>
        <w:rPr>
          <w:rFonts w:asciiTheme="majorHAnsi" w:hAnsiTheme="majorHAnsi" w:cstheme="majorBidi"/>
          <w:sz w:val="24"/>
          <w:szCs w:val="24"/>
        </w:rPr>
        <w:t>17047G100</w:t>
      </w:r>
      <w:r w:rsidR="009D6126">
        <w:rPr>
          <w:rFonts w:asciiTheme="majorHAnsi" w:hAnsiTheme="majorHAnsi" w:cstheme="majorBidi"/>
          <w:sz w:val="24"/>
          <w:szCs w:val="24"/>
        </w:rPr>
        <w:t>1</w:t>
      </w:r>
      <w:r>
        <w:rPr>
          <w:rFonts w:asciiTheme="majorHAnsi" w:hAnsiTheme="majorHAnsi" w:cstheme="majorBidi"/>
          <w:sz w:val="24"/>
          <w:szCs w:val="24"/>
        </w:rPr>
        <w:t>.1</w:t>
      </w:r>
    </w:p>
    <w:p w14:paraId="321E215B" w14:textId="1BDA54FA" w:rsidR="00467D76" w:rsidRPr="00914521" w:rsidRDefault="00EB553C" w:rsidP="2AE0B5FA">
      <w:pPr>
        <w:pStyle w:val="NoSpacing"/>
        <w:rPr>
          <w:rFonts w:asciiTheme="majorHAnsi" w:hAnsiTheme="majorHAnsi" w:cstheme="majorBidi"/>
          <w:sz w:val="24"/>
          <w:szCs w:val="24"/>
        </w:rPr>
      </w:pPr>
      <w:r w:rsidRPr="0069564E">
        <w:rPr>
          <w:rFonts w:asciiTheme="majorHAnsi" w:hAnsiTheme="majorHAnsi" w:cstheme="majorBidi"/>
          <w:b/>
          <w:bCs/>
          <w:sz w:val="24"/>
          <w:szCs w:val="24"/>
          <w:u w:val="single"/>
        </w:rPr>
        <w:t>Dual Enrollment Welding Year One</w:t>
      </w:r>
    </w:p>
    <w:p w14:paraId="33095293" w14:textId="7DF81A83" w:rsidR="00467D76" w:rsidRPr="00C711C4" w:rsidRDefault="00882AD9" w:rsidP="2AE0B5FA">
      <w:pPr>
        <w:pStyle w:val="NoSpacing"/>
        <w:rPr>
          <w:rFonts w:asciiTheme="majorHAnsi" w:hAnsiTheme="majorHAnsi" w:cstheme="majorBidi"/>
          <w:b/>
          <w:bCs/>
          <w:i/>
          <w:iCs/>
          <w:sz w:val="24"/>
          <w:szCs w:val="24"/>
        </w:rPr>
      </w:pPr>
      <w:r w:rsidRPr="00C711C4">
        <w:rPr>
          <w:rFonts w:asciiTheme="majorHAnsi" w:hAnsiTheme="majorHAnsi" w:cstheme="majorBidi"/>
          <w:b/>
          <w:bCs/>
          <w:i/>
          <w:iCs/>
          <w:sz w:val="24"/>
          <w:szCs w:val="24"/>
        </w:rPr>
        <w:t>WK</w:t>
      </w:r>
      <w:r w:rsidR="005222E5" w:rsidRPr="00C711C4">
        <w:rPr>
          <w:rFonts w:asciiTheme="majorHAnsi" w:hAnsiTheme="majorHAnsi" w:cstheme="majorBidi"/>
          <w:b/>
          <w:bCs/>
          <w:i/>
          <w:iCs/>
          <w:sz w:val="24"/>
          <w:szCs w:val="24"/>
        </w:rPr>
        <w:t>O 110</w:t>
      </w:r>
    </w:p>
    <w:p w14:paraId="0268CEA0" w14:textId="3151C7A9" w:rsidR="00C711C4" w:rsidRDefault="00A5513F" w:rsidP="2AE0B5FA">
      <w:pPr>
        <w:pStyle w:val="NoSpacing"/>
        <w:rPr>
          <w:rFonts w:asciiTheme="majorHAnsi" w:hAnsiTheme="majorHAnsi" w:cstheme="majorBidi"/>
          <w:sz w:val="24"/>
          <w:szCs w:val="24"/>
        </w:rPr>
      </w:pPr>
      <w:r>
        <w:rPr>
          <w:rFonts w:asciiTheme="majorHAnsi" w:hAnsiTheme="majorHAnsi" w:cstheme="majorBidi"/>
          <w:sz w:val="24"/>
          <w:szCs w:val="24"/>
        </w:rPr>
        <w:t>22999C1003.1</w:t>
      </w:r>
    </w:p>
    <w:p w14:paraId="675C4619" w14:textId="48F26D02" w:rsidR="00467D76" w:rsidRPr="00C711C4" w:rsidRDefault="00467D76" w:rsidP="2AE0B5FA">
      <w:pPr>
        <w:pStyle w:val="NoSpacing"/>
        <w:rPr>
          <w:rFonts w:asciiTheme="majorHAnsi" w:hAnsiTheme="majorHAnsi" w:cstheme="majorBidi"/>
          <w:b/>
          <w:bCs/>
          <w:i/>
          <w:iCs/>
          <w:sz w:val="24"/>
          <w:szCs w:val="24"/>
        </w:rPr>
      </w:pPr>
      <w:r w:rsidRPr="00C711C4">
        <w:rPr>
          <w:rFonts w:asciiTheme="majorHAnsi" w:hAnsiTheme="majorHAnsi" w:cstheme="majorBidi"/>
          <w:b/>
          <w:bCs/>
          <w:i/>
          <w:iCs/>
          <w:sz w:val="24"/>
          <w:szCs w:val="24"/>
        </w:rPr>
        <w:t>AUT 186</w:t>
      </w:r>
    </w:p>
    <w:p w14:paraId="5EBE258B" w14:textId="4A4F3580" w:rsidR="00C711C4" w:rsidRDefault="00A5513F" w:rsidP="2AE0B5FA">
      <w:pPr>
        <w:pStyle w:val="NoSpacing"/>
        <w:rPr>
          <w:rFonts w:asciiTheme="majorHAnsi" w:hAnsiTheme="majorHAnsi" w:cstheme="majorBidi"/>
          <w:sz w:val="24"/>
          <w:szCs w:val="24"/>
        </w:rPr>
      </w:pPr>
      <w:r>
        <w:rPr>
          <w:rFonts w:asciiTheme="majorHAnsi" w:hAnsiTheme="majorHAnsi" w:cstheme="majorBidi"/>
          <w:sz w:val="24"/>
          <w:szCs w:val="24"/>
        </w:rPr>
        <w:t>13</w:t>
      </w:r>
      <w:r w:rsidR="00360E68">
        <w:rPr>
          <w:rFonts w:asciiTheme="majorHAnsi" w:hAnsiTheme="majorHAnsi" w:cstheme="majorBidi"/>
          <w:sz w:val="24"/>
          <w:szCs w:val="24"/>
        </w:rPr>
        <w:t>999C10</w:t>
      </w:r>
      <w:r w:rsidR="00DE5458">
        <w:rPr>
          <w:rFonts w:asciiTheme="majorHAnsi" w:hAnsiTheme="majorHAnsi" w:cstheme="majorBidi"/>
          <w:sz w:val="24"/>
          <w:szCs w:val="24"/>
        </w:rPr>
        <w:t>24.1</w:t>
      </w:r>
    </w:p>
    <w:p w14:paraId="61E4CF47" w14:textId="65ED125B" w:rsidR="009F6BB4" w:rsidRPr="00C711C4" w:rsidRDefault="009F6BB4" w:rsidP="2AE0B5FA">
      <w:pPr>
        <w:pStyle w:val="NoSpacing"/>
        <w:rPr>
          <w:rFonts w:asciiTheme="majorHAnsi" w:hAnsiTheme="majorHAnsi" w:cstheme="majorBidi"/>
          <w:b/>
          <w:bCs/>
          <w:i/>
          <w:iCs/>
          <w:sz w:val="24"/>
          <w:szCs w:val="24"/>
        </w:rPr>
      </w:pPr>
      <w:r w:rsidRPr="00C711C4">
        <w:rPr>
          <w:rFonts w:asciiTheme="majorHAnsi" w:hAnsiTheme="majorHAnsi" w:cstheme="majorBidi"/>
          <w:b/>
          <w:bCs/>
          <w:i/>
          <w:iCs/>
          <w:sz w:val="24"/>
          <w:szCs w:val="24"/>
        </w:rPr>
        <w:t>WDT 109</w:t>
      </w:r>
    </w:p>
    <w:p w14:paraId="55C59BE7" w14:textId="41C10BB7" w:rsidR="00C711C4" w:rsidRDefault="00EC7910" w:rsidP="2AE0B5FA">
      <w:pPr>
        <w:pStyle w:val="NoSpacing"/>
        <w:rPr>
          <w:rFonts w:asciiTheme="majorHAnsi" w:hAnsiTheme="majorHAnsi" w:cstheme="majorBidi"/>
          <w:sz w:val="24"/>
          <w:szCs w:val="24"/>
        </w:rPr>
      </w:pPr>
      <w:r>
        <w:rPr>
          <w:rFonts w:asciiTheme="majorHAnsi" w:hAnsiTheme="majorHAnsi" w:cstheme="majorBidi"/>
          <w:sz w:val="24"/>
          <w:szCs w:val="24"/>
        </w:rPr>
        <w:t>13249C1030.1</w:t>
      </w:r>
    </w:p>
    <w:p w14:paraId="62E79A92" w14:textId="08AE2A42" w:rsidR="009F6BB4" w:rsidRPr="00C711C4" w:rsidRDefault="009F6BB4" w:rsidP="2AE0B5FA">
      <w:pPr>
        <w:pStyle w:val="NoSpacing"/>
        <w:rPr>
          <w:rFonts w:asciiTheme="majorHAnsi" w:hAnsiTheme="majorHAnsi" w:cstheme="majorBidi"/>
          <w:b/>
          <w:bCs/>
          <w:i/>
          <w:iCs/>
          <w:sz w:val="24"/>
          <w:szCs w:val="24"/>
        </w:rPr>
      </w:pPr>
      <w:r w:rsidRPr="00C711C4">
        <w:rPr>
          <w:rFonts w:asciiTheme="majorHAnsi" w:hAnsiTheme="majorHAnsi" w:cstheme="majorBidi"/>
          <w:b/>
          <w:bCs/>
          <w:i/>
          <w:iCs/>
          <w:sz w:val="24"/>
          <w:szCs w:val="24"/>
        </w:rPr>
        <w:t>WDT 120</w:t>
      </w:r>
    </w:p>
    <w:p w14:paraId="44D797C2" w14:textId="2D7BCB64" w:rsidR="00E57994" w:rsidRDefault="00EC7910" w:rsidP="2AE0B5FA">
      <w:pPr>
        <w:pStyle w:val="NoSpacing"/>
        <w:rPr>
          <w:rFonts w:asciiTheme="majorHAnsi" w:hAnsiTheme="majorHAnsi" w:cstheme="majorBidi"/>
          <w:sz w:val="24"/>
          <w:szCs w:val="24"/>
        </w:rPr>
      </w:pPr>
      <w:r>
        <w:rPr>
          <w:rFonts w:asciiTheme="majorHAnsi" w:hAnsiTheme="majorHAnsi" w:cstheme="majorBidi"/>
          <w:sz w:val="24"/>
          <w:szCs w:val="24"/>
        </w:rPr>
        <w:t>13249C103</w:t>
      </w:r>
      <w:r w:rsidR="00EE7950">
        <w:rPr>
          <w:rFonts w:asciiTheme="majorHAnsi" w:hAnsiTheme="majorHAnsi" w:cstheme="majorBidi"/>
          <w:sz w:val="24"/>
          <w:szCs w:val="24"/>
        </w:rPr>
        <w:t>5</w:t>
      </w:r>
      <w:r>
        <w:rPr>
          <w:rFonts w:asciiTheme="majorHAnsi" w:hAnsiTheme="majorHAnsi" w:cstheme="majorBidi"/>
          <w:sz w:val="24"/>
          <w:szCs w:val="24"/>
        </w:rPr>
        <w:t>.1</w:t>
      </w:r>
    </w:p>
    <w:p w14:paraId="013697DE" w14:textId="2761E5D4" w:rsidR="00055AA5" w:rsidRPr="00055AA5" w:rsidRDefault="00055AA5" w:rsidP="2AE0B5FA">
      <w:pPr>
        <w:pStyle w:val="NoSpacing"/>
        <w:rPr>
          <w:rFonts w:asciiTheme="majorHAnsi" w:hAnsiTheme="majorHAnsi" w:cstheme="majorBidi"/>
          <w:b/>
          <w:bCs/>
          <w:sz w:val="24"/>
          <w:szCs w:val="24"/>
        </w:rPr>
      </w:pPr>
      <w:r w:rsidRPr="00055AA5">
        <w:rPr>
          <w:rFonts w:asciiTheme="majorHAnsi" w:hAnsiTheme="majorHAnsi" w:cstheme="majorBidi"/>
          <w:b/>
          <w:bCs/>
          <w:sz w:val="24"/>
          <w:szCs w:val="24"/>
        </w:rPr>
        <w:t>WDT 119 **Optional Summer</w:t>
      </w:r>
    </w:p>
    <w:p w14:paraId="41280B91" w14:textId="578D5DE6" w:rsidR="00496E2B" w:rsidRPr="00496E2B" w:rsidRDefault="00496E2B" w:rsidP="00496E2B">
      <w:pPr>
        <w:spacing w:after="0" w:line="240" w:lineRule="auto"/>
        <w:rPr>
          <w:rFonts w:ascii="Calibri Light" w:eastAsia="Times New Roman" w:hAnsi="Calibri Light" w:cs="Calibri Light"/>
          <w:color w:val="000000"/>
          <w:sz w:val="24"/>
          <w:szCs w:val="24"/>
        </w:rPr>
      </w:pPr>
      <w:r w:rsidRPr="00496E2B">
        <w:rPr>
          <w:rFonts w:ascii="Calibri Light" w:eastAsia="Times New Roman" w:hAnsi="Calibri Light" w:cs="Calibri Light"/>
          <w:color w:val="000000"/>
          <w:sz w:val="24"/>
          <w:szCs w:val="24"/>
        </w:rPr>
        <w:t>13249C1034.1</w:t>
      </w:r>
    </w:p>
    <w:p w14:paraId="3625AE9F" w14:textId="394FB037" w:rsidR="00BD382C" w:rsidRPr="00496E2B" w:rsidRDefault="00496E2B" w:rsidP="2AE0B5FA">
      <w:pPr>
        <w:pStyle w:val="NoSpacing"/>
        <w:rPr>
          <w:rFonts w:asciiTheme="majorHAnsi" w:hAnsiTheme="majorHAnsi" w:cstheme="majorBidi"/>
          <w:b/>
          <w:bCs/>
          <w:sz w:val="24"/>
          <w:szCs w:val="24"/>
        </w:rPr>
      </w:pPr>
      <w:r w:rsidRPr="00496E2B">
        <w:rPr>
          <w:rFonts w:asciiTheme="majorHAnsi" w:hAnsiTheme="majorHAnsi" w:cstheme="majorBidi"/>
          <w:b/>
          <w:bCs/>
          <w:sz w:val="24"/>
          <w:szCs w:val="24"/>
        </w:rPr>
        <w:t>WDT 166 **Optional Summer</w:t>
      </w:r>
    </w:p>
    <w:p w14:paraId="76C4F14F" w14:textId="21DABF1B" w:rsidR="00BD382C" w:rsidRPr="00496E2B" w:rsidRDefault="00496E2B" w:rsidP="00496E2B">
      <w:pPr>
        <w:spacing w:after="0" w:line="240" w:lineRule="auto"/>
        <w:rPr>
          <w:rFonts w:ascii="Calibri Light" w:eastAsia="Times New Roman" w:hAnsi="Calibri Light" w:cs="Calibri Light"/>
          <w:color w:val="000000"/>
          <w:sz w:val="24"/>
          <w:szCs w:val="24"/>
        </w:rPr>
      </w:pPr>
      <w:r w:rsidRPr="00496E2B">
        <w:rPr>
          <w:rFonts w:ascii="Calibri Light" w:eastAsia="Times New Roman" w:hAnsi="Calibri Light" w:cs="Calibri Light"/>
          <w:color w:val="000000"/>
          <w:sz w:val="24"/>
          <w:szCs w:val="24"/>
        </w:rPr>
        <w:t>13249C1044.1</w:t>
      </w:r>
    </w:p>
    <w:p w14:paraId="092A810E" w14:textId="68A3F9BE" w:rsidR="009F6BB4" w:rsidRPr="0069564E" w:rsidRDefault="009F6BB4" w:rsidP="2AE0B5FA">
      <w:pPr>
        <w:pStyle w:val="NoSpacing"/>
        <w:rPr>
          <w:rFonts w:asciiTheme="majorHAnsi" w:hAnsiTheme="majorHAnsi" w:cstheme="majorBidi"/>
          <w:b/>
          <w:bCs/>
          <w:sz w:val="24"/>
          <w:szCs w:val="24"/>
          <w:u w:val="single"/>
        </w:rPr>
      </w:pPr>
      <w:r w:rsidRPr="0069564E">
        <w:rPr>
          <w:rFonts w:asciiTheme="majorHAnsi" w:hAnsiTheme="majorHAnsi" w:cstheme="majorBidi"/>
          <w:b/>
          <w:bCs/>
          <w:sz w:val="24"/>
          <w:szCs w:val="24"/>
          <w:u w:val="single"/>
        </w:rPr>
        <w:t>Dual Enrollment Welding Year Two</w:t>
      </w:r>
    </w:p>
    <w:p w14:paraId="42264D94" w14:textId="24A16AA3" w:rsidR="00467D76" w:rsidRPr="00C711C4" w:rsidRDefault="00CE28E3" w:rsidP="2AE0B5FA">
      <w:pPr>
        <w:pStyle w:val="NoSpacing"/>
        <w:rPr>
          <w:rFonts w:asciiTheme="majorHAnsi" w:hAnsiTheme="majorHAnsi" w:cstheme="majorBidi"/>
          <w:b/>
          <w:bCs/>
          <w:i/>
          <w:iCs/>
          <w:sz w:val="24"/>
          <w:szCs w:val="24"/>
        </w:rPr>
      </w:pPr>
      <w:r w:rsidRPr="00C711C4">
        <w:rPr>
          <w:rFonts w:asciiTheme="majorHAnsi" w:hAnsiTheme="majorHAnsi" w:cstheme="majorBidi"/>
          <w:b/>
          <w:bCs/>
          <w:i/>
          <w:iCs/>
          <w:sz w:val="24"/>
          <w:szCs w:val="24"/>
        </w:rPr>
        <w:t>WDT 21</w:t>
      </w:r>
      <w:r w:rsidR="00286944" w:rsidRPr="00C711C4">
        <w:rPr>
          <w:rFonts w:asciiTheme="majorHAnsi" w:hAnsiTheme="majorHAnsi" w:cstheme="majorBidi"/>
          <w:b/>
          <w:bCs/>
          <w:i/>
          <w:iCs/>
          <w:sz w:val="24"/>
          <w:szCs w:val="24"/>
        </w:rPr>
        <w:t>9</w:t>
      </w:r>
    </w:p>
    <w:p w14:paraId="1A72BFCA" w14:textId="2C732D43" w:rsidR="0049279F" w:rsidRDefault="00286944" w:rsidP="2AE0B5FA">
      <w:pPr>
        <w:pStyle w:val="NoSpacing"/>
        <w:rPr>
          <w:rFonts w:asciiTheme="majorHAnsi" w:hAnsiTheme="majorHAnsi" w:cstheme="majorBidi"/>
          <w:sz w:val="24"/>
          <w:szCs w:val="24"/>
        </w:rPr>
      </w:pPr>
      <w:r>
        <w:rPr>
          <w:rFonts w:asciiTheme="majorHAnsi" w:hAnsiTheme="majorHAnsi" w:cstheme="majorBidi"/>
          <w:sz w:val="24"/>
          <w:szCs w:val="24"/>
        </w:rPr>
        <w:t>13249C1047.1</w:t>
      </w:r>
    </w:p>
    <w:p w14:paraId="599C1CBC" w14:textId="7703758E" w:rsidR="00C651C8" w:rsidRPr="007B22F3" w:rsidRDefault="00C651C8" w:rsidP="2AE0B5FA">
      <w:pPr>
        <w:pStyle w:val="NoSpacing"/>
        <w:rPr>
          <w:rFonts w:asciiTheme="majorHAnsi" w:hAnsiTheme="majorHAnsi" w:cstheme="majorBidi"/>
          <w:b/>
          <w:bCs/>
          <w:i/>
          <w:iCs/>
          <w:sz w:val="24"/>
          <w:szCs w:val="24"/>
        </w:rPr>
      </w:pPr>
      <w:r w:rsidRPr="007B22F3">
        <w:rPr>
          <w:rFonts w:asciiTheme="majorHAnsi" w:hAnsiTheme="majorHAnsi" w:cstheme="majorBidi"/>
          <w:b/>
          <w:bCs/>
          <w:i/>
          <w:iCs/>
          <w:sz w:val="24"/>
          <w:szCs w:val="24"/>
        </w:rPr>
        <w:t>AUT 2</w:t>
      </w:r>
      <w:r w:rsidR="00CB2E5F">
        <w:rPr>
          <w:rFonts w:asciiTheme="majorHAnsi" w:hAnsiTheme="majorHAnsi" w:cstheme="majorBidi"/>
          <w:b/>
          <w:bCs/>
          <w:i/>
          <w:iCs/>
          <w:sz w:val="24"/>
          <w:szCs w:val="24"/>
        </w:rPr>
        <w:t>78</w:t>
      </w:r>
    </w:p>
    <w:p w14:paraId="51BCFA7C" w14:textId="16C353CE" w:rsidR="00C651C8" w:rsidRDefault="00FB19B8" w:rsidP="2AE0B5FA">
      <w:pPr>
        <w:pStyle w:val="NoSpacing"/>
        <w:rPr>
          <w:rFonts w:asciiTheme="majorHAnsi" w:hAnsiTheme="majorHAnsi" w:cstheme="majorBidi"/>
          <w:sz w:val="24"/>
          <w:szCs w:val="24"/>
        </w:rPr>
      </w:pPr>
      <w:r w:rsidRPr="00FB19B8">
        <w:rPr>
          <w:rFonts w:asciiTheme="majorHAnsi" w:hAnsiTheme="majorHAnsi" w:cstheme="majorBidi"/>
          <w:sz w:val="24"/>
          <w:szCs w:val="24"/>
        </w:rPr>
        <w:t>13999C1095</w:t>
      </w:r>
      <w:r>
        <w:rPr>
          <w:rFonts w:asciiTheme="majorHAnsi" w:hAnsiTheme="majorHAnsi" w:cstheme="majorBidi"/>
          <w:sz w:val="24"/>
          <w:szCs w:val="24"/>
        </w:rPr>
        <w:t>.1</w:t>
      </w:r>
    </w:p>
    <w:p w14:paraId="33392E53" w14:textId="1171EC87" w:rsidR="00B55412" w:rsidRPr="00837A16" w:rsidRDefault="00F06A39" w:rsidP="2AE0B5FA">
      <w:pPr>
        <w:pStyle w:val="NoSpacing"/>
        <w:rPr>
          <w:rFonts w:asciiTheme="majorHAnsi" w:hAnsiTheme="majorHAnsi" w:cstheme="majorBidi"/>
          <w:b/>
          <w:bCs/>
          <w:i/>
          <w:iCs/>
          <w:sz w:val="24"/>
          <w:szCs w:val="24"/>
        </w:rPr>
      </w:pPr>
      <w:r w:rsidRPr="00837A16">
        <w:rPr>
          <w:rFonts w:asciiTheme="majorHAnsi" w:hAnsiTheme="majorHAnsi" w:cstheme="majorBidi"/>
          <w:b/>
          <w:bCs/>
          <w:i/>
          <w:iCs/>
          <w:sz w:val="24"/>
          <w:szCs w:val="24"/>
        </w:rPr>
        <w:t>WDT 1</w:t>
      </w:r>
      <w:r w:rsidR="008C048B">
        <w:rPr>
          <w:rFonts w:asciiTheme="majorHAnsi" w:hAnsiTheme="majorHAnsi" w:cstheme="majorBidi"/>
          <w:b/>
          <w:bCs/>
          <w:i/>
          <w:iCs/>
          <w:sz w:val="24"/>
          <w:szCs w:val="24"/>
        </w:rPr>
        <w:t>25</w:t>
      </w:r>
    </w:p>
    <w:p w14:paraId="577110B5" w14:textId="1298D91D" w:rsidR="00856F02" w:rsidRPr="00856F02" w:rsidRDefault="00856F02" w:rsidP="2AE0B5FA">
      <w:pPr>
        <w:pStyle w:val="NoSpacing"/>
        <w:rPr>
          <w:rFonts w:asciiTheme="majorHAnsi" w:hAnsiTheme="majorHAnsi" w:cstheme="majorBidi"/>
          <w:sz w:val="24"/>
          <w:szCs w:val="24"/>
        </w:rPr>
      </w:pPr>
      <w:r w:rsidRPr="00856F02">
        <w:rPr>
          <w:rFonts w:asciiTheme="majorHAnsi" w:hAnsiTheme="majorHAnsi" w:cstheme="majorBidi"/>
          <w:sz w:val="24"/>
          <w:szCs w:val="24"/>
        </w:rPr>
        <w:t>13249C10</w:t>
      </w:r>
      <w:r w:rsidR="00CB2E5F">
        <w:rPr>
          <w:rFonts w:asciiTheme="majorHAnsi" w:hAnsiTheme="majorHAnsi" w:cstheme="majorBidi"/>
          <w:sz w:val="24"/>
          <w:szCs w:val="24"/>
        </w:rPr>
        <w:t>39</w:t>
      </w:r>
      <w:r>
        <w:rPr>
          <w:rFonts w:asciiTheme="majorHAnsi" w:hAnsiTheme="majorHAnsi" w:cstheme="majorBidi"/>
          <w:sz w:val="24"/>
          <w:szCs w:val="24"/>
        </w:rPr>
        <w:t>.1</w:t>
      </w:r>
    </w:p>
    <w:p w14:paraId="04F8A0D0" w14:textId="2717CF1B" w:rsidR="00F06A39" w:rsidRPr="00837A16" w:rsidRDefault="00837A16" w:rsidP="2AE0B5FA">
      <w:pPr>
        <w:pStyle w:val="NoSpacing"/>
        <w:rPr>
          <w:rFonts w:asciiTheme="majorHAnsi" w:hAnsiTheme="majorHAnsi" w:cstheme="majorBidi"/>
          <w:b/>
          <w:bCs/>
          <w:i/>
          <w:iCs/>
          <w:sz w:val="24"/>
          <w:szCs w:val="24"/>
        </w:rPr>
      </w:pPr>
      <w:r w:rsidRPr="00837A16">
        <w:rPr>
          <w:rFonts w:asciiTheme="majorHAnsi" w:hAnsiTheme="majorHAnsi" w:cstheme="majorBidi"/>
          <w:b/>
          <w:bCs/>
          <w:i/>
          <w:iCs/>
          <w:sz w:val="24"/>
          <w:szCs w:val="24"/>
        </w:rPr>
        <w:t>WDT 2</w:t>
      </w:r>
      <w:r w:rsidR="008E49B7">
        <w:rPr>
          <w:rFonts w:asciiTheme="majorHAnsi" w:hAnsiTheme="majorHAnsi" w:cstheme="majorBidi"/>
          <w:b/>
          <w:bCs/>
          <w:i/>
          <w:iCs/>
          <w:sz w:val="24"/>
          <w:szCs w:val="24"/>
        </w:rPr>
        <w:t>28</w:t>
      </w:r>
    </w:p>
    <w:p w14:paraId="0A1E9D95" w14:textId="433BBD81" w:rsidR="00F70AAF" w:rsidRDefault="00CB2E5F" w:rsidP="2AE0B5FA">
      <w:pPr>
        <w:pStyle w:val="NoSpacing"/>
        <w:rPr>
          <w:rFonts w:asciiTheme="majorHAnsi" w:hAnsiTheme="majorHAnsi" w:cstheme="majorBidi"/>
          <w:sz w:val="24"/>
          <w:szCs w:val="24"/>
        </w:rPr>
      </w:pPr>
      <w:r>
        <w:rPr>
          <w:rFonts w:asciiTheme="majorHAnsi" w:hAnsiTheme="majorHAnsi" w:cstheme="majorBidi"/>
          <w:sz w:val="24"/>
          <w:szCs w:val="24"/>
        </w:rPr>
        <w:t>13249C</w:t>
      </w:r>
      <w:r w:rsidR="00362D33">
        <w:rPr>
          <w:rFonts w:asciiTheme="majorHAnsi" w:hAnsiTheme="majorHAnsi" w:cstheme="majorBidi"/>
          <w:sz w:val="24"/>
          <w:szCs w:val="24"/>
        </w:rPr>
        <w:t>1050</w:t>
      </w:r>
      <w:r w:rsidR="00D3283E">
        <w:rPr>
          <w:rFonts w:asciiTheme="majorHAnsi" w:hAnsiTheme="majorHAnsi" w:cstheme="majorBidi"/>
          <w:sz w:val="24"/>
          <w:szCs w:val="24"/>
        </w:rPr>
        <w:t>.1</w:t>
      </w:r>
    </w:p>
    <w:p w14:paraId="5783CB5E" w14:textId="67B144CF" w:rsidR="00F70AAF" w:rsidRPr="00957EF3" w:rsidRDefault="00F70AAF" w:rsidP="2AE0B5FA">
      <w:pPr>
        <w:pStyle w:val="NoSpacing"/>
        <w:rPr>
          <w:rFonts w:asciiTheme="majorHAnsi" w:hAnsiTheme="majorHAnsi" w:cstheme="majorBidi"/>
          <w:b/>
          <w:bCs/>
          <w:sz w:val="24"/>
          <w:szCs w:val="24"/>
          <w:u w:val="single"/>
        </w:rPr>
      </w:pPr>
      <w:r w:rsidRPr="00957EF3">
        <w:rPr>
          <w:rFonts w:asciiTheme="majorHAnsi" w:hAnsiTheme="majorHAnsi" w:cstheme="majorBidi"/>
          <w:b/>
          <w:bCs/>
          <w:sz w:val="24"/>
          <w:szCs w:val="24"/>
          <w:u w:val="single"/>
        </w:rPr>
        <w:t>Dual Enrollment Welding Year Three</w:t>
      </w:r>
    </w:p>
    <w:p w14:paraId="3244237C" w14:textId="3C1EF808" w:rsidR="00FB436D" w:rsidRPr="005D2712" w:rsidRDefault="00FB436D" w:rsidP="00FB436D">
      <w:pPr>
        <w:shd w:val="clear" w:color="auto" w:fill="FFFFFF"/>
        <w:spacing w:after="0" w:line="240" w:lineRule="auto"/>
        <w:textAlignment w:val="baseline"/>
        <w:rPr>
          <w:rFonts w:ascii="Calibri Light" w:eastAsia="Times New Roman" w:hAnsi="Calibri Light" w:cs="Calibri Light"/>
          <w:b/>
          <w:bCs/>
          <w:i/>
          <w:iCs/>
          <w:color w:val="000000"/>
          <w:sz w:val="24"/>
          <w:szCs w:val="24"/>
          <w:bdr w:val="none" w:sz="0" w:space="0" w:color="auto" w:frame="1"/>
        </w:rPr>
      </w:pPr>
      <w:r w:rsidRPr="00FB436D">
        <w:rPr>
          <w:rFonts w:ascii="Calibri Light" w:eastAsia="Times New Roman" w:hAnsi="Calibri Light" w:cs="Calibri Light"/>
          <w:b/>
          <w:bCs/>
          <w:i/>
          <w:iCs/>
          <w:color w:val="000000"/>
          <w:sz w:val="24"/>
          <w:szCs w:val="24"/>
          <w:bdr w:val="none" w:sz="0" w:space="0" w:color="auto" w:frame="1"/>
        </w:rPr>
        <w:t>WDT 217</w:t>
      </w:r>
    </w:p>
    <w:p w14:paraId="0B1E1A8F" w14:textId="52F7F42F" w:rsidR="00FB436D" w:rsidRPr="00FB436D" w:rsidRDefault="00962F5C" w:rsidP="00FB436D">
      <w:pPr>
        <w:shd w:val="clear" w:color="auto" w:fill="FFFFFF"/>
        <w:spacing w:after="0" w:line="240" w:lineRule="auto"/>
        <w:textAlignment w:val="baseline"/>
        <w:rPr>
          <w:rFonts w:ascii="Calibri Light" w:eastAsia="Times New Roman" w:hAnsi="Calibri Light" w:cs="Calibri Light"/>
          <w:color w:val="000000"/>
          <w:sz w:val="24"/>
          <w:szCs w:val="24"/>
        </w:rPr>
      </w:pPr>
      <w:r w:rsidRPr="005D2712">
        <w:rPr>
          <w:rFonts w:ascii="Calibri Light" w:eastAsia="Times New Roman" w:hAnsi="Calibri Light" w:cs="Calibri Light"/>
          <w:color w:val="000000"/>
          <w:sz w:val="24"/>
          <w:szCs w:val="24"/>
        </w:rPr>
        <w:t>13249C1046.1</w:t>
      </w:r>
    </w:p>
    <w:p w14:paraId="7B1214F3" w14:textId="0D5F8C23" w:rsidR="00FB436D" w:rsidRPr="005D2712" w:rsidRDefault="00FB436D" w:rsidP="00FB436D">
      <w:pPr>
        <w:shd w:val="clear" w:color="auto" w:fill="FFFFFF"/>
        <w:spacing w:after="0" w:line="240" w:lineRule="auto"/>
        <w:textAlignment w:val="baseline"/>
        <w:rPr>
          <w:rFonts w:ascii="Calibri Light" w:eastAsia="Times New Roman" w:hAnsi="Calibri Light" w:cs="Calibri Light"/>
          <w:b/>
          <w:bCs/>
          <w:i/>
          <w:iCs/>
          <w:color w:val="000000"/>
          <w:sz w:val="24"/>
          <w:szCs w:val="24"/>
          <w:bdr w:val="none" w:sz="0" w:space="0" w:color="auto" w:frame="1"/>
        </w:rPr>
      </w:pPr>
      <w:r w:rsidRPr="00FB436D">
        <w:rPr>
          <w:rFonts w:ascii="Calibri Light" w:eastAsia="Times New Roman" w:hAnsi="Calibri Light" w:cs="Calibri Light"/>
          <w:b/>
          <w:bCs/>
          <w:i/>
          <w:iCs/>
          <w:color w:val="000000"/>
          <w:sz w:val="24"/>
          <w:szCs w:val="24"/>
          <w:bdr w:val="none" w:sz="0" w:space="0" w:color="auto" w:frame="1"/>
        </w:rPr>
        <w:t>WDT 115</w:t>
      </w:r>
    </w:p>
    <w:p w14:paraId="258FE51F" w14:textId="4E281D53" w:rsidR="00962F5C" w:rsidRPr="00FB436D" w:rsidRDefault="00044C0D" w:rsidP="00FB436D">
      <w:pPr>
        <w:shd w:val="clear" w:color="auto" w:fill="FFFFFF"/>
        <w:spacing w:after="0" w:line="240" w:lineRule="auto"/>
        <w:textAlignment w:val="baseline"/>
        <w:rPr>
          <w:rFonts w:ascii="Calibri Light" w:eastAsia="Times New Roman" w:hAnsi="Calibri Light" w:cs="Calibri Light"/>
          <w:color w:val="000000"/>
          <w:sz w:val="24"/>
          <w:szCs w:val="24"/>
        </w:rPr>
      </w:pPr>
      <w:r w:rsidRPr="005D2712">
        <w:rPr>
          <w:rFonts w:ascii="Calibri Light" w:eastAsia="Times New Roman" w:hAnsi="Calibri Light" w:cs="Calibri Light"/>
          <w:color w:val="000000"/>
          <w:sz w:val="24"/>
          <w:szCs w:val="24"/>
        </w:rPr>
        <w:t>13249C1032.1</w:t>
      </w:r>
    </w:p>
    <w:p w14:paraId="5FDB8348" w14:textId="3B59F106" w:rsidR="00FB436D" w:rsidRPr="005D2712" w:rsidRDefault="00FB436D" w:rsidP="00FB436D">
      <w:pPr>
        <w:shd w:val="clear" w:color="auto" w:fill="FFFFFF"/>
        <w:spacing w:after="0" w:line="240" w:lineRule="auto"/>
        <w:textAlignment w:val="baseline"/>
        <w:rPr>
          <w:rFonts w:ascii="Calibri Light" w:eastAsia="Times New Roman" w:hAnsi="Calibri Light" w:cs="Calibri Light"/>
          <w:b/>
          <w:bCs/>
          <w:i/>
          <w:iCs/>
          <w:color w:val="000000"/>
          <w:sz w:val="24"/>
          <w:szCs w:val="24"/>
        </w:rPr>
      </w:pPr>
      <w:r w:rsidRPr="00FB436D">
        <w:rPr>
          <w:rFonts w:ascii="Calibri Light" w:eastAsia="Times New Roman" w:hAnsi="Calibri Light" w:cs="Calibri Light"/>
          <w:b/>
          <w:bCs/>
          <w:i/>
          <w:iCs/>
          <w:color w:val="000000"/>
          <w:sz w:val="24"/>
          <w:szCs w:val="24"/>
        </w:rPr>
        <w:t>WDT 218</w:t>
      </w:r>
    </w:p>
    <w:p w14:paraId="04804C93" w14:textId="3DAF5EA2" w:rsidR="002B39F9" w:rsidRPr="00FB436D" w:rsidRDefault="002B39F9" w:rsidP="00FB436D">
      <w:pPr>
        <w:shd w:val="clear" w:color="auto" w:fill="FFFFFF"/>
        <w:spacing w:after="0" w:line="240" w:lineRule="auto"/>
        <w:textAlignment w:val="baseline"/>
        <w:rPr>
          <w:rFonts w:ascii="Calibri Light" w:eastAsia="Times New Roman" w:hAnsi="Calibri Light" w:cs="Calibri Light"/>
          <w:color w:val="000000"/>
          <w:sz w:val="24"/>
          <w:szCs w:val="24"/>
        </w:rPr>
      </w:pPr>
      <w:r w:rsidRPr="005D2712">
        <w:rPr>
          <w:rFonts w:ascii="Calibri Light" w:eastAsia="Times New Roman" w:hAnsi="Calibri Light" w:cs="Calibri Light"/>
          <w:color w:val="000000"/>
          <w:sz w:val="24"/>
          <w:szCs w:val="24"/>
        </w:rPr>
        <w:t>13249C1072.1</w:t>
      </w:r>
    </w:p>
    <w:p w14:paraId="03485081" w14:textId="0BCE3C94" w:rsidR="00FB436D" w:rsidRPr="005D2712" w:rsidRDefault="00FB436D" w:rsidP="00FB436D">
      <w:pPr>
        <w:shd w:val="clear" w:color="auto" w:fill="FFFFFF"/>
        <w:spacing w:after="0" w:line="240" w:lineRule="auto"/>
        <w:textAlignment w:val="baseline"/>
        <w:rPr>
          <w:rFonts w:ascii="Calibri Light" w:eastAsia="Times New Roman" w:hAnsi="Calibri Light" w:cs="Calibri Light"/>
          <w:b/>
          <w:bCs/>
          <w:i/>
          <w:iCs/>
          <w:color w:val="000000"/>
          <w:sz w:val="24"/>
          <w:szCs w:val="24"/>
        </w:rPr>
      </w:pPr>
      <w:r w:rsidRPr="00FB436D">
        <w:rPr>
          <w:rFonts w:ascii="Calibri Light" w:eastAsia="Times New Roman" w:hAnsi="Calibri Light" w:cs="Calibri Light"/>
          <w:b/>
          <w:bCs/>
          <w:i/>
          <w:iCs/>
          <w:color w:val="000000"/>
          <w:sz w:val="24"/>
          <w:szCs w:val="24"/>
        </w:rPr>
        <w:t>WDT 258</w:t>
      </w:r>
    </w:p>
    <w:p w14:paraId="3D2942C7" w14:textId="77777777" w:rsidR="00957EF3" w:rsidRPr="005D2712" w:rsidRDefault="00957EF3" w:rsidP="00BD382C">
      <w:pPr>
        <w:shd w:val="clear" w:color="auto" w:fill="FFFFFF"/>
        <w:spacing w:after="0" w:line="240" w:lineRule="auto"/>
        <w:textAlignment w:val="baseline"/>
        <w:rPr>
          <w:rFonts w:ascii="Calibri Light" w:eastAsia="Times New Roman" w:hAnsi="Calibri Light" w:cs="Calibri Light"/>
          <w:color w:val="000000"/>
          <w:sz w:val="24"/>
          <w:szCs w:val="24"/>
        </w:rPr>
      </w:pPr>
      <w:r w:rsidRPr="005D2712">
        <w:rPr>
          <w:rFonts w:ascii="Calibri Light" w:eastAsia="Times New Roman" w:hAnsi="Calibri Light" w:cs="Calibri Light"/>
          <w:color w:val="000000"/>
          <w:sz w:val="24"/>
          <w:szCs w:val="24"/>
        </w:rPr>
        <w:t>13249C1973.1</w:t>
      </w:r>
    </w:p>
    <w:p w14:paraId="5B56D744" w14:textId="0AF0BA0B" w:rsidR="00BD382C" w:rsidRPr="00BD382C" w:rsidRDefault="00BD382C" w:rsidP="00BD382C">
      <w:pPr>
        <w:shd w:val="clear" w:color="auto" w:fill="FFFFFF"/>
        <w:spacing w:after="0" w:line="240" w:lineRule="auto"/>
        <w:textAlignment w:val="baseline"/>
        <w:rPr>
          <w:rFonts w:ascii="Calibri" w:eastAsia="Times New Roman" w:hAnsi="Calibri" w:cs="Calibri"/>
          <w:color w:val="000000"/>
          <w:sz w:val="24"/>
          <w:szCs w:val="24"/>
        </w:rPr>
        <w:sectPr w:rsidR="00BD382C" w:rsidRPr="00BD382C" w:rsidSect="00BD382C">
          <w:type w:val="continuous"/>
          <w:pgSz w:w="12240" w:h="15840"/>
          <w:pgMar w:top="1152" w:right="720" w:bottom="1152" w:left="720" w:header="720" w:footer="720" w:gutter="0"/>
          <w:cols w:num="3" w:space="0"/>
          <w:titlePg/>
          <w:docGrid w:linePitch="360"/>
        </w:sectPr>
      </w:pPr>
    </w:p>
    <w:p w14:paraId="1DE5CDD6" w14:textId="77777777" w:rsidR="00E57994" w:rsidRDefault="00E57994" w:rsidP="2AE0B5FA">
      <w:pPr>
        <w:pStyle w:val="NoSpacing"/>
        <w:rPr>
          <w:rFonts w:asciiTheme="majorHAnsi" w:hAnsiTheme="majorHAnsi" w:cstheme="majorBidi"/>
          <w:sz w:val="24"/>
          <w:szCs w:val="24"/>
        </w:rPr>
        <w:sectPr w:rsidR="00E57994" w:rsidSect="006B0AF7">
          <w:type w:val="continuous"/>
          <w:pgSz w:w="12240" w:h="15840"/>
          <w:pgMar w:top="1152" w:right="720" w:bottom="1152" w:left="720" w:header="720" w:footer="720" w:gutter="0"/>
          <w:cols w:space="720"/>
          <w:titlePg/>
          <w:docGrid w:linePitch="360"/>
        </w:sectPr>
      </w:pPr>
    </w:p>
    <w:p w14:paraId="344A44C8" w14:textId="69FDB1B7" w:rsidR="00957EF3" w:rsidRDefault="00957EF3" w:rsidP="2AE0B5FA">
      <w:pPr>
        <w:pStyle w:val="NoSpacing"/>
        <w:rPr>
          <w:rFonts w:asciiTheme="majorHAnsi" w:hAnsiTheme="majorHAnsi" w:cstheme="majorBidi"/>
          <w:sz w:val="24"/>
          <w:szCs w:val="24"/>
        </w:rPr>
      </w:pPr>
    </w:p>
    <w:p w14:paraId="4497A2C1" w14:textId="77777777" w:rsidR="00957EF3" w:rsidRDefault="00957EF3" w:rsidP="2AE0B5FA">
      <w:pPr>
        <w:pStyle w:val="NoSpacing"/>
        <w:rPr>
          <w:rFonts w:asciiTheme="majorHAnsi" w:hAnsiTheme="majorHAnsi" w:cstheme="majorBidi"/>
          <w:sz w:val="24"/>
          <w:szCs w:val="24"/>
        </w:rPr>
      </w:pPr>
    </w:p>
    <w:p w14:paraId="6B62F1B3" w14:textId="600F2D1B" w:rsidR="00C64678" w:rsidRPr="007B22F3" w:rsidRDefault="00DD71AE" w:rsidP="00D45D89">
      <w:pPr>
        <w:pStyle w:val="Heading1"/>
        <w:spacing w:before="0" w:after="0"/>
        <w:jc w:val="center"/>
        <w:rPr>
          <w:rFonts w:cstheme="majorHAnsi"/>
          <w:b/>
          <w:bCs/>
          <w:sz w:val="60"/>
          <w:szCs w:val="60"/>
        </w:rPr>
      </w:pPr>
      <w:bookmarkStart w:id="11" w:name="_Toc145583257"/>
      <w:r w:rsidRPr="007B22F3">
        <w:rPr>
          <w:rFonts w:cstheme="majorHAnsi"/>
          <w:b/>
          <w:bCs/>
          <w:sz w:val="60"/>
          <w:szCs w:val="60"/>
        </w:rPr>
        <w:lastRenderedPageBreak/>
        <w:t>Business Management</w:t>
      </w:r>
      <w:r w:rsidR="00B76515" w:rsidRPr="007B22F3">
        <w:rPr>
          <w:rFonts w:cstheme="majorHAnsi"/>
          <w:b/>
          <w:bCs/>
          <w:sz w:val="60"/>
          <w:szCs w:val="60"/>
        </w:rPr>
        <w:t xml:space="preserve"> &amp; Administration</w:t>
      </w:r>
      <w:bookmarkEnd w:id="11"/>
    </w:p>
    <w:p w14:paraId="7FCE08FB" w14:textId="64DB145F" w:rsidR="00BB0366" w:rsidRDefault="00BB0366" w:rsidP="00012674">
      <w:pPr>
        <w:pStyle w:val="NoSpacing"/>
        <w:rPr>
          <w:rFonts w:asciiTheme="majorHAnsi" w:hAnsiTheme="majorHAnsi" w:cstheme="majorHAnsi"/>
          <w:sz w:val="24"/>
          <w:szCs w:val="24"/>
        </w:rPr>
      </w:pPr>
      <w:r w:rsidRPr="00106CD8">
        <w:rPr>
          <w:rFonts w:asciiTheme="majorHAnsi" w:hAnsiTheme="majorHAnsi" w:cstheme="majorHAnsi"/>
          <w:sz w:val="24"/>
          <w:szCs w:val="24"/>
        </w:rPr>
        <w:t xml:space="preserve">This cluster prepares students for careers in the field of business management and administration. Rigorous instruction is provided to equip learners with knowledge and </w:t>
      </w:r>
      <w:r w:rsidR="00BD7737" w:rsidRPr="00106CD8">
        <w:rPr>
          <w:rFonts w:asciiTheme="majorHAnsi" w:hAnsiTheme="majorHAnsi" w:cstheme="majorHAnsi"/>
          <w:sz w:val="24"/>
          <w:szCs w:val="24"/>
        </w:rPr>
        <w:t>skills for college and career readiness. Extended learning experiences to enrich and enhance instruction is reinforced through learner participation in career and technical student organizations.</w:t>
      </w:r>
    </w:p>
    <w:p w14:paraId="3CEAD84C" w14:textId="77777777" w:rsidR="005D6D50" w:rsidRPr="005D6D50" w:rsidRDefault="005D6D50" w:rsidP="005D6D50">
      <w:pPr>
        <w:spacing w:after="0" w:line="240" w:lineRule="auto"/>
        <w:jc w:val="center"/>
        <w:rPr>
          <w:rFonts w:asciiTheme="majorHAnsi" w:hAnsiTheme="majorHAnsi" w:cstheme="majorHAnsi"/>
          <w:b/>
          <w:sz w:val="28"/>
          <w:szCs w:val="28"/>
        </w:rPr>
      </w:pPr>
      <w:bookmarkStart w:id="12" w:name="_Hlk84491546"/>
      <w:r w:rsidRPr="005D6D50">
        <w:rPr>
          <w:rFonts w:asciiTheme="majorHAnsi" w:hAnsiTheme="majorHAnsi" w:cstheme="majorHAnsi"/>
          <w:b/>
          <w:sz w:val="28"/>
          <w:szCs w:val="28"/>
        </w:rPr>
        <w:t>Student Essential Functions</w:t>
      </w:r>
    </w:p>
    <w:p w14:paraId="2F6E2119" w14:textId="14E81867" w:rsidR="005D6D50" w:rsidRPr="006B0AF7" w:rsidRDefault="005D6D50" w:rsidP="006B0AF7">
      <w:pPr>
        <w:pStyle w:val="NoSpacing"/>
        <w:jc w:val="center"/>
        <w:rPr>
          <w:rFonts w:asciiTheme="majorHAnsi" w:hAnsiTheme="majorHAnsi" w:cstheme="majorHAnsi"/>
          <w:sz w:val="24"/>
          <w:szCs w:val="24"/>
        </w:rPr>
      </w:pPr>
      <w:r>
        <w:rPr>
          <w:rFonts w:asciiTheme="majorHAnsi" w:hAnsiTheme="majorHAnsi" w:cstheme="majorHAnsi"/>
          <w:sz w:val="24"/>
          <w:szCs w:val="24"/>
        </w:rPr>
        <w:t>**Please refer to checklist for each program.</w:t>
      </w:r>
      <w:bookmarkEnd w:id="12"/>
    </w:p>
    <w:p w14:paraId="1A35A74C" w14:textId="6561ECC7" w:rsidR="00567E6D" w:rsidRPr="007B22F3" w:rsidRDefault="006F73D2" w:rsidP="006B0AF7">
      <w:pPr>
        <w:pStyle w:val="Heading2"/>
        <w:spacing w:before="0"/>
        <w:jc w:val="center"/>
        <w:rPr>
          <w:rFonts w:cstheme="majorHAnsi"/>
          <w:b/>
          <w:bCs/>
          <w:sz w:val="52"/>
          <w:szCs w:val="52"/>
        </w:rPr>
      </w:pPr>
      <w:bookmarkStart w:id="13" w:name="_Toc145583258"/>
      <w:r w:rsidRPr="007B22F3">
        <w:rPr>
          <w:rFonts w:cstheme="majorHAnsi"/>
          <w:b/>
          <w:bCs/>
          <w:sz w:val="52"/>
          <w:szCs w:val="52"/>
        </w:rPr>
        <w:t xml:space="preserve">Business </w:t>
      </w:r>
      <w:r w:rsidR="004F2A1F">
        <w:rPr>
          <w:rFonts w:cstheme="majorHAnsi"/>
          <w:b/>
          <w:bCs/>
          <w:sz w:val="52"/>
          <w:szCs w:val="52"/>
        </w:rPr>
        <w:t>Information Technology</w:t>
      </w:r>
      <w:bookmarkEnd w:id="13"/>
    </w:p>
    <w:p w14:paraId="64666115" w14:textId="11F0286D" w:rsidR="00FE4339" w:rsidRPr="00FB71BA" w:rsidRDefault="00FB71BA" w:rsidP="00012674">
      <w:pPr>
        <w:pStyle w:val="NoSpacing"/>
        <w:rPr>
          <w:rFonts w:ascii="Calibri Light" w:hAnsi="Calibri Light" w:cs="Calibri Light"/>
          <w:sz w:val="24"/>
          <w:szCs w:val="24"/>
        </w:rPr>
      </w:pPr>
      <w:r w:rsidRPr="00FB71BA">
        <w:rPr>
          <w:rFonts w:ascii="Calibri Light" w:hAnsi="Calibri Light" w:cs="Calibri Light"/>
          <w:sz w:val="24"/>
          <w:szCs w:val="24"/>
        </w:rPr>
        <w:t>This program is for students who are interested in pursuing careers in business information technology. Courses provide an overview of career opportunities, which are available in every sector of the economy and require specific skills in basic computer programming, print and digital media, information management, and other effective uses of technology.</w:t>
      </w:r>
    </w:p>
    <w:p w14:paraId="454B9C16" w14:textId="77777777" w:rsidR="00FB71BA" w:rsidRPr="005D6D50" w:rsidRDefault="00FB71BA" w:rsidP="00012674">
      <w:pPr>
        <w:pStyle w:val="NoSpacing"/>
        <w:rPr>
          <w:rFonts w:asciiTheme="majorHAnsi" w:hAnsiTheme="majorHAnsi" w:cstheme="majorHAnsi"/>
          <w:sz w:val="16"/>
          <w:szCs w:val="16"/>
        </w:rPr>
      </w:pPr>
    </w:p>
    <w:p w14:paraId="45599B63" w14:textId="0B6C9CC2" w:rsidR="00607584" w:rsidRPr="00106CD8" w:rsidRDefault="573EE315" w:rsidP="2AE0B5FA">
      <w:pPr>
        <w:pStyle w:val="NoSpacing"/>
        <w:rPr>
          <w:rFonts w:asciiTheme="majorHAnsi" w:hAnsiTheme="majorHAnsi" w:cstheme="majorBidi"/>
          <w:sz w:val="24"/>
          <w:szCs w:val="24"/>
        </w:rPr>
        <w:sectPr w:rsidR="00607584" w:rsidRPr="00106CD8" w:rsidSect="006B0AF7">
          <w:type w:val="continuous"/>
          <w:pgSz w:w="12240" w:h="15840"/>
          <w:pgMar w:top="1152" w:right="720" w:bottom="1152" w:left="720" w:header="720" w:footer="720" w:gutter="0"/>
          <w:cols w:space="720"/>
          <w:titlePg/>
          <w:docGrid w:linePitch="360"/>
        </w:sectPr>
      </w:pPr>
      <w:r w:rsidRPr="2AE0B5FA">
        <w:rPr>
          <w:rFonts w:asciiTheme="majorHAnsi" w:hAnsiTheme="majorHAnsi" w:cstheme="majorBidi"/>
          <w:b/>
          <w:bCs/>
          <w:sz w:val="24"/>
          <w:szCs w:val="24"/>
        </w:rPr>
        <w:t xml:space="preserve">Career Readiness Indicators (CRIs): </w:t>
      </w:r>
    </w:p>
    <w:p w14:paraId="323D0485" w14:textId="34A55278" w:rsidR="00541571" w:rsidRPr="00106CD8" w:rsidRDefault="00515DD9" w:rsidP="00012674">
      <w:pPr>
        <w:pStyle w:val="NoSpacing"/>
        <w:numPr>
          <w:ilvl w:val="0"/>
          <w:numId w:val="9"/>
        </w:numPr>
        <w:rPr>
          <w:rFonts w:asciiTheme="majorHAnsi" w:hAnsiTheme="majorHAnsi" w:cstheme="majorHAnsi"/>
          <w:sz w:val="24"/>
          <w:szCs w:val="24"/>
        </w:rPr>
      </w:pPr>
      <w:r w:rsidRPr="00106CD8">
        <w:rPr>
          <w:rFonts w:asciiTheme="majorHAnsi" w:hAnsiTheme="majorHAnsi" w:cstheme="majorHAnsi"/>
          <w:sz w:val="24"/>
          <w:szCs w:val="24"/>
        </w:rPr>
        <w:t>Adobe Certified Associate (ACA)- Photoshop</w:t>
      </w:r>
    </w:p>
    <w:p w14:paraId="79F394B3" w14:textId="150F13CD" w:rsidR="00515DD9" w:rsidRPr="00106CD8" w:rsidRDefault="00515DD9" w:rsidP="00012674">
      <w:pPr>
        <w:pStyle w:val="NoSpacing"/>
        <w:numPr>
          <w:ilvl w:val="0"/>
          <w:numId w:val="9"/>
        </w:numPr>
        <w:rPr>
          <w:rFonts w:asciiTheme="majorHAnsi" w:hAnsiTheme="majorHAnsi" w:cstheme="majorHAnsi"/>
          <w:sz w:val="24"/>
          <w:szCs w:val="24"/>
        </w:rPr>
      </w:pPr>
      <w:r w:rsidRPr="00106CD8">
        <w:rPr>
          <w:rFonts w:asciiTheme="majorHAnsi" w:hAnsiTheme="majorHAnsi" w:cstheme="majorHAnsi"/>
          <w:sz w:val="24"/>
          <w:szCs w:val="24"/>
        </w:rPr>
        <w:t>ACA- Dreamweaver</w:t>
      </w:r>
    </w:p>
    <w:p w14:paraId="45AB9328" w14:textId="36815FFF" w:rsidR="00515DD9" w:rsidRPr="00106CD8" w:rsidRDefault="00515DD9" w:rsidP="00012674">
      <w:pPr>
        <w:pStyle w:val="NoSpacing"/>
        <w:numPr>
          <w:ilvl w:val="0"/>
          <w:numId w:val="9"/>
        </w:numPr>
        <w:rPr>
          <w:rFonts w:asciiTheme="majorHAnsi" w:hAnsiTheme="majorHAnsi" w:cstheme="majorHAnsi"/>
          <w:sz w:val="24"/>
          <w:szCs w:val="24"/>
        </w:rPr>
      </w:pPr>
      <w:r w:rsidRPr="00106CD8">
        <w:rPr>
          <w:rFonts w:asciiTheme="majorHAnsi" w:hAnsiTheme="majorHAnsi" w:cstheme="majorHAnsi"/>
          <w:sz w:val="24"/>
          <w:szCs w:val="24"/>
        </w:rPr>
        <w:t>ACA-</w:t>
      </w:r>
      <w:r w:rsidR="00F71ACD" w:rsidRPr="00106CD8">
        <w:rPr>
          <w:rFonts w:asciiTheme="majorHAnsi" w:hAnsiTheme="majorHAnsi" w:cstheme="majorHAnsi"/>
          <w:sz w:val="24"/>
          <w:szCs w:val="24"/>
        </w:rPr>
        <w:t xml:space="preserve"> Premier Pro</w:t>
      </w:r>
    </w:p>
    <w:p w14:paraId="1C4C83E5" w14:textId="587F7148" w:rsidR="008D2644" w:rsidRPr="00106CD8" w:rsidRDefault="008D2644" w:rsidP="00012674">
      <w:pPr>
        <w:pStyle w:val="NoSpacing"/>
        <w:numPr>
          <w:ilvl w:val="0"/>
          <w:numId w:val="9"/>
        </w:numPr>
        <w:rPr>
          <w:rFonts w:asciiTheme="majorHAnsi" w:hAnsiTheme="majorHAnsi" w:cstheme="majorHAnsi"/>
          <w:sz w:val="24"/>
          <w:szCs w:val="24"/>
        </w:rPr>
      </w:pPr>
      <w:r w:rsidRPr="00106CD8">
        <w:rPr>
          <w:rFonts w:asciiTheme="majorHAnsi" w:hAnsiTheme="majorHAnsi" w:cstheme="majorHAnsi"/>
          <w:sz w:val="24"/>
          <w:szCs w:val="24"/>
        </w:rPr>
        <w:t>ACA- InDesign</w:t>
      </w:r>
    </w:p>
    <w:p w14:paraId="2C29AEC0" w14:textId="0F5413DF" w:rsidR="008D2644" w:rsidRPr="00106CD8" w:rsidRDefault="008D2644" w:rsidP="00012674">
      <w:pPr>
        <w:pStyle w:val="NoSpacing"/>
        <w:numPr>
          <w:ilvl w:val="0"/>
          <w:numId w:val="9"/>
        </w:numPr>
        <w:rPr>
          <w:rFonts w:asciiTheme="majorHAnsi" w:hAnsiTheme="majorHAnsi" w:cstheme="majorHAnsi"/>
          <w:sz w:val="24"/>
          <w:szCs w:val="24"/>
        </w:rPr>
      </w:pPr>
      <w:r w:rsidRPr="00106CD8">
        <w:rPr>
          <w:rFonts w:asciiTheme="majorHAnsi" w:hAnsiTheme="majorHAnsi" w:cstheme="majorHAnsi"/>
          <w:sz w:val="24"/>
          <w:szCs w:val="24"/>
        </w:rPr>
        <w:t>ACA- Illustrator</w:t>
      </w:r>
    </w:p>
    <w:p w14:paraId="50CD465B" w14:textId="3138AABB" w:rsidR="00F02E05" w:rsidRPr="00106CD8" w:rsidRDefault="00F02E05" w:rsidP="00012674">
      <w:pPr>
        <w:pStyle w:val="NoSpacing"/>
        <w:numPr>
          <w:ilvl w:val="0"/>
          <w:numId w:val="9"/>
        </w:numPr>
        <w:rPr>
          <w:rFonts w:asciiTheme="majorHAnsi" w:hAnsiTheme="majorHAnsi" w:cstheme="majorHAnsi"/>
          <w:sz w:val="24"/>
          <w:szCs w:val="24"/>
        </w:rPr>
      </w:pPr>
      <w:r w:rsidRPr="00106CD8">
        <w:rPr>
          <w:rFonts w:asciiTheme="majorHAnsi" w:hAnsiTheme="majorHAnsi" w:cstheme="majorHAnsi"/>
          <w:sz w:val="24"/>
          <w:szCs w:val="24"/>
        </w:rPr>
        <w:t xml:space="preserve">Microsoft Office- </w:t>
      </w:r>
      <w:r w:rsidR="00164B70" w:rsidRPr="00106CD8">
        <w:rPr>
          <w:rFonts w:asciiTheme="majorHAnsi" w:hAnsiTheme="majorHAnsi" w:cstheme="majorHAnsi"/>
          <w:sz w:val="24"/>
          <w:szCs w:val="24"/>
        </w:rPr>
        <w:t>Excel Expert</w:t>
      </w:r>
    </w:p>
    <w:p w14:paraId="65FAA00C" w14:textId="65AA3D66" w:rsidR="00164B70" w:rsidRPr="00106CD8" w:rsidRDefault="00164B70" w:rsidP="00012674">
      <w:pPr>
        <w:pStyle w:val="NoSpacing"/>
        <w:numPr>
          <w:ilvl w:val="0"/>
          <w:numId w:val="9"/>
        </w:numPr>
        <w:rPr>
          <w:rFonts w:asciiTheme="majorHAnsi" w:hAnsiTheme="majorHAnsi" w:cstheme="majorHAnsi"/>
          <w:sz w:val="24"/>
          <w:szCs w:val="24"/>
        </w:rPr>
      </w:pPr>
      <w:r w:rsidRPr="00106CD8">
        <w:rPr>
          <w:rFonts w:asciiTheme="majorHAnsi" w:hAnsiTheme="majorHAnsi" w:cstheme="majorHAnsi"/>
          <w:sz w:val="24"/>
          <w:szCs w:val="24"/>
        </w:rPr>
        <w:t>Microsoft Office- Word Expert</w:t>
      </w:r>
    </w:p>
    <w:p w14:paraId="4F026884" w14:textId="3C56CD59" w:rsidR="00164B70" w:rsidRPr="00106CD8" w:rsidRDefault="00164B70" w:rsidP="00012674">
      <w:pPr>
        <w:pStyle w:val="NoSpacing"/>
        <w:numPr>
          <w:ilvl w:val="0"/>
          <w:numId w:val="9"/>
        </w:numPr>
        <w:rPr>
          <w:rFonts w:asciiTheme="majorHAnsi" w:hAnsiTheme="majorHAnsi" w:cstheme="majorHAnsi"/>
          <w:sz w:val="24"/>
          <w:szCs w:val="24"/>
        </w:rPr>
      </w:pPr>
      <w:r w:rsidRPr="00106CD8">
        <w:rPr>
          <w:rFonts w:asciiTheme="majorHAnsi" w:hAnsiTheme="majorHAnsi" w:cstheme="majorHAnsi"/>
          <w:sz w:val="24"/>
          <w:szCs w:val="24"/>
        </w:rPr>
        <w:t xml:space="preserve">Microsoft Office Specialist </w:t>
      </w:r>
      <w:r w:rsidR="00E86169" w:rsidRPr="00106CD8">
        <w:rPr>
          <w:rFonts w:asciiTheme="majorHAnsi" w:hAnsiTheme="majorHAnsi" w:cstheme="majorHAnsi"/>
          <w:sz w:val="24"/>
          <w:szCs w:val="24"/>
        </w:rPr>
        <w:t>(two of the following areas required</w:t>
      </w:r>
    </w:p>
    <w:p w14:paraId="6189CA11" w14:textId="2CC00E94" w:rsidR="00E86169" w:rsidRPr="00115702" w:rsidRDefault="00E86169" w:rsidP="00115702">
      <w:pPr>
        <w:pStyle w:val="NoSpacing"/>
        <w:numPr>
          <w:ilvl w:val="1"/>
          <w:numId w:val="9"/>
        </w:numPr>
        <w:ind w:left="936"/>
        <w:rPr>
          <w:rFonts w:asciiTheme="majorHAnsi" w:hAnsiTheme="majorHAnsi" w:cstheme="majorHAnsi"/>
          <w:sz w:val="24"/>
          <w:szCs w:val="24"/>
        </w:rPr>
      </w:pPr>
      <w:r w:rsidRPr="00106CD8">
        <w:rPr>
          <w:rFonts w:asciiTheme="majorHAnsi" w:hAnsiTheme="majorHAnsi" w:cstheme="majorHAnsi"/>
          <w:sz w:val="24"/>
          <w:szCs w:val="24"/>
        </w:rPr>
        <w:t>Excel</w:t>
      </w:r>
      <w:r w:rsidR="00115702">
        <w:rPr>
          <w:rFonts w:asciiTheme="majorHAnsi" w:hAnsiTheme="majorHAnsi" w:cstheme="majorHAnsi"/>
          <w:sz w:val="24"/>
          <w:szCs w:val="24"/>
        </w:rPr>
        <w:t xml:space="preserve">, </w:t>
      </w:r>
      <w:r w:rsidRPr="00115702">
        <w:rPr>
          <w:rFonts w:asciiTheme="majorHAnsi" w:hAnsiTheme="majorHAnsi" w:cstheme="majorHAnsi"/>
          <w:sz w:val="24"/>
          <w:szCs w:val="24"/>
        </w:rPr>
        <w:t>Outlook</w:t>
      </w:r>
      <w:r w:rsidR="00115702">
        <w:rPr>
          <w:rFonts w:asciiTheme="majorHAnsi" w:hAnsiTheme="majorHAnsi" w:cstheme="majorHAnsi"/>
          <w:sz w:val="24"/>
          <w:szCs w:val="24"/>
        </w:rPr>
        <w:t xml:space="preserve">, </w:t>
      </w:r>
      <w:r w:rsidRPr="00115702">
        <w:rPr>
          <w:rFonts w:asciiTheme="majorHAnsi" w:hAnsiTheme="majorHAnsi" w:cstheme="majorHAnsi"/>
          <w:sz w:val="24"/>
          <w:szCs w:val="24"/>
        </w:rPr>
        <w:t>PowerPoint</w:t>
      </w:r>
      <w:r w:rsidR="00115702">
        <w:rPr>
          <w:rFonts w:asciiTheme="majorHAnsi" w:hAnsiTheme="majorHAnsi" w:cstheme="majorHAnsi"/>
          <w:sz w:val="24"/>
          <w:szCs w:val="24"/>
        </w:rPr>
        <w:t xml:space="preserve">, </w:t>
      </w:r>
      <w:r w:rsidRPr="00115702">
        <w:rPr>
          <w:rFonts w:asciiTheme="majorHAnsi" w:hAnsiTheme="majorHAnsi" w:cstheme="majorHAnsi"/>
          <w:sz w:val="24"/>
          <w:szCs w:val="24"/>
        </w:rPr>
        <w:t>Word</w:t>
      </w:r>
    </w:p>
    <w:p w14:paraId="4FDE57EE" w14:textId="77777777" w:rsidR="00607584" w:rsidRPr="00106CD8" w:rsidRDefault="00607584" w:rsidP="00012674">
      <w:pPr>
        <w:pStyle w:val="NoSpacing"/>
        <w:rPr>
          <w:rFonts w:asciiTheme="majorHAnsi" w:hAnsiTheme="majorHAnsi" w:cstheme="majorHAnsi"/>
          <w:sz w:val="24"/>
          <w:szCs w:val="24"/>
        </w:rPr>
        <w:sectPr w:rsidR="00607584" w:rsidRPr="00106CD8" w:rsidSect="005D6D50">
          <w:type w:val="continuous"/>
          <w:pgSz w:w="12240" w:h="15840"/>
          <w:pgMar w:top="1440" w:right="1440" w:bottom="1440" w:left="1440" w:header="720" w:footer="720" w:gutter="0"/>
          <w:cols w:num="3" w:space="0"/>
          <w:titlePg/>
          <w:docGrid w:linePitch="360"/>
        </w:sectPr>
      </w:pPr>
    </w:p>
    <w:p w14:paraId="5DD61147" w14:textId="19AAFDFB" w:rsidR="00532A8A" w:rsidRPr="005D6D50" w:rsidRDefault="00532A8A" w:rsidP="00012674">
      <w:pPr>
        <w:pStyle w:val="NoSpacing"/>
        <w:rPr>
          <w:rFonts w:asciiTheme="majorHAnsi" w:hAnsiTheme="majorHAnsi" w:cstheme="majorHAnsi"/>
          <w:sz w:val="16"/>
          <w:szCs w:val="16"/>
        </w:rPr>
      </w:pPr>
    </w:p>
    <w:p w14:paraId="5611ACC1" w14:textId="77777777" w:rsidR="006E107E" w:rsidRDefault="006E107E" w:rsidP="006E107E">
      <w:pPr>
        <w:spacing w:after="0" w:line="240" w:lineRule="auto"/>
        <w:rPr>
          <w:rFonts w:asciiTheme="majorHAnsi" w:hAnsiTheme="majorHAnsi" w:cstheme="majorHAnsi"/>
          <w:b/>
          <w:sz w:val="24"/>
          <w:szCs w:val="24"/>
        </w:rPr>
      </w:pPr>
      <w:bookmarkStart w:id="14" w:name="_Hlk82173649"/>
      <w:r>
        <w:rPr>
          <w:rFonts w:asciiTheme="majorHAnsi" w:hAnsiTheme="majorHAnsi" w:cstheme="majorHAnsi"/>
          <w:b/>
          <w:sz w:val="24"/>
          <w:szCs w:val="24"/>
        </w:rPr>
        <w:t>Potential Workforce Careers:</w:t>
      </w:r>
    </w:p>
    <w:bookmarkEnd w:id="14"/>
    <w:p w14:paraId="1897D709" w14:textId="77777777" w:rsidR="00115702" w:rsidRDefault="00115702" w:rsidP="00940FBD">
      <w:pPr>
        <w:pStyle w:val="NoSpacing"/>
        <w:numPr>
          <w:ilvl w:val="0"/>
          <w:numId w:val="34"/>
        </w:numPr>
        <w:rPr>
          <w:rFonts w:asciiTheme="majorHAnsi" w:hAnsiTheme="majorHAnsi" w:cstheme="majorHAnsi"/>
          <w:bCs/>
          <w:sz w:val="24"/>
          <w:szCs w:val="24"/>
        </w:rPr>
        <w:sectPr w:rsidR="00115702" w:rsidSect="007B7210">
          <w:type w:val="continuous"/>
          <w:pgSz w:w="12240" w:h="15840"/>
          <w:pgMar w:top="1440" w:right="1440" w:bottom="1440" w:left="1440" w:header="720" w:footer="720" w:gutter="0"/>
          <w:cols w:space="720"/>
          <w:titlePg/>
          <w:docGrid w:linePitch="360"/>
        </w:sectPr>
      </w:pPr>
    </w:p>
    <w:p w14:paraId="7B385260" w14:textId="79965DC2" w:rsidR="006E107E" w:rsidRDefault="00940FBD"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Chief Executive Officer</w:t>
      </w:r>
    </w:p>
    <w:p w14:paraId="5F95C798" w14:textId="2D8976D3" w:rsidR="00940FBD" w:rsidRDefault="00940FBD"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Entrepreneur</w:t>
      </w:r>
    </w:p>
    <w:p w14:paraId="0DA03C92" w14:textId="2A23D7B9" w:rsidR="00940FBD" w:rsidRDefault="00940FBD"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General Manager</w:t>
      </w:r>
    </w:p>
    <w:p w14:paraId="3C178DD4" w14:textId="54D7B1C7" w:rsidR="00940FBD" w:rsidRDefault="00EF269D"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Human Resource Manager</w:t>
      </w:r>
    </w:p>
    <w:p w14:paraId="71CC09EA" w14:textId="75BF6CF0" w:rsidR="00EF269D" w:rsidRDefault="00EF269D"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 xml:space="preserve">Training </w:t>
      </w:r>
      <w:r w:rsidR="005D6D50">
        <w:rPr>
          <w:rFonts w:asciiTheme="majorHAnsi" w:hAnsiTheme="majorHAnsi" w:cstheme="majorHAnsi"/>
          <w:bCs/>
          <w:sz w:val="24"/>
          <w:szCs w:val="24"/>
        </w:rPr>
        <w:t xml:space="preserve">&amp; </w:t>
      </w:r>
      <w:r>
        <w:rPr>
          <w:rFonts w:asciiTheme="majorHAnsi" w:hAnsiTheme="majorHAnsi" w:cstheme="majorHAnsi"/>
          <w:bCs/>
          <w:sz w:val="24"/>
          <w:szCs w:val="24"/>
        </w:rPr>
        <w:t>Dev</w:t>
      </w:r>
      <w:r w:rsidR="000664EB">
        <w:rPr>
          <w:rFonts w:asciiTheme="majorHAnsi" w:hAnsiTheme="majorHAnsi" w:cstheme="majorHAnsi"/>
          <w:bCs/>
          <w:sz w:val="24"/>
          <w:szCs w:val="24"/>
        </w:rPr>
        <w:t>.</w:t>
      </w:r>
      <w:r>
        <w:rPr>
          <w:rFonts w:asciiTheme="majorHAnsi" w:hAnsiTheme="majorHAnsi" w:cstheme="majorHAnsi"/>
          <w:bCs/>
          <w:sz w:val="24"/>
          <w:szCs w:val="24"/>
        </w:rPr>
        <w:t xml:space="preserve"> Specialist</w:t>
      </w:r>
    </w:p>
    <w:p w14:paraId="167B6698" w14:textId="44742BF9" w:rsidR="00EF269D" w:rsidRDefault="00EF269D"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Personnel Relations Specialist</w:t>
      </w:r>
    </w:p>
    <w:p w14:paraId="37C7C39A" w14:textId="07A158B1" w:rsidR="00EF269D" w:rsidRDefault="00EF269D"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Executive Assistant</w:t>
      </w:r>
    </w:p>
    <w:p w14:paraId="53D42BEE" w14:textId="47F62016" w:rsidR="00EF269D" w:rsidRDefault="00EF269D"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Office Manager</w:t>
      </w:r>
    </w:p>
    <w:p w14:paraId="344D6A09" w14:textId="60FA18A5" w:rsidR="00EF269D" w:rsidRDefault="00EF269D"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Receptionist</w:t>
      </w:r>
    </w:p>
    <w:p w14:paraId="75905212" w14:textId="171BBADC" w:rsidR="00EF269D" w:rsidRDefault="00EF269D"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 xml:space="preserve">Business </w:t>
      </w:r>
      <w:r w:rsidR="005D6D50">
        <w:rPr>
          <w:rFonts w:asciiTheme="majorHAnsi" w:hAnsiTheme="majorHAnsi" w:cstheme="majorHAnsi"/>
          <w:bCs/>
          <w:sz w:val="24"/>
          <w:szCs w:val="24"/>
        </w:rPr>
        <w:t>&amp;</w:t>
      </w:r>
      <w:r>
        <w:rPr>
          <w:rFonts w:asciiTheme="majorHAnsi" w:hAnsiTheme="majorHAnsi" w:cstheme="majorHAnsi"/>
          <w:bCs/>
          <w:sz w:val="24"/>
          <w:szCs w:val="24"/>
        </w:rPr>
        <w:t xml:space="preserve"> De</w:t>
      </w:r>
      <w:r w:rsidR="000664EB">
        <w:rPr>
          <w:rFonts w:asciiTheme="majorHAnsi" w:hAnsiTheme="majorHAnsi" w:cstheme="majorHAnsi"/>
          <w:bCs/>
          <w:sz w:val="24"/>
          <w:szCs w:val="24"/>
        </w:rPr>
        <w:t>v.</w:t>
      </w:r>
      <w:r>
        <w:rPr>
          <w:rFonts w:asciiTheme="majorHAnsi" w:hAnsiTheme="majorHAnsi" w:cstheme="majorHAnsi"/>
          <w:bCs/>
          <w:sz w:val="24"/>
          <w:szCs w:val="24"/>
        </w:rPr>
        <w:t xml:space="preserve"> Manager</w:t>
      </w:r>
    </w:p>
    <w:p w14:paraId="0A0203E8" w14:textId="316CD8CD" w:rsidR="00EF269D" w:rsidRDefault="00EF269D"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Operations Anal</w:t>
      </w:r>
      <w:r w:rsidR="00115702">
        <w:rPr>
          <w:rFonts w:asciiTheme="majorHAnsi" w:hAnsiTheme="majorHAnsi" w:cstheme="majorHAnsi"/>
          <w:bCs/>
          <w:sz w:val="24"/>
          <w:szCs w:val="24"/>
        </w:rPr>
        <w:t>yst</w:t>
      </w:r>
    </w:p>
    <w:p w14:paraId="37C5F57C" w14:textId="2577F207" w:rsidR="00115702" w:rsidRDefault="00115702"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Management Analyst</w:t>
      </w:r>
    </w:p>
    <w:p w14:paraId="058CB988" w14:textId="1B65633F" w:rsidR="00115702" w:rsidRDefault="00115702" w:rsidP="00115702">
      <w:pPr>
        <w:pStyle w:val="NoSpacing"/>
        <w:numPr>
          <w:ilvl w:val="0"/>
          <w:numId w:val="34"/>
        </w:numPr>
        <w:ind w:left="360"/>
        <w:rPr>
          <w:rFonts w:asciiTheme="majorHAnsi" w:hAnsiTheme="majorHAnsi" w:cstheme="majorHAnsi"/>
          <w:bCs/>
          <w:sz w:val="24"/>
          <w:szCs w:val="24"/>
        </w:rPr>
      </w:pPr>
      <w:r>
        <w:rPr>
          <w:rFonts w:asciiTheme="majorHAnsi" w:hAnsiTheme="majorHAnsi" w:cstheme="majorHAnsi"/>
          <w:bCs/>
          <w:sz w:val="24"/>
          <w:szCs w:val="24"/>
        </w:rPr>
        <w:t>Legal Secretary</w:t>
      </w:r>
    </w:p>
    <w:p w14:paraId="5A06B924" w14:textId="77777777" w:rsidR="00115702" w:rsidRDefault="00115702" w:rsidP="00115702">
      <w:pPr>
        <w:pStyle w:val="NoSpacing"/>
        <w:ind w:left="720"/>
        <w:rPr>
          <w:rFonts w:asciiTheme="majorHAnsi" w:hAnsiTheme="majorHAnsi" w:cstheme="majorHAnsi"/>
          <w:bCs/>
          <w:sz w:val="24"/>
          <w:szCs w:val="24"/>
        </w:rPr>
        <w:sectPr w:rsidR="00115702" w:rsidSect="005D6D50">
          <w:type w:val="continuous"/>
          <w:pgSz w:w="12240" w:h="15840"/>
          <w:pgMar w:top="1440" w:right="1440" w:bottom="1440" w:left="1440" w:header="720" w:footer="720" w:gutter="0"/>
          <w:cols w:num="3" w:space="0"/>
          <w:titlePg/>
          <w:docGrid w:linePitch="360"/>
        </w:sectPr>
      </w:pPr>
    </w:p>
    <w:p w14:paraId="1B9D38BD" w14:textId="14213BFB" w:rsidR="00115702" w:rsidRPr="00D735B7" w:rsidRDefault="00115702" w:rsidP="00115702">
      <w:pPr>
        <w:pStyle w:val="NoSpacing"/>
        <w:ind w:left="720"/>
        <w:rPr>
          <w:rFonts w:asciiTheme="majorHAnsi" w:hAnsiTheme="majorHAnsi" w:cstheme="majorHAnsi"/>
          <w:bCs/>
          <w:sz w:val="16"/>
          <w:szCs w:val="16"/>
        </w:rPr>
      </w:pPr>
    </w:p>
    <w:p w14:paraId="52BF17C6" w14:textId="7DDF5121" w:rsidR="002537DE" w:rsidRPr="00106CD8" w:rsidRDefault="002537DE"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Career Technical Student Organization</w:t>
      </w:r>
      <w:r w:rsidR="00BC1B25" w:rsidRPr="00106CD8">
        <w:rPr>
          <w:rFonts w:asciiTheme="majorHAnsi" w:hAnsiTheme="majorHAnsi" w:cstheme="majorHAnsi"/>
          <w:b/>
          <w:sz w:val="24"/>
          <w:szCs w:val="24"/>
        </w:rPr>
        <w:t xml:space="preserve">: </w:t>
      </w:r>
      <w:r w:rsidR="000735D2" w:rsidRPr="00106CD8">
        <w:rPr>
          <w:rFonts w:asciiTheme="majorHAnsi" w:hAnsiTheme="majorHAnsi" w:cstheme="majorHAnsi"/>
          <w:sz w:val="24"/>
          <w:szCs w:val="24"/>
        </w:rPr>
        <w:t>Future Business Leaders of America</w:t>
      </w:r>
    </w:p>
    <w:p w14:paraId="025CE206" w14:textId="5138294C" w:rsidR="006F0AF7" w:rsidRDefault="006F0AF7"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Fee: </w:t>
      </w:r>
      <w:r w:rsidRPr="00106CD8">
        <w:rPr>
          <w:rFonts w:asciiTheme="majorHAnsi" w:hAnsiTheme="majorHAnsi" w:cstheme="majorHAnsi"/>
          <w:sz w:val="24"/>
          <w:szCs w:val="24"/>
        </w:rPr>
        <w:t>$77 yearly</w:t>
      </w:r>
    </w:p>
    <w:p w14:paraId="6511A6AA" w14:textId="37E01FC0" w:rsidR="00533868" w:rsidRPr="00106CD8" w:rsidRDefault="00F77434" w:rsidP="00F77434">
      <w:pPr>
        <w:spacing w:after="0"/>
        <w:rPr>
          <w:rFonts w:asciiTheme="majorHAnsi" w:hAnsiTheme="majorHAnsi" w:cstheme="majorHAnsi"/>
          <w:sz w:val="24"/>
          <w:szCs w:val="24"/>
        </w:rPr>
      </w:pPr>
      <w:r>
        <w:rPr>
          <w:rFonts w:asciiTheme="majorHAnsi" w:hAnsiTheme="majorHAnsi" w:cstheme="majorHAnsi"/>
          <w:b/>
          <w:sz w:val="24"/>
          <w:szCs w:val="24"/>
        </w:rPr>
        <w:t xml:space="preserve">Location: </w:t>
      </w:r>
      <w:r>
        <w:rPr>
          <w:rFonts w:asciiTheme="majorHAnsi" w:hAnsiTheme="majorHAnsi" w:cstheme="majorHAnsi"/>
          <w:sz w:val="24"/>
          <w:szCs w:val="24"/>
        </w:rPr>
        <w:t>Eden Campus</w:t>
      </w:r>
      <w:r w:rsidRPr="00106CD8">
        <w:rPr>
          <w:rFonts w:asciiTheme="majorHAnsi" w:hAnsiTheme="majorHAnsi" w:cstheme="majorHAnsi"/>
          <w:sz w:val="24"/>
          <w:szCs w:val="24"/>
        </w:rPr>
        <w:t xml:space="preserve"> </w:t>
      </w:r>
    </w:p>
    <w:p w14:paraId="12553108" w14:textId="77777777" w:rsidR="001F06B2" w:rsidRPr="006B0AF7" w:rsidRDefault="001F06B2" w:rsidP="00012674">
      <w:pPr>
        <w:pStyle w:val="NoSpacing"/>
        <w:rPr>
          <w:rFonts w:asciiTheme="majorHAnsi" w:hAnsiTheme="majorHAnsi" w:cstheme="majorHAnsi"/>
          <w:b/>
          <w:sz w:val="16"/>
          <w:szCs w:val="16"/>
          <w:u w:val="single"/>
        </w:rPr>
      </w:pPr>
    </w:p>
    <w:p w14:paraId="640FF29E" w14:textId="49B3D091" w:rsidR="008E27A5" w:rsidRPr="00D735B7" w:rsidRDefault="008E27A5" w:rsidP="00012674">
      <w:pPr>
        <w:pStyle w:val="NoSpacing"/>
        <w:rPr>
          <w:rFonts w:asciiTheme="majorHAnsi" w:hAnsiTheme="majorHAnsi" w:cstheme="majorHAnsi"/>
          <w:b/>
          <w:sz w:val="16"/>
          <w:szCs w:val="16"/>
          <w:u w:val="single"/>
        </w:rPr>
        <w:sectPr w:rsidR="008E27A5" w:rsidRPr="00D735B7" w:rsidSect="007B7210">
          <w:type w:val="continuous"/>
          <w:pgSz w:w="12240" w:h="15840"/>
          <w:pgMar w:top="1440" w:right="1440" w:bottom="1440" w:left="1440" w:header="720" w:footer="720" w:gutter="0"/>
          <w:cols w:space="720"/>
          <w:titlePg/>
          <w:docGrid w:linePitch="360"/>
        </w:sectPr>
      </w:pPr>
    </w:p>
    <w:p w14:paraId="6BB0276E" w14:textId="4302F8CF" w:rsidR="009B48CC" w:rsidRDefault="69E0ADE5" w:rsidP="00012674">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One</w:t>
      </w:r>
    </w:p>
    <w:p w14:paraId="0684E90C" w14:textId="5EB23D87" w:rsidR="005817D3" w:rsidRPr="00106CD8" w:rsidRDefault="00054128" w:rsidP="005817D3">
      <w:pPr>
        <w:pStyle w:val="NoSpacing"/>
        <w:rPr>
          <w:rFonts w:asciiTheme="majorHAnsi" w:hAnsiTheme="majorHAnsi" w:cstheme="majorHAnsi"/>
          <w:b/>
          <w:i/>
          <w:sz w:val="24"/>
          <w:szCs w:val="24"/>
        </w:rPr>
      </w:pPr>
      <w:r>
        <w:rPr>
          <w:rFonts w:asciiTheme="majorHAnsi" w:hAnsiTheme="majorHAnsi" w:cstheme="majorBidi"/>
          <w:b/>
          <w:bCs/>
          <w:i/>
          <w:iCs/>
          <w:sz w:val="24"/>
          <w:szCs w:val="24"/>
        </w:rPr>
        <w:t>Bus. Software App 1</w:t>
      </w:r>
    </w:p>
    <w:p w14:paraId="33ED1F4B" w14:textId="216E584D" w:rsidR="005817D3" w:rsidRDefault="00054128" w:rsidP="005817D3">
      <w:pPr>
        <w:pStyle w:val="NoSpacing"/>
        <w:rPr>
          <w:rFonts w:asciiTheme="majorHAnsi" w:hAnsiTheme="majorHAnsi" w:cstheme="majorBidi"/>
          <w:sz w:val="24"/>
          <w:szCs w:val="24"/>
        </w:rPr>
      </w:pPr>
      <w:r>
        <w:rPr>
          <w:rFonts w:asciiTheme="majorHAnsi" w:hAnsiTheme="majorHAnsi" w:cstheme="majorBidi"/>
          <w:sz w:val="24"/>
          <w:szCs w:val="24"/>
        </w:rPr>
        <w:t>10005G1001.1</w:t>
      </w:r>
    </w:p>
    <w:p w14:paraId="213E4BC7" w14:textId="2F2E02FD" w:rsidR="00054128" w:rsidRDefault="00054128" w:rsidP="005817D3">
      <w:pPr>
        <w:pStyle w:val="NoSpacing"/>
        <w:rPr>
          <w:rFonts w:asciiTheme="majorHAnsi" w:hAnsiTheme="majorHAnsi" w:cstheme="majorBidi"/>
          <w:sz w:val="24"/>
          <w:szCs w:val="24"/>
        </w:rPr>
      </w:pPr>
      <w:r>
        <w:rPr>
          <w:rFonts w:asciiTheme="majorHAnsi" w:hAnsiTheme="majorHAnsi" w:cstheme="majorBidi"/>
          <w:sz w:val="24"/>
          <w:szCs w:val="24"/>
        </w:rPr>
        <w:t>10005G1001.2</w:t>
      </w:r>
    </w:p>
    <w:p w14:paraId="2CD31E4F" w14:textId="77777777" w:rsidR="00935120" w:rsidRDefault="00935120" w:rsidP="00935120">
      <w:pPr>
        <w:pStyle w:val="NoSpacing"/>
        <w:rPr>
          <w:rFonts w:asciiTheme="majorHAnsi" w:hAnsiTheme="majorHAnsi" w:cstheme="majorBidi"/>
          <w:b/>
          <w:bCs/>
          <w:i/>
          <w:iCs/>
        </w:rPr>
      </w:pPr>
      <w:r w:rsidRPr="00054128">
        <w:rPr>
          <w:rFonts w:asciiTheme="majorHAnsi" w:hAnsiTheme="majorHAnsi" w:cstheme="majorBidi"/>
          <w:b/>
          <w:bCs/>
          <w:i/>
          <w:iCs/>
        </w:rPr>
        <w:t>Digital Media Design</w:t>
      </w:r>
    </w:p>
    <w:p w14:paraId="3A3E8335" w14:textId="77777777" w:rsidR="00935120" w:rsidRDefault="00935120" w:rsidP="00935120">
      <w:pPr>
        <w:pStyle w:val="NoSpacing"/>
        <w:rPr>
          <w:rFonts w:asciiTheme="majorHAnsi" w:hAnsiTheme="majorHAnsi" w:cstheme="majorBidi"/>
          <w:sz w:val="24"/>
          <w:szCs w:val="24"/>
        </w:rPr>
      </w:pPr>
      <w:r>
        <w:rPr>
          <w:rFonts w:asciiTheme="majorHAnsi" w:hAnsiTheme="majorHAnsi" w:cstheme="majorBidi"/>
          <w:sz w:val="24"/>
          <w:szCs w:val="24"/>
        </w:rPr>
        <w:t>11153G1001.1</w:t>
      </w:r>
    </w:p>
    <w:p w14:paraId="49E9E3C0" w14:textId="3DF9B367" w:rsidR="00935120" w:rsidRDefault="00935120" w:rsidP="005817D3">
      <w:pPr>
        <w:pStyle w:val="NoSpacing"/>
        <w:rPr>
          <w:rFonts w:asciiTheme="majorHAnsi" w:hAnsiTheme="majorHAnsi" w:cstheme="majorBidi"/>
          <w:sz w:val="24"/>
          <w:szCs w:val="24"/>
        </w:rPr>
      </w:pPr>
      <w:r>
        <w:rPr>
          <w:rFonts w:asciiTheme="majorHAnsi" w:hAnsiTheme="majorHAnsi" w:cstheme="majorBidi"/>
          <w:sz w:val="24"/>
          <w:szCs w:val="24"/>
        </w:rPr>
        <w:t>11153G1001.2</w:t>
      </w:r>
    </w:p>
    <w:p w14:paraId="4412113C" w14:textId="71D4B364" w:rsidR="00054128" w:rsidRDefault="00DB668D" w:rsidP="00054128">
      <w:pPr>
        <w:pStyle w:val="NoSpacing"/>
        <w:rPr>
          <w:rFonts w:asciiTheme="majorHAnsi" w:hAnsiTheme="majorHAnsi" w:cstheme="majorBidi"/>
          <w:b/>
          <w:bCs/>
          <w:i/>
          <w:iCs/>
          <w:sz w:val="24"/>
          <w:szCs w:val="24"/>
        </w:rPr>
      </w:pPr>
      <w:r>
        <w:rPr>
          <w:rFonts w:asciiTheme="majorHAnsi" w:hAnsiTheme="majorHAnsi" w:cstheme="majorBidi"/>
          <w:b/>
          <w:bCs/>
          <w:i/>
          <w:iCs/>
          <w:sz w:val="24"/>
          <w:szCs w:val="24"/>
        </w:rPr>
        <w:t>Web Development</w:t>
      </w:r>
    </w:p>
    <w:p w14:paraId="3C0BA5F2" w14:textId="71489F2C" w:rsidR="00DB668D" w:rsidRDefault="00DB668D" w:rsidP="00054128">
      <w:pPr>
        <w:pStyle w:val="NoSpacing"/>
        <w:rPr>
          <w:rFonts w:asciiTheme="majorHAnsi" w:hAnsiTheme="majorHAnsi" w:cstheme="majorBidi"/>
          <w:sz w:val="24"/>
          <w:szCs w:val="24"/>
        </w:rPr>
      </w:pPr>
      <w:r>
        <w:rPr>
          <w:rFonts w:asciiTheme="majorHAnsi" w:hAnsiTheme="majorHAnsi" w:cstheme="majorBidi"/>
          <w:sz w:val="24"/>
          <w:szCs w:val="24"/>
        </w:rPr>
        <w:t>05254G1004.1</w:t>
      </w:r>
    </w:p>
    <w:p w14:paraId="14E56134" w14:textId="612CB4D8" w:rsidR="00DB668D" w:rsidRDefault="00DB668D" w:rsidP="00DB668D">
      <w:pPr>
        <w:pStyle w:val="NoSpacing"/>
        <w:rPr>
          <w:rFonts w:asciiTheme="majorHAnsi" w:hAnsiTheme="majorHAnsi" w:cstheme="majorBidi"/>
          <w:sz w:val="24"/>
          <w:szCs w:val="24"/>
        </w:rPr>
      </w:pPr>
      <w:r>
        <w:rPr>
          <w:rFonts w:asciiTheme="majorHAnsi" w:hAnsiTheme="majorHAnsi" w:cstheme="majorBidi"/>
          <w:sz w:val="24"/>
          <w:szCs w:val="24"/>
        </w:rPr>
        <w:t>05254G1004.2</w:t>
      </w:r>
    </w:p>
    <w:p w14:paraId="1AF434B5" w14:textId="0D09BA3A" w:rsidR="421A3FDE" w:rsidRDefault="421A3FDE" w:rsidP="2AE0B5FA">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Two</w:t>
      </w:r>
    </w:p>
    <w:p w14:paraId="110BFF1F" w14:textId="4FDDEC6B" w:rsidR="00533868" w:rsidRPr="00106CD8" w:rsidRDefault="00054128" w:rsidP="00533868">
      <w:pPr>
        <w:pStyle w:val="NoSpacing"/>
        <w:rPr>
          <w:rFonts w:asciiTheme="majorHAnsi" w:hAnsiTheme="majorHAnsi" w:cstheme="majorHAnsi"/>
          <w:b/>
          <w:i/>
          <w:sz w:val="24"/>
          <w:szCs w:val="24"/>
        </w:rPr>
      </w:pPr>
      <w:r>
        <w:rPr>
          <w:rFonts w:asciiTheme="majorHAnsi" w:hAnsiTheme="majorHAnsi" w:cstheme="majorBidi"/>
          <w:b/>
          <w:bCs/>
          <w:i/>
          <w:iCs/>
          <w:sz w:val="24"/>
          <w:szCs w:val="24"/>
        </w:rPr>
        <w:t>Bus. Software App 2</w:t>
      </w:r>
    </w:p>
    <w:p w14:paraId="14470029" w14:textId="43A1B913" w:rsidR="00533868" w:rsidRDefault="00054128" w:rsidP="00533868">
      <w:pPr>
        <w:pStyle w:val="NoSpacing"/>
        <w:rPr>
          <w:rFonts w:asciiTheme="majorHAnsi" w:hAnsiTheme="majorHAnsi" w:cstheme="majorBidi"/>
          <w:sz w:val="24"/>
          <w:szCs w:val="24"/>
        </w:rPr>
      </w:pPr>
      <w:r>
        <w:rPr>
          <w:rFonts w:asciiTheme="majorHAnsi" w:hAnsiTheme="majorHAnsi" w:cstheme="majorBidi"/>
          <w:sz w:val="24"/>
          <w:szCs w:val="24"/>
        </w:rPr>
        <w:t>10005G1002.1</w:t>
      </w:r>
    </w:p>
    <w:p w14:paraId="23FD531E" w14:textId="4F93F90F" w:rsidR="00CC68F4" w:rsidRDefault="00054128" w:rsidP="00533868">
      <w:pPr>
        <w:pStyle w:val="NoSpacing"/>
        <w:rPr>
          <w:rFonts w:asciiTheme="majorHAnsi" w:hAnsiTheme="majorHAnsi" w:cstheme="majorBidi"/>
          <w:sz w:val="24"/>
          <w:szCs w:val="24"/>
        </w:rPr>
      </w:pPr>
      <w:r>
        <w:rPr>
          <w:rFonts w:asciiTheme="majorHAnsi" w:hAnsiTheme="majorHAnsi" w:cstheme="majorBidi"/>
          <w:sz w:val="24"/>
          <w:szCs w:val="24"/>
        </w:rPr>
        <w:t>10005G1002.2</w:t>
      </w:r>
    </w:p>
    <w:p w14:paraId="0E6BB2C2" w14:textId="77777777" w:rsidR="00533868" w:rsidRDefault="00533868" w:rsidP="00533868">
      <w:pPr>
        <w:pStyle w:val="NoSpacing"/>
        <w:rPr>
          <w:rFonts w:asciiTheme="majorHAnsi" w:hAnsiTheme="majorHAnsi" w:cstheme="majorBidi"/>
          <w:b/>
          <w:bCs/>
          <w:i/>
          <w:iCs/>
          <w:sz w:val="24"/>
          <w:szCs w:val="24"/>
        </w:rPr>
      </w:pPr>
      <w:r w:rsidRPr="2AE0B5FA">
        <w:rPr>
          <w:rFonts w:asciiTheme="majorHAnsi" w:hAnsiTheme="majorHAnsi" w:cstheme="majorBidi"/>
          <w:b/>
          <w:bCs/>
          <w:i/>
          <w:iCs/>
          <w:sz w:val="24"/>
          <w:szCs w:val="24"/>
        </w:rPr>
        <w:t>Entrepreneurship</w:t>
      </w:r>
    </w:p>
    <w:p w14:paraId="54B57340" w14:textId="77777777" w:rsidR="00533868" w:rsidRDefault="00533868" w:rsidP="00533868">
      <w:pPr>
        <w:pStyle w:val="NoSpacing"/>
        <w:rPr>
          <w:rFonts w:asciiTheme="majorHAnsi" w:hAnsiTheme="majorHAnsi" w:cstheme="majorBidi"/>
          <w:sz w:val="24"/>
          <w:szCs w:val="24"/>
        </w:rPr>
      </w:pPr>
      <w:r w:rsidRPr="2AE0B5FA">
        <w:rPr>
          <w:rFonts w:asciiTheme="majorHAnsi" w:hAnsiTheme="majorHAnsi" w:cstheme="majorBidi"/>
          <w:sz w:val="24"/>
          <w:szCs w:val="24"/>
        </w:rPr>
        <w:t>12053G1000.1</w:t>
      </w:r>
    </w:p>
    <w:p w14:paraId="2B1A08B0" w14:textId="7AC69939" w:rsidR="008E27A5" w:rsidRDefault="00533868" w:rsidP="2AE0B5FA">
      <w:pPr>
        <w:pStyle w:val="NoSpacing"/>
        <w:rPr>
          <w:rFonts w:asciiTheme="majorHAnsi" w:hAnsiTheme="majorHAnsi" w:cstheme="majorBidi"/>
          <w:sz w:val="24"/>
          <w:szCs w:val="24"/>
        </w:rPr>
      </w:pPr>
      <w:r w:rsidRPr="2AE0B5FA">
        <w:rPr>
          <w:rFonts w:asciiTheme="majorHAnsi" w:hAnsiTheme="majorHAnsi" w:cstheme="majorBidi"/>
          <w:sz w:val="24"/>
          <w:szCs w:val="24"/>
        </w:rPr>
        <w:t>12053G1000.2</w:t>
      </w:r>
    </w:p>
    <w:p w14:paraId="0B92C66D" w14:textId="77777777" w:rsidR="00DB668D" w:rsidRPr="00054128" w:rsidRDefault="00DB668D" w:rsidP="00DB668D">
      <w:pPr>
        <w:pStyle w:val="NoSpacing"/>
        <w:rPr>
          <w:rFonts w:asciiTheme="majorHAnsi" w:hAnsiTheme="majorHAnsi" w:cstheme="majorHAnsi"/>
          <w:b/>
          <w:i/>
        </w:rPr>
      </w:pPr>
      <w:r w:rsidRPr="00054128">
        <w:rPr>
          <w:rFonts w:asciiTheme="majorHAnsi" w:hAnsiTheme="majorHAnsi" w:cstheme="majorHAnsi"/>
          <w:b/>
          <w:i/>
        </w:rPr>
        <w:t>Bus.</w:t>
      </w:r>
      <w:r>
        <w:rPr>
          <w:rFonts w:asciiTheme="majorHAnsi" w:hAnsiTheme="majorHAnsi" w:cstheme="majorHAnsi"/>
          <w:b/>
          <w:i/>
        </w:rPr>
        <w:t xml:space="preserve"> </w:t>
      </w:r>
      <w:r w:rsidRPr="00054128">
        <w:rPr>
          <w:rFonts w:asciiTheme="majorHAnsi" w:hAnsiTheme="majorHAnsi" w:cstheme="majorHAnsi"/>
          <w:b/>
          <w:i/>
        </w:rPr>
        <w:t>&amp; Legal Concepts</w:t>
      </w:r>
    </w:p>
    <w:p w14:paraId="18D2EA7D" w14:textId="77777777" w:rsidR="00DB668D" w:rsidRDefault="00DB668D" w:rsidP="00DB668D">
      <w:pPr>
        <w:pStyle w:val="NoSpacing"/>
        <w:rPr>
          <w:rFonts w:asciiTheme="majorHAnsi" w:hAnsiTheme="majorHAnsi" w:cstheme="majorBidi"/>
          <w:sz w:val="24"/>
          <w:szCs w:val="24"/>
        </w:rPr>
      </w:pPr>
      <w:r w:rsidRPr="2AE0B5FA">
        <w:rPr>
          <w:rFonts w:asciiTheme="majorHAnsi" w:hAnsiTheme="majorHAnsi" w:cstheme="majorBidi"/>
          <w:sz w:val="24"/>
          <w:szCs w:val="24"/>
        </w:rPr>
        <w:t>120</w:t>
      </w:r>
      <w:r>
        <w:rPr>
          <w:rFonts w:asciiTheme="majorHAnsi" w:hAnsiTheme="majorHAnsi" w:cstheme="majorBidi"/>
          <w:sz w:val="24"/>
          <w:szCs w:val="24"/>
        </w:rPr>
        <w:t>54G1001.1</w:t>
      </w:r>
    </w:p>
    <w:p w14:paraId="70B28485" w14:textId="0ACEA210" w:rsidR="00DB668D" w:rsidRPr="00054128" w:rsidRDefault="00DB668D" w:rsidP="2AE0B5FA">
      <w:pPr>
        <w:pStyle w:val="NoSpacing"/>
        <w:rPr>
          <w:rFonts w:asciiTheme="majorHAnsi" w:hAnsiTheme="majorHAnsi" w:cstheme="majorBidi"/>
          <w:sz w:val="24"/>
          <w:szCs w:val="24"/>
        </w:rPr>
      </w:pPr>
      <w:r>
        <w:rPr>
          <w:rFonts w:asciiTheme="majorHAnsi" w:hAnsiTheme="majorHAnsi" w:cstheme="majorBidi"/>
          <w:sz w:val="24"/>
          <w:szCs w:val="24"/>
        </w:rPr>
        <w:t>12054G1001.2</w:t>
      </w:r>
    </w:p>
    <w:p w14:paraId="22C06E08" w14:textId="11CF1F69" w:rsidR="765020FE" w:rsidRDefault="765020FE" w:rsidP="2AE0B5FA">
      <w:pPr>
        <w:pStyle w:val="NoSpacing"/>
        <w:rPr>
          <w:rFonts w:asciiTheme="majorHAnsi" w:hAnsiTheme="majorHAnsi" w:cstheme="majorBidi"/>
          <w:b/>
          <w:bCs/>
          <w:sz w:val="24"/>
          <w:szCs w:val="24"/>
          <w:u w:val="single"/>
        </w:rPr>
      </w:pPr>
      <w:bookmarkStart w:id="15" w:name="_Hlk82172633"/>
      <w:r w:rsidRPr="2AE0B5FA">
        <w:rPr>
          <w:rFonts w:asciiTheme="majorHAnsi" w:hAnsiTheme="majorHAnsi" w:cstheme="majorBidi"/>
          <w:b/>
          <w:bCs/>
          <w:sz w:val="24"/>
          <w:szCs w:val="24"/>
          <w:u w:val="single"/>
        </w:rPr>
        <w:t>Year Three</w:t>
      </w:r>
    </w:p>
    <w:p w14:paraId="451D21C8" w14:textId="3E8A86E8" w:rsidR="00A9569D" w:rsidRPr="00054128" w:rsidRDefault="00054128" w:rsidP="00012674">
      <w:pPr>
        <w:pStyle w:val="NoSpacing"/>
        <w:rPr>
          <w:rFonts w:asciiTheme="majorHAnsi" w:hAnsiTheme="majorHAnsi" w:cstheme="majorHAnsi"/>
          <w:b/>
          <w:i/>
        </w:rPr>
      </w:pPr>
      <w:r w:rsidRPr="00054128">
        <w:rPr>
          <w:rFonts w:asciiTheme="majorHAnsi" w:hAnsiTheme="majorHAnsi" w:cstheme="majorBidi"/>
          <w:b/>
          <w:bCs/>
          <w:i/>
          <w:iCs/>
        </w:rPr>
        <w:t>Car. P</w:t>
      </w:r>
      <w:r w:rsidR="006B0AF7">
        <w:rPr>
          <w:rFonts w:asciiTheme="majorHAnsi" w:hAnsiTheme="majorHAnsi" w:cstheme="majorBidi"/>
          <w:b/>
          <w:bCs/>
          <w:i/>
          <w:iCs/>
        </w:rPr>
        <w:t xml:space="preserve">ath. </w:t>
      </w:r>
      <w:r w:rsidRPr="00054128">
        <w:rPr>
          <w:rFonts w:asciiTheme="majorHAnsi" w:hAnsiTheme="majorHAnsi" w:cstheme="majorBidi"/>
          <w:b/>
          <w:bCs/>
          <w:i/>
          <w:iCs/>
        </w:rPr>
        <w:t>Proj. in Bus.</w:t>
      </w:r>
    </w:p>
    <w:p w14:paraId="2B10A242" w14:textId="20AF0036" w:rsidR="0540C371" w:rsidRDefault="006B0AF7" w:rsidP="2AE0B5FA">
      <w:pPr>
        <w:pStyle w:val="NoSpacing"/>
        <w:rPr>
          <w:rFonts w:asciiTheme="majorHAnsi" w:hAnsiTheme="majorHAnsi" w:cstheme="majorBidi"/>
          <w:sz w:val="24"/>
          <w:szCs w:val="24"/>
        </w:rPr>
      </w:pPr>
      <w:r>
        <w:rPr>
          <w:rFonts w:asciiTheme="majorHAnsi" w:hAnsiTheme="majorHAnsi" w:cstheme="majorBidi"/>
          <w:sz w:val="24"/>
          <w:szCs w:val="24"/>
        </w:rPr>
        <w:t>12047G1003.1</w:t>
      </w:r>
    </w:p>
    <w:p w14:paraId="01C95DED" w14:textId="2929CA70" w:rsidR="00094107" w:rsidRDefault="006B0AF7" w:rsidP="004A2F7B">
      <w:pPr>
        <w:pStyle w:val="NoSpacing"/>
        <w:rPr>
          <w:rFonts w:asciiTheme="majorHAnsi" w:hAnsiTheme="majorHAnsi" w:cstheme="majorBidi"/>
          <w:sz w:val="24"/>
          <w:szCs w:val="24"/>
        </w:rPr>
      </w:pPr>
      <w:r>
        <w:rPr>
          <w:rFonts w:asciiTheme="majorHAnsi" w:hAnsiTheme="majorHAnsi" w:cstheme="majorBidi"/>
          <w:sz w:val="24"/>
          <w:szCs w:val="24"/>
        </w:rPr>
        <w:t>12047G1003.2</w:t>
      </w:r>
    </w:p>
    <w:p w14:paraId="11AB1BDD" w14:textId="77777777" w:rsidR="001B3E67" w:rsidRPr="00106CD8" w:rsidRDefault="001B3E67" w:rsidP="001B3E67">
      <w:pPr>
        <w:pStyle w:val="NoSpacing"/>
        <w:rPr>
          <w:rFonts w:asciiTheme="majorHAnsi" w:hAnsiTheme="majorHAnsi" w:cstheme="majorHAnsi"/>
          <w:b/>
          <w:i/>
          <w:sz w:val="24"/>
          <w:szCs w:val="24"/>
        </w:rPr>
      </w:pPr>
      <w:r>
        <w:rPr>
          <w:rFonts w:asciiTheme="majorHAnsi" w:hAnsiTheme="majorHAnsi" w:cstheme="majorBidi"/>
          <w:b/>
          <w:bCs/>
          <w:i/>
          <w:iCs/>
          <w:sz w:val="24"/>
          <w:szCs w:val="24"/>
        </w:rPr>
        <w:t>Digital Pub. Designs</w:t>
      </w:r>
    </w:p>
    <w:p w14:paraId="6C58B5D0" w14:textId="77777777" w:rsidR="001B3E67" w:rsidRPr="00106CD8" w:rsidRDefault="001B3E67" w:rsidP="001B3E67">
      <w:pPr>
        <w:pStyle w:val="NoSpacing"/>
        <w:rPr>
          <w:rFonts w:asciiTheme="majorHAnsi" w:hAnsiTheme="majorHAnsi" w:cstheme="majorBidi"/>
          <w:sz w:val="24"/>
          <w:szCs w:val="24"/>
        </w:rPr>
      </w:pPr>
      <w:r>
        <w:rPr>
          <w:rFonts w:asciiTheme="majorHAnsi" w:hAnsiTheme="majorHAnsi" w:cstheme="majorBidi"/>
          <w:sz w:val="24"/>
          <w:szCs w:val="24"/>
        </w:rPr>
        <w:t>11153G1002.1</w:t>
      </w:r>
    </w:p>
    <w:p w14:paraId="3AEE42BF" w14:textId="486D91C6" w:rsidR="001B3E67" w:rsidRPr="001B3E67" w:rsidRDefault="001B3E67" w:rsidP="004A2F7B">
      <w:pPr>
        <w:pStyle w:val="NoSpacing"/>
        <w:rPr>
          <w:rFonts w:asciiTheme="majorHAnsi" w:hAnsiTheme="majorHAnsi" w:cstheme="majorBidi"/>
          <w:sz w:val="24"/>
          <w:szCs w:val="24"/>
        </w:rPr>
      </w:pPr>
      <w:r>
        <w:rPr>
          <w:rFonts w:asciiTheme="majorHAnsi" w:hAnsiTheme="majorHAnsi" w:cstheme="majorBidi"/>
          <w:sz w:val="24"/>
          <w:szCs w:val="24"/>
        </w:rPr>
        <w:t>11153G1002.2</w:t>
      </w:r>
    </w:p>
    <w:bookmarkEnd w:id="15"/>
    <w:p w14:paraId="49A45C91" w14:textId="727688E4" w:rsidR="2B0F2A88" w:rsidRDefault="00D7615E" w:rsidP="2AE0B5FA">
      <w:pPr>
        <w:pStyle w:val="NoSpacing"/>
        <w:rPr>
          <w:rFonts w:asciiTheme="majorHAnsi" w:hAnsiTheme="majorHAnsi" w:cstheme="majorBidi"/>
          <w:b/>
          <w:bCs/>
          <w:i/>
          <w:iCs/>
          <w:sz w:val="24"/>
          <w:szCs w:val="24"/>
        </w:rPr>
      </w:pPr>
      <w:r>
        <w:rPr>
          <w:rFonts w:asciiTheme="majorHAnsi" w:hAnsiTheme="majorHAnsi" w:cstheme="majorBidi"/>
          <w:b/>
          <w:bCs/>
          <w:i/>
          <w:iCs/>
          <w:sz w:val="24"/>
          <w:szCs w:val="24"/>
        </w:rPr>
        <w:t>Found. of Bus. Lead.</w:t>
      </w:r>
    </w:p>
    <w:p w14:paraId="01FDD31A" w14:textId="3885B677" w:rsidR="0031362C" w:rsidRPr="0031362C" w:rsidRDefault="0031362C" w:rsidP="2AE0B5FA">
      <w:pPr>
        <w:pStyle w:val="NoSpacing"/>
        <w:rPr>
          <w:rFonts w:asciiTheme="majorHAnsi" w:hAnsiTheme="majorHAnsi" w:cstheme="majorHAnsi"/>
          <w:sz w:val="24"/>
          <w:szCs w:val="24"/>
        </w:rPr>
      </w:pPr>
      <w:r w:rsidRPr="0031362C">
        <w:rPr>
          <w:rFonts w:asciiTheme="majorHAnsi" w:hAnsiTheme="majorHAnsi" w:cstheme="majorHAnsi"/>
          <w:sz w:val="24"/>
          <w:szCs w:val="24"/>
        </w:rPr>
        <w:t>12051G1000.1</w:t>
      </w:r>
    </w:p>
    <w:p w14:paraId="4519572A" w14:textId="61262D01" w:rsidR="0031362C" w:rsidRPr="0031362C" w:rsidRDefault="0031362C" w:rsidP="00012674">
      <w:pPr>
        <w:pStyle w:val="NoSpacing"/>
        <w:rPr>
          <w:rFonts w:asciiTheme="majorHAnsi" w:hAnsiTheme="majorHAnsi" w:cstheme="majorHAnsi"/>
          <w:sz w:val="24"/>
          <w:szCs w:val="24"/>
        </w:rPr>
      </w:pPr>
      <w:r w:rsidRPr="0031362C">
        <w:rPr>
          <w:rFonts w:asciiTheme="majorHAnsi" w:hAnsiTheme="majorHAnsi" w:cstheme="majorHAnsi"/>
          <w:sz w:val="24"/>
          <w:szCs w:val="24"/>
        </w:rPr>
        <w:t>12051G1000.2</w:t>
      </w:r>
    </w:p>
    <w:p w14:paraId="4967DE39" w14:textId="77777777" w:rsidR="00DB668D" w:rsidRDefault="00DB668D" w:rsidP="004A2F7B">
      <w:pPr>
        <w:pStyle w:val="NoSpacing"/>
        <w:rPr>
          <w:rFonts w:asciiTheme="majorHAnsi" w:hAnsiTheme="majorHAnsi" w:cstheme="majorBidi"/>
          <w:sz w:val="24"/>
          <w:szCs w:val="24"/>
        </w:rPr>
      </w:pPr>
    </w:p>
    <w:p w14:paraId="225E39CD" w14:textId="328E0480" w:rsidR="004A2F7B" w:rsidRDefault="004A2F7B" w:rsidP="004A2F7B">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 xml:space="preserve">Year </w:t>
      </w:r>
      <w:r>
        <w:rPr>
          <w:rFonts w:asciiTheme="majorHAnsi" w:hAnsiTheme="majorHAnsi" w:cstheme="majorBidi"/>
          <w:b/>
          <w:bCs/>
          <w:sz w:val="24"/>
          <w:szCs w:val="24"/>
          <w:u w:val="single"/>
        </w:rPr>
        <w:t>Four</w:t>
      </w:r>
    </w:p>
    <w:p w14:paraId="13DC31A9" w14:textId="77777777" w:rsidR="004A2F7B" w:rsidRDefault="004A2F7B" w:rsidP="004A2F7B">
      <w:pPr>
        <w:pStyle w:val="NoSpacing"/>
        <w:rPr>
          <w:rFonts w:asciiTheme="majorHAnsi" w:hAnsiTheme="majorHAnsi" w:cstheme="majorBidi"/>
          <w:b/>
          <w:bCs/>
          <w:i/>
          <w:iCs/>
          <w:sz w:val="24"/>
          <w:szCs w:val="24"/>
        </w:rPr>
      </w:pPr>
      <w:r>
        <w:rPr>
          <w:rFonts w:asciiTheme="majorHAnsi" w:hAnsiTheme="majorHAnsi" w:cstheme="majorBidi"/>
          <w:b/>
          <w:bCs/>
          <w:i/>
          <w:iCs/>
          <w:sz w:val="24"/>
          <w:szCs w:val="24"/>
        </w:rPr>
        <w:t>Cooperative Education</w:t>
      </w:r>
    </w:p>
    <w:p w14:paraId="0169DF1D" w14:textId="2BAC4B15" w:rsidR="004A2F7B" w:rsidRPr="00B54DD2" w:rsidRDefault="004A2F7B" w:rsidP="004A2F7B">
      <w:pPr>
        <w:pStyle w:val="NoSpacing"/>
        <w:rPr>
          <w:rFonts w:asciiTheme="majorHAnsi" w:hAnsiTheme="majorHAnsi" w:cstheme="majorBidi"/>
          <w:sz w:val="24"/>
          <w:szCs w:val="24"/>
        </w:rPr>
      </w:pPr>
      <w:r w:rsidRPr="00B54DD2">
        <w:rPr>
          <w:rFonts w:asciiTheme="majorHAnsi" w:hAnsiTheme="majorHAnsi" w:cstheme="majorBidi"/>
          <w:sz w:val="24"/>
          <w:szCs w:val="24"/>
        </w:rPr>
        <w:t>22998G1014</w:t>
      </w:r>
      <w:r w:rsidR="00B54DD2">
        <w:rPr>
          <w:rFonts w:asciiTheme="majorHAnsi" w:hAnsiTheme="majorHAnsi" w:cstheme="majorBidi"/>
          <w:sz w:val="24"/>
          <w:szCs w:val="24"/>
        </w:rPr>
        <w:t xml:space="preserve">.1 </w:t>
      </w:r>
      <w:r w:rsidR="002F17FC">
        <w:rPr>
          <w:rFonts w:asciiTheme="majorHAnsi" w:hAnsiTheme="majorHAnsi" w:cstheme="majorBidi"/>
          <w:sz w:val="24"/>
          <w:szCs w:val="24"/>
        </w:rPr>
        <w:t>(1)</w:t>
      </w:r>
    </w:p>
    <w:p w14:paraId="55A11049" w14:textId="025679BC" w:rsidR="004A2F7B" w:rsidRPr="00B54DD2" w:rsidRDefault="004A2F7B" w:rsidP="004A2F7B">
      <w:pPr>
        <w:pStyle w:val="NoSpacing"/>
        <w:rPr>
          <w:rFonts w:asciiTheme="majorHAnsi" w:hAnsiTheme="majorHAnsi" w:cstheme="majorBidi"/>
          <w:sz w:val="24"/>
          <w:szCs w:val="24"/>
        </w:rPr>
      </w:pPr>
      <w:r w:rsidRPr="00B54DD2">
        <w:rPr>
          <w:rFonts w:asciiTheme="majorHAnsi" w:hAnsiTheme="majorHAnsi" w:cstheme="majorBidi"/>
          <w:sz w:val="24"/>
          <w:szCs w:val="24"/>
        </w:rPr>
        <w:t>22998G10</w:t>
      </w:r>
      <w:r w:rsidR="00D45A53">
        <w:rPr>
          <w:rFonts w:asciiTheme="majorHAnsi" w:hAnsiTheme="majorHAnsi" w:cstheme="majorBidi"/>
          <w:sz w:val="24"/>
          <w:szCs w:val="24"/>
        </w:rPr>
        <w:t>1</w:t>
      </w:r>
      <w:r w:rsidRPr="00B54DD2">
        <w:rPr>
          <w:rFonts w:asciiTheme="majorHAnsi" w:hAnsiTheme="majorHAnsi" w:cstheme="majorBidi"/>
          <w:sz w:val="24"/>
          <w:szCs w:val="24"/>
        </w:rPr>
        <w:t>4</w:t>
      </w:r>
      <w:r w:rsidR="00B54DD2">
        <w:rPr>
          <w:rFonts w:asciiTheme="majorHAnsi" w:hAnsiTheme="majorHAnsi" w:cstheme="majorBidi"/>
          <w:sz w:val="24"/>
          <w:szCs w:val="24"/>
        </w:rPr>
        <w:t>.</w:t>
      </w:r>
      <w:r w:rsidR="006B0AF7">
        <w:rPr>
          <w:rFonts w:asciiTheme="majorHAnsi" w:hAnsiTheme="majorHAnsi" w:cstheme="majorBidi"/>
          <w:sz w:val="24"/>
          <w:szCs w:val="24"/>
        </w:rPr>
        <w:t>2</w:t>
      </w:r>
      <w:r w:rsidR="002F17FC">
        <w:rPr>
          <w:rFonts w:asciiTheme="majorHAnsi" w:hAnsiTheme="majorHAnsi" w:cstheme="majorBidi"/>
          <w:sz w:val="24"/>
          <w:szCs w:val="24"/>
        </w:rPr>
        <w:t xml:space="preserve"> (2)</w:t>
      </w:r>
    </w:p>
    <w:p w14:paraId="1EFA9591" w14:textId="00292CA8" w:rsidR="004A2F7B" w:rsidRPr="00B54DD2" w:rsidRDefault="004A2F7B" w:rsidP="004A2F7B">
      <w:pPr>
        <w:pStyle w:val="NoSpacing"/>
        <w:rPr>
          <w:rFonts w:asciiTheme="majorHAnsi" w:hAnsiTheme="majorHAnsi" w:cstheme="majorHAnsi"/>
          <w:sz w:val="24"/>
          <w:szCs w:val="24"/>
        </w:rPr>
      </w:pPr>
      <w:r w:rsidRPr="00B54DD2">
        <w:rPr>
          <w:rFonts w:asciiTheme="majorHAnsi" w:hAnsiTheme="majorHAnsi" w:cstheme="majorBidi"/>
          <w:sz w:val="24"/>
          <w:szCs w:val="24"/>
        </w:rPr>
        <w:t>22998G10</w:t>
      </w:r>
      <w:r w:rsidR="006B0AF7">
        <w:rPr>
          <w:rFonts w:asciiTheme="majorHAnsi" w:hAnsiTheme="majorHAnsi" w:cstheme="majorBidi"/>
          <w:sz w:val="24"/>
          <w:szCs w:val="24"/>
        </w:rPr>
        <w:t>1</w:t>
      </w:r>
      <w:r w:rsidRPr="00B54DD2">
        <w:rPr>
          <w:rFonts w:asciiTheme="majorHAnsi" w:hAnsiTheme="majorHAnsi" w:cstheme="majorBidi"/>
          <w:sz w:val="24"/>
          <w:szCs w:val="24"/>
        </w:rPr>
        <w:t>4</w:t>
      </w:r>
      <w:r w:rsidR="00B54DD2">
        <w:rPr>
          <w:rFonts w:asciiTheme="majorHAnsi" w:hAnsiTheme="majorHAnsi" w:cstheme="majorBidi"/>
          <w:sz w:val="24"/>
          <w:szCs w:val="24"/>
        </w:rPr>
        <w:t>.</w:t>
      </w:r>
      <w:r w:rsidR="006B0AF7">
        <w:rPr>
          <w:rFonts w:asciiTheme="majorHAnsi" w:hAnsiTheme="majorHAnsi" w:cstheme="majorBidi"/>
          <w:sz w:val="24"/>
          <w:szCs w:val="24"/>
        </w:rPr>
        <w:t>3</w:t>
      </w:r>
      <w:r w:rsidR="002F17FC">
        <w:rPr>
          <w:rFonts w:asciiTheme="majorHAnsi" w:hAnsiTheme="majorHAnsi" w:cstheme="majorBidi"/>
          <w:sz w:val="24"/>
          <w:szCs w:val="24"/>
        </w:rPr>
        <w:t xml:space="preserve"> (3)</w:t>
      </w:r>
    </w:p>
    <w:p w14:paraId="49C11B54" w14:textId="77777777" w:rsidR="006B0AF7" w:rsidRDefault="006B0AF7" w:rsidP="2AE0B5FA">
      <w:pPr>
        <w:pStyle w:val="NoSpacing"/>
        <w:rPr>
          <w:rFonts w:asciiTheme="majorHAnsi" w:hAnsiTheme="majorHAnsi" w:cstheme="majorBidi"/>
          <w:sz w:val="24"/>
          <w:szCs w:val="24"/>
        </w:rPr>
        <w:sectPr w:rsidR="006B0AF7" w:rsidSect="006B0AF7">
          <w:type w:val="continuous"/>
          <w:pgSz w:w="12240" w:h="15840"/>
          <w:pgMar w:top="1440" w:right="1152" w:bottom="1440" w:left="864" w:header="720" w:footer="720" w:gutter="0"/>
          <w:cols w:num="4" w:space="720"/>
          <w:titlePg/>
          <w:docGrid w:linePitch="360"/>
        </w:sectPr>
      </w:pPr>
    </w:p>
    <w:p w14:paraId="15757F5D" w14:textId="4F7B56E3" w:rsidR="003F33A0" w:rsidRDefault="003F33A0" w:rsidP="2AE0B5FA">
      <w:pPr>
        <w:pStyle w:val="NoSpacing"/>
        <w:rPr>
          <w:rFonts w:asciiTheme="majorHAnsi" w:hAnsiTheme="majorHAnsi" w:cstheme="majorBidi"/>
          <w:sz w:val="24"/>
          <w:szCs w:val="24"/>
        </w:rPr>
      </w:pPr>
    </w:p>
    <w:p w14:paraId="41D16050" w14:textId="77777777" w:rsidR="00DE6F90" w:rsidRDefault="00DE6F90" w:rsidP="2AE0B5FA">
      <w:pPr>
        <w:pStyle w:val="NoSpacing"/>
        <w:rPr>
          <w:rFonts w:asciiTheme="majorHAnsi" w:hAnsiTheme="majorHAnsi" w:cstheme="majorBidi"/>
          <w:sz w:val="24"/>
          <w:szCs w:val="24"/>
        </w:rPr>
      </w:pPr>
    </w:p>
    <w:p w14:paraId="03D8F21F" w14:textId="77777777" w:rsidR="00DE6F90" w:rsidRDefault="00DE6F90" w:rsidP="2AE0B5FA">
      <w:pPr>
        <w:pStyle w:val="NoSpacing"/>
        <w:rPr>
          <w:rFonts w:asciiTheme="majorHAnsi" w:hAnsiTheme="majorHAnsi" w:cstheme="majorBidi"/>
          <w:sz w:val="24"/>
          <w:szCs w:val="24"/>
        </w:rPr>
      </w:pPr>
    </w:p>
    <w:p w14:paraId="47FB7E2D" w14:textId="1868B448" w:rsidR="00DE6F90" w:rsidRPr="00106CD8" w:rsidRDefault="00DE6F90" w:rsidP="2AE0B5FA">
      <w:pPr>
        <w:pStyle w:val="NoSpacing"/>
        <w:rPr>
          <w:rFonts w:asciiTheme="majorHAnsi" w:hAnsiTheme="majorHAnsi" w:cstheme="majorBidi"/>
          <w:sz w:val="24"/>
          <w:szCs w:val="24"/>
        </w:rPr>
        <w:sectPr w:rsidR="00DE6F90" w:rsidRPr="00106CD8" w:rsidSect="006B0AF7">
          <w:type w:val="continuous"/>
          <w:pgSz w:w="12240" w:h="15840"/>
          <w:pgMar w:top="1440" w:right="1152" w:bottom="1440" w:left="864" w:header="720" w:footer="720" w:gutter="0"/>
          <w:cols w:num="4" w:space="720"/>
          <w:titlePg/>
          <w:docGrid w:linePitch="360"/>
        </w:sectPr>
      </w:pPr>
    </w:p>
    <w:p w14:paraId="1ED974F9" w14:textId="132F2799" w:rsidR="003E7FA8" w:rsidRPr="002F17FC" w:rsidRDefault="003E7FA8" w:rsidP="00015CFE">
      <w:pPr>
        <w:jc w:val="center"/>
        <w:rPr>
          <w:rFonts w:ascii="Calibri Light" w:hAnsi="Calibri Light" w:cs="Calibri Light"/>
          <w:b/>
          <w:bCs/>
          <w:color w:val="2F5496" w:themeColor="accent5" w:themeShade="BF"/>
          <w:sz w:val="60"/>
          <w:szCs w:val="60"/>
        </w:rPr>
      </w:pPr>
      <w:r>
        <w:rPr>
          <w:rFonts w:cstheme="majorHAnsi"/>
          <w:sz w:val="52"/>
          <w:szCs w:val="52"/>
        </w:rPr>
        <w:br w:type="page"/>
      </w:r>
      <w:r w:rsidRPr="002F17FC">
        <w:rPr>
          <w:rFonts w:ascii="Calibri Light" w:hAnsi="Calibri Light" w:cs="Calibri Light"/>
          <w:b/>
          <w:bCs/>
          <w:color w:val="2F5496" w:themeColor="accent5" w:themeShade="BF"/>
          <w:sz w:val="60"/>
          <w:szCs w:val="60"/>
        </w:rPr>
        <w:lastRenderedPageBreak/>
        <w:t>Education Training</w:t>
      </w:r>
    </w:p>
    <w:p w14:paraId="3C32B584" w14:textId="36CD0C56" w:rsidR="003B7449" w:rsidRDefault="003E7FA8" w:rsidP="003E7FA8">
      <w:pPr>
        <w:rPr>
          <w:rFonts w:ascii="Calibri Light" w:eastAsiaTheme="majorEastAsia" w:hAnsi="Calibri Light" w:cs="Calibri Light"/>
          <w:sz w:val="24"/>
          <w:szCs w:val="24"/>
        </w:rPr>
      </w:pPr>
      <w:r>
        <w:rPr>
          <w:rFonts w:ascii="Calibri Light" w:eastAsiaTheme="majorEastAsia" w:hAnsi="Calibri Light" w:cs="Calibri Light"/>
          <w:sz w:val="24"/>
          <w:szCs w:val="24"/>
        </w:rPr>
        <w:t>This cluster is for students who are interested in pursuing careers in Education. There are 3 pathways within this cluster: Administration and Support Services, Early Childhood Education, and Teaching/Training. Rigorous instruction is provided to equip students with the knowledge needed and skills needed to prepare for credentials, articulated credit, and further education.</w:t>
      </w:r>
    </w:p>
    <w:p w14:paraId="218BB53A" w14:textId="77777777" w:rsidR="006107B4" w:rsidRPr="005D6D50" w:rsidRDefault="006107B4" w:rsidP="006107B4">
      <w:pPr>
        <w:spacing w:after="0" w:line="240" w:lineRule="auto"/>
        <w:jc w:val="center"/>
        <w:rPr>
          <w:rFonts w:asciiTheme="majorHAnsi" w:hAnsiTheme="majorHAnsi" w:cstheme="majorHAnsi"/>
          <w:b/>
          <w:sz w:val="28"/>
          <w:szCs w:val="28"/>
        </w:rPr>
      </w:pPr>
      <w:r w:rsidRPr="005D6D50">
        <w:rPr>
          <w:rFonts w:asciiTheme="majorHAnsi" w:hAnsiTheme="majorHAnsi" w:cstheme="majorHAnsi"/>
          <w:b/>
          <w:sz w:val="28"/>
          <w:szCs w:val="28"/>
        </w:rPr>
        <w:t>Student Essential Functions</w:t>
      </w:r>
    </w:p>
    <w:p w14:paraId="07B434FC" w14:textId="77777777" w:rsidR="006107B4" w:rsidRDefault="006107B4" w:rsidP="006107B4">
      <w:pPr>
        <w:pStyle w:val="NoSpacing"/>
        <w:jc w:val="center"/>
        <w:rPr>
          <w:rFonts w:asciiTheme="majorHAnsi" w:hAnsiTheme="majorHAnsi" w:cstheme="majorHAnsi"/>
          <w:sz w:val="24"/>
          <w:szCs w:val="24"/>
        </w:rPr>
      </w:pPr>
      <w:r>
        <w:rPr>
          <w:rFonts w:asciiTheme="majorHAnsi" w:hAnsiTheme="majorHAnsi" w:cstheme="majorHAnsi"/>
          <w:sz w:val="24"/>
          <w:szCs w:val="24"/>
        </w:rPr>
        <w:t>**Please refer to checklist for each program.</w:t>
      </w:r>
    </w:p>
    <w:p w14:paraId="735F13E9" w14:textId="77777777" w:rsidR="006107B4" w:rsidRPr="006107B4" w:rsidRDefault="006107B4" w:rsidP="003E7FA8">
      <w:pPr>
        <w:rPr>
          <w:rFonts w:ascii="Calibri Light" w:eastAsiaTheme="majorEastAsia" w:hAnsi="Calibri Light" w:cs="Calibri Light"/>
          <w:sz w:val="16"/>
          <w:szCs w:val="16"/>
        </w:rPr>
      </w:pPr>
    </w:p>
    <w:p w14:paraId="1A8CF2D9" w14:textId="096319B1" w:rsidR="003B7449" w:rsidRPr="00171E95" w:rsidRDefault="003B7449" w:rsidP="003B7449">
      <w:pPr>
        <w:jc w:val="center"/>
        <w:rPr>
          <w:rFonts w:ascii="Calibri Light" w:eastAsiaTheme="majorEastAsia" w:hAnsi="Calibri Light" w:cs="Calibri Light"/>
          <w:b/>
          <w:bCs/>
          <w:color w:val="2F5496" w:themeColor="accent5" w:themeShade="BF"/>
          <w:sz w:val="52"/>
          <w:szCs w:val="52"/>
        </w:rPr>
      </w:pPr>
      <w:r w:rsidRPr="00171E95">
        <w:rPr>
          <w:rFonts w:ascii="Calibri Light" w:eastAsiaTheme="majorEastAsia" w:hAnsi="Calibri Light" w:cs="Calibri Light"/>
          <w:b/>
          <w:bCs/>
          <w:color w:val="2F5496" w:themeColor="accent5" w:themeShade="BF"/>
          <w:sz w:val="52"/>
          <w:szCs w:val="52"/>
        </w:rPr>
        <w:t>Early Childhood</w:t>
      </w:r>
    </w:p>
    <w:p w14:paraId="39DD603D" w14:textId="043C9600" w:rsidR="003B7449" w:rsidRPr="003B7449" w:rsidRDefault="003B7449" w:rsidP="003B7449">
      <w:pPr>
        <w:rPr>
          <w:rFonts w:ascii="Calibri Light" w:eastAsiaTheme="majorEastAsia" w:hAnsi="Calibri Light" w:cs="Calibri Light"/>
          <w:sz w:val="24"/>
          <w:szCs w:val="24"/>
        </w:rPr>
      </w:pPr>
      <w:r>
        <w:rPr>
          <w:rFonts w:ascii="Calibri Light" w:eastAsiaTheme="majorEastAsia" w:hAnsi="Calibri Light" w:cs="Calibri Light"/>
          <w:sz w:val="24"/>
          <w:szCs w:val="24"/>
        </w:rPr>
        <w:t>This program is for students who are interested in pursuing careers with young children from birth to school age. Courses provide an overview of safe and healthy learning environments; children’s physical, intellectual, and emotional development; building productive relationships with families; managing an effective childcare program; professionalism; techniques for observing and recording children’s behavior; and principles of child development.</w:t>
      </w:r>
    </w:p>
    <w:p w14:paraId="3609E7DF" w14:textId="5BB31A53" w:rsidR="00D138B9" w:rsidRPr="00D138B9" w:rsidRDefault="00D138B9" w:rsidP="003E7FA8">
      <w:pPr>
        <w:rPr>
          <w:rFonts w:ascii="Calibri Light" w:eastAsiaTheme="majorEastAsia" w:hAnsi="Calibri Light" w:cs="Calibri Light"/>
          <w:b/>
          <w:bCs/>
          <w:sz w:val="24"/>
          <w:szCs w:val="24"/>
        </w:rPr>
      </w:pPr>
      <w:r w:rsidRPr="00D138B9">
        <w:rPr>
          <w:rFonts w:ascii="Calibri Light" w:eastAsiaTheme="majorEastAsia" w:hAnsi="Calibri Light" w:cs="Calibri Light"/>
          <w:b/>
          <w:bCs/>
          <w:sz w:val="24"/>
          <w:szCs w:val="24"/>
        </w:rPr>
        <w:t>Career Readiness Indicators (CRI)</w:t>
      </w:r>
    </w:p>
    <w:p w14:paraId="554042FA" w14:textId="6934E6F8" w:rsidR="00D138B9" w:rsidRDefault="00D138B9" w:rsidP="00D138B9">
      <w:pPr>
        <w:pStyle w:val="NoSpacing"/>
        <w:numPr>
          <w:ilvl w:val="0"/>
          <w:numId w:val="8"/>
        </w:numPr>
        <w:rPr>
          <w:rFonts w:asciiTheme="majorHAnsi" w:hAnsiTheme="majorHAnsi" w:cstheme="majorHAnsi"/>
          <w:sz w:val="24"/>
          <w:szCs w:val="24"/>
        </w:rPr>
      </w:pPr>
      <w:r>
        <w:rPr>
          <w:rFonts w:asciiTheme="majorHAnsi" w:hAnsiTheme="majorHAnsi" w:cstheme="majorHAnsi"/>
          <w:sz w:val="24"/>
          <w:szCs w:val="24"/>
        </w:rPr>
        <w:t>Child Development Associate-CDA</w:t>
      </w:r>
    </w:p>
    <w:p w14:paraId="2D8DA93D" w14:textId="77777777" w:rsidR="003F4D79" w:rsidRPr="006107B4" w:rsidRDefault="003F4D79" w:rsidP="003F4D79">
      <w:pPr>
        <w:pStyle w:val="NoSpacing"/>
        <w:ind w:left="720"/>
        <w:rPr>
          <w:rFonts w:asciiTheme="majorHAnsi" w:hAnsiTheme="majorHAnsi" w:cstheme="majorHAnsi"/>
          <w:sz w:val="16"/>
          <w:szCs w:val="16"/>
        </w:rPr>
      </w:pPr>
    </w:p>
    <w:p w14:paraId="1223FB25" w14:textId="77777777" w:rsidR="003F4D79" w:rsidRDefault="003F4D79" w:rsidP="003F4D79">
      <w:pPr>
        <w:spacing w:after="0" w:line="240" w:lineRule="auto"/>
        <w:rPr>
          <w:rFonts w:asciiTheme="majorHAnsi" w:hAnsiTheme="majorHAnsi" w:cstheme="majorHAnsi"/>
          <w:b/>
          <w:sz w:val="24"/>
          <w:szCs w:val="24"/>
        </w:rPr>
      </w:pPr>
      <w:r>
        <w:rPr>
          <w:rFonts w:asciiTheme="majorHAnsi" w:hAnsiTheme="majorHAnsi" w:cstheme="majorHAnsi"/>
          <w:b/>
          <w:sz w:val="24"/>
          <w:szCs w:val="24"/>
        </w:rPr>
        <w:t>Potential Workforce Careers:</w:t>
      </w:r>
    </w:p>
    <w:p w14:paraId="3523D9F8" w14:textId="7053FBBF" w:rsidR="003F4D79" w:rsidRDefault="00B82C7B" w:rsidP="003F4D79">
      <w:pPr>
        <w:pStyle w:val="NoSpacing"/>
        <w:numPr>
          <w:ilvl w:val="0"/>
          <w:numId w:val="8"/>
        </w:numPr>
        <w:rPr>
          <w:rFonts w:asciiTheme="majorHAnsi" w:hAnsiTheme="majorHAnsi" w:cstheme="majorHAnsi"/>
          <w:bCs/>
          <w:sz w:val="24"/>
          <w:szCs w:val="24"/>
        </w:rPr>
      </w:pPr>
      <w:r>
        <w:rPr>
          <w:rFonts w:asciiTheme="majorHAnsi" w:hAnsiTheme="majorHAnsi" w:cstheme="majorHAnsi"/>
          <w:bCs/>
          <w:sz w:val="24"/>
          <w:szCs w:val="24"/>
        </w:rPr>
        <w:t>Preschool Teacher</w:t>
      </w:r>
    </w:p>
    <w:p w14:paraId="60EDCA52" w14:textId="485BB183" w:rsidR="00B82C7B" w:rsidRDefault="00B82C7B" w:rsidP="003F4D79">
      <w:pPr>
        <w:pStyle w:val="NoSpacing"/>
        <w:numPr>
          <w:ilvl w:val="0"/>
          <w:numId w:val="8"/>
        </w:numPr>
        <w:rPr>
          <w:rFonts w:asciiTheme="majorHAnsi" w:hAnsiTheme="majorHAnsi" w:cstheme="majorHAnsi"/>
          <w:bCs/>
          <w:sz w:val="24"/>
          <w:szCs w:val="24"/>
        </w:rPr>
      </w:pPr>
      <w:r>
        <w:rPr>
          <w:rFonts w:asciiTheme="majorHAnsi" w:hAnsiTheme="majorHAnsi" w:cstheme="majorHAnsi"/>
          <w:bCs/>
          <w:sz w:val="24"/>
          <w:szCs w:val="24"/>
        </w:rPr>
        <w:t>Child Care Worker</w:t>
      </w:r>
    </w:p>
    <w:p w14:paraId="00B5C224" w14:textId="7153B1EA" w:rsidR="00B82C7B" w:rsidRDefault="00170927" w:rsidP="003F4D79">
      <w:pPr>
        <w:pStyle w:val="NoSpacing"/>
        <w:numPr>
          <w:ilvl w:val="0"/>
          <w:numId w:val="8"/>
        </w:numPr>
        <w:rPr>
          <w:rFonts w:asciiTheme="majorHAnsi" w:hAnsiTheme="majorHAnsi" w:cstheme="majorHAnsi"/>
          <w:bCs/>
          <w:sz w:val="24"/>
          <w:szCs w:val="24"/>
        </w:rPr>
      </w:pPr>
      <w:r>
        <w:rPr>
          <w:rFonts w:asciiTheme="majorHAnsi" w:hAnsiTheme="majorHAnsi" w:cstheme="majorHAnsi"/>
          <w:bCs/>
          <w:sz w:val="24"/>
          <w:szCs w:val="24"/>
        </w:rPr>
        <w:t>Day Care Owner</w:t>
      </w:r>
    </w:p>
    <w:p w14:paraId="32DD640E" w14:textId="77777777" w:rsidR="00170927" w:rsidRPr="006107B4" w:rsidRDefault="00170927" w:rsidP="00170927">
      <w:pPr>
        <w:pStyle w:val="NoSpacing"/>
        <w:ind w:left="720"/>
        <w:rPr>
          <w:rFonts w:asciiTheme="majorHAnsi" w:hAnsiTheme="majorHAnsi" w:cstheme="majorHAnsi"/>
          <w:bCs/>
          <w:sz w:val="16"/>
          <w:szCs w:val="16"/>
        </w:rPr>
      </w:pPr>
    </w:p>
    <w:p w14:paraId="677AB388" w14:textId="7098E8B2" w:rsidR="00540556" w:rsidRPr="003F4D79" w:rsidRDefault="00540556" w:rsidP="003F4D79">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Career Technical Student Organization: </w:t>
      </w:r>
      <w:r w:rsidRPr="00106CD8">
        <w:rPr>
          <w:rFonts w:asciiTheme="majorHAnsi" w:hAnsiTheme="majorHAnsi" w:cstheme="majorHAnsi"/>
          <w:sz w:val="24"/>
          <w:szCs w:val="24"/>
        </w:rPr>
        <w:t xml:space="preserve">Future </w:t>
      </w:r>
      <w:r>
        <w:rPr>
          <w:rFonts w:asciiTheme="majorHAnsi" w:hAnsiTheme="majorHAnsi" w:cstheme="majorHAnsi"/>
          <w:sz w:val="24"/>
          <w:szCs w:val="24"/>
        </w:rPr>
        <w:t>Teachers of America</w:t>
      </w:r>
      <w:r w:rsidR="003F4D79">
        <w:rPr>
          <w:rFonts w:asciiTheme="majorHAnsi" w:hAnsiTheme="majorHAnsi" w:cstheme="majorHAnsi"/>
          <w:sz w:val="24"/>
          <w:szCs w:val="24"/>
        </w:rPr>
        <w:t>.</w:t>
      </w:r>
    </w:p>
    <w:p w14:paraId="0105C416" w14:textId="194E2F56" w:rsidR="00D138B9" w:rsidRDefault="00D138B9" w:rsidP="003B7449">
      <w:pPr>
        <w:spacing w:after="0" w:line="240" w:lineRule="auto"/>
        <w:rPr>
          <w:rFonts w:ascii="Calibri Light" w:eastAsiaTheme="majorEastAsia" w:hAnsi="Calibri Light" w:cs="Calibri Light"/>
          <w:sz w:val="24"/>
          <w:szCs w:val="24"/>
        </w:rPr>
      </w:pPr>
      <w:r w:rsidRPr="00D138B9">
        <w:rPr>
          <w:rFonts w:ascii="Calibri Light" w:eastAsiaTheme="majorEastAsia" w:hAnsi="Calibri Light" w:cs="Calibri Light"/>
          <w:b/>
          <w:bCs/>
          <w:sz w:val="24"/>
          <w:szCs w:val="24"/>
        </w:rPr>
        <w:t>Fee:</w:t>
      </w:r>
      <w:r>
        <w:rPr>
          <w:rFonts w:ascii="Calibri Light" w:eastAsiaTheme="majorEastAsia" w:hAnsi="Calibri Light" w:cs="Calibri Light"/>
          <w:sz w:val="24"/>
          <w:szCs w:val="24"/>
        </w:rPr>
        <w:t xml:space="preserve"> Fee based on current Dual Enrollment Cost, Career Technical Scholarships are available through an application process.</w:t>
      </w:r>
    </w:p>
    <w:p w14:paraId="358694E8" w14:textId="6A9A6359" w:rsidR="00D138B9" w:rsidRDefault="00D138B9" w:rsidP="003B7449">
      <w:pPr>
        <w:spacing w:after="0" w:line="240" w:lineRule="auto"/>
        <w:rPr>
          <w:rFonts w:ascii="Calibri Light" w:eastAsiaTheme="majorEastAsia" w:hAnsi="Calibri Light" w:cs="Calibri Light"/>
          <w:sz w:val="24"/>
          <w:szCs w:val="24"/>
        </w:rPr>
      </w:pPr>
      <w:r w:rsidRPr="00D138B9">
        <w:rPr>
          <w:rFonts w:ascii="Calibri Light" w:eastAsiaTheme="majorEastAsia" w:hAnsi="Calibri Light" w:cs="Calibri Light"/>
          <w:b/>
          <w:bCs/>
          <w:sz w:val="24"/>
          <w:szCs w:val="24"/>
        </w:rPr>
        <w:t>Location:</w:t>
      </w:r>
      <w:r>
        <w:rPr>
          <w:rFonts w:ascii="Calibri Light" w:eastAsiaTheme="majorEastAsia" w:hAnsi="Calibri Light" w:cs="Calibri Light"/>
          <w:sz w:val="24"/>
          <w:szCs w:val="24"/>
        </w:rPr>
        <w:t xml:space="preserve"> Eden Campus</w:t>
      </w:r>
    </w:p>
    <w:p w14:paraId="3FE24F8F" w14:textId="77777777" w:rsidR="003B7449" w:rsidRDefault="003B7449" w:rsidP="003B7449">
      <w:pPr>
        <w:spacing w:after="0" w:line="240" w:lineRule="auto"/>
        <w:rPr>
          <w:rFonts w:ascii="Calibri Light" w:eastAsiaTheme="majorEastAsia" w:hAnsi="Calibri Light" w:cs="Calibri Light"/>
          <w:sz w:val="24"/>
          <w:szCs w:val="24"/>
        </w:rPr>
      </w:pPr>
    </w:p>
    <w:p w14:paraId="58378AE0" w14:textId="77777777" w:rsidR="009938BB" w:rsidRPr="006107B4" w:rsidRDefault="009938BB" w:rsidP="00170927">
      <w:pPr>
        <w:spacing w:after="0" w:line="240" w:lineRule="auto"/>
        <w:rPr>
          <w:rFonts w:ascii="Calibri Light" w:eastAsiaTheme="majorEastAsia" w:hAnsi="Calibri Light" w:cs="Calibri Light"/>
          <w:b/>
          <w:bCs/>
          <w:sz w:val="16"/>
          <w:szCs w:val="16"/>
          <w:u w:val="single"/>
        </w:rPr>
        <w:sectPr w:rsidR="009938BB" w:rsidRPr="006107B4" w:rsidSect="00114D8B">
          <w:type w:val="continuous"/>
          <w:pgSz w:w="12240" w:h="15840"/>
          <w:pgMar w:top="1440" w:right="720" w:bottom="1440" w:left="720" w:header="720" w:footer="720" w:gutter="0"/>
          <w:cols w:space="720"/>
          <w:titlePg/>
          <w:docGrid w:linePitch="360"/>
        </w:sectPr>
      </w:pPr>
    </w:p>
    <w:p w14:paraId="241A6ABC" w14:textId="4273314F" w:rsidR="00D138B9" w:rsidRDefault="00D138B9" w:rsidP="00170927">
      <w:pPr>
        <w:spacing w:after="0" w:line="240" w:lineRule="auto"/>
        <w:rPr>
          <w:rFonts w:ascii="Calibri Light" w:eastAsiaTheme="majorEastAsia" w:hAnsi="Calibri Light" w:cs="Calibri Light"/>
          <w:b/>
          <w:bCs/>
          <w:sz w:val="24"/>
          <w:szCs w:val="24"/>
          <w:u w:val="single"/>
        </w:rPr>
      </w:pPr>
      <w:r w:rsidRPr="00D138B9">
        <w:rPr>
          <w:rFonts w:ascii="Calibri Light" w:eastAsiaTheme="majorEastAsia" w:hAnsi="Calibri Light" w:cs="Calibri Light"/>
          <w:b/>
          <w:bCs/>
          <w:sz w:val="24"/>
          <w:szCs w:val="24"/>
          <w:u w:val="single"/>
        </w:rPr>
        <w:t>Year One</w:t>
      </w:r>
    </w:p>
    <w:p w14:paraId="674A8569" w14:textId="31C3068A" w:rsidR="00D138B9" w:rsidRPr="009F4509" w:rsidRDefault="00D138B9" w:rsidP="00170927">
      <w:pPr>
        <w:spacing w:after="0" w:line="240" w:lineRule="auto"/>
        <w:rPr>
          <w:rFonts w:asciiTheme="majorHAnsi" w:eastAsiaTheme="majorEastAsia" w:hAnsiTheme="majorHAnsi" w:cstheme="majorHAnsi"/>
          <w:b/>
          <w:bCs/>
          <w:i/>
          <w:iCs/>
          <w:sz w:val="24"/>
          <w:szCs w:val="24"/>
        </w:rPr>
      </w:pPr>
      <w:r w:rsidRPr="009F4509">
        <w:rPr>
          <w:rFonts w:asciiTheme="majorHAnsi" w:eastAsiaTheme="majorEastAsia" w:hAnsiTheme="majorHAnsi" w:cstheme="majorHAnsi"/>
          <w:b/>
          <w:bCs/>
          <w:i/>
          <w:iCs/>
          <w:sz w:val="24"/>
          <w:szCs w:val="24"/>
        </w:rPr>
        <w:t>C</w:t>
      </w:r>
      <w:r w:rsidR="006B0AF7">
        <w:rPr>
          <w:rFonts w:asciiTheme="majorHAnsi" w:eastAsiaTheme="majorEastAsia" w:hAnsiTheme="majorHAnsi" w:cstheme="majorHAnsi"/>
          <w:b/>
          <w:bCs/>
          <w:i/>
          <w:iCs/>
          <w:sz w:val="24"/>
          <w:szCs w:val="24"/>
        </w:rPr>
        <w:t>HD</w:t>
      </w:r>
      <w:r w:rsidRPr="009F4509">
        <w:rPr>
          <w:rFonts w:asciiTheme="majorHAnsi" w:eastAsiaTheme="majorEastAsia" w:hAnsiTheme="majorHAnsi" w:cstheme="majorHAnsi"/>
          <w:b/>
          <w:bCs/>
          <w:i/>
          <w:iCs/>
          <w:sz w:val="24"/>
          <w:szCs w:val="24"/>
        </w:rPr>
        <w:t xml:space="preserve"> 100</w:t>
      </w:r>
    </w:p>
    <w:p w14:paraId="2164E4B9" w14:textId="20195A9D" w:rsidR="009F4509" w:rsidRPr="009F4509" w:rsidRDefault="009F4509" w:rsidP="00170927">
      <w:pPr>
        <w:spacing w:after="0" w:line="240" w:lineRule="auto"/>
        <w:rPr>
          <w:rFonts w:asciiTheme="majorHAnsi" w:eastAsiaTheme="majorEastAsia" w:hAnsiTheme="majorHAnsi" w:cstheme="majorHAnsi"/>
          <w:sz w:val="24"/>
          <w:szCs w:val="24"/>
        </w:rPr>
      </w:pPr>
      <w:r w:rsidRPr="009F4509">
        <w:rPr>
          <w:rFonts w:asciiTheme="majorHAnsi" w:eastAsia="Times New Roman" w:hAnsiTheme="majorHAnsi" w:cstheme="majorHAnsi"/>
          <w:color w:val="000000"/>
          <w:sz w:val="24"/>
          <w:szCs w:val="24"/>
        </w:rPr>
        <w:t>19199C1010</w:t>
      </w:r>
      <w:r>
        <w:rPr>
          <w:rFonts w:asciiTheme="majorHAnsi" w:eastAsia="Times New Roman" w:hAnsiTheme="majorHAnsi" w:cstheme="majorHAnsi"/>
          <w:color w:val="000000"/>
          <w:sz w:val="24"/>
          <w:szCs w:val="24"/>
        </w:rPr>
        <w:t>.1</w:t>
      </w:r>
    </w:p>
    <w:p w14:paraId="5C9FB3F9" w14:textId="5BA0888F" w:rsidR="00D138B9" w:rsidRPr="009F4509" w:rsidRDefault="006B0AF7" w:rsidP="00170927">
      <w:pPr>
        <w:spacing w:after="0" w:line="240" w:lineRule="auto"/>
        <w:rPr>
          <w:rFonts w:asciiTheme="majorHAnsi" w:eastAsiaTheme="majorEastAsia" w:hAnsiTheme="majorHAnsi" w:cstheme="majorHAnsi"/>
          <w:b/>
          <w:bCs/>
          <w:i/>
          <w:iCs/>
          <w:sz w:val="24"/>
          <w:szCs w:val="24"/>
        </w:rPr>
      </w:pPr>
      <w:r>
        <w:rPr>
          <w:rFonts w:asciiTheme="majorHAnsi" w:eastAsiaTheme="majorEastAsia" w:hAnsiTheme="majorHAnsi" w:cstheme="majorHAnsi"/>
          <w:b/>
          <w:bCs/>
          <w:i/>
          <w:iCs/>
          <w:sz w:val="24"/>
          <w:szCs w:val="24"/>
        </w:rPr>
        <w:t>CHD 201</w:t>
      </w:r>
    </w:p>
    <w:p w14:paraId="41A8ACF0" w14:textId="56E88692" w:rsidR="009F4509" w:rsidRDefault="009F4509" w:rsidP="00170927">
      <w:pPr>
        <w:spacing w:after="0" w:line="240" w:lineRule="auto"/>
        <w:rPr>
          <w:rFonts w:asciiTheme="majorHAnsi" w:eastAsia="Times New Roman" w:hAnsiTheme="majorHAnsi" w:cstheme="majorHAnsi"/>
          <w:color w:val="000000"/>
          <w:sz w:val="24"/>
          <w:szCs w:val="24"/>
        </w:rPr>
      </w:pPr>
      <w:r w:rsidRPr="009F4509">
        <w:rPr>
          <w:rFonts w:asciiTheme="majorHAnsi" w:eastAsia="Times New Roman" w:hAnsiTheme="majorHAnsi" w:cstheme="majorHAnsi"/>
          <w:color w:val="000000"/>
          <w:sz w:val="24"/>
          <w:szCs w:val="24"/>
        </w:rPr>
        <w:t>19199C101</w:t>
      </w:r>
      <w:r w:rsidR="006B0AF7">
        <w:rPr>
          <w:rFonts w:asciiTheme="majorHAnsi" w:eastAsia="Times New Roman" w:hAnsiTheme="majorHAnsi" w:cstheme="majorHAnsi"/>
          <w:color w:val="000000"/>
          <w:sz w:val="24"/>
          <w:szCs w:val="24"/>
        </w:rPr>
        <w:t>1</w:t>
      </w:r>
      <w:r>
        <w:rPr>
          <w:rFonts w:asciiTheme="majorHAnsi" w:eastAsia="Times New Roman" w:hAnsiTheme="majorHAnsi" w:cstheme="majorHAnsi"/>
          <w:color w:val="000000"/>
          <w:sz w:val="24"/>
          <w:szCs w:val="24"/>
        </w:rPr>
        <w:t>.1</w:t>
      </w:r>
    </w:p>
    <w:p w14:paraId="317F6A3A" w14:textId="06CC2792" w:rsidR="006B0AF7" w:rsidRPr="006B0AF7" w:rsidRDefault="006B0AF7" w:rsidP="00170927">
      <w:pPr>
        <w:spacing w:after="0" w:line="240" w:lineRule="auto"/>
        <w:rPr>
          <w:rFonts w:asciiTheme="majorHAnsi" w:eastAsia="Times New Roman" w:hAnsiTheme="majorHAnsi" w:cstheme="majorHAnsi"/>
          <w:b/>
          <w:bCs/>
          <w:i/>
          <w:iCs/>
          <w:color w:val="000000"/>
          <w:sz w:val="24"/>
          <w:szCs w:val="24"/>
        </w:rPr>
      </w:pPr>
      <w:r w:rsidRPr="006B0AF7">
        <w:rPr>
          <w:rFonts w:asciiTheme="majorHAnsi" w:eastAsia="Times New Roman" w:hAnsiTheme="majorHAnsi" w:cstheme="majorHAnsi"/>
          <w:b/>
          <w:bCs/>
          <w:i/>
          <w:iCs/>
          <w:color w:val="000000"/>
          <w:sz w:val="24"/>
          <w:szCs w:val="24"/>
        </w:rPr>
        <w:t>Education &amp; Training</w:t>
      </w:r>
    </w:p>
    <w:p w14:paraId="6116BF5D" w14:textId="32691FEC" w:rsidR="006B0AF7" w:rsidRDefault="006B0AF7" w:rsidP="00170927">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19151G1000.1</w:t>
      </w:r>
    </w:p>
    <w:p w14:paraId="6772645F" w14:textId="622A4ECD" w:rsidR="005D3844" w:rsidRPr="005D3844" w:rsidRDefault="005D3844" w:rsidP="00170927">
      <w:pPr>
        <w:spacing w:after="0" w:line="240" w:lineRule="auto"/>
        <w:rPr>
          <w:rFonts w:asciiTheme="majorHAnsi" w:eastAsiaTheme="majorEastAsia" w:hAnsiTheme="majorHAnsi" w:cstheme="majorHAnsi"/>
          <w:b/>
          <w:bCs/>
          <w:sz w:val="24"/>
          <w:szCs w:val="24"/>
          <w:u w:val="single"/>
        </w:rPr>
      </w:pPr>
      <w:r w:rsidRPr="005D3844">
        <w:rPr>
          <w:rFonts w:asciiTheme="majorHAnsi" w:eastAsiaTheme="majorEastAsia" w:hAnsiTheme="majorHAnsi" w:cstheme="majorHAnsi"/>
          <w:b/>
          <w:bCs/>
          <w:sz w:val="24"/>
          <w:szCs w:val="24"/>
          <w:u w:val="single"/>
        </w:rPr>
        <w:t>Year Two</w:t>
      </w:r>
    </w:p>
    <w:p w14:paraId="032A386F" w14:textId="05C3A171" w:rsidR="006B0AF7" w:rsidRDefault="006B0AF7" w:rsidP="00170927">
      <w:pPr>
        <w:spacing w:after="0" w:line="240" w:lineRule="auto"/>
        <w:rPr>
          <w:rFonts w:asciiTheme="majorHAnsi" w:eastAsiaTheme="majorEastAsia" w:hAnsiTheme="majorHAnsi" w:cstheme="majorHAnsi"/>
          <w:b/>
          <w:bCs/>
          <w:i/>
          <w:iCs/>
          <w:sz w:val="24"/>
          <w:szCs w:val="24"/>
        </w:rPr>
      </w:pPr>
      <w:r>
        <w:rPr>
          <w:rFonts w:asciiTheme="majorHAnsi" w:eastAsiaTheme="majorEastAsia" w:hAnsiTheme="majorHAnsi" w:cstheme="majorHAnsi"/>
          <w:b/>
          <w:bCs/>
          <w:i/>
          <w:iCs/>
          <w:sz w:val="24"/>
          <w:szCs w:val="24"/>
        </w:rPr>
        <w:t>CHD 202</w:t>
      </w:r>
    </w:p>
    <w:p w14:paraId="3D15187C" w14:textId="606B1DCF" w:rsidR="006B0AF7" w:rsidRPr="006B0AF7" w:rsidRDefault="006B0AF7" w:rsidP="00170927">
      <w:pPr>
        <w:spacing w:after="0" w:line="240" w:lineRule="auto"/>
        <w:rPr>
          <w:rFonts w:asciiTheme="majorHAnsi" w:eastAsiaTheme="majorEastAsia" w:hAnsiTheme="majorHAnsi" w:cstheme="majorHAnsi"/>
          <w:sz w:val="24"/>
          <w:szCs w:val="24"/>
        </w:rPr>
      </w:pPr>
      <w:r>
        <w:rPr>
          <w:rFonts w:asciiTheme="majorHAnsi" w:eastAsiaTheme="majorEastAsia" w:hAnsiTheme="majorHAnsi" w:cstheme="majorHAnsi"/>
          <w:sz w:val="24"/>
          <w:szCs w:val="24"/>
        </w:rPr>
        <w:t>19199C1012.1</w:t>
      </w:r>
    </w:p>
    <w:p w14:paraId="3A47CECB" w14:textId="654E2D3C" w:rsidR="00D138B9" w:rsidRPr="009F4509" w:rsidRDefault="00D138B9" w:rsidP="00170927">
      <w:pPr>
        <w:spacing w:after="0" w:line="240" w:lineRule="auto"/>
        <w:rPr>
          <w:rFonts w:asciiTheme="majorHAnsi" w:eastAsiaTheme="majorEastAsia" w:hAnsiTheme="majorHAnsi" w:cstheme="majorHAnsi"/>
          <w:b/>
          <w:bCs/>
          <w:i/>
          <w:iCs/>
          <w:sz w:val="24"/>
          <w:szCs w:val="24"/>
        </w:rPr>
      </w:pPr>
      <w:r w:rsidRPr="009F4509">
        <w:rPr>
          <w:rFonts w:asciiTheme="majorHAnsi" w:eastAsiaTheme="majorEastAsia" w:hAnsiTheme="majorHAnsi" w:cstheme="majorHAnsi"/>
          <w:b/>
          <w:bCs/>
          <w:i/>
          <w:iCs/>
          <w:sz w:val="24"/>
          <w:szCs w:val="24"/>
        </w:rPr>
        <w:t>CHD 203</w:t>
      </w:r>
    </w:p>
    <w:p w14:paraId="6DDB4905" w14:textId="4B3C7BDF" w:rsidR="009F4509" w:rsidRPr="009F4509" w:rsidRDefault="009F4509" w:rsidP="00170927">
      <w:pPr>
        <w:spacing w:after="0" w:line="240" w:lineRule="auto"/>
        <w:rPr>
          <w:rFonts w:asciiTheme="majorHAnsi" w:eastAsiaTheme="majorEastAsia" w:hAnsiTheme="majorHAnsi" w:cstheme="majorHAnsi"/>
          <w:sz w:val="24"/>
          <w:szCs w:val="24"/>
        </w:rPr>
      </w:pPr>
      <w:r w:rsidRPr="009F4509">
        <w:rPr>
          <w:rFonts w:asciiTheme="majorHAnsi" w:eastAsia="Times New Roman" w:hAnsiTheme="majorHAnsi" w:cstheme="majorHAnsi"/>
          <w:color w:val="000000"/>
          <w:sz w:val="24"/>
          <w:szCs w:val="24"/>
        </w:rPr>
        <w:t>19199C1013</w:t>
      </w:r>
      <w:r>
        <w:rPr>
          <w:rFonts w:asciiTheme="majorHAnsi" w:eastAsia="Times New Roman" w:hAnsiTheme="majorHAnsi" w:cstheme="majorHAnsi"/>
          <w:color w:val="000000"/>
          <w:sz w:val="24"/>
          <w:szCs w:val="24"/>
        </w:rPr>
        <w:t>.1</w:t>
      </w:r>
    </w:p>
    <w:p w14:paraId="21FBB609" w14:textId="77777777" w:rsidR="006B0AF7" w:rsidRPr="009F4509" w:rsidRDefault="006B0AF7" w:rsidP="006B0AF7">
      <w:pPr>
        <w:spacing w:after="0" w:line="240" w:lineRule="auto"/>
        <w:rPr>
          <w:rFonts w:asciiTheme="majorHAnsi" w:eastAsiaTheme="majorEastAsia" w:hAnsiTheme="majorHAnsi" w:cstheme="majorHAnsi"/>
          <w:b/>
          <w:bCs/>
          <w:i/>
          <w:iCs/>
          <w:sz w:val="24"/>
          <w:szCs w:val="24"/>
        </w:rPr>
      </w:pPr>
      <w:r w:rsidRPr="009F4509">
        <w:rPr>
          <w:rFonts w:asciiTheme="majorHAnsi" w:eastAsiaTheme="majorEastAsia" w:hAnsiTheme="majorHAnsi" w:cstheme="majorHAnsi"/>
          <w:b/>
          <w:bCs/>
          <w:i/>
          <w:iCs/>
          <w:sz w:val="24"/>
          <w:szCs w:val="24"/>
        </w:rPr>
        <w:t>CTE Lab in AFNR</w:t>
      </w:r>
    </w:p>
    <w:p w14:paraId="50834485" w14:textId="4319F16E" w:rsidR="006B0AF7" w:rsidRDefault="006B0AF7" w:rsidP="006B0AF7">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19197G1002.1</w:t>
      </w:r>
    </w:p>
    <w:p w14:paraId="69EB4F81" w14:textId="20AACEEA" w:rsidR="006B0AF7" w:rsidRPr="006B0AF7" w:rsidRDefault="006B0AF7" w:rsidP="006B0AF7">
      <w:pPr>
        <w:spacing w:after="0" w:line="240" w:lineRule="auto"/>
        <w:rPr>
          <w:rFonts w:asciiTheme="majorHAnsi" w:eastAsiaTheme="majorEastAsia" w:hAnsiTheme="majorHAnsi" w:cstheme="majorHAnsi"/>
          <w:b/>
          <w:bCs/>
          <w:sz w:val="24"/>
          <w:szCs w:val="24"/>
          <w:u w:val="single"/>
        </w:rPr>
      </w:pPr>
      <w:r w:rsidRPr="005D3844">
        <w:rPr>
          <w:rFonts w:asciiTheme="majorHAnsi" w:eastAsiaTheme="majorEastAsia" w:hAnsiTheme="majorHAnsi" w:cstheme="majorHAnsi"/>
          <w:b/>
          <w:bCs/>
          <w:sz w:val="24"/>
          <w:szCs w:val="24"/>
          <w:u w:val="single"/>
        </w:rPr>
        <w:t>Year T</w:t>
      </w:r>
      <w:r>
        <w:rPr>
          <w:rFonts w:asciiTheme="majorHAnsi" w:eastAsiaTheme="majorEastAsia" w:hAnsiTheme="majorHAnsi" w:cstheme="majorHAnsi"/>
          <w:b/>
          <w:bCs/>
          <w:sz w:val="24"/>
          <w:szCs w:val="24"/>
          <w:u w:val="single"/>
        </w:rPr>
        <w:t>hree</w:t>
      </w:r>
    </w:p>
    <w:p w14:paraId="12DD796D" w14:textId="77777777" w:rsidR="006B0AF7" w:rsidRPr="009F4509" w:rsidRDefault="006B0AF7" w:rsidP="006B0AF7">
      <w:pPr>
        <w:spacing w:after="0" w:line="240" w:lineRule="auto"/>
        <w:rPr>
          <w:rFonts w:asciiTheme="majorHAnsi" w:eastAsiaTheme="majorEastAsia" w:hAnsiTheme="majorHAnsi" w:cstheme="majorHAnsi"/>
          <w:b/>
          <w:bCs/>
          <w:i/>
          <w:iCs/>
          <w:sz w:val="24"/>
          <w:szCs w:val="24"/>
        </w:rPr>
      </w:pPr>
      <w:r w:rsidRPr="009F4509">
        <w:rPr>
          <w:rFonts w:asciiTheme="majorHAnsi" w:eastAsiaTheme="majorEastAsia" w:hAnsiTheme="majorHAnsi" w:cstheme="majorHAnsi"/>
          <w:b/>
          <w:bCs/>
          <w:i/>
          <w:iCs/>
          <w:sz w:val="24"/>
          <w:szCs w:val="24"/>
        </w:rPr>
        <w:t>CHD 204</w:t>
      </w:r>
    </w:p>
    <w:p w14:paraId="79F75EC5" w14:textId="5EFC9B9F" w:rsidR="006B0AF7" w:rsidRDefault="006B0AF7" w:rsidP="00170927">
      <w:pPr>
        <w:spacing w:after="0" w:line="240" w:lineRule="auto"/>
        <w:rPr>
          <w:rFonts w:asciiTheme="majorHAnsi" w:eastAsia="Times New Roman" w:hAnsiTheme="majorHAnsi" w:cstheme="majorHAnsi"/>
          <w:color w:val="000000"/>
          <w:sz w:val="24"/>
          <w:szCs w:val="24"/>
        </w:rPr>
      </w:pPr>
      <w:r w:rsidRPr="009F4509">
        <w:rPr>
          <w:rFonts w:asciiTheme="majorHAnsi" w:eastAsia="Times New Roman" w:hAnsiTheme="majorHAnsi" w:cstheme="majorHAnsi"/>
          <w:color w:val="000000"/>
          <w:sz w:val="24"/>
          <w:szCs w:val="24"/>
        </w:rPr>
        <w:t>19199C1014</w:t>
      </w:r>
      <w:r>
        <w:rPr>
          <w:rFonts w:asciiTheme="majorHAnsi" w:eastAsia="Times New Roman" w:hAnsiTheme="majorHAnsi" w:cstheme="majorHAnsi"/>
          <w:color w:val="000000"/>
          <w:sz w:val="24"/>
          <w:szCs w:val="24"/>
        </w:rPr>
        <w:t>.1</w:t>
      </w:r>
    </w:p>
    <w:p w14:paraId="7C745511" w14:textId="77777777" w:rsidR="006B0AF7" w:rsidRDefault="006B0AF7" w:rsidP="00170927">
      <w:pPr>
        <w:spacing w:after="0" w:line="240" w:lineRule="auto"/>
        <w:rPr>
          <w:rFonts w:asciiTheme="majorHAnsi" w:eastAsia="Times New Roman" w:hAnsiTheme="majorHAnsi" w:cstheme="majorHAnsi"/>
          <w:b/>
          <w:bCs/>
          <w:i/>
          <w:iCs/>
          <w:color w:val="000000"/>
          <w:sz w:val="24"/>
          <w:szCs w:val="24"/>
        </w:rPr>
      </w:pPr>
      <w:r>
        <w:rPr>
          <w:rFonts w:asciiTheme="majorHAnsi" w:eastAsia="Times New Roman" w:hAnsiTheme="majorHAnsi" w:cstheme="majorHAnsi"/>
          <w:b/>
          <w:bCs/>
          <w:i/>
          <w:iCs/>
          <w:color w:val="000000"/>
          <w:sz w:val="24"/>
          <w:szCs w:val="24"/>
        </w:rPr>
        <w:t>CHD 206</w:t>
      </w:r>
    </w:p>
    <w:p w14:paraId="441C8E80" w14:textId="54A509AC" w:rsidR="006B0AF7" w:rsidRPr="006B0AF7" w:rsidRDefault="006B0AF7" w:rsidP="00170927">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19199C1015.1</w:t>
      </w:r>
    </w:p>
    <w:p w14:paraId="7267728C" w14:textId="15F0709A" w:rsidR="005D3844" w:rsidRPr="009938BB" w:rsidRDefault="009938BB" w:rsidP="00170927">
      <w:pPr>
        <w:spacing w:after="0" w:line="240" w:lineRule="auto"/>
        <w:rPr>
          <w:rFonts w:asciiTheme="majorHAnsi" w:eastAsia="Times New Roman" w:hAnsiTheme="majorHAnsi" w:cstheme="majorHAnsi"/>
          <w:b/>
          <w:bCs/>
          <w:i/>
          <w:iCs/>
          <w:color w:val="000000"/>
          <w:sz w:val="24"/>
          <w:szCs w:val="24"/>
        </w:rPr>
      </w:pPr>
      <w:r w:rsidRPr="009938BB">
        <w:rPr>
          <w:rFonts w:asciiTheme="majorHAnsi" w:eastAsia="Times New Roman" w:hAnsiTheme="majorHAnsi" w:cstheme="majorHAnsi"/>
          <w:b/>
          <w:bCs/>
          <w:i/>
          <w:iCs/>
          <w:color w:val="000000"/>
          <w:sz w:val="24"/>
          <w:szCs w:val="24"/>
        </w:rPr>
        <w:t>Senior Career Pathway</w:t>
      </w:r>
    </w:p>
    <w:p w14:paraId="552886CF" w14:textId="42F169C3" w:rsidR="009938BB" w:rsidRPr="009F4509" w:rsidRDefault="009938BB" w:rsidP="00170927">
      <w:pPr>
        <w:spacing w:after="0" w:line="240" w:lineRule="auto"/>
        <w:rPr>
          <w:rFonts w:asciiTheme="majorHAnsi" w:eastAsiaTheme="majorEastAsia" w:hAnsiTheme="majorHAnsi" w:cstheme="majorHAnsi"/>
          <w:sz w:val="24"/>
          <w:szCs w:val="24"/>
        </w:rPr>
      </w:pPr>
      <w:r>
        <w:rPr>
          <w:rFonts w:asciiTheme="majorHAnsi" w:eastAsia="Times New Roman" w:hAnsiTheme="majorHAnsi" w:cstheme="majorHAnsi"/>
          <w:color w:val="000000"/>
          <w:sz w:val="24"/>
          <w:szCs w:val="24"/>
        </w:rPr>
        <w:t>19197G1001.1</w:t>
      </w:r>
    </w:p>
    <w:p w14:paraId="1A00A0C4" w14:textId="77777777" w:rsidR="009938BB" w:rsidRDefault="009938BB" w:rsidP="003E7FA8">
      <w:pPr>
        <w:rPr>
          <w:rFonts w:ascii="Calibri Light" w:eastAsiaTheme="majorEastAsia" w:hAnsi="Calibri Light" w:cs="Calibri Light"/>
          <w:sz w:val="24"/>
          <w:szCs w:val="24"/>
        </w:rPr>
        <w:sectPr w:rsidR="009938BB" w:rsidSect="006B0AF7">
          <w:type w:val="continuous"/>
          <w:pgSz w:w="12240" w:h="15840"/>
          <w:pgMar w:top="1440" w:right="720" w:bottom="1440" w:left="720" w:header="720" w:footer="720" w:gutter="0"/>
          <w:cols w:num="3" w:space="720"/>
          <w:titlePg/>
          <w:docGrid w:linePitch="360"/>
        </w:sectPr>
      </w:pPr>
    </w:p>
    <w:p w14:paraId="669EE193" w14:textId="65D791C8" w:rsidR="00D138B9" w:rsidRPr="00094ACF" w:rsidRDefault="00D138B9" w:rsidP="003E7FA8">
      <w:pPr>
        <w:rPr>
          <w:rFonts w:ascii="Calibri Light" w:eastAsiaTheme="majorEastAsia" w:hAnsi="Calibri Light" w:cs="Calibri Light"/>
          <w:sz w:val="20"/>
          <w:szCs w:val="20"/>
        </w:rPr>
      </w:pPr>
    </w:p>
    <w:p w14:paraId="02288F09" w14:textId="5D3713F2" w:rsidR="00D138B9" w:rsidRPr="00094ACF" w:rsidRDefault="006C6DEF" w:rsidP="003E7FA8">
      <w:pPr>
        <w:rPr>
          <w:rFonts w:ascii="Calibri Light" w:eastAsiaTheme="majorEastAsia" w:hAnsi="Calibri Light" w:cs="Calibri Light"/>
          <w:sz w:val="20"/>
          <w:szCs w:val="20"/>
        </w:rPr>
      </w:pPr>
      <w:r w:rsidRPr="00094ACF">
        <w:rPr>
          <w:rFonts w:ascii="Calibri Light" w:eastAsiaTheme="majorEastAsia" w:hAnsi="Calibri Light" w:cs="Calibri Light"/>
          <w:sz w:val="20"/>
          <w:szCs w:val="20"/>
        </w:rPr>
        <w:t xml:space="preserve">**Classes subject to change based off the year student begins program (eg. </w:t>
      </w:r>
      <w:r w:rsidR="00094ACF" w:rsidRPr="00094ACF">
        <w:rPr>
          <w:rFonts w:ascii="Calibri Light" w:eastAsiaTheme="majorEastAsia" w:hAnsi="Calibri Light" w:cs="Calibri Light"/>
          <w:sz w:val="20"/>
          <w:szCs w:val="20"/>
        </w:rPr>
        <w:t>Basic Certificate vs Short-Term Certificate)</w:t>
      </w:r>
      <w:r w:rsidR="00094ACF">
        <w:rPr>
          <w:rFonts w:ascii="Calibri Light" w:eastAsiaTheme="majorEastAsia" w:hAnsi="Calibri Light" w:cs="Calibri Light"/>
          <w:sz w:val="20"/>
          <w:szCs w:val="20"/>
        </w:rPr>
        <w:t>.</w:t>
      </w:r>
    </w:p>
    <w:p w14:paraId="27BC7A91" w14:textId="5A62A4AB" w:rsidR="00A80BAC" w:rsidRPr="000B0B76" w:rsidRDefault="007E14DE" w:rsidP="00FC16DF">
      <w:pPr>
        <w:pStyle w:val="Heading1"/>
        <w:spacing w:before="0" w:after="0"/>
        <w:jc w:val="center"/>
        <w:rPr>
          <w:rFonts w:cstheme="majorHAnsi"/>
          <w:b/>
          <w:bCs/>
          <w:sz w:val="60"/>
          <w:szCs w:val="60"/>
        </w:rPr>
      </w:pPr>
      <w:bookmarkStart w:id="16" w:name="_Toc145583259"/>
      <w:r w:rsidRPr="000B0B76">
        <w:rPr>
          <w:rFonts w:cstheme="majorHAnsi"/>
          <w:b/>
          <w:bCs/>
          <w:sz w:val="60"/>
          <w:szCs w:val="60"/>
        </w:rPr>
        <w:lastRenderedPageBreak/>
        <w:t>Government and Public Administration</w:t>
      </w:r>
      <w:bookmarkEnd w:id="16"/>
    </w:p>
    <w:p w14:paraId="7651B7A9" w14:textId="344253F9" w:rsidR="00A80BAC" w:rsidRDefault="00A80BAC" w:rsidP="00012674">
      <w:pPr>
        <w:pStyle w:val="NoSpacing"/>
        <w:rPr>
          <w:rFonts w:asciiTheme="majorHAnsi" w:hAnsiTheme="majorHAnsi" w:cstheme="majorHAnsi"/>
          <w:sz w:val="24"/>
          <w:szCs w:val="24"/>
        </w:rPr>
      </w:pPr>
      <w:r w:rsidRPr="00106CD8">
        <w:rPr>
          <w:rFonts w:asciiTheme="majorHAnsi" w:hAnsiTheme="majorHAnsi" w:cstheme="majorHAnsi"/>
          <w:sz w:val="24"/>
          <w:szCs w:val="24"/>
        </w:rPr>
        <w:t xml:space="preserve">This </w:t>
      </w:r>
      <w:r w:rsidR="000B0B76">
        <w:rPr>
          <w:rFonts w:asciiTheme="majorHAnsi" w:hAnsiTheme="majorHAnsi" w:cstheme="majorHAnsi"/>
          <w:sz w:val="24"/>
          <w:szCs w:val="24"/>
        </w:rPr>
        <w:t>cluster</w:t>
      </w:r>
      <w:r w:rsidRPr="00106CD8">
        <w:rPr>
          <w:rFonts w:asciiTheme="majorHAnsi" w:hAnsiTheme="majorHAnsi" w:cstheme="majorHAnsi"/>
          <w:sz w:val="24"/>
          <w:szCs w:val="24"/>
        </w:rPr>
        <w:t xml:space="preserve"> is designed to motivate students and teach them the value of citizenship, leadership, service to community, personal responsibility and a sense of accomplishment while instilling in them self-esteem, teamwork, and self-discipline.</w:t>
      </w:r>
    </w:p>
    <w:p w14:paraId="5697D3F1" w14:textId="77777777" w:rsidR="006107B4" w:rsidRPr="005D6D50" w:rsidRDefault="006107B4" w:rsidP="006107B4">
      <w:pPr>
        <w:spacing w:after="0" w:line="240" w:lineRule="auto"/>
        <w:jc w:val="center"/>
        <w:rPr>
          <w:rFonts w:asciiTheme="majorHAnsi" w:hAnsiTheme="majorHAnsi" w:cstheme="majorHAnsi"/>
          <w:b/>
          <w:sz w:val="28"/>
          <w:szCs w:val="28"/>
        </w:rPr>
      </w:pPr>
      <w:r w:rsidRPr="005D6D50">
        <w:rPr>
          <w:rFonts w:asciiTheme="majorHAnsi" w:hAnsiTheme="majorHAnsi" w:cstheme="majorHAnsi"/>
          <w:b/>
          <w:sz w:val="28"/>
          <w:szCs w:val="28"/>
        </w:rPr>
        <w:t>Student Essential Functions</w:t>
      </w:r>
    </w:p>
    <w:p w14:paraId="19AAA7AF" w14:textId="77777777" w:rsidR="006107B4" w:rsidRDefault="006107B4" w:rsidP="006107B4">
      <w:pPr>
        <w:pStyle w:val="NoSpacing"/>
        <w:jc w:val="center"/>
        <w:rPr>
          <w:rFonts w:asciiTheme="majorHAnsi" w:hAnsiTheme="majorHAnsi" w:cstheme="majorHAnsi"/>
          <w:sz w:val="24"/>
          <w:szCs w:val="24"/>
        </w:rPr>
      </w:pPr>
      <w:r>
        <w:rPr>
          <w:rFonts w:asciiTheme="majorHAnsi" w:hAnsiTheme="majorHAnsi" w:cstheme="majorHAnsi"/>
          <w:sz w:val="24"/>
          <w:szCs w:val="24"/>
        </w:rPr>
        <w:t>**Please refer to checklist for each program.</w:t>
      </w:r>
    </w:p>
    <w:p w14:paraId="6F9C3485" w14:textId="77777777" w:rsidR="006107B4" w:rsidRPr="006107B4" w:rsidRDefault="006107B4" w:rsidP="00012674">
      <w:pPr>
        <w:pStyle w:val="NoSpacing"/>
        <w:rPr>
          <w:rFonts w:asciiTheme="majorHAnsi" w:hAnsiTheme="majorHAnsi" w:cstheme="majorHAnsi"/>
          <w:sz w:val="16"/>
          <w:szCs w:val="16"/>
        </w:rPr>
      </w:pPr>
    </w:p>
    <w:p w14:paraId="35B9A88F" w14:textId="7B13F77A" w:rsidR="006468F7" w:rsidRPr="000B0B76" w:rsidRDefault="00314F33" w:rsidP="00012674">
      <w:pPr>
        <w:pStyle w:val="Heading2"/>
        <w:spacing w:before="0"/>
        <w:jc w:val="center"/>
        <w:rPr>
          <w:rFonts w:cstheme="majorHAnsi"/>
          <w:b/>
          <w:bCs/>
          <w:sz w:val="52"/>
          <w:szCs w:val="52"/>
        </w:rPr>
      </w:pPr>
      <w:bookmarkStart w:id="17" w:name="_Toc145583260"/>
      <w:r w:rsidRPr="000B0B76">
        <w:rPr>
          <w:rFonts w:cstheme="majorHAnsi"/>
          <w:b/>
          <w:bCs/>
          <w:sz w:val="52"/>
          <w:szCs w:val="52"/>
        </w:rPr>
        <w:t>Army JROTC</w:t>
      </w:r>
      <w:bookmarkEnd w:id="17"/>
    </w:p>
    <w:p w14:paraId="1BA67608" w14:textId="6BD1AEFB" w:rsidR="00314F33" w:rsidRPr="00106CD8" w:rsidRDefault="00314F33" w:rsidP="00012674">
      <w:pPr>
        <w:pStyle w:val="NoSpacing"/>
        <w:rPr>
          <w:rFonts w:asciiTheme="majorHAnsi" w:hAnsiTheme="majorHAnsi" w:cstheme="majorHAnsi"/>
          <w:sz w:val="24"/>
          <w:szCs w:val="24"/>
        </w:rPr>
      </w:pPr>
      <w:r w:rsidRPr="00106CD8">
        <w:rPr>
          <w:rFonts w:asciiTheme="majorHAnsi" w:hAnsiTheme="majorHAnsi" w:cstheme="majorHAnsi"/>
          <w:sz w:val="24"/>
          <w:szCs w:val="24"/>
        </w:rPr>
        <w:t>The objectives of the Army JROTC program are to prepare Cadets for leadership roles while making them aware of their rights, responsibilities, and privileges as American citizens. The program provides instruction and opportunities to benefit the student, community, and nation.</w:t>
      </w:r>
    </w:p>
    <w:p w14:paraId="6632D2A2" w14:textId="46C79001" w:rsidR="0051261D" w:rsidRPr="006107B4" w:rsidRDefault="0051261D" w:rsidP="00012674">
      <w:pPr>
        <w:pStyle w:val="NoSpacing"/>
        <w:rPr>
          <w:rFonts w:asciiTheme="majorHAnsi" w:hAnsiTheme="majorHAnsi" w:cstheme="majorHAnsi"/>
          <w:sz w:val="16"/>
          <w:szCs w:val="16"/>
        </w:rPr>
      </w:pPr>
    </w:p>
    <w:p w14:paraId="2D8E2C03" w14:textId="77777777" w:rsidR="0051261D" w:rsidRPr="00106CD8" w:rsidRDefault="0051261D" w:rsidP="00012674">
      <w:pPr>
        <w:pStyle w:val="NoSpacing"/>
        <w:rPr>
          <w:rFonts w:asciiTheme="majorHAnsi" w:hAnsiTheme="majorHAnsi" w:cstheme="majorHAnsi"/>
          <w:b/>
          <w:sz w:val="24"/>
          <w:szCs w:val="24"/>
        </w:rPr>
      </w:pPr>
      <w:r w:rsidRPr="00106CD8">
        <w:rPr>
          <w:rFonts w:asciiTheme="majorHAnsi" w:hAnsiTheme="majorHAnsi" w:cstheme="majorHAnsi"/>
          <w:b/>
          <w:sz w:val="24"/>
          <w:szCs w:val="24"/>
        </w:rPr>
        <w:t xml:space="preserve">Career Readiness Indicator: </w:t>
      </w:r>
    </w:p>
    <w:p w14:paraId="14A79E23" w14:textId="19FF09CE" w:rsidR="0051261D" w:rsidRPr="00106CD8" w:rsidRDefault="0051261D" w:rsidP="00012674">
      <w:pPr>
        <w:pStyle w:val="NoSpacing"/>
        <w:numPr>
          <w:ilvl w:val="0"/>
          <w:numId w:val="10"/>
        </w:numPr>
        <w:rPr>
          <w:rFonts w:asciiTheme="majorHAnsi" w:hAnsiTheme="majorHAnsi" w:cstheme="majorHAnsi"/>
          <w:sz w:val="24"/>
          <w:szCs w:val="24"/>
        </w:rPr>
      </w:pPr>
      <w:r w:rsidRPr="00106CD8">
        <w:rPr>
          <w:rFonts w:asciiTheme="majorHAnsi" w:hAnsiTheme="majorHAnsi" w:cstheme="majorHAnsi"/>
          <w:sz w:val="24"/>
          <w:szCs w:val="24"/>
        </w:rPr>
        <w:t>Army JROTC Certificate</w:t>
      </w:r>
      <w:r w:rsidR="000A48AE" w:rsidRPr="00106CD8">
        <w:rPr>
          <w:rFonts w:asciiTheme="majorHAnsi" w:hAnsiTheme="majorHAnsi" w:cstheme="majorHAnsi"/>
          <w:sz w:val="24"/>
          <w:szCs w:val="24"/>
        </w:rPr>
        <w:t xml:space="preserve"> (Awarded after three successful years)</w:t>
      </w:r>
    </w:p>
    <w:p w14:paraId="1249428E" w14:textId="77777777" w:rsidR="00E952B5" w:rsidRPr="006107B4" w:rsidRDefault="00E952B5" w:rsidP="00012674">
      <w:pPr>
        <w:pStyle w:val="NoSpacing"/>
        <w:rPr>
          <w:rFonts w:asciiTheme="majorHAnsi" w:hAnsiTheme="majorHAnsi" w:cstheme="majorHAnsi"/>
          <w:b/>
          <w:sz w:val="16"/>
          <w:szCs w:val="16"/>
        </w:rPr>
      </w:pPr>
    </w:p>
    <w:p w14:paraId="68FDAA1C" w14:textId="77777777" w:rsidR="00E952B5" w:rsidRDefault="00E952B5" w:rsidP="00E952B5">
      <w:pPr>
        <w:spacing w:after="0" w:line="240" w:lineRule="auto"/>
        <w:rPr>
          <w:rFonts w:asciiTheme="majorHAnsi" w:hAnsiTheme="majorHAnsi" w:cstheme="majorHAnsi"/>
          <w:b/>
          <w:sz w:val="24"/>
          <w:szCs w:val="24"/>
        </w:rPr>
      </w:pPr>
      <w:r>
        <w:rPr>
          <w:rFonts w:asciiTheme="majorHAnsi" w:hAnsiTheme="majorHAnsi" w:cstheme="majorHAnsi"/>
          <w:b/>
          <w:sz w:val="24"/>
          <w:szCs w:val="24"/>
        </w:rPr>
        <w:t>Potential Workforce Careers:</w:t>
      </w:r>
    </w:p>
    <w:p w14:paraId="2BFF8C8C" w14:textId="77777777" w:rsidR="000924A1" w:rsidRDefault="000924A1" w:rsidP="002B58EA">
      <w:pPr>
        <w:pStyle w:val="NoSpacing"/>
        <w:numPr>
          <w:ilvl w:val="0"/>
          <w:numId w:val="10"/>
        </w:numPr>
        <w:rPr>
          <w:rFonts w:asciiTheme="majorHAnsi" w:hAnsiTheme="majorHAnsi" w:cstheme="majorHAnsi"/>
          <w:bCs/>
          <w:sz w:val="24"/>
          <w:szCs w:val="24"/>
        </w:rPr>
        <w:sectPr w:rsidR="000924A1" w:rsidSect="00114D8B">
          <w:type w:val="continuous"/>
          <w:pgSz w:w="12240" w:h="15840"/>
          <w:pgMar w:top="1440" w:right="720" w:bottom="1440" w:left="720" w:header="720" w:footer="720" w:gutter="0"/>
          <w:cols w:space="720"/>
          <w:titlePg/>
          <w:docGrid w:linePitch="360"/>
        </w:sectPr>
      </w:pPr>
    </w:p>
    <w:p w14:paraId="165C2B81" w14:textId="405585EC" w:rsidR="00E952B5" w:rsidRDefault="00D20FDB"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Government Property Inspectors</w:t>
      </w:r>
    </w:p>
    <w:p w14:paraId="25272F62" w14:textId="155D58BA" w:rsidR="00D20FDB" w:rsidRDefault="00D20FDB"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Environmental Compliance Inspectors</w:t>
      </w:r>
    </w:p>
    <w:p w14:paraId="39219FF4" w14:textId="07C0CBA3" w:rsidR="00D20FDB" w:rsidRDefault="00D20FDB"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Equal Opportunity Representatives</w:t>
      </w:r>
    </w:p>
    <w:p w14:paraId="0A50D62E" w14:textId="47B91B4C" w:rsidR="00D20FDB" w:rsidRDefault="00D20FDB"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Financial Examiners</w:t>
      </w:r>
    </w:p>
    <w:p w14:paraId="23590CC0" w14:textId="59C0D218" w:rsidR="00D20FDB" w:rsidRDefault="008E54E1"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Licensing Examiners</w:t>
      </w:r>
    </w:p>
    <w:p w14:paraId="5548C7A5" w14:textId="05A474F3" w:rsidR="008E54E1" w:rsidRDefault="008E54E1"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Transportation Inspectors</w:t>
      </w:r>
    </w:p>
    <w:p w14:paraId="112739E4" w14:textId="122E40BF" w:rsidR="008E54E1" w:rsidRDefault="008E54E1"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Occupational Health &amp; Safety Techs</w:t>
      </w:r>
    </w:p>
    <w:p w14:paraId="1376A539" w14:textId="2D3D5B2B" w:rsidR="008E54E1" w:rsidRDefault="00E37662"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Tax Examiners</w:t>
      </w:r>
    </w:p>
    <w:p w14:paraId="25DF4BC7" w14:textId="59A39D77" w:rsidR="00E37662" w:rsidRDefault="00E37662"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Armored Crew Members</w:t>
      </w:r>
    </w:p>
    <w:p w14:paraId="74DCB272" w14:textId="0E6A351E" w:rsidR="00E37662" w:rsidRDefault="00E37662"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Artillery Crew Members/Officers</w:t>
      </w:r>
    </w:p>
    <w:p w14:paraId="39C978A8" w14:textId="49862CE1" w:rsidR="00966414" w:rsidRDefault="00966414"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Command &amp; Control Center Specialists</w:t>
      </w:r>
    </w:p>
    <w:p w14:paraId="3B747EF8" w14:textId="622E9ADF" w:rsidR="00966414" w:rsidRDefault="00966414"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First Line Supervisors</w:t>
      </w:r>
    </w:p>
    <w:p w14:paraId="30F83E32" w14:textId="4BB15986" w:rsidR="00966414" w:rsidRDefault="00966414" w:rsidP="000924A1">
      <w:pPr>
        <w:pStyle w:val="NoSpacing"/>
        <w:numPr>
          <w:ilvl w:val="0"/>
          <w:numId w:val="10"/>
        </w:numPr>
        <w:ind w:left="504"/>
        <w:rPr>
          <w:rFonts w:asciiTheme="majorHAnsi" w:hAnsiTheme="majorHAnsi" w:cstheme="majorHAnsi"/>
          <w:bCs/>
          <w:sz w:val="24"/>
          <w:szCs w:val="24"/>
        </w:rPr>
      </w:pPr>
      <w:r>
        <w:rPr>
          <w:rFonts w:asciiTheme="majorHAnsi" w:hAnsiTheme="majorHAnsi" w:cstheme="majorHAnsi"/>
          <w:bCs/>
          <w:sz w:val="24"/>
          <w:szCs w:val="24"/>
        </w:rPr>
        <w:t>Infantry</w:t>
      </w:r>
    </w:p>
    <w:p w14:paraId="6DC44B29" w14:textId="3820EBCD" w:rsidR="00966414" w:rsidRDefault="00966414" w:rsidP="00966414">
      <w:pPr>
        <w:pStyle w:val="NoSpacing"/>
        <w:numPr>
          <w:ilvl w:val="0"/>
          <w:numId w:val="10"/>
        </w:numPr>
        <w:rPr>
          <w:rFonts w:asciiTheme="majorHAnsi" w:hAnsiTheme="majorHAnsi" w:cstheme="majorHAnsi"/>
          <w:bCs/>
          <w:sz w:val="24"/>
          <w:szCs w:val="24"/>
        </w:rPr>
      </w:pPr>
      <w:r>
        <w:rPr>
          <w:rFonts w:asciiTheme="majorHAnsi" w:hAnsiTheme="majorHAnsi" w:cstheme="majorHAnsi"/>
          <w:bCs/>
          <w:sz w:val="24"/>
          <w:szCs w:val="24"/>
        </w:rPr>
        <w:t>Special Forces</w:t>
      </w:r>
    </w:p>
    <w:p w14:paraId="6202E219" w14:textId="5DD172A0" w:rsidR="00966414" w:rsidRDefault="00B423B6" w:rsidP="00966414">
      <w:pPr>
        <w:pStyle w:val="NoSpacing"/>
        <w:numPr>
          <w:ilvl w:val="0"/>
          <w:numId w:val="10"/>
        </w:numPr>
        <w:rPr>
          <w:rFonts w:asciiTheme="majorHAnsi" w:hAnsiTheme="majorHAnsi" w:cstheme="majorHAnsi"/>
          <w:bCs/>
          <w:sz w:val="24"/>
          <w:szCs w:val="24"/>
        </w:rPr>
      </w:pPr>
      <w:r>
        <w:rPr>
          <w:rFonts w:asciiTheme="majorHAnsi" w:hAnsiTheme="majorHAnsi" w:cstheme="majorHAnsi"/>
          <w:bCs/>
          <w:sz w:val="24"/>
          <w:szCs w:val="24"/>
        </w:rPr>
        <w:t>Emergency Management Directors</w:t>
      </w:r>
    </w:p>
    <w:p w14:paraId="47275A5D" w14:textId="58C9AF0A" w:rsidR="00B423B6" w:rsidRDefault="00B423B6" w:rsidP="00966414">
      <w:pPr>
        <w:pStyle w:val="NoSpacing"/>
        <w:numPr>
          <w:ilvl w:val="0"/>
          <w:numId w:val="10"/>
        </w:numPr>
        <w:rPr>
          <w:rFonts w:asciiTheme="majorHAnsi" w:hAnsiTheme="majorHAnsi" w:cstheme="majorHAnsi"/>
          <w:bCs/>
          <w:sz w:val="24"/>
          <w:szCs w:val="24"/>
        </w:rPr>
      </w:pPr>
      <w:r>
        <w:rPr>
          <w:rFonts w:asciiTheme="majorHAnsi" w:hAnsiTheme="majorHAnsi" w:cstheme="majorHAnsi"/>
          <w:bCs/>
          <w:sz w:val="24"/>
          <w:szCs w:val="24"/>
        </w:rPr>
        <w:t>License Clerks</w:t>
      </w:r>
    </w:p>
    <w:p w14:paraId="4C4D03C6" w14:textId="10C467A4" w:rsidR="00B423B6" w:rsidRDefault="00B423B6" w:rsidP="00966414">
      <w:pPr>
        <w:pStyle w:val="NoSpacing"/>
        <w:numPr>
          <w:ilvl w:val="0"/>
          <w:numId w:val="10"/>
        </w:numPr>
        <w:rPr>
          <w:rFonts w:asciiTheme="majorHAnsi" w:hAnsiTheme="majorHAnsi" w:cstheme="majorHAnsi"/>
          <w:bCs/>
          <w:sz w:val="24"/>
          <w:szCs w:val="24"/>
        </w:rPr>
      </w:pPr>
      <w:r>
        <w:rPr>
          <w:rFonts w:asciiTheme="majorHAnsi" w:hAnsiTheme="majorHAnsi" w:cstheme="majorHAnsi"/>
          <w:bCs/>
          <w:sz w:val="24"/>
          <w:szCs w:val="24"/>
        </w:rPr>
        <w:t>Municipal Clerks</w:t>
      </w:r>
    </w:p>
    <w:p w14:paraId="59C8A8E9" w14:textId="28D125DD" w:rsidR="00B423B6" w:rsidRDefault="00B423B6" w:rsidP="00966414">
      <w:pPr>
        <w:pStyle w:val="NoSpacing"/>
        <w:numPr>
          <w:ilvl w:val="0"/>
          <w:numId w:val="10"/>
        </w:numPr>
        <w:rPr>
          <w:rFonts w:asciiTheme="majorHAnsi" w:hAnsiTheme="majorHAnsi" w:cstheme="majorHAnsi"/>
          <w:bCs/>
          <w:sz w:val="24"/>
          <w:szCs w:val="24"/>
        </w:rPr>
      </w:pPr>
      <w:r>
        <w:rPr>
          <w:rFonts w:asciiTheme="majorHAnsi" w:hAnsiTheme="majorHAnsi" w:cstheme="majorHAnsi"/>
          <w:bCs/>
          <w:sz w:val="24"/>
          <w:szCs w:val="24"/>
        </w:rPr>
        <w:t>Postmasters</w:t>
      </w:r>
    </w:p>
    <w:p w14:paraId="7AA65C62" w14:textId="630F95E5" w:rsidR="00B423B6" w:rsidRDefault="00B423B6" w:rsidP="00966414">
      <w:pPr>
        <w:pStyle w:val="NoSpacing"/>
        <w:numPr>
          <w:ilvl w:val="0"/>
          <w:numId w:val="10"/>
        </w:numPr>
        <w:rPr>
          <w:rFonts w:asciiTheme="majorHAnsi" w:hAnsiTheme="majorHAnsi" w:cstheme="majorHAnsi"/>
          <w:bCs/>
          <w:sz w:val="24"/>
          <w:szCs w:val="24"/>
        </w:rPr>
      </w:pPr>
      <w:r>
        <w:rPr>
          <w:rFonts w:asciiTheme="majorHAnsi" w:hAnsiTheme="majorHAnsi" w:cstheme="majorHAnsi"/>
          <w:bCs/>
          <w:sz w:val="24"/>
          <w:szCs w:val="24"/>
        </w:rPr>
        <w:t>Agricultural Inspectors</w:t>
      </w:r>
    </w:p>
    <w:p w14:paraId="67F65F6F" w14:textId="2CA7B6BD" w:rsidR="00B423B6" w:rsidRDefault="000924A1" w:rsidP="00966414">
      <w:pPr>
        <w:pStyle w:val="NoSpacing"/>
        <w:numPr>
          <w:ilvl w:val="0"/>
          <w:numId w:val="10"/>
        </w:numPr>
        <w:rPr>
          <w:rFonts w:asciiTheme="majorHAnsi" w:hAnsiTheme="majorHAnsi" w:cstheme="majorHAnsi"/>
          <w:bCs/>
          <w:sz w:val="24"/>
          <w:szCs w:val="24"/>
        </w:rPr>
      </w:pPr>
      <w:r>
        <w:rPr>
          <w:rFonts w:asciiTheme="majorHAnsi" w:hAnsiTheme="majorHAnsi" w:cstheme="majorHAnsi"/>
          <w:bCs/>
          <w:sz w:val="24"/>
          <w:szCs w:val="24"/>
        </w:rPr>
        <w:t>Construction/Building Inspectors</w:t>
      </w:r>
    </w:p>
    <w:p w14:paraId="228C3B80" w14:textId="77777777" w:rsidR="000924A1" w:rsidRDefault="000924A1" w:rsidP="000924A1">
      <w:pPr>
        <w:pStyle w:val="NoSpacing"/>
        <w:ind w:left="720"/>
        <w:rPr>
          <w:rFonts w:asciiTheme="majorHAnsi" w:hAnsiTheme="majorHAnsi" w:cstheme="majorHAnsi"/>
          <w:bCs/>
          <w:sz w:val="24"/>
          <w:szCs w:val="24"/>
        </w:rPr>
        <w:sectPr w:rsidR="000924A1" w:rsidSect="000924A1">
          <w:type w:val="continuous"/>
          <w:pgSz w:w="12240" w:h="15840"/>
          <w:pgMar w:top="1440" w:right="720" w:bottom="1440" w:left="720" w:header="720" w:footer="720" w:gutter="0"/>
          <w:cols w:num="3" w:space="720"/>
          <w:titlePg/>
          <w:docGrid w:linePitch="360"/>
        </w:sectPr>
      </w:pPr>
    </w:p>
    <w:p w14:paraId="391A4854" w14:textId="05BF9A39" w:rsidR="000924A1" w:rsidRPr="00966414" w:rsidRDefault="000924A1" w:rsidP="000924A1">
      <w:pPr>
        <w:pStyle w:val="NoSpacing"/>
        <w:ind w:left="720"/>
        <w:rPr>
          <w:rFonts w:asciiTheme="majorHAnsi" w:hAnsiTheme="majorHAnsi" w:cstheme="majorHAnsi"/>
          <w:bCs/>
          <w:sz w:val="24"/>
          <w:szCs w:val="24"/>
        </w:rPr>
      </w:pPr>
    </w:p>
    <w:p w14:paraId="0803171C" w14:textId="33B52491" w:rsidR="00F13E1A" w:rsidRDefault="00F13E1A"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Career Technical Student </w:t>
      </w:r>
      <w:r w:rsidR="00CD5D8A" w:rsidRPr="00106CD8">
        <w:rPr>
          <w:rFonts w:asciiTheme="majorHAnsi" w:hAnsiTheme="majorHAnsi" w:cstheme="majorHAnsi"/>
          <w:b/>
          <w:sz w:val="24"/>
          <w:szCs w:val="24"/>
        </w:rPr>
        <w:t>Organization</w:t>
      </w:r>
      <w:r w:rsidRPr="00106CD8">
        <w:rPr>
          <w:rFonts w:asciiTheme="majorHAnsi" w:hAnsiTheme="majorHAnsi" w:cstheme="majorHAnsi"/>
          <w:b/>
          <w:sz w:val="24"/>
          <w:szCs w:val="24"/>
        </w:rPr>
        <w:t xml:space="preserve">: </w:t>
      </w:r>
      <w:r w:rsidRPr="00106CD8">
        <w:rPr>
          <w:rFonts w:asciiTheme="majorHAnsi" w:hAnsiTheme="majorHAnsi" w:cstheme="majorHAnsi"/>
          <w:sz w:val="24"/>
          <w:szCs w:val="24"/>
        </w:rPr>
        <w:t>N/A</w:t>
      </w:r>
    </w:p>
    <w:p w14:paraId="1DB75C47" w14:textId="57BD7198" w:rsidR="00F77434" w:rsidRPr="00106CD8" w:rsidRDefault="00F77434" w:rsidP="00F77434">
      <w:pPr>
        <w:spacing w:after="0"/>
        <w:rPr>
          <w:rFonts w:asciiTheme="majorHAnsi" w:hAnsiTheme="majorHAnsi" w:cstheme="majorHAnsi"/>
          <w:sz w:val="24"/>
          <w:szCs w:val="24"/>
        </w:rPr>
      </w:pPr>
      <w:r>
        <w:rPr>
          <w:rFonts w:asciiTheme="majorHAnsi" w:hAnsiTheme="majorHAnsi" w:cstheme="majorHAnsi"/>
          <w:b/>
          <w:sz w:val="24"/>
          <w:szCs w:val="24"/>
        </w:rPr>
        <w:t xml:space="preserve">Location: </w:t>
      </w:r>
      <w:r>
        <w:rPr>
          <w:rFonts w:asciiTheme="majorHAnsi" w:hAnsiTheme="majorHAnsi" w:cstheme="majorHAnsi"/>
          <w:sz w:val="24"/>
          <w:szCs w:val="24"/>
        </w:rPr>
        <w:t>St. Clair County High School</w:t>
      </w:r>
    </w:p>
    <w:p w14:paraId="4805B32B" w14:textId="77777777" w:rsidR="00F77434" w:rsidRPr="00106CD8" w:rsidRDefault="00F77434" w:rsidP="00012674">
      <w:pPr>
        <w:pStyle w:val="NoSpacing"/>
        <w:rPr>
          <w:rFonts w:asciiTheme="majorHAnsi" w:hAnsiTheme="majorHAnsi" w:cstheme="majorHAnsi"/>
          <w:sz w:val="24"/>
          <w:szCs w:val="24"/>
        </w:rPr>
      </w:pPr>
    </w:p>
    <w:p w14:paraId="3AF14894" w14:textId="557A18AD" w:rsidR="00A3612D" w:rsidRPr="00106CD8" w:rsidRDefault="00A3612D" w:rsidP="00012674">
      <w:pPr>
        <w:pStyle w:val="NoSpacing"/>
        <w:rPr>
          <w:rFonts w:asciiTheme="majorHAnsi" w:hAnsiTheme="majorHAnsi" w:cstheme="majorHAnsi"/>
          <w:sz w:val="24"/>
          <w:szCs w:val="24"/>
        </w:rPr>
      </w:pPr>
    </w:p>
    <w:p w14:paraId="1B33177B" w14:textId="77777777" w:rsidR="00F02ED1" w:rsidRPr="00106CD8" w:rsidRDefault="00F02ED1" w:rsidP="00012674">
      <w:pPr>
        <w:pStyle w:val="NoSpacing"/>
        <w:rPr>
          <w:rFonts w:asciiTheme="majorHAnsi" w:hAnsiTheme="majorHAnsi" w:cstheme="majorHAnsi"/>
          <w:b/>
          <w:sz w:val="24"/>
          <w:szCs w:val="24"/>
          <w:u w:val="single"/>
        </w:rPr>
        <w:sectPr w:rsidR="00F02ED1" w:rsidRPr="00106CD8" w:rsidSect="00114D8B">
          <w:type w:val="continuous"/>
          <w:pgSz w:w="12240" w:h="15840"/>
          <w:pgMar w:top="1440" w:right="720" w:bottom="1440" w:left="720" w:header="720" w:footer="720" w:gutter="0"/>
          <w:cols w:space="720"/>
          <w:titlePg/>
          <w:docGrid w:linePitch="360"/>
        </w:sectPr>
      </w:pPr>
    </w:p>
    <w:p w14:paraId="355142AA" w14:textId="77777777" w:rsidR="00B47664" w:rsidRDefault="599C3066" w:rsidP="00FD66C8">
      <w:pPr>
        <w:pStyle w:val="NoSpacing"/>
        <w:jc w:val="both"/>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One</w:t>
      </w:r>
    </w:p>
    <w:p w14:paraId="6DA47900" w14:textId="44BA2CB0" w:rsidR="00B47664" w:rsidRPr="00106CD8" w:rsidRDefault="00B47664" w:rsidP="00FD66C8">
      <w:pPr>
        <w:pStyle w:val="NoSpacing"/>
        <w:jc w:val="both"/>
        <w:rPr>
          <w:rFonts w:asciiTheme="majorHAnsi" w:hAnsiTheme="majorHAnsi" w:cstheme="majorHAnsi"/>
          <w:b/>
          <w:i/>
          <w:sz w:val="24"/>
          <w:szCs w:val="24"/>
        </w:rPr>
      </w:pPr>
      <w:r w:rsidRPr="00B47664">
        <w:rPr>
          <w:rFonts w:asciiTheme="majorHAnsi" w:hAnsiTheme="majorHAnsi" w:cstheme="majorBidi"/>
          <w:b/>
          <w:bCs/>
          <w:i/>
          <w:iCs/>
          <w:sz w:val="24"/>
          <w:szCs w:val="24"/>
        </w:rPr>
        <w:t xml:space="preserve"> </w:t>
      </w:r>
      <w:r w:rsidRPr="2AE0B5FA">
        <w:rPr>
          <w:rFonts w:asciiTheme="majorHAnsi" w:hAnsiTheme="majorHAnsi" w:cstheme="majorBidi"/>
          <w:b/>
          <w:bCs/>
          <w:i/>
          <w:iCs/>
          <w:sz w:val="24"/>
          <w:szCs w:val="24"/>
        </w:rPr>
        <w:t>Army JROTC Drill 1</w:t>
      </w:r>
    </w:p>
    <w:p w14:paraId="4C481D08" w14:textId="1445CB5C" w:rsidR="00B47664" w:rsidRDefault="00B47664" w:rsidP="00FD66C8">
      <w:pPr>
        <w:pStyle w:val="NoSpacing"/>
        <w:jc w:val="both"/>
        <w:rPr>
          <w:rFonts w:asciiTheme="majorHAnsi" w:hAnsiTheme="majorHAnsi" w:cstheme="majorBidi"/>
          <w:sz w:val="24"/>
          <w:szCs w:val="24"/>
        </w:rPr>
      </w:pPr>
      <w:r w:rsidRPr="2AE0B5FA">
        <w:rPr>
          <w:rFonts w:asciiTheme="majorHAnsi" w:hAnsiTheme="majorHAnsi" w:cstheme="majorBidi"/>
          <w:sz w:val="24"/>
          <w:szCs w:val="24"/>
        </w:rPr>
        <w:t>09051G1012.1</w:t>
      </w:r>
    </w:p>
    <w:p w14:paraId="254BB467" w14:textId="77777777" w:rsidR="00B47664" w:rsidRPr="00106CD8" w:rsidRDefault="00B47664" w:rsidP="00FD66C8">
      <w:pPr>
        <w:pStyle w:val="NoSpacing"/>
        <w:jc w:val="both"/>
        <w:rPr>
          <w:rFonts w:asciiTheme="majorHAnsi" w:hAnsiTheme="majorHAnsi" w:cstheme="majorHAnsi"/>
          <w:b/>
          <w:i/>
          <w:sz w:val="24"/>
          <w:szCs w:val="24"/>
        </w:rPr>
      </w:pPr>
      <w:r w:rsidRPr="2AE0B5FA">
        <w:rPr>
          <w:rFonts w:asciiTheme="majorHAnsi" w:hAnsiTheme="majorHAnsi" w:cstheme="majorBidi"/>
          <w:b/>
          <w:bCs/>
          <w:i/>
          <w:iCs/>
          <w:sz w:val="24"/>
          <w:szCs w:val="24"/>
        </w:rPr>
        <w:t>JROTC Leadership Lab 1</w:t>
      </w:r>
    </w:p>
    <w:p w14:paraId="4B07E711" w14:textId="2F5D3181" w:rsidR="00B47664" w:rsidRDefault="00B47664" w:rsidP="00FD66C8">
      <w:pPr>
        <w:pStyle w:val="NoSpacing"/>
        <w:jc w:val="both"/>
        <w:rPr>
          <w:rFonts w:asciiTheme="majorHAnsi" w:hAnsiTheme="majorHAnsi" w:cstheme="majorBidi"/>
          <w:sz w:val="24"/>
          <w:szCs w:val="24"/>
        </w:rPr>
      </w:pPr>
      <w:r w:rsidRPr="2AE0B5FA">
        <w:rPr>
          <w:rFonts w:asciiTheme="majorHAnsi" w:hAnsiTheme="majorHAnsi" w:cstheme="majorBidi"/>
          <w:sz w:val="24"/>
          <w:szCs w:val="24"/>
        </w:rPr>
        <w:t>09990G1018.1</w:t>
      </w:r>
    </w:p>
    <w:p w14:paraId="1A37EBD2" w14:textId="77777777" w:rsidR="00B47664" w:rsidRPr="00106CD8" w:rsidRDefault="00B47664" w:rsidP="00FD66C8">
      <w:pPr>
        <w:pStyle w:val="NoSpacing"/>
        <w:jc w:val="both"/>
        <w:rPr>
          <w:rFonts w:asciiTheme="majorHAnsi" w:hAnsiTheme="majorHAnsi" w:cstheme="majorHAnsi"/>
          <w:b/>
          <w:i/>
          <w:sz w:val="24"/>
          <w:szCs w:val="24"/>
        </w:rPr>
      </w:pPr>
      <w:r w:rsidRPr="2AE0B5FA">
        <w:rPr>
          <w:rFonts w:asciiTheme="majorHAnsi" w:hAnsiTheme="majorHAnsi" w:cstheme="majorBidi"/>
          <w:b/>
          <w:bCs/>
          <w:i/>
          <w:iCs/>
          <w:sz w:val="24"/>
          <w:szCs w:val="24"/>
        </w:rPr>
        <w:t>Army JROTC Drill 1B</w:t>
      </w:r>
    </w:p>
    <w:p w14:paraId="6E5EA968" w14:textId="77777777" w:rsidR="00B47664" w:rsidRDefault="00B47664" w:rsidP="00FD66C8">
      <w:pPr>
        <w:pStyle w:val="NoSpacing"/>
        <w:jc w:val="both"/>
        <w:rPr>
          <w:rFonts w:asciiTheme="majorHAnsi" w:hAnsiTheme="majorHAnsi" w:cstheme="majorBidi"/>
          <w:sz w:val="24"/>
          <w:szCs w:val="24"/>
        </w:rPr>
      </w:pPr>
      <w:r w:rsidRPr="2AE0B5FA">
        <w:rPr>
          <w:rFonts w:asciiTheme="majorHAnsi" w:hAnsiTheme="majorHAnsi" w:cstheme="majorBidi"/>
          <w:sz w:val="24"/>
          <w:szCs w:val="24"/>
        </w:rPr>
        <w:t>09051G1022.1</w:t>
      </w:r>
    </w:p>
    <w:p w14:paraId="372675EA" w14:textId="77777777" w:rsidR="00077A64" w:rsidRPr="00106CD8" w:rsidRDefault="00077A64" w:rsidP="00FD66C8">
      <w:pPr>
        <w:pStyle w:val="NoSpacing"/>
        <w:jc w:val="both"/>
        <w:rPr>
          <w:rFonts w:asciiTheme="majorHAnsi" w:hAnsiTheme="majorHAnsi" w:cstheme="majorHAnsi"/>
          <w:b/>
          <w:sz w:val="24"/>
          <w:szCs w:val="24"/>
          <w:u w:val="single"/>
        </w:rPr>
      </w:pPr>
    </w:p>
    <w:p w14:paraId="0B65E62E" w14:textId="4C3A4C6E" w:rsidR="1F83D7CC" w:rsidRDefault="1F83D7CC" w:rsidP="00FD66C8">
      <w:pPr>
        <w:pStyle w:val="NoSpacing"/>
        <w:jc w:val="both"/>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Two</w:t>
      </w:r>
    </w:p>
    <w:p w14:paraId="4498B9AF" w14:textId="77777777" w:rsidR="00B47664" w:rsidRPr="00106CD8" w:rsidRDefault="00B47664" w:rsidP="00FD66C8">
      <w:pPr>
        <w:pStyle w:val="NoSpacing"/>
        <w:jc w:val="both"/>
        <w:rPr>
          <w:rFonts w:asciiTheme="majorHAnsi" w:hAnsiTheme="majorHAnsi" w:cstheme="majorHAnsi"/>
          <w:b/>
          <w:i/>
          <w:sz w:val="24"/>
          <w:szCs w:val="24"/>
        </w:rPr>
      </w:pPr>
      <w:r w:rsidRPr="2AE0B5FA">
        <w:rPr>
          <w:rFonts w:asciiTheme="majorHAnsi" w:hAnsiTheme="majorHAnsi" w:cstheme="majorBidi"/>
          <w:b/>
          <w:bCs/>
          <w:i/>
          <w:iCs/>
          <w:sz w:val="24"/>
          <w:szCs w:val="24"/>
        </w:rPr>
        <w:t>Army JROTC Drill 2</w:t>
      </w:r>
    </w:p>
    <w:p w14:paraId="4FB70191" w14:textId="4363868F" w:rsidR="00B47664" w:rsidRDefault="00B47664" w:rsidP="00FD66C8">
      <w:pPr>
        <w:pStyle w:val="NoSpacing"/>
        <w:jc w:val="both"/>
        <w:rPr>
          <w:rFonts w:asciiTheme="majorHAnsi" w:hAnsiTheme="majorHAnsi" w:cstheme="majorBidi"/>
          <w:sz w:val="24"/>
          <w:szCs w:val="24"/>
        </w:rPr>
      </w:pPr>
      <w:r w:rsidRPr="2AE0B5FA">
        <w:rPr>
          <w:rFonts w:asciiTheme="majorHAnsi" w:hAnsiTheme="majorHAnsi" w:cstheme="majorBidi"/>
          <w:sz w:val="24"/>
          <w:szCs w:val="24"/>
        </w:rPr>
        <w:t>09052G1012.1</w:t>
      </w:r>
    </w:p>
    <w:p w14:paraId="675FD5FF" w14:textId="77777777" w:rsidR="00B47664" w:rsidRPr="00106CD8" w:rsidRDefault="00B47664" w:rsidP="00FD66C8">
      <w:pPr>
        <w:pStyle w:val="NoSpacing"/>
        <w:jc w:val="both"/>
        <w:rPr>
          <w:rFonts w:asciiTheme="majorHAnsi" w:hAnsiTheme="majorHAnsi" w:cstheme="majorHAnsi"/>
          <w:b/>
          <w:i/>
          <w:sz w:val="24"/>
          <w:szCs w:val="24"/>
        </w:rPr>
      </w:pPr>
      <w:r w:rsidRPr="2AE0B5FA">
        <w:rPr>
          <w:rFonts w:asciiTheme="majorHAnsi" w:hAnsiTheme="majorHAnsi" w:cstheme="majorBidi"/>
          <w:b/>
          <w:bCs/>
          <w:i/>
          <w:iCs/>
          <w:sz w:val="24"/>
          <w:szCs w:val="24"/>
        </w:rPr>
        <w:t>JROTC Leadership Lab 2</w:t>
      </w:r>
    </w:p>
    <w:p w14:paraId="091B11E1" w14:textId="449291FF" w:rsidR="00B47664" w:rsidRDefault="00B47664" w:rsidP="00FD66C8">
      <w:pPr>
        <w:pStyle w:val="NoSpacing"/>
        <w:jc w:val="both"/>
        <w:rPr>
          <w:rFonts w:asciiTheme="majorHAnsi" w:hAnsiTheme="majorHAnsi" w:cstheme="majorBidi"/>
          <w:sz w:val="24"/>
          <w:szCs w:val="24"/>
        </w:rPr>
      </w:pPr>
      <w:r w:rsidRPr="2AE0B5FA">
        <w:rPr>
          <w:rFonts w:asciiTheme="majorHAnsi" w:hAnsiTheme="majorHAnsi" w:cstheme="majorBidi"/>
          <w:sz w:val="24"/>
          <w:szCs w:val="24"/>
        </w:rPr>
        <w:t>09990G1038.1</w:t>
      </w:r>
    </w:p>
    <w:p w14:paraId="6A95F86F" w14:textId="77777777" w:rsidR="00B47664" w:rsidRPr="00106CD8" w:rsidRDefault="00B47664" w:rsidP="00FD66C8">
      <w:pPr>
        <w:pStyle w:val="NoSpacing"/>
        <w:jc w:val="both"/>
        <w:rPr>
          <w:rFonts w:asciiTheme="majorHAnsi" w:hAnsiTheme="majorHAnsi" w:cstheme="majorHAnsi"/>
          <w:b/>
          <w:i/>
          <w:sz w:val="24"/>
          <w:szCs w:val="24"/>
        </w:rPr>
      </w:pPr>
      <w:r w:rsidRPr="2AE0B5FA">
        <w:rPr>
          <w:rFonts w:asciiTheme="majorHAnsi" w:hAnsiTheme="majorHAnsi" w:cstheme="majorBidi"/>
          <w:b/>
          <w:bCs/>
          <w:i/>
          <w:iCs/>
          <w:sz w:val="24"/>
          <w:szCs w:val="24"/>
        </w:rPr>
        <w:t>Army JROTC Drill 2B</w:t>
      </w:r>
    </w:p>
    <w:p w14:paraId="1668A04E" w14:textId="77777777" w:rsidR="00B47664" w:rsidRDefault="00B47664" w:rsidP="00FD66C8">
      <w:pPr>
        <w:pStyle w:val="NoSpacing"/>
        <w:jc w:val="both"/>
        <w:rPr>
          <w:rFonts w:asciiTheme="majorHAnsi" w:hAnsiTheme="majorHAnsi" w:cstheme="majorBidi"/>
          <w:sz w:val="24"/>
          <w:szCs w:val="24"/>
        </w:rPr>
      </w:pPr>
      <w:r w:rsidRPr="2AE0B5FA">
        <w:rPr>
          <w:rFonts w:asciiTheme="majorHAnsi" w:hAnsiTheme="majorHAnsi" w:cstheme="majorBidi"/>
          <w:sz w:val="24"/>
          <w:szCs w:val="24"/>
        </w:rPr>
        <w:t>09052G1022.1</w:t>
      </w:r>
    </w:p>
    <w:p w14:paraId="019ECFDB" w14:textId="77777777" w:rsidR="00B47664" w:rsidRDefault="00B47664" w:rsidP="00FD66C8">
      <w:pPr>
        <w:pStyle w:val="NoSpacing"/>
        <w:jc w:val="both"/>
        <w:rPr>
          <w:rFonts w:asciiTheme="majorHAnsi" w:hAnsiTheme="majorHAnsi" w:cstheme="majorBidi"/>
          <w:b/>
          <w:bCs/>
          <w:sz w:val="24"/>
          <w:szCs w:val="24"/>
          <w:u w:val="single"/>
        </w:rPr>
      </w:pPr>
    </w:p>
    <w:p w14:paraId="6B2C9742" w14:textId="1B5AE213" w:rsidR="1F83D7CC" w:rsidRDefault="1F83D7CC" w:rsidP="00FD66C8">
      <w:pPr>
        <w:pStyle w:val="NoSpacing"/>
        <w:jc w:val="both"/>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Three</w:t>
      </w:r>
    </w:p>
    <w:p w14:paraId="1A28622A" w14:textId="224077FF" w:rsidR="00D5376E" w:rsidRPr="00106CD8" w:rsidRDefault="1EF6B9B1" w:rsidP="00FD66C8">
      <w:pPr>
        <w:pStyle w:val="NoSpacing"/>
        <w:jc w:val="both"/>
        <w:rPr>
          <w:rFonts w:asciiTheme="majorHAnsi" w:hAnsiTheme="majorHAnsi" w:cstheme="majorHAnsi"/>
          <w:b/>
          <w:i/>
          <w:sz w:val="24"/>
          <w:szCs w:val="24"/>
        </w:rPr>
      </w:pPr>
      <w:r w:rsidRPr="2AE0B5FA">
        <w:rPr>
          <w:rFonts w:asciiTheme="majorHAnsi" w:hAnsiTheme="majorHAnsi" w:cstheme="majorBidi"/>
          <w:b/>
          <w:bCs/>
          <w:i/>
          <w:iCs/>
          <w:sz w:val="24"/>
          <w:szCs w:val="24"/>
        </w:rPr>
        <w:t>Army JROTC Drill 3</w:t>
      </w:r>
    </w:p>
    <w:p w14:paraId="318CD18A" w14:textId="75C3D7FB" w:rsidR="00B47664" w:rsidRDefault="2160D7E6" w:rsidP="00FD66C8">
      <w:pPr>
        <w:pStyle w:val="NoSpacing"/>
        <w:jc w:val="both"/>
        <w:rPr>
          <w:rFonts w:asciiTheme="majorHAnsi" w:hAnsiTheme="majorHAnsi" w:cstheme="majorBidi"/>
          <w:sz w:val="24"/>
          <w:szCs w:val="24"/>
        </w:rPr>
      </w:pPr>
      <w:r w:rsidRPr="2AE0B5FA">
        <w:rPr>
          <w:rFonts w:asciiTheme="majorHAnsi" w:hAnsiTheme="majorHAnsi" w:cstheme="majorBidi"/>
          <w:sz w:val="24"/>
          <w:szCs w:val="24"/>
        </w:rPr>
        <w:t>09053G1012.1</w:t>
      </w:r>
    </w:p>
    <w:p w14:paraId="6E5D5351" w14:textId="200878E7" w:rsidR="004132D1" w:rsidRPr="00106CD8" w:rsidRDefault="1EF6B9B1" w:rsidP="00FD66C8">
      <w:pPr>
        <w:pStyle w:val="NoSpacing"/>
        <w:jc w:val="both"/>
        <w:rPr>
          <w:rFonts w:asciiTheme="majorHAnsi" w:hAnsiTheme="majorHAnsi" w:cstheme="majorHAnsi"/>
          <w:b/>
          <w:i/>
          <w:sz w:val="24"/>
          <w:szCs w:val="24"/>
        </w:rPr>
      </w:pPr>
      <w:r w:rsidRPr="2AE0B5FA">
        <w:rPr>
          <w:rFonts w:asciiTheme="majorHAnsi" w:hAnsiTheme="majorHAnsi" w:cstheme="majorBidi"/>
          <w:b/>
          <w:bCs/>
          <w:i/>
          <w:iCs/>
          <w:sz w:val="24"/>
          <w:szCs w:val="24"/>
        </w:rPr>
        <w:t>JROTC Leadership Lab 3</w:t>
      </w:r>
    </w:p>
    <w:p w14:paraId="3B199F38" w14:textId="3DAF022F" w:rsidR="00B47664" w:rsidRDefault="6D8DC9F1" w:rsidP="00FD66C8">
      <w:pPr>
        <w:pStyle w:val="NoSpacing"/>
        <w:jc w:val="both"/>
        <w:rPr>
          <w:rFonts w:asciiTheme="majorHAnsi" w:hAnsiTheme="majorHAnsi" w:cstheme="majorBidi"/>
          <w:sz w:val="24"/>
          <w:szCs w:val="24"/>
        </w:rPr>
      </w:pPr>
      <w:r w:rsidRPr="2AE0B5FA">
        <w:rPr>
          <w:rFonts w:asciiTheme="majorHAnsi" w:hAnsiTheme="majorHAnsi" w:cstheme="majorBidi"/>
          <w:sz w:val="24"/>
          <w:szCs w:val="24"/>
        </w:rPr>
        <w:t>09990G1058.1</w:t>
      </w:r>
    </w:p>
    <w:p w14:paraId="3F34F1FD" w14:textId="12D4EC16" w:rsidR="006D5937" w:rsidRPr="00106CD8" w:rsidRDefault="3C792B3C" w:rsidP="00FD66C8">
      <w:pPr>
        <w:pStyle w:val="NoSpacing"/>
        <w:jc w:val="both"/>
        <w:rPr>
          <w:rFonts w:asciiTheme="majorHAnsi" w:hAnsiTheme="majorHAnsi" w:cstheme="majorHAnsi"/>
          <w:b/>
          <w:i/>
          <w:sz w:val="24"/>
          <w:szCs w:val="24"/>
        </w:rPr>
      </w:pPr>
      <w:r w:rsidRPr="2AE0B5FA">
        <w:rPr>
          <w:rFonts w:asciiTheme="majorHAnsi" w:hAnsiTheme="majorHAnsi" w:cstheme="majorBidi"/>
          <w:b/>
          <w:bCs/>
          <w:i/>
          <w:iCs/>
          <w:sz w:val="24"/>
          <w:szCs w:val="24"/>
        </w:rPr>
        <w:t>Army JROTC Drill 3B</w:t>
      </w:r>
    </w:p>
    <w:p w14:paraId="5315C214" w14:textId="41DC5F99" w:rsidR="00F02ED1" w:rsidRPr="00106CD8" w:rsidRDefault="3EDDB765" w:rsidP="00FD66C8">
      <w:pPr>
        <w:pStyle w:val="NoSpacing"/>
        <w:jc w:val="both"/>
        <w:rPr>
          <w:rFonts w:asciiTheme="majorHAnsi" w:hAnsiTheme="majorHAnsi" w:cstheme="majorBidi"/>
          <w:sz w:val="24"/>
          <w:szCs w:val="24"/>
        </w:rPr>
        <w:sectPr w:rsidR="00F02ED1" w:rsidRPr="00106CD8" w:rsidSect="00F02ED1">
          <w:type w:val="continuous"/>
          <w:pgSz w:w="12240" w:h="15840"/>
          <w:pgMar w:top="1440" w:right="1440" w:bottom="1440" w:left="1440" w:header="720" w:footer="720" w:gutter="0"/>
          <w:cols w:num="3" w:space="720"/>
          <w:titlePg/>
          <w:docGrid w:linePitch="360"/>
        </w:sectPr>
      </w:pPr>
      <w:r w:rsidRPr="2AE0B5FA">
        <w:rPr>
          <w:rFonts w:asciiTheme="majorHAnsi" w:hAnsiTheme="majorHAnsi" w:cstheme="majorBidi"/>
          <w:sz w:val="24"/>
          <w:szCs w:val="24"/>
        </w:rPr>
        <w:t>09053G1022.1</w:t>
      </w:r>
    </w:p>
    <w:p w14:paraId="6CC63222" w14:textId="2F2C6160" w:rsidR="00CC1DCE" w:rsidRPr="00106CD8" w:rsidRDefault="00CC1DCE" w:rsidP="00012674">
      <w:pPr>
        <w:spacing w:after="0"/>
        <w:rPr>
          <w:rFonts w:asciiTheme="majorHAnsi" w:hAnsiTheme="majorHAnsi" w:cstheme="majorHAnsi"/>
          <w:sz w:val="24"/>
          <w:szCs w:val="24"/>
        </w:rPr>
      </w:pPr>
      <w:r w:rsidRPr="00106CD8">
        <w:rPr>
          <w:rFonts w:asciiTheme="majorHAnsi" w:hAnsiTheme="majorHAnsi" w:cstheme="majorHAnsi"/>
          <w:sz w:val="24"/>
          <w:szCs w:val="24"/>
        </w:rPr>
        <w:br w:type="page"/>
      </w:r>
    </w:p>
    <w:p w14:paraId="54A078F7" w14:textId="6F7A519A" w:rsidR="006D5937" w:rsidRPr="00077A64" w:rsidRDefault="008A7D8F" w:rsidP="00012674">
      <w:pPr>
        <w:pStyle w:val="Heading1"/>
        <w:spacing w:before="0" w:after="0"/>
        <w:jc w:val="center"/>
        <w:rPr>
          <w:rFonts w:cstheme="majorHAnsi"/>
          <w:b/>
          <w:bCs/>
          <w:sz w:val="60"/>
          <w:szCs w:val="60"/>
        </w:rPr>
      </w:pPr>
      <w:bookmarkStart w:id="18" w:name="_Toc145583261"/>
      <w:r w:rsidRPr="00077A64">
        <w:rPr>
          <w:rFonts w:cstheme="majorHAnsi"/>
          <w:b/>
          <w:bCs/>
          <w:sz w:val="60"/>
          <w:szCs w:val="60"/>
        </w:rPr>
        <w:lastRenderedPageBreak/>
        <w:t>Health Science</w:t>
      </w:r>
      <w:bookmarkEnd w:id="18"/>
    </w:p>
    <w:p w14:paraId="633E78B6" w14:textId="3CC58280" w:rsidR="009F27E9" w:rsidRDefault="003C1066" w:rsidP="00012674">
      <w:pPr>
        <w:pStyle w:val="NoSpacing"/>
        <w:rPr>
          <w:rFonts w:asciiTheme="majorHAnsi" w:hAnsiTheme="majorHAnsi" w:cstheme="majorHAnsi"/>
          <w:sz w:val="24"/>
          <w:szCs w:val="24"/>
        </w:rPr>
      </w:pPr>
      <w:r>
        <w:rPr>
          <w:rFonts w:asciiTheme="majorHAnsi" w:hAnsiTheme="majorHAnsi" w:cstheme="majorHAnsi"/>
          <w:sz w:val="24"/>
          <w:szCs w:val="24"/>
        </w:rPr>
        <w:t>This</w:t>
      </w:r>
      <w:r w:rsidR="009F27E9" w:rsidRPr="00106CD8">
        <w:rPr>
          <w:rFonts w:asciiTheme="majorHAnsi" w:hAnsiTheme="majorHAnsi" w:cstheme="majorHAnsi"/>
          <w:sz w:val="24"/>
          <w:szCs w:val="24"/>
        </w:rPr>
        <w:t xml:space="preserve"> cluster provides students with essential knowledge and skills for pursuing careers in the </w:t>
      </w:r>
      <w:r w:rsidR="00F61CAF" w:rsidRPr="00106CD8">
        <w:rPr>
          <w:rFonts w:asciiTheme="majorHAnsi" w:hAnsiTheme="majorHAnsi" w:cstheme="majorHAnsi"/>
          <w:sz w:val="24"/>
          <w:szCs w:val="24"/>
        </w:rPr>
        <w:t xml:space="preserve">following five pathways: Therapeutic Services, Diagnostic Services, Health Informatics, Support Services, and Biotechnology Research and Development. </w:t>
      </w:r>
      <w:r w:rsidR="006C7506" w:rsidRPr="00106CD8">
        <w:rPr>
          <w:rFonts w:asciiTheme="majorHAnsi" w:hAnsiTheme="majorHAnsi" w:cstheme="majorHAnsi"/>
          <w:sz w:val="24"/>
          <w:szCs w:val="24"/>
        </w:rPr>
        <w:t>Rigorous</w:t>
      </w:r>
      <w:r w:rsidR="00F61CAF" w:rsidRPr="00106CD8">
        <w:rPr>
          <w:rFonts w:asciiTheme="majorHAnsi" w:hAnsiTheme="majorHAnsi" w:cstheme="majorHAnsi"/>
          <w:sz w:val="24"/>
          <w:szCs w:val="24"/>
        </w:rPr>
        <w:t xml:space="preserve"> and challenging content may include a variety of instructional stra</w:t>
      </w:r>
      <w:r w:rsidR="00EA2094" w:rsidRPr="00106CD8">
        <w:rPr>
          <w:rFonts w:asciiTheme="majorHAnsi" w:hAnsiTheme="majorHAnsi" w:cstheme="majorHAnsi"/>
          <w:sz w:val="24"/>
          <w:szCs w:val="24"/>
        </w:rPr>
        <w:t>tegies, work-based learning experiences, and simulation.</w:t>
      </w:r>
    </w:p>
    <w:p w14:paraId="002C43B1" w14:textId="77777777" w:rsidR="00B55074" w:rsidRDefault="00B55074" w:rsidP="00012674">
      <w:pPr>
        <w:pStyle w:val="NoSpacing"/>
        <w:rPr>
          <w:rFonts w:asciiTheme="majorHAnsi" w:hAnsiTheme="majorHAnsi" w:cstheme="majorHAnsi"/>
          <w:sz w:val="24"/>
          <w:szCs w:val="24"/>
        </w:rPr>
      </w:pPr>
    </w:p>
    <w:p w14:paraId="3D2D92F3" w14:textId="77777777" w:rsidR="00B55074" w:rsidRPr="005D6D50" w:rsidRDefault="00B55074" w:rsidP="00B55074">
      <w:pPr>
        <w:spacing w:after="0" w:line="240" w:lineRule="auto"/>
        <w:jc w:val="center"/>
        <w:rPr>
          <w:rFonts w:asciiTheme="majorHAnsi" w:hAnsiTheme="majorHAnsi" w:cstheme="majorHAnsi"/>
          <w:b/>
          <w:sz w:val="28"/>
          <w:szCs w:val="28"/>
        </w:rPr>
      </w:pPr>
      <w:r w:rsidRPr="005D6D50">
        <w:rPr>
          <w:rFonts w:asciiTheme="majorHAnsi" w:hAnsiTheme="majorHAnsi" w:cstheme="majorHAnsi"/>
          <w:b/>
          <w:sz w:val="28"/>
          <w:szCs w:val="28"/>
        </w:rPr>
        <w:t>Student Essential Functions</w:t>
      </w:r>
    </w:p>
    <w:p w14:paraId="186B5038" w14:textId="77777777" w:rsidR="00B55074" w:rsidRDefault="00B55074" w:rsidP="00B55074">
      <w:pPr>
        <w:pStyle w:val="NoSpacing"/>
        <w:jc w:val="center"/>
        <w:rPr>
          <w:rFonts w:asciiTheme="majorHAnsi" w:hAnsiTheme="majorHAnsi" w:cstheme="majorHAnsi"/>
          <w:sz w:val="24"/>
          <w:szCs w:val="24"/>
        </w:rPr>
      </w:pPr>
      <w:r>
        <w:rPr>
          <w:rFonts w:asciiTheme="majorHAnsi" w:hAnsiTheme="majorHAnsi" w:cstheme="majorHAnsi"/>
          <w:sz w:val="24"/>
          <w:szCs w:val="24"/>
        </w:rPr>
        <w:t>**Please refer to checklist for each program.</w:t>
      </w:r>
    </w:p>
    <w:p w14:paraId="7F765C84" w14:textId="77777777" w:rsidR="00114D8B" w:rsidRDefault="00114D8B" w:rsidP="00012674">
      <w:pPr>
        <w:pStyle w:val="NoSpacing"/>
        <w:rPr>
          <w:rFonts w:asciiTheme="majorHAnsi" w:hAnsiTheme="majorHAnsi" w:cstheme="majorHAnsi"/>
          <w:sz w:val="24"/>
          <w:szCs w:val="24"/>
        </w:rPr>
      </w:pPr>
    </w:p>
    <w:p w14:paraId="6F305BEA" w14:textId="131D7EAE" w:rsidR="00674CA0" w:rsidRPr="00F73725" w:rsidRDefault="00674CA0" w:rsidP="00674CA0">
      <w:pPr>
        <w:rPr>
          <w:rFonts w:asciiTheme="majorHAnsi" w:hAnsiTheme="majorHAnsi" w:cstheme="majorHAnsi"/>
          <w:sz w:val="24"/>
          <w:szCs w:val="24"/>
        </w:rPr>
      </w:pPr>
      <w:r>
        <w:rPr>
          <w:rFonts w:asciiTheme="majorHAnsi" w:hAnsiTheme="majorHAnsi" w:cstheme="majorHAnsi"/>
          <w:sz w:val="24"/>
          <w:szCs w:val="24"/>
        </w:rPr>
        <w:br w:type="page"/>
      </w:r>
    </w:p>
    <w:p w14:paraId="39187BA5" w14:textId="756EC5D4" w:rsidR="00E26757" w:rsidRPr="0071282A" w:rsidRDefault="00E26757" w:rsidP="00012674">
      <w:pPr>
        <w:pStyle w:val="Heading2"/>
        <w:jc w:val="center"/>
        <w:rPr>
          <w:b/>
          <w:bCs/>
          <w:sz w:val="52"/>
          <w:szCs w:val="52"/>
        </w:rPr>
      </w:pPr>
      <w:bookmarkStart w:id="19" w:name="_Toc145583262"/>
      <w:r w:rsidRPr="0071282A">
        <w:rPr>
          <w:b/>
          <w:bCs/>
          <w:sz w:val="52"/>
          <w:szCs w:val="52"/>
        </w:rPr>
        <w:lastRenderedPageBreak/>
        <w:t>Health Science</w:t>
      </w:r>
      <w:bookmarkEnd w:id="19"/>
    </w:p>
    <w:p w14:paraId="054C0E4A" w14:textId="67F13155" w:rsidR="00E26757" w:rsidRDefault="00441998" w:rsidP="00012674">
      <w:pPr>
        <w:pStyle w:val="NoSpacing"/>
        <w:rPr>
          <w:rFonts w:asciiTheme="majorHAnsi" w:hAnsiTheme="majorHAnsi" w:cstheme="majorHAnsi"/>
          <w:sz w:val="24"/>
          <w:szCs w:val="24"/>
        </w:rPr>
      </w:pPr>
      <w:r w:rsidRPr="00106CD8">
        <w:rPr>
          <w:rFonts w:asciiTheme="majorHAnsi" w:hAnsiTheme="majorHAnsi" w:cstheme="majorHAnsi"/>
          <w:sz w:val="24"/>
          <w:szCs w:val="24"/>
        </w:rPr>
        <w:t xml:space="preserve">The Health Science Program instructional content incorporates project and </w:t>
      </w:r>
      <w:r w:rsidR="00B1194E" w:rsidRPr="00106CD8">
        <w:rPr>
          <w:rFonts w:asciiTheme="majorHAnsi" w:hAnsiTheme="majorHAnsi" w:cstheme="majorHAnsi"/>
          <w:sz w:val="24"/>
          <w:szCs w:val="24"/>
        </w:rPr>
        <w:t>problem-based</w:t>
      </w:r>
      <w:r w:rsidRPr="00106CD8">
        <w:rPr>
          <w:rFonts w:asciiTheme="majorHAnsi" w:hAnsiTheme="majorHAnsi" w:cstheme="majorHAnsi"/>
          <w:sz w:val="24"/>
          <w:szCs w:val="24"/>
        </w:rPr>
        <w:t xml:space="preserve"> </w:t>
      </w:r>
      <w:r w:rsidR="00565146" w:rsidRPr="00106CD8">
        <w:rPr>
          <w:rFonts w:asciiTheme="majorHAnsi" w:hAnsiTheme="majorHAnsi" w:cstheme="majorHAnsi"/>
          <w:sz w:val="24"/>
          <w:szCs w:val="24"/>
        </w:rPr>
        <w:t>healthcare practices and procedures to demonstrate knowledge and skills fundamental to a var</w:t>
      </w:r>
      <w:r w:rsidR="0006311E" w:rsidRPr="00106CD8">
        <w:rPr>
          <w:rFonts w:asciiTheme="majorHAnsi" w:hAnsiTheme="majorHAnsi" w:cstheme="majorHAnsi"/>
          <w:sz w:val="24"/>
          <w:szCs w:val="24"/>
        </w:rPr>
        <w:t>iety of healthcare careers. Knowledge and skills are reinforced and enhanced through participation in HOSA</w:t>
      </w:r>
      <w:r w:rsidR="00B1194E" w:rsidRPr="00106CD8">
        <w:rPr>
          <w:rFonts w:asciiTheme="majorHAnsi" w:hAnsiTheme="majorHAnsi" w:cstheme="majorHAnsi"/>
          <w:sz w:val="24"/>
          <w:szCs w:val="24"/>
        </w:rPr>
        <w:t>- Future Health Professionals and work-based learning opportunities that are age and grade appropriate.</w:t>
      </w:r>
    </w:p>
    <w:p w14:paraId="2AFE848A" w14:textId="77777777" w:rsidR="00B55074" w:rsidRPr="00B55074" w:rsidRDefault="00B55074" w:rsidP="00012674">
      <w:pPr>
        <w:pStyle w:val="NoSpacing"/>
        <w:rPr>
          <w:rFonts w:asciiTheme="majorHAnsi" w:hAnsiTheme="majorHAnsi" w:cstheme="majorHAnsi"/>
          <w:sz w:val="16"/>
          <w:szCs w:val="16"/>
        </w:rPr>
      </w:pPr>
    </w:p>
    <w:p w14:paraId="47632E31" w14:textId="19EE730F" w:rsidR="00EE5CB7" w:rsidRPr="00106CD8" w:rsidRDefault="00050E05" w:rsidP="00012674">
      <w:pPr>
        <w:pStyle w:val="NoSpacing"/>
        <w:rPr>
          <w:rFonts w:asciiTheme="majorHAnsi" w:hAnsiTheme="majorHAnsi" w:cstheme="majorHAnsi"/>
          <w:b/>
          <w:sz w:val="24"/>
          <w:szCs w:val="24"/>
        </w:rPr>
      </w:pPr>
      <w:r w:rsidRPr="00106CD8">
        <w:rPr>
          <w:rFonts w:asciiTheme="majorHAnsi" w:hAnsiTheme="majorHAnsi" w:cstheme="majorHAnsi"/>
          <w:b/>
          <w:sz w:val="24"/>
          <w:szCs w:val="24"/>
        </w:rPr>
        <w:t>Career Readiness Indicator (CRI)</w:t>
      </w:r>
    </w:p>
    <w:p w14:paraId="3CEDAE32" w14:textId="0D2D8740" w:rsidR="00FE58E5" w:rsidRPr="007A5B33" w:rsidRDefault="00050E05" w:rsidP="00012674">
      <w:pPr>
        <w:pStyle w:val="NoSpacing"/>
        <w:numPr>
          <w:ilvl w:val="0"/>
          <w:numId w:val="10"/>
        </w:numPr>
        <w:rPr>
          <w:rFonts w:asciiTheme="majorHAnsi" w:hAnsiTheme="majorHAnsi" w:cstheme="majorHAnsi"/>
          <w:b/>
          <w:sz w:val="24"/>
          <w:szCs w:val="24"/>
        </w:rPr>
      </w:pPr>
      <w:r w:rsidRPr="00106CD8">
        <w:rPr>
          <w:rFonts w:asciiTheme="majorHAnsi" w:hAnsiTheme="majorHAnsi" w:cstheme="majorHAnsi"/>
          <w:sz w:val="24"/>
          <w:szCs w:val="24"/>
        </w:rPr>
        <w:t>Certified</w:t>
      </w:r>
      <w:r w:rsidR="00563BCD" w:rsidRPr="00106CD8">
        <w:rPr>
          <w:rFonts w:asciiTheme="majorHAnsi" w:hAnsiTheme="majorHAnsi" w:cstheme="majorHAnsi"/>
          <w:sz w:val="24"/>
          <w:szCs w:val="24"/>
        </w:rPr>
        <w:t xml:space="preserve"> Nursing Assistant (C</w:t>
      </w:r>
      <w:r w:rsidR="00006966" w:rsidRPr="00106CD8">
        <w:rPr>
          <w:rFonts w:asciiTheme="majorHAnsi" w:hAnsiTheme="majorHAnsi" w:cstheme="majorHAnsi"/>
          <w:sz w:val="24"/>
          <w:szCs w:val="24"/>
        </w:rPr>
        <w:t>NA)</w:t>
      </w:r>
    </w:p>
    <w:p w14:paraId="26AA6444" w14:textId="3ADE6294" w:rsidR="007A5B33" w:rsidRPr="007A5B33" w:rsidRDefault="007A5B33" w:rsidP="00012674">
      <w:pPr>
        <w:pStyle w:val="NoSpacing"/>
        <w:numPr>
          <w:ilvl w:val="0"/>
          <w:numId w:val="10"/>
        </w:numPr>
        <w:rPr>
          <w:rFonts w:asciiTheme="majorHAnsi" w:hAnsiTheme="majorHAnsi" w:cstheme="majorHAnsi"/>
          <w:b/>
          <w:sz w:val="24"/>
          <w:szCs w:val="24"/>
        </w:rPr>
      </w:pPr>
      <w:r>
        <w:rPr>
          <w:rFonts w:asciiTheme="majorHAnsi" w:hAnsiTheme="majorHAnsi" w:cstheme="majorHAnsi"/>
          <w:sz w:val="24"/>
          <w:szCs w:val="24"/>
        </w:rPr>
        <w:t>Certified EKG (CET)</w:t>
      </w:r>
    </w:p>
    <w:p w14:paraId="47888DFF" w14:textId="77777777" w:rsidR="00737BC1" w:rsidRDefault="00737BC1" w:rsidP="00012674">
      <w:pPr>
        <w:pStyle w:val="NoSpacing"/>
        <w:rPr>
          <w:rFonts w:asciiTheme="majorHAnsi" w:hAnsiTheme="majorHAnsi" w:cstheme="majorHAnsi"/>
          <w:b/>
          <w:sz w:val="24"/>
          <w:szCs w:val="24"/>
        </w:rPr>
      </w:pPr>
    </w:p>
    <w:p w14:paraId="02F209CD" w14:textId="77777777" w:rsidR="00737BC1" w:rsidRDefault="00737BC1" w:rsidP="00737BC1">
      <w:pPr>
        <w:spacing w:after="0" w:line="240" w:lineRule="auto"/>
        <w:rPr>
          <w:rFonts w:asciiTheme="majorHAnsi" w:hAnsiTheme="majorHAnsi" w:cstheme="majorHAnsi"/>
          <w:b/>
          <w:sz w:val="24"/>
          <w:szCs w:val="24"/>
        </w:rPr>
      </w:pPr>
      <w:r>
        <w:rPr>
          <w:rFonts w:asciiTheme="majorHAnsi" w:hAnsiTheme="majorHAnsi" w:cstheme="majorHAnsi"/>
          <w:b/>
          <w:sz w:val="24"/>
          <w:szCs w:val="24"/>
        </w:rPr>
        <w:t>Potential Workforce Careers:</w:t>
      </w:r>
    </w:p>
    <w:p w14:paraId="409A8521" w14:textId="5AEEA682" w:rsidR="00737BC1" w:rsidRDefault="006403ED" w:rsidP="00737BC1">
      <w:pPr>
        <w:pStyle w:val="NoSpacing"/>
        <w:numPr>
          <w:ilvl w:val="0"/>
          <w:numId w:val="35"/>
        </w:numPr>
        <w:rPr>
          <w:rFonts w:asciiTheme="majorHAnsi" w:hAnsiTheme="majorHAnsi" w:cstheme="majorHAnsi"/>
          <w:bCs/>
          <w:sz w:val="24"/>
          <w:szCs w:val="24"/>
        </w:rPr>
      </w:pPr>
      <w:r w:rsidRPr="006403ED">
        <w:rPr>
          <w:rFonts w:asciiTheme="majorHAnsi" w:hAnsiTheme="majorHAnsi" w:cstheme="majorHAnsi"/>
          <w:bCs/>
          <w:sz w:val="24"/>
          <w:szCs w:val="24"/>
        </w:rPr>
        <w:t>Certified Nurse Assistant</w:t>
      </w:r>
    </w:p>
    <w:p w14:paraId="10769E93" w14:textId="08A3510B" w:rsidR="005C1F1A" w:rsidRDefault="005C1F1A" w:rsidP="00737BC1">
      <w:pPr>
        <w:pStyle w:val="NoSpacing"/>
        <w:numPr>
          <w:ilvl w:val="0"/>
          <w:numId w:val="35"/>
        </w:numPr>
        <w:rPr>
          <w:rFonts w:asciiTheme="majorHAnsi" w:hAnsiTheme="majorHAnsi" w:cstheme="majorHAnsi"/>
          <w:bCs/>
          <w:sz w:val="24"/>
          <w:szCs w:val="24"/>
        </w:rPr>
      </w:pPr>
      <w:r>
        <w:rPr>
          <w:rFonts w:asciiTheme="majorHAnsi" w:hAnsiTheme="majorHAnsi" w:cstheme="majorHAnsi"/>
          <w:bCs/>
          <w:sz w:val="24"/>
          <w:szCs w:val="24"/>
        </w:rPr>
        <w:t>Health-</w:t>
      </w:r>
      <w:r w:rsidR="00164563">
        <w:rPr>
          <w:rFonts w:asciiTheme="majorHAnsi" w:hAnsiTheme="majorHAnsi" w:cstheme="majorHAnsi"/>
          <w:bCs/>
          <w:sz w:val="24"/>
          <w:szCs w:val="24"/>
        </w:rPr>
        <w:t>Care Field Careers</w:t>
      </w:r>
    </w:p>
    <w:p w14:paraId="7C68D574" w14:textId="76E97128" w:rsidR="00164563" w:rsidRPr="006403ED" w:rsidRDefault="00164563" w:rsidP="00164563">
      <w:pPr>
        <w:pStyle w:val="NoSpacing"/>
        <w:ind w:left="720"/>
        <w:rPr>
          <w:rFonts w:asciiTheme="majorHAnsi" w:hAnsiTheme="majorHAnsi" w:cstheme="majorHAnsi"/>
          <w:bCs/>
          <w:sz w:val="24"/>
          <w:szCs w:val="24"/>
        </w:rPr>
      </w:pPr>
    </w:p>
    <w:p w14:paraId="56B46456" w14:textId="5CBC5876" w:rsidR="00006966" w:rsidRPr="00FE58E5" w:rsidRDefault="00006966" w:rsidP="00012674">
      <w:pPr>
        <w:pStyle w:val="NoSpacing"/>
        <w:rPr>
          <w:rFonts w:asciiTheme="majorHAnsi" w:hAnsiTheme="majorHAnsi" w:cstheme="majorHAnsi"/>
          <w:b/>
          <w:sz w:val="24"/>
          <w:szCs w:val="24"/>
        </w:rPr>
      </w:pPr>
      <w:r w:rsidRPr="00FE58E5">
        <w:rPr>
          <w:rFonts w:asciiTheme="majorHAnsi" w:hAnsiTheme="majorHAnsi" w:cstheme="majorHAnsi"/>
          <w:b/>
          <w:sz w:val="24"/>
          <w:szCs w:val="24"/>
        </w:rPr>
        <w:t xml:space="preserve">Career Technical Student Organization: </w:t>
      </w:r>
      <w:r w:rsidRPr="00FE58E5">
        <w:rPr>
          <w:rFonts w:asciiTheme="majorHAnsi" w:hAnsiTheme="majorHAnsi" w:cstheme="majorHAnsi"/>
          <w:sz w:val="24"/>
          <w:szCs w:val="24"/>
        </w:rPr>
        <w:t>HOSA</w:t>
      </w:r>
      <w:r w:rsidR="00B64063" w:rsidRPr="00FE58E5">
        <w:rPr>
          <w:rFonts w:asciiTheme="majorHAnsi" w:hAnsiTheme="majorHAnsi" w:cstheme="majorHAnsi"/>
          <w:sz w:val="24"/>
          <w:szCs w:val="24"/>
        </w:rPr>
        <w:t>- Future Health Professionals</w:t>
      </w:r>
    </w:p>
    <w:p w14:paraId="6C97E616" w14:textId="19BBB328" w:rsidR="00006966" w:rsidRDefault="00006966"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Fee: </w:t>
      </w:r>
      <w:r w:rsidRPr="00106CD8">
        <w:rPr>
          <w:rFonts w:asciiTheme="majorHAnsi" w:hAnsiTheme="majorHAnsi" w:cstheme="majorHAnsi"/>
          <w:sz w:val="24"/>
          <w:szCs w:val="24"/>
        </w:rPr>
        <w:t>$80</w:t>
      </w:r>
    </w:p>
    <w:p w14:paraId="50D4BE54" w14:textId="5C4AE287" w:rsidR="00F77434" w:rsidRPr="00106CD8" w:rsidRDefault="00F77434" w:rsidP="00F77434">
      <w:pPr>
        <w:spacing w:after="0"/>
        <w:rPr>
          <w:rFonts w:asciiTheme="majorHAnsi" w:hAnsiTheme="majorHAnsi" w:cstheme="majorHAnsi"/>
          <w:sz w:val="24"/>
          <w:szCs w:val="24"/>
        </w:rPr>
      </w:pPr>
      <w:r>
        <w:rPr>
          <w:rFonts w:asciiTheme="majorHAnsi" w:hAnsiTheme="majorHAnsi" w:cstheme="majorHAnsi"/>
          <w:b/>
          <w:sz w:val="24"/>
          <w:szCs w:val="24"/>
        </w:rPr>
        <w:t xml:space="preserve">Location: </w:t>
      </w:r>
      <w:r>
        <w:rPr>
          <w:rFonts w:asciiTheme="majorHAnsi" w:hAnsiTheme="majorHAnsi" w:cstheme="majorHAnsi"/>
          <w:sz w:val="24"/>
          <w:szCs w:val="24"/>
        </w:rPr>
        <w:t>Eden Campus</w:t>
      </w:r>
      <w:r w:rsidRPr="00106CD8">
        <w:rPr>
          <w:rFonts w:asciiTheme="majorHAnsi" w:hAnsiTheme="majorHAnsi" w:cstheme="majorHAnsi"/>
          <w:sz w:val="24"/>
          <w:szCs w:val="24"/>
        </w:rPr>
        <w:t xml:space="preserve"> </w:t>
      </w:r>
    </w:p>
    <w:p w14:paraId="750511B1" w14:textId="77777777" w:rsidR="00872F09" w:rsidRDefault="00872F09" w:rsidP="00012674">
      <w:pPr>
        <w:pStyle w:val="NoSpacing"/>
        <w:rPr>
          <w:rFonts w:asciiTheme="majorHAnsi" w:hAnsiTheme="majorHAnsi" w:cstheme="majorHAnsi"/>
          <w:b/>
          <w:sz w:val="24"/>
          <w:szCs w:val="24"/>
          <w:u w:val="single"/>
        </w:rPr>
      </w:pPr>
    </w:p>
    <w:p w14:paraId="7B871C47" w14:textId="4B9D8506" w:rsidR="00B47664" w:rsidRPr="00106CD8" w:rsidRDefault="00B47664" w:rsidP="00012674">
      <w:pPr>
        <w:pStyle w:val="NoSpacing"/>
        <w:rPr>
          <w:rFonts w:asciiTheme="majorHAnsi" w:hAnsiTheme="majorHAnsi" w:cstheme="majorHAnsi"/>
          <w:b/>
          <w:sz w:val="24"/>
          <w:szCs w:val="24"/>
          <w:u w:val="single"/>
        </w:rPr>
        <w:sectPr w:rsidR="00B47664" w:rsidRPr="00106CD8" w:rsidSect="00114D8B">
          <w:type w:val="continuous"/>
          <w:pgSz w:w="12240" w:h="15840"/>
          <w:pgMar w:top="1440" w:right="720" w:bottom="1440" w:left="720" w:header="720" w:footer="720" w:gutter="0"/>
          <w:cols w:space="720"/>
          <w:titlePg/>
          <w:docGrid w:linePitch="360"/>
        </w:sectPr>
      </w:pPr>
    </w:p>
    <w:p w14:paraId="14E1333D" w14:textId="7B07F677" w:rsidR="0048797C" w:rsidRDefault="61B397F5" w:rsidP="00012674">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One</w:t>
      </w:r>
    </w:p>
    <w:p w14:paraId="10D7613B" w14:textId="77777777" w:rsidR="00B47664" w:rsidRPr="00106CD8" w:rsidRDefault="00B47664" w:rsidP="00B47664">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Foundations of Health Science</w:t>
      </w:r>
    </w:p>
    <w:p w14:paraId="31B9CB48" w14:textId="77777777" w:rsidR="00B47664" w:rsidRDefault="00B47664" w:rsidP="00B47664">
      <w:pPr>
        <w:pStyle w:val="NoSpacing"/>
        <w:rPr>
          <w:rFonts w:asciiTheme="majorHAnsi" w:hAnsiTheme="majorHAnsi" w:cstheme="majorBidi"/>
          <w:sz w:val="24"/>
          <w:szCs w:val="24"/>
        </w:rPr>
      </w:pPr>
      <w:r w:rsidRPr="2AE0B5FA">
        <w:rPr>
          <w:rFonts w:asciiTheme="majorHAnsi" w:hAnsiTheme="majorHAnsi" w:cstheme="majorBidi"/>
          <w:sz w:val="24"/>
          <w:szCs w:val="24"/>
        </w:rPr>
        <w:t>14002G1001.1</w:t>
      </w:r>
    </w:p>
    <w:p w14:paraId="7C398B0A" w14:textId="60486302" w:rsidR="00B47664" w:rsidRDefault="00B47664" w:rsidP="00B47664">
      <w:pPr>
        <w:pStyle w:val="NoSpacing"/>
        <w:rPr>
          <w:rFonts w:asciiTheme="majorHAnsi" w:hAnsiTheme="majorHAnsi" w:cstheme="majorBidi"/>
          <w:sz w:val="24"/>
          <w:szCs w:val="24"/>
        </w:rPr>
      </w:pPr>
      <w:r w:rsidRPr="2AE0B5FA">
        <w:rPr>
          <w:rFonts w:asciiTheme="majorHAnsi" w:hAnsiTheme="majorHAnsi" w:cstheme="majorBidi"/>
          <w:sz w:val="24"/>
          <w:szCs w:val="24"/>
        </w:rPr>
        <w:t>14002G1001.2</w:t>
      </w:r>
    </w:p>
    <w:p w14:paraId="1F8124E6" w14:textId="77777777" w:rsidR="00B47664" w:rsidRPr="00106CD8" w:rsidRDefault="00B47664" w:rsidP="00B47664">
      <w:pPr>
        <w:pStyle w:val="NoSpacing"/>
        <w:rPr>
          <w:rFonts w:asciiTheme="majorHAnsi" w:hAnsiTheme="majorHAnsi" w:cstheme="majorBidi"/>
          <w:b/>
          <w:bCs/>
          <w:i/>
          <w:iCs/>
          <w:sz w:val="24"/>
          <w:szCs w:val="24"/>
        </w:rPr>
      </w:pPr>
      <w:bookmarkStart w:id="20" w:name="_Hlk23944733"/>
      <w:r w:rsidRPr="2AE0B5FA">
        <w:rPr>
          <w:rFonts w:asciiTheme="majorHAnsi" w:hAnsiTheme="majorHAnsi" w:cstheme="majorBidi"/>
          <w:b/>
          <w:bCs/>
          <w:i/>
          <w:iCs/>
          <w:sz w:val="24"/>
          <w:szCs w:val="24"/>
        </w:rPr>
        <w:t>Human Body Structure &amp; Function</w:t>
      </w:r>
      <w:bookmarkEnd w:id="20"/>
    </w:p>
    <w:p w14:paraId="38714447" w14:textId="77777777" w:rsidR="00B47664" w:rsidRDefault="00B47664" w:rsidP="00B47664">
      <w:pPr>
        <w:pStyle w:val="NoSpacing"/>
        <w:rPr>
          <w:rFonts w:asciiTheme="majorHAnsi" w:hAnsiTheme="majorHAnsi" w:cstheme="majorBidi"/>
          <w:sz w:val="24"/>
          <w:szCs w:val="24"/>
        </w:rPr>
      </w:pPr>
      <w:r w:rsidRPr="2AE0B5FA">
        <w:rPr>
          <w:rFonts w:asciiTheme="majorHAnsi" w:hAnsiTheme="majorHAnsi" w:cstheme="majorBidi"/>
          <w:sz w:val="24"/>
          <w:szCs w:val="24"/>
        </w:rPr>
        <w:t>14299G1001.1</w:t>
      </w:r>
    </w:p>
    <w:p w14:paraId="4E074149" w14:textId="4FBA34C2" w:rsidR="00B47664" w:rsidRDefault="00B47664" w:rsidP="00B47664">
      <w:pPr>
        <w:pStyle w:val="NoSpacing"/>
        <w:rPr>
          <w:rFonts w:asciiTheme="majorHAnsi" w:hAnsiTheme="majorHAnsi" w:cstheme="majorBidi"/>
          <w:sz w:val="24"/>
          <w:szCs w:val="24"/>
        </w:rPr>
      </w:pPr>
      <w:r w:rsidRPr="2AE0B5FA">
        <w:rPr>
          <w:rFonts w:asciiTheme="majorHAnsi" w:hAnsiTheme="majorHAnsi" w:cstheme="majorBidi"/>
          <w:sz w:val="24"/>
          <w:szCs w:val="24"/>
        </w:rPr>
        <w:t>14299G1001.2</w:t>
      </w:r>
    </w:p>
    <w:p w14:paraId="1880E681" w14:textId="7265AFCC" w:rsidR="00B47664" w:rsidRDefault="009F4542" w:rsidP="00B47664">
      <w:pPr>
        <w:pStyle w:val="NoSpacing"/>
        <w:rPr>
          <w:rFonts w:asciiTheme="majorHAnsi" w:hAnsiTheme="majorHAnsi" w:cstheme="majorBidi"/>
          <w:b/>
          <w:bCs/>
          <w:i/>
          <w:iCs/>
          <w:sz w:val="24"/>
          <w:szCs w:val="24"/>
        </w:rPr>
      </w:pPr>
      <w:r>
        <w:rPr>
          <w:rFonts w:asciiTheme="majorHAnsi" w:hAnsiTheme="majorHAnsi" w:cstheme="majorBidi"/>
          <w:b/>
          <w:bCs/>
          <w:i/>
          <w:iCs/>
          <w:sz w:val="24"/>
          <w:szCs w:val="24"/>
        </w:rPr>
        <w:t>Medical Terminology</w:t>
      </w:r>
    </w:p>
    <w:p w14:paraId="2417A507" w14:textId="33EDD1C1" w:rsidR="00B47664" w:rsidRDefault="00B47664" w:rsidP="00B47664">
      <w:pPr>
        <w:pStyle w:val="NoSpacing"/>
        <w:rPr>
          <w:rFonts w:asciiTheme="majorHAnsi" w:hAnsiTheme="majorHAnsi" w:cstheme="majorBidi"/>
          <w:sz w:val="24"/>
          <w:szCs w:val="24"/>
        </w:rPr>
      </w:pPr>
      <w:r w:rsidRPr="2AE0B5FA">
        <w:rPr>
          <w:rFonts w:asciiTheme="majorHAnsi" w:hAnsiTheme="majorHAnsi" w:cstheme="majorBidi"/>
          <w:sz w:val="24"/>
          <w:szCs w:val="24"/>
        </w:rPr>
        <w:t>14</w:t>
      </w:r>
      <w:r w:rsidR="009F4542">
        <w:rPr>
          <w:rFonts w:asciiTheme="majorHAnsi" w:hAnsiTheme="majorHAnsi" w:cstheme="majorBidi"/>
          <w:sz w:val="24"/>
          <w:szCs w:val="24"/>
        </w:rPr>
        <w:t>154</w:t>
      </w:r>
      <w:r w:rsidRPr="2AE0B5FA">
        <w:rPr>
          <w:rFonts w:asciiTheme="majorHAnsi" w:hAnsiTheme="majorHAnsi" w:cstheme="majorBidi"/>
          <w:sz w:val="24"/>
          <w:szCs w:val="24"/>
        </w:rPr>
        <w:t>G1000.1</w:t>
      </w:r>
    </w:p>
    <w:p w14:paraId="74C8ED03" w14:textId="4E6B02EB" w:rsidR="00674CA0" w:rsidRDefault="00B47664" w:rsidP="00012674">
      <w:pPr>
        <w:pStyle w:val="NoSpacing"/>
        <w:rPr>
          <w:rFonts w:asciiTheme="majorHAnsi" w:hAnsiTheme="majorHAnsi" w:cstheme="majorBidi"/>
          <w:sz w:val="24"/>
          <w:szCs w:val="24"/>
        </w:rPr>
      </w:pPr>
      <w:r w:rsidRPr="2AE0B5FA">
        <w:rPr>
          <w:rFonts w:asciiTheme="majorHAnsi" w:hAnsiTheme="majorHAnsi" w:cstheme="majorBidi"/>
          <w:sz w:val="24"/>
          <w:szCs w:val="24"/>
        </w:rPr>
        <w:t>14</w:t>
      </w:r>
      <w:r w:rsidR="009F4542">
        <w:rPr>
          <w:rFonts w:asciiTheme="majorHAnsi" w:hAnsiTheme="majorHAnsi" w:cstheme="majorBidi"/>
          <w:sz w:val="24"/>
          <w:szCs w:val="24"/>
        </w:rPr>
        <w:t>154</w:t>
      </w:r>
      <w:r w:rsidRPr="2AE0B5FA">
        <w:rPr>
          <w:rFonts w:asciiTheme="majorHAnsi" w:hAnsiTheme="majorHAnsi" w:cstheme="majorBidi"/>
          <w:sz w:val="24"/>
          <w:szCs w:val="24"/>
        </w:rPr>
        <w:t>G1000.2</w:t>
      </w:r>
    </w:p>
    <w:p w14:paraId="63C19E99" w14:textId="77777777" w:rsidR="00674CA0" w:rsidRPr="00674CA0" w:rsidRDefault="00674CA0" w:rsidP="00012674">
      <w:pPr>
        <w:pStyle w:val="NoSpacing"/>
        <w:rPr>
          <w:rFonts w:asciiTheme="majorHAnsi" w:hAnsiTheme="majorHAnsi" w:cstheme="majorBidi"/>
          <w:sz w:val="24"/>
          <w:szCs w:val="24"/>
        </w:rPr>
      </w:pPr>
    </w:p>
    <w:p w14:paraId="7F55C8B8" w14:textId="5495E8D3" w:rsidR="35D30724" w:rsidRDefault="35D30724" w:rsidP="2AE0B5FA">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Two</w:t>
      </w:r>
    </w:p>
    <w:p w14:paraId="7C65ED25" w14:textId="6E9D96AE" w:rsidR="00EE3C88" w:rsidRPr="00106CD8" w:rsidRDefault="2FCDA672" w:rsidP="00012674">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Nurse Aide Training</w:t>
      </w:r>
      <w:r w:rsidR="45139F62" w:rsidRPr="2AE0B5FA">
        <w:rPr>
          <w:rFonts w:asciiTheme="majorHAnsi" w:hAnsiTheme="majorHAnsi" w:cstheme="majorBidi"/>
          <w:b/>
          <w:bCs/>
          <w:i/>
          <w:iCs/>
          <w:sz w:val="24"/>
          <w:szCs w:val="24"/>
        </w:rPr>
        <w:t xml:space="preserve"> (2 Credits)</w:t>
      </w:r>
    </w:p>
    <w:p w14:paraId="473BCC49" w14:textId="4356ADB3" w:rsidR="176160F0" w:rsidRDefault="176160F0" w:rsidP="2AE0B5FA">
      <w:pPr>
        <w:pStyle w:val="NoSpacing"/>
        <w:rPr>
          <w:rFonts w:asciiTheme="majorHAnsi" w:hAnsiTheme="majorHAnsi" w:cstheme="majorBidi"/>
        </w:rPr>
      </w:pPr>
      <w:r w:rsidRPr="2AE0B5FA">
        <w:rPr>
          <w:rFonts w:asciiTheme="majorHAnsi" w:hAnsiTheme="majorHAnsi" w:cstheme="majorBidi"/>
          <w:sz w:val="24"/>
          <w:szCs w:val="24"/>
        </w:rPr>
        <w:t>14051G2000.1</w:t>
      </w:r>
    </w:p>
    <w:p w14:paraId="180B2A5D" w14:textId="093CF896" w:rsidR="00B47664" w:rsidRPr="00975976" w:rsidRDefault="176160F0" w:rsidP="2AE0B5FA">
      <w:pPr>
        <w:pStyle w:val="NoSpacing"/>
        <w:rPr>
          <w:rFonts w:asciiTheme="majorHAnsi" w:hAnsiTheme="majorHAnsi" w:cstheme="majorBidi"/>
          <w:sz w:val="24"/>
          <w:szCs w:val="24"/>
        </w:rPr>
      </w:pPr>
      <w:r w:rsidRPr="2AE0B5FA">
        <w:rPr>
          <w:rFonts w:asciiTheme="majorHAnsi" w:hAnsiTheme="majorHAnsi" w:cstheme="majorBidi"/>
          <w:sz w:val="24"/>
          <w:szCs w:val="24"/>
        </w:rPr>
        <w:t>14051G2000.2</w:t>
      </w:r>
    </w:p>
    <w:p w14:paraId="01B48874" w14:textId="6C131586" w:rsidR="00854BB3" w:rsidRPr="00106CD8" w:rsidRDefault="009F4542" w:rsidP="00012674">
      <w:pPr>
        <w:pStyle w:val="NoSpacing"/>
        <w:rPr>
          <w:rFonts w:asciiTheme="majorHAnsi" w:hAnsiTheme="majorHAnsi" w:cstheme="majorHAnsi"/>
          <w:b/>
          <w:i/>
          <w:sz w:val="24"/>
          <w:szCs w:val="24"/>
        </w:rPr>
      </w:pPr>
      <w:r>
        <w:rPr>
          <w:rFonts w:asciiTheme="majorHAnsi" w:hAnsiTheme="majorHAnsi" w:cstheme="majorBidi"/>
          <w:b/>
          <w:bCs/>
          <w:i/>
          <w:iCs/>
          <w:sz w:val="24"/>
          <w:szCs w:val="24"/>
        </w:rPr>
        <w:t>Health Science Internship</w:t>
      </w:r>
    </w:p>
    <w:p w14:paraId="13CDD1A1" w14:textId="7AA18BE6" w:rsidR="00872F09" w:rsidRPr="00106CD8" w:rsidRDefault="006E2682" w:rsidP="2AE0B5FA">
      <w:pPr>
        <w:pStyle w:val="NoSpacing"/>
        <w:rPr>
          <w:rFonts w:asciiTheme="majorHAnsi" w:hAnsiTheme="majorHAnsi" w:cstheme="majorBidi"/>
          <w:sz w:val="24"/>
          <w:szCs w:val="24"/>
        </w:rPr>
      </w:pPr>
      <w:r>
        <w:rPr>
          <w:rFonts w:asciiTheme="majorHAnsi" w:hAnsiTheme="majorHAnsi" w:cstheme="majorBidi"/>
          <w:sz w:val="24"/>
          <w:szCs w:val="24"/>
        </w:rPr>
        <w:t>14</w:t>
      </w:r>
      <w:r w:rsidR="009F4542">
        <w:rPr>
          <w:rFonts w:asciiTheme="majorHAnsi" w:hAnsiTheme="majorHAnsi" w:cstheme="majorBidi"/>
          <w:sz w:val="24"/>
          <w:szCs w:val="24"/>
        </w:rPr>
        <w:t>298</w:t>
      </w:r>
      <w:r w:rsidR="00BA5848">
        <w:rPr>
          <w:rFonts w:asciiTheme="majorHAnsi" w:hAnsiTheme="majorHAnsi" w:cstheme="majorBidi"/>
          <w:sz w:val="24"/>
          <w:szCs w:val="24"/>
        </w:rPr>
        <w:t>G1000.1</w:t>
      </w:r>
    </w:p>
    <w:p w14:paraId="5FCCC9B4" w14:textId="6F0C5E88" w:rsidR="703CF6D2" w:rsidRDefault="00BA5848" w:rsidP="2AE0B5FA">
      <w:pPr>
        <w:pStyle w:val="NoSpacing"/>
        <w:rPr>
          <w:rFonts w:asciiTheme="majorHAnsi" w:hAnsiTheme="majorHAnsi" w:cstheme="majorBidi"/>
          <w:sz w:val="24"/>
          <w:szCs w:val="24"/>
        </w:rPr>
      </w:pPr>
      <w:r>
        <w:rPr>
          <w:rFonts w:asciiTheme="majorHAnsi" w:hAnsiTheme="majorHAnsi" w:cstheme="majorBidi"/>
          <w:sz w:val="24"/>
          <w:szCs w:val="24"/>
        </w:rPr>
        <w:t>14</w:t>
      </w:r>
      <w:r w:rsidR="009F4542">
        <w:rPr>
          <w:rFonts w:asciiTheme="majorHAnsi" w:hAnsiTheme="majorHAnsi" w:cstheme="majorBidi"/>
          <w:sz w:val="24"/>
          <w:szCs w:val="24"/>
        </w:rPr>
        <w:t>298</w:t>
      </w:r>
      <w:r>
        <w:rPr>
          <w:rFonts w:asciiTheme="majorHAnsi" w:hAnsiTheme="majorHAnsi" w:cstheme="majorBidi"/>
          <w:sz w:val="24"/>
          <w:szCs w:val="24"/>
        </w:rPr>
        <w:t>G1000.2</w:t>
      </w:r>
    </w:p>
    <w:p w14:paraId="70A7137E" w14:textId="77777777" w:rsidR="00674CA0" w:rsidRDefault="00674CA0" w:rsidP="2AE0B5FA">
      <w:pPr>
        <w:pStyle w:val="NoSpacing"/>
        <w:rPr>
          <w:rFonts w:asciiTheme="majorHAnsi" w:hAnsiTheme="majorHAnsi" w:cstheme="majorBidi"/>
          <w:sz w:val="24"/>
          <w:szCs w:val="24"/>
        </w:rPr>
      </w:pPr>
    </w:p>
    <w:p w14:paraId="2ADD8B15" w14:textId="77777777" w:rsidR="00674CA0" w:rsidRDefault="00674CA0" w:rsidP="2AE0B5FA">
      <w:pPr>
        <w:pStyle w:val="NoSpacing"/>
        <w:rPr>
          <w:rFonts w:asciiTheme="majorHAnsi" w:hAnsiTheme="majorHAnsi" w:cstheme="majorBidi"/>
          <w:sz w:val="24"/>
          <w:szCs w:val="24"/>
        </w:rPr>
      </w:pPr>
    </w:p>
    <w:p w14:paraId="3ACFC4FC" w14:textId="77777777" w:rsidR="00674CA0" w:rsidRDefault="00674CA0" w:rsidP="2AE0B5FA">
      <w:pPr>
        <w:pStyle w:val="NoSpacing"/>
        <w:rPr>
          <w:rFonts w:asciiTheme="majorHAnsi" w:hAnsiTheme="majorHAnsi" w:cstheme="majorBidi"/>
          <w:sz w:val="24"/>
          <w:szCs w:val="24"/>
        </w:rPr>
      </w:pPr>
    </w:p>
    <w:p w14:paraId="44DF7522" w14:textId="77777777" w:rsidR="00B47664" w:rsidRDefault="00B47664" w:rsidP="2AE0B5FA">
      <w:pPr>
        <w:pStyle w:val="NoSpacing"/>
        <w:rPr>
          <w:rFonts w:asciiTheme="majorHAnsi" w:hAnsiTheme="majorHAnsi" w:cstheme="majorBidi"/>
          <w:sz w:val="24"/>
          <w:szCs w:val="24"/>
        </w:rPr>
      </w:pPr>
    </w:p>
    <w:p w14:paraId="2AEA1230" w14:textId="4E62F1B4" w:rsidR="00B47664" w:rsidRDefault="00B47664" w:rsidP="2AE0B5FA">
      <w:pPr>
        <w:pStyle w:val="NoSpacing"/>
        <w:rPr>
          <w:rFonts w:asciiTheme="majorHAnsi" w:hAnsiTheme="majorHAnsi" w:cstheme="majorBidi"/>
          <w:sz w:val="24"/>
          <w:szCs w:val="24"/>
        </w:rPr>
        <w:sectPr w:rsidR="00B47664" w:rsidSect="00872F09">
          <w:type w:val="continuous"/>
          <w:pgSz w:w="12240" w:h="15840"/>
          <w:pgMar w:top="1440" w:right="1440" w:bottom="1440" w:left="1440" w:header="720" w:footer="720" w:gutter="0"/>
          <w:cols w:num="2" w:space="720"/>
          <w:titlePg/>
          <w:docGrid w:linePitch="360"/>
        </w:sectPr>
      </w:pPr>
    </w:p>
    <w:p w14:paraId="25E11934" w14:textId="29BA2CA1" w:rsidR="00FA682B" w:rsidRDefault="00FA682B" w:rsidP="2AE0B5FA">
      <w:pPr>
        <w:spacing w:after="0"/>
        <w:rPr>
          <w:rFonts w:asciiTheme="majorHAnsi" w:hAnsiTheme="majorHAnsi" w:cstheme="majorBidi"/>
          <w:b/>
          <w:bCs/>
          <w:sz w:val="24"/>
          <w:szCs w:val="24"/>
        </w:rPr>
      </w:pPr>
    </w:p>
    <w:p w14:paraId="6C9A3F7F" w14:textId="7F060B01" w:rsidR="00883DC3" w:rsidRDefault="00883DC3" w:rsidP="00012674">
      <w:pPr>
        <w:spacing w:after="0"/>
        <w:rPr>
          <w:rFonts w:asciiTheme="majorHAnsi" w:hAnsiTheme="majorHAnsi" w:cstheme="majorHAnsi"/>
          <w:b/>
          <w:sz w:val="24"/>
          <w:szCs w:val="24"/>
        </w:rPr>
      </w:pPr>
      <w:r>
        <w:rPr>
          <w:rFonts w:asciiTheme="majorHAnsi" w:hAnsiTheme="majorHAnsi" w:cstheme="majorHAnsi"/>
          <w:b/>
          <w:sz w:val="24"/>
          <w:szCs w:val="24"/>
        </w:rPr>
        <w:t>Year Two Pre-requisites:</w:t>
      </w:r>
    </w:p>
    <w:p w14:paraId="394DBE83" w14:textId="5E72C154" w:rsidR="001D7B57" w:rsidRPr="00A22792" w:rsidRDefault="009E0604" w:rsidP="00012674">
      <w:pPr>
        <w:pStyle w:val="ListParagraph"/>
        <w:numPr>
          <w:ilvl w:val="0"/>
          <w:numId w:val="14"/>
        </w:numPr>
        <w:spacing w:after="0"/>
        <w:rPr>
          <w:rFonts w:asciiTheme="majorHAnsi" w:hAnsiTheme="majorHAnsi" w:cstheme="majorHAnsi"/>
          <w:b/>
          <w:sz w:val="24"/>
          <w:szCs w:val="24"/>
        </w:rPr>
      </w:pPr>
      <w:r>
        <w:rPr>
          <w:rFonts w:asciiTheme="majorHAnsi" w:hAnsiTheme="majorHAnsi" w:cstheme="majorHAnsi"/>
          <w:sz w:val="24"/>
          <w:szCs w:val="24"/>
        </w:rPr>
        <w:t>Completion of year one with at least C average</w:t>
      </w:r>
      <w:r w:rsidR="00FB19B8">
        <w:rPr>
          <w:rFonts w:asciiTheme="majorHAnsi" w:hAnsiTheme="majorHAnsi" w:cstheme="majorHAnsi"/>
          <w:sz w:val="24"/>
          <w:szCs w:val="24"/>
        </w:rPr>
        <w:t>.</w:t>
      </w:r>
    </w:p>
    <w:p w14:paraId="57C355B6" w14:textId="736F95E5" w:rsidR="00A22792" w:rsidRPr="001D7B57" w:rsidRDefault="00A22792" w:rsidP="00012674">
      <w:pPr>
        <w:pStyle w:val="ListParagraph"/>
        <w:numPr>
          <w:ilvl w:val="0"/>
          <w:numId w:val="14"/>
        </w:numPr>
        <w:spacing w:after="0"/>
        <w:rPr>
          <w:rFonts w:asciiTheme="majorHAnsi" w:hAnsiTheme="majorHAnsi" w:cstheme="majorHAnsi"/>
          <w:b/>
          <w:sz w:val="24"/>
          <w:szCs w:val="24"/>
        </w:rPr>
      </w:pPr>
      <w:r>
        <w:rPr>
          <w:rFonts w:asciiTheme="majorHAnsi" w:hAnsiTheme="majorHAnsi" w:cstheme="majorHAnsi"/>
          <w:sz w:val="24"/>
          <w:szCs w:val="24"/>
        </w:rPr>
        <w:t>Maintain a C average in all coursework</w:t>
      </w:r>
      <w:r w:rsidR="00FB19B8">
        <w:rPr>
          <w:rFonts w:asciiTheme="majorHAnsi" w:hAnsiTheme="majorHAnsi" w:cstheme="majorHAnsi"/>
          <w:sz w:val="24"/>
          <w:szCs w:val="24"/>
        </w:rPr>
        <w:t>.</w:t>
      </w:r>
    </w:p>
    <w:p w14:paraId="1F77A605" w14:textId="6E449015" w:rsidR="00D715E3" w:rsidRPr="008A02B2" w:rsidRDefault="008A02B2" w:rsidP="00012674">
      <w:pPr>
        <w:pStyle w:val="ListParagraph"/>
        <w:numPr>
          <w:ilvl w:val="0"/>
          <w:numId w:val="14"/>
        </w:numPr>
        <w:spacing w:after="0"/>
        <w:rPr>
          <w:rFonts w:asciiTheme="majorHAnsi" w:hAnsiTheme="majorHAnsi" w:cstheme="majorHAnsi"/>
          <w:b/>
          <w:sz w:val="24"/>
          <w:szCs w:val="24"/>
        </w:rPr>
      </w:pPr>
      <w:r>
        <w:rPr>
          <w:rFonts w:asciiTheme="majorHAnsi" w:hAnsiTheme="majorHAnsi" w:cstheme="majorHAnsi"/>
          <w:sz w:val="24"/>
          <w:szCs w:val="24"/>
        </w:rPr>
        <w:t>Demonstrate proficiency in all classroom skill check-offs.</w:t>
      </w:r>
    </w:p>
    <w:p w14:paraId="57585E61" w14:textId="1AD65EFD" w:rsidR="008A02B2" w:rsidRPr="008742D4" w:rsidRDefault="008742D4" w:rsidP="00012674">
      <w:pPr>
        <w:pStyle w:val="ListParagraph"/>
        <w:numPr>
          <w:ilvl w:val="0"/>
          <w:numId w:val="14"/>
        </w:numPr>
        <w:spacing w:after="0"/>
        <w:rPr>
          <w:rFonts w:asciiTheme="majorHAnsi" w:hAnsiTheme="majorHAnsi" w:cstheme="majorHAnsi"/>
          <w:b/>
          <w:sz w:val="24"/>
          <w:szCs w:val="24"/>
        </w:rPr>
      </w:pPr>
      <w:r>
        <w:rPr>
          <w:rFonts w:asciiTheme="majorHAnsi" w:hAnsiTheme="majorHAnsi" w:cstheme="majorHAnsi"/>
          <w:sz w:val="24"/>
          <w:szCs w:val="24"/>
        </w:rPr>
        <w:t xml:space="preserve">Complete any </w:t>
      </w:r>
      <w:r w:rsidR="00BA5848">
        <w:rPr>
          <w:rFonts w:asciiTheme="majorHAnsi" w:hAnsiTheme="majorHAnsi" w:cstheme="majorHAnsi"/>
          <w:sz w:val="24"/>
          <w:szCs w:val="24"/>
        </w:rPr>
        <w:t>Edgenuity</w:t>
      </w:r>
      <w:r>
        <w:rPr>
          <w:rFonts w:asciiTheme="majorHAnsi" w:hAnsiTheme="majorHAnsi" w:cstheme="majorHAnsi"/>
          <w:sz w:val="24"/>
          <w:szCs w:val="24"/>
        </w:rPr>
        <w:t xml:space="preserve"> classes for the year</w:t>
      </w:r>
      <w:r w:rsidR="00FB19B8">
        <w:rPr>
          <w:rFonts w:asciiTheme="majorHAnsi" w:hAnsiTheme="majorHAnsi" w:cstheme="majorHAnsi"/>
          <w:sz w:val="24"/>
          <w:szCs w:val="24"/>
        </w:rPr>
        <w:t>.</w:t>
      </w:r>
    </w:p>
    <w:p w14:paraId="66C54335" w14:textId="2D06DFDC" w:rsidR="008742D4" w:rsidRPr="008742D4" w:rsidRDefault="008742D4" w:rsidP="00012674">
      <w:pPr>
        <w:pStyle w:val="ListParagraph"/>
        <w:numPr>
          <w:ilvl w:val="0"/>
          <w:numId w:val="14"/>
        </w:numPr>
        <w:spacing w:after="0"/>
        <w:rPr>
          <w:rFonts w:asciiTheme="majorHAnsi" w:hAnsiTheme="majorHAnsi" w:cstheme="majorHAnsi"/>
          <w:b/>
          <w:sz w:val="24"/>
          <w:szCs w:val="24"/>
        </w:rPr>
      </w:pPr>
      <w:r>
        <w:rPr>
          <w:rFonts w:asciiTheme="majorHAnsi" w:hAnsiTheme="majorHAnsi" w:cstheme="majorHAnsi"/>
          <w:sz w:val="24"/>
          <w:szCs w:val="24"/>
        </w:rPr>
        <w:t>Criminal background check</w:t>
      </w:r>
      <w:r w:rsidR="00FB19B8">
        <w:rPr>
          <w:rFonts w:asciiTheme="majorHAnsi" w:hAnsiTheme="majorHAnsi" w:cstheme="majorHAnsi"/>
          <w:sz w:val="24"/>
          <w:szCs w:val="24"/>
        </w:rPr>
        <w:t>.</w:t>
      </w:r>
    </w:p>
    <w:p w14:paraId="601A5041" w14:textId="7BC6CD7D" w:rsidR="008742D4" w:rsidRPr="008742D4" w:rsidRDefault="008742D4" w:rsidP="00012674">
      <w:pPr>
        <w:pStyle w:val="ListParagraph"/>
        <w:numPr>
          <w:ilvl w:val="0"/>
          <w:numId w:val="14"/>
        </w:numPr>
        <w:spacing w:after="0"/>
        <w:rPr>
          <w:rFonts w:asciiTheme="majorHAnsi" w:hAnsiTheme="majorHAnsi" w:cstheme="majorHAnsi"/>
          <w:b/>
          <w:sz w:val="24"/>
          <w:szCs w:val="24"/>
        </w:rPr>
      </w:pPr>
      <w:r>
        <w:rPr>
          <w:rFonts w:asciiTheme="majorHAnsi" w:hAnsiTheme="majorHAnsi" w:cstheme="majorHAnsi"/>
          <w:sz w:val="24"/>
          <w:szCs w:val="24"/>
        </w:rPr>
        <w:t>Drug screening</w:t>
      </w:r>
      <w:r w:rsidR="00FB19B8">
        <w:rPr>
          <w:rFonts w:asciiTheme="majorHAnsi" w:hAnsiTheme="majorHAnsi" w:cstheme="majorHAnsi"/>
          <w:sz w:val="24"/>
          <w:szCs w:val="24"/>
        </w:rPr>
        <w:t>.</w:t>
      </w:r>
    </w:p>
    <w:p w14:paraId="39984122" w14:textId="14C63B0F" w:rsidR="008742D4" w:rsidRPr="003212FF" w:rsidRDefault="008742D4" w:rsidP="00012674">
      <w:pPr>
        <w:pStyle w:val="ListParagraph"/>
        <w:numPr>
          <w:ilvl w:val="0"/>
          <w:numId w:val="14"/>
        </w:numPr>
        <w:spacing w:after="0"/>
        <w:rPr>
          <w:rFonts w:asciiTheme="majorHAnsi" w:hAnsiTheme="majorHAnsi" w:cstheme="majorHAnsi"/>
          <w:b/>
          <w:sz w:val="24"/>
          <w:szCs w:val="24"/>
        </w:rPr>
      </w:pPr>
      <w:r>
        <w:rPr>
          <w:rFonts w:asciiTheme="majorHAnsi" w:hAnsiTheme="majorHAnsi" w:cstheme="majorHAnsi"/>
          <w:sz w:val="24"/>
          <w:szCs w:val="24"/>
        </w:rPr>
        <w:t xml:space="preserve">Physical, </w:t>
      </w:r>
      <w:r w:rsidR="00077F4A">
        <w:rPr>
          <w:rFonts w:asciiTheme="majorHAnsi" w:hAnsiTheme="majorHAnsi" w:cstheme="majorHAnsi"/>
          <w:sz w:val="24"/>
          <w:szCs w:val="24"/>
        </w:rPr>
        <w:t>Tuberculosis skin test, Flu vaccine</w:t>
      </w:r>
      <w:r w:rsidR="00FB19B8">
        <w:rPr>
          <w:rFonts w:asciiTheme="majorHAnsi" w:hAnsiTheme="majorHAnsi" w:cstheme="majorHAnsi"/>
          <w:sz w:val="24"/>
          <w:szCs w:val="24"/>
        </w:rPr>
        <w:t>.</w:t>
      </w:r>
    </w:p>
    <w:p w14:paraId="1FE5144A" w14:textId="13D471AA" w:rsidR="003212FF" w:rsidRPr="003212FF" w:rsidRDefault="003212FF" w:rsidP="00012674">
      <w:pPr>
        <w:pStyle w:val="ListParagraph"/>
        <w:numPr>
          <w:ilvl w:val="0"/>
          <w:numId w:val="14"/>
        </w:numPr>
        <w:spacing w:after="0"/>
        <w:rPr>
          <w:rFonts w:asciiTheme="majorHAnsi" w:hAnsiTheme="majorHAnsi" w:cstheme="majorHAnsi"/>
          <w:b/>
          <w:sz w:val="24"/>
          <w:szCs w:val="24"/>
        </w:rPr>
      </w:pPr>
      <w:r>
        <w:rPr>
          <w:rFonts w:asciiTheme="majorHAnsi" w:hAnsiTheme="majorHAnsi" w:cstheme="majorHAnsi"/>
          <w:sz w:val="24"/>
          <w:szCs w:val="24"/>
        </w:rPr>
        <w:t>Basic Life Support for Healthcare provider</w:t>
      </w:r>
      <w:r w:rsidR="00FB19B8">
        <w:rPr>
          <w:rFonts w:asciiTheme="majorHAnsi" w:hAnsiTheme="majorHAnsi" w:cstheme="majorHAnsi"/>
          <w:sz w:val="24"/>
          <w:szCs w:val="24"/>
        </w:rPr>
        <w:t>.</w:t>
      </w:r>
    </w:p>
    <w:p w14:paraId="60F9063A" w14:textId="4C70D3BC" w:rsidR="00D715E3" w:rsidRPr="00114D8B" w:rsidRDefault="00407B7C" w:rsidP="00012674">
      <w:pPr>
        <w:pStyle w:val="ListParagraph"/>
        <w:numPr>
          <w:ilvl w:val="0"/>
          <w:numId w:val="14"/>
        </w:numPr>
        <w:spacing w:after="0"/>
        <w:rPr>
          <w:rFonts w:asciiTheme="majorHAnsi" w:hAnsiTheme="majorHAnsi" w:cstheme="majorHAnsi"/>
          <w:b/>
          <w:sz w:val="24"/>
          <w:szCs w:val="24"/>
        </w:rPr>
      </w:pPr>
      <w:r w:rsidRPr="001D7B57">
        <w:rPr>
          <w:rFonts w:asciiTheme="majorHAnsi" w:hAnsiTheme="majorHAnsi" w:cstheme="majorHAnsi"/>
          <w:sz w:val="24"/>
          <w:szCs w:val="24"/>
        </w:rPr>
        <w:t>Students are required to arrange for transportation to all c</w:t>
      </w:r>
      <w:r w:rsidR="003B13CB" w:rsidRPr="001D7B57">
        <w:rPr>
          <w:rFonts w:asciiTheme="majorHAnsi" w:hAnsiTheme="majorHAnsi" w:cstheme="majorHAnsi"/>
          <w:sz w:val="24"/>
          <w:szCs w:val="24"/>
        </w:rPr>
        <w:t>linical</w:t>
      </w:r>
      <w:r w:rsidR="00E1329B" w:rsidRPr="001D7B57">
        <w:rPr>
          <w:rFonts w:asciiTheme="majorHAnsi" w:hAnsiTheme="majorHAnsi" w:cstheme="majorHAnsi"/>
          <w:sz w:val="24"/>
          <w:szCs w:val="24"/>
        </w:rPr>
        <w:t xml:space="preserve"> sites.</w:t>
      </w:r>
    </w:p>
    <w:p w14:paraId="3D08358F" w14:textId="59F22266" w:rsidR="00641968" w:rsidRPr="00D715E3" w:rsidRDefault="00641968" w:rsidP="2AE0B5FA">
      <w:pPr>
        <w:spacing w:after="0"/>
        <w:rPr>
          <w:rFonts w:asciiTheme="majorHAnsi" w:hAnsiTheme="majorHAnsi" w:cstheme="majorBidi"/>
          <w:sz w:val="24"/>
          <w:szCs w:val="24"/>
        </w:rPr>
      </w:pPr>
    </w:p>
    <w:p w14:paraId="76409549" w14:textId="6F4D3FDF" w:rsidR="004F1F4E" w:rsidRPr="00164563" w:rsidRDefault="004F1F4E" w:rsidP="00012674">
      <w:pPr>
        <w:pStyle w:val="Heading1"/>
        <w:spacing w:before="0" w:after="0"/>
        <w:jc w:val="center"/>
        <w:rPr>
          <w:rFonts w:cstheme="majorHAnsi"/>
          <w:b/>
          <w:bCs/>
          <w:sz w:val="60"/>
          <w:szCs w:val="60"/>
        </w:rPr>
      </w:pPr>
      <w:bookmarkStart w:id="21" w:name="_Toc145583263"/>
      <w:r w:rsidRPr="00164563">
        <w:rPr>
          <w:rFonts w:cstheme="majorHAnsi"/>
          <w:b/>
          <w:bCs/>
          <w:sz w:val="60"/>
          <w:szCs w:val="60"/>
        </w:rPr>
        <w:lastRenderedPageBreak/>
        <w:t>Hospitality and Tourism</w:t>
      </w:r>
      <w:bookmarkEnd w:id="21"/>
    </w:p>
    <w:p w14:paraId="3D116CAF" w14:textId="48533CE2" w:rsidR="00642DBB" w:rsidRDefault="000D0790" w:rsidP="008C411C">
      <w:pPr>
        <w:spacing w:after="0"/>
        <w:rPr>
          <w:rFonts w:asciiTheme="majorHAnsi" w:hAnsiTheme="majorHAnsi" w:cstheme="majorHAnsi"/>
          <w:sz w:val="24"/>
          <w:szCs w:val="24"/>
        </w:rPr>
      </w:pPr>
      <w:r w:rsidRPr="000D0790">
        <w:rPr>
          <w:rFonts w:asciiTheme="majorHAnsi" w:hAnsiTheme="majorHAnsi" w:cstheme="majorHAnsi"/>
          <w:sz w:val="24"/>
          <w:szCs w:val="24"/>
        </w:rPr>
        <w:t>This cluster prepares students for the management, marketing and operations of restaurants and other food services, lodging, attractions, recreation events and travel related services using real work, hands-on knowledge and skills in commercial and professional lab settings. This diversified and intensive education program enables students to pursue careers in one of three pathways: 1) Restaurant, Food, and Beverage Services 2) Lodging and</w:t>
      </w:r>
      <w:r w:rsidR="00C46B04">
        <w:rPr>
          <w:rFonts w:asciiTheme="majorHAnsi" w:hAnsiTheme="majorHAnsi" w:cstheme="majorHAnsi"/>
          <w:sz w:val="24"/>
          <w:szCs w:val="24"/>
        </w:rPr>
        <w:t xml:space="preserve"> </w:t>
      </w:r>
      <w:r w:rsidRPr="000D0790">
        <w:rPr>
          <w:rFonts w:asciiTheme="majorHAnsi" w:hAnsiTheme="majorHAnsi" w:cstheme="majorHAnsi"/>
          <w:sz w:val="24"/>
          <w:szCs w:val="24"/>
        </w:rPr>
        <w:t>3) Recreation, Travel, and</w:t>
      </w:r>
      <w:r>
        <w:rPr>
          <w:rFonts w:asciiTheme="majorHAnsi" w:hAnsiTheme="majorHAnsi" w:cstheme="majorHAnsi"/>
          <w:sz w:val="24"/>
          <w:szCs w:val="24"/>
        </w:rPr>
        <w:t xml:space="preserve"> </w:t>
      </w:r>
      <w:r w:rsidRPr="000D0790">
        <w:rPr>
          <w:rFonts w:asciiTheme="majorHAnsi" w:hAnsiTheme="majorHAnsi" w:cstheme="majorHAnsi"/>
          <w:sz w:val="24"/>
          <w:szCs w:val="24"/>
        </w:rPr>
        <w:t>Tourism.</w:t>
      </w:r>
      <w:r w:rsidR="00C46B04">
        <w:rPr>
          <w:rFonts w:asciiTheme="majorHAnsi" w:hAnsiTheme="majorHAnsi" w:cstheme="majorHAnsi"/>
          <w:sz w:val="24"/>
          <w:szCs w:val="24"/>
        </w:rPr>
        <w:t xml:space="preserve"> </w:t>
      </w:r>
    </w:p>
    <w:p w14:paraId="6A081115" w14:textId="77777777" w:rsidR="00F324A0" w:rsidRPr="005D6D50" w:rsidRDefault="00F324A0" w:rsidP="00F324A0">
      <w:pPr>
        <w:spacing w:after="0" w:line="240" w:lineRule="auto"/>
        <w:jc w:val="center"/>
        <w:rPr>
          <w:rFonts w:asciiTheme="majorHAnsi" w:hAnsiTheme="majorHAnsi" w:cstheme="majorHAnsi"/>
          <w:b/>
          <w:sz w:val="28"/>
          <w:szCs w:val="28"/>
        </w:rPr>
      </w:pPr>
      <w:r w:rsidRPr="005D6D50">
        <w:rPr>
          <w:rFonts w:asciiTheme="majorHAnsi" w:hAnsiTheme="majorHAnsi" w:cstheme="majorHAnsi"/>
          <w:b/>
          <w:sz w:val="28"/>
          <w:szCs w:val="28"/>
        </w:rPr>
        <w:t>Student Essential Functions</w:t>
      </w:r>
    </w:p>
    <w:p w14:paraId="52845348" w14:textId="77777777" w:rsidR="00F324A0" w:rsidRDefault="00F324A0" w:rsidP="00F324A0">
      <w:pPr>
        <w:pStyle w:val="NoSpacing"/>
        <w:jc w:val="center"/>
        <w:rPr>
          <w:rFonts w:asciiTheme="majorHAnsi" w:hAnsiTheme="majorHAnsi" w:cstheme="majorHAnsi"/>
          <w:sz w:val="24"/>
          <w:szCs w:val="24"/>
        </w:rPr>
      </w:pPr>
      <w:r>
        <w:rPr>
          <w:rFonts w:asciiTheme="majorHAnsi" w:hAnsiTheme="majorHAnsi" w:cstheme="majorHAnsi"/>
          <w:sz w:val="24"/>
          <w:szCs w:val="24"/>
        </w:rPr>
        <w:t>**Please refer to checklist for each program.</w:t>
      </w:r>
    </w:p>
    <w:p w14:paraId="3C537DA6" w14:textId="77777777" w:rsidR="00F324A0" w:rsidRPr="00F324A0" w:rsidRDefault="00F324A0" w:rsidP="008C411C">
      <w:pPr>
        <w:spacing w:after="0"/>
        <w:rPr>
          <w:rFonts w:asciiTheme="majorHAnsi" w:hAnsiTheme="majorHAnsi" w:cstheme="majorHAnsi"/>
          <w:sz w:val="16"/>
          <w:szCs w:val="16"/>
        </w:rPr>
      </w:pPr>
    </w:p>
    <w:p w14:paraId="404350E6" w14:textId="1B4AED23" w:rsidR="00E3050D" w:rsidRPr="0071282A" w:rsidRDefault="0028302D" w:rsidP="00012674">
      <w:pPr>
        <w:pStyle w:val="Heading2"/>
        <w:spacing w:before="0"/>
        <w:jc w:val="center"/>
        <w:rPr>
          <w:b/>
          <w:bCs/>
          <w:sz w:val="52"/>
          <w:szCs w:val="52"/>
        </w:rPr>
      </w:pPr>
      <w:bookmarkStart w:id="22" w:name="_Toc145583264"/>
      <w:r w:rsidRPr="0071282A">
        <w:rPr>
          <w:b/>
          <w:bCs/>
          <w:sz w:val="52"/>
          <w:szCs w:val="52"/>
        </w:rPr>
        <w:t>Restaurant, Food, and Beverage Services</w:t>
      </w:r>
      <w:bookmarkEnd w:id="22"/>
    </w:p>
    <w:p w14:paraId="5A8ABBB8" w14:textId="3DECBB21" w:rsidR="00FA0A81" w:rsidRDefault="00583696" w:rsidP="00012674">
      <w:pPr>
        <w:spacing w:after="0" w:line="240" w:lineRule="auto"/>
        <w:rPr>
          <w:rFonts w:asciiTheme="majorHAnsi" w:hAnsiTheme="majorHAnsi" w:cstheme="majorHAnsi"/>
          <w:sz w:val="24"/>
          <w:szCs w:val="24"/>
        </w:rPr>
      </w:pPr>
      <w:r w:rsidRPr="00583696">
        <w:rPr>
          <w:rFonts w:asciiTheme="majorHAnsi" w:hAnsiTheme="majorHAnsi" w:cstheme="majorHAnsi"/>
          <w:sz w:val="24"/>
          <w:szCs w:val="24"/>
        </w:rPr>
        <w:t>This program begins wit</w:t>
      </w:r>
      <w:r>
        <w:rPr>
          <w:rFonts w:asciiTheme="majorHAnsi" w:hAnsiTheme="majorHAnsi" w:cstheme="majorHAnsi"/>
          <w:sz w:val="24"/>
          <w:szCs w:val="24"/>
        </w:rPr>
        <w:t>h</w:t>
      </w:r>
      <w:r w:rsidRPr="00583696">
        <w:rPr>
          <w:rFonts w:asciiTheme="majorHAnsi" w:hAnsiTheme="majorHAnsi" w:cstheme="majorHAnsi"/>
          <w:sz w:val="24"/>
          <w:szCs w:val="24"/>
        </w:rPr>
        <w:t xml:space="preserve"> the fundamentals an</w:t>
      </w:r>
      <w:r>
        <w:rPr>
          <w:rFonts w:asciiTheme="majorHAnsi" w:hAnsiTheme="majorHAnsi" w:cstheme="majorHAnsi"/>
          <w:sz w:val="24"/>
          <w:szCs w:val="24"/>
        </w:rPr>
        <w:t>d</w:t>
      </w:r>
      <w:r w:rsidRPr="00583696">
        <w:rPr>
          <w:rFonts w:asciiTheme="majorHAnsi" w:hAnsiTheme="majorHAnsi" w:cstheme="majorHAnsi"/>
          <w:sz w:val="24"/>
          <w:szCs w:val="24"/>
        </w:rPr>
        <w:t xml:space="preserve"> principles of the art of cooking, management and production skills, and techniques. Within this pathway, students can pursue a national sanitation certification, industry certification, articulation credit, and scholarships. The courses offered involve a commercial laboratory-based instructional setting and internship hours.</w:t>
      </w:r>
    </w:p>
    <w:p w14:paraId="3DD3C05F" w14:textId="77777777" w:rsidR="00555DC8" w:rsidRPr="00FA0A81" w:rsidRDefault="00555DC8" w:rsidP="00012674">
      <w:pPr>
        <w:spacing w:after="0" w:line="240" w:lineRule="auto"/>
        <w:rPr>
          <w:rFonts w:asciiTheme="majorHAnsi" w:hAnsiTheme="majorHAnsi" w:cstheme="majorHAnsi"/>
          <w:sz w:val="24"/>
          <w:szCs w:val="24"/>
        </w:rPr>
      </w:pPr>
    </w:p>
    <w:p w14:paraId="09B8AA76" w14:textId="77777777" w:rsidR="003B0B2A" w:rsidRDefault="003B0B2A" w:rsidP="00012674">
      <w:pPr>
        <w:pStyle w:val="NoSpacing"/>
        <w:rPr>
          <w:rFonts w:asciiTheme="majorHAnsi" w:hAnsiTheme="majorHAnsi" w:cstheme="majorHAnsi"/>
          <w:b/>
          <w:sz w:val="24"/>
          <w:szCs w:val="24"/>
        </w:rPr>
      </w:pPr>
      <w:r>
        <w:rPr>
          <w:rFonts w:asciiTheme="majorHAnsi" w:hAnsiTheme="majorHAnsi" w:cstheme="majorHAnsi"/>
          <w:b/>
          <w:sz w:val="24"/>
          <w:szCs w:val="24"/>
        </w:rPr>
        <w:t>Career Readiness Indicators (CRIs)</w:t>
      </w:r>
    </w:p>
    <w:p w14:paraId="468251E2" w14:textId="7112C2AD" w:rsidR="003B0B2A" w:rsidRPr="000D2253" w:rsidRDefault="003B0B2A" w:rsidP="00012674">
      <w:pPr>
        <w:pStyle w:val="NoSpacing"/>
        <w:numPr>
          <w:ilvl w:val="0"/>
          <w:numId w:val="10"/>
        </w:numPr>
        <w:rPr>
          <w:rFonts w:asciiTheme="majorHAnsi" w:hAnsiTheme="majorHAnsi" w:cstheme="majorHAnsi"/>
          <w:b/>
          <w:sz w:val="24"/>
          <w:szCs w:val="24"/>
        </w:rPr>
      </w:pPr>
      <w:r w:rsidRPr="00642DBB">
        <w:rPr>
          <w:rFonts w:asciiTheme="majorHAnsi" w:hAnsiTheme="majorHAnsi" w:cs="Arial"/>
          <w:sz w:val="24"/>
          <w:szCs w:val="24"/>
        </w:rPr>
        <w:t>ServSafe</w:t>
      </w:r>
      <w:r w:rsidR="00897742">
        <w:rPr>
          <w:rFonts w:asciiTheme="majorHAnsi" w:hAnsiTheme="majorHAnsi" w:cs="Arial"/>
          <w:sz w:val="24"/>
          <w:szCs w:val="24"/>
        </w:rPr>
        <w:t xml:space="preserve"> </w:t>
      </w:r>
      <w:r w:rsidRPr="00642DBB">
        <w:rPr>
          <w:rFonts w:asciiTheme="majorHAnsi" w:hAnsiTheme="majorHAnsi" w:cs="Arial"/>
          <w:sz w:val="24"/>
          <w:szCs w:val="24"/>
        </w:rPr>
        <w:t>Manage</w:t>
      </w:r>
      <w:r>
        <w:rPr>
          <w:rFonts w:asciiTheme="majorHAnsi" w:hAnsiTheme="majorHAnsi" w:cs="Arial"/>
          <w:sz w:val="24"/>
          <w:szCs w:val="24"/>
        </w:rPr>
        <w:t>r</w:t>
      </w:r>
    </w:p>
    <w:p w14:paraId="04D3AFA4" w14:textId="79437EEE" w:rsidR="000D2253" w:rsidRPr="00642DBB" w:rsidRDefault="005B3C66" w:rsidP="00012674">
      <w:pPr>
        <w:pStyle w:val="NoSpacing"/>
        <w:numPr>
          <w:ilvl w:val="0"/>
          <w:numId w:val="10"/>
        </w:numPr>
        <w:rPr>
          <w:rFonts w:asciiTheme="majorHAnsi" w:hAnsiTheme="majorHAnsi" w:cstheme="majorHAnsi"/>
          <w:b/>
          <w:sz w:val="24"/>
          <w:szCs w:val="24"/>
        </w:rPr>
      </w:pPr>
      <w:r>
        <w:rPr>
          <w:rFonts w:asciiTheme="majorHAnsi" w:hAnsiTheme="majorHAnsi" w:cs="Arial"/>
          <w:sz w:val="24"/>
          <w:szCs w:val="24"/>
        </w:rPr>
        <w:t>Certified Guest Service Professional</w:t>
      </w:r>
    </w:p>
    <w:p w14:paraId="67252BBD" w14:textId="77777777" w:rsidR="00FC6203" w:rsidRDefault="00FC6203" w:rsidP="00012674">
      <w:pPr>
        <w:spacing w:after="0" w:line="240" w:lineRule="auto"/>
        <w:rPr>
          <w:rFonts w:asciiTheme="majorHAnsi" w:hAnsiTheme="majorHAnsi" w:cstheme="majorHAnsi"/>
          <w:b/>
          <w:sz w:val="24"/>
          <w:szCs w:val="24"/>
          <w:u w:val="single"/>
        </w:rPr>
      </w:pPr>
    </w:p>
    <w:p w14:paraId="3E5ADFB4" w14:textId="3F44D5EE" w:rsidR="00673F85" w:rsidRDefault="00673F85" w:rsidP="00673F85">
      <w:pPr>
        <w:spacing w:after="0" w:line="240" w:lineRule="auto"/>
        <w:rPr>
          <w:rFonts w:asciiTheme="majorHAnsi" w:hAnsiTheme="majorHAnsi" w:cstheme="majorHAnsi"/>
          <w:b/>
          <w:sz w:val="24"/>
          <w:szCs w:val="24"/>
        </w:rPr>
      </w:pPr>
      <w:r>
        <w:rPr>
          <w:rFonts w:asciiTheme="majorHAnsi" w:hAnsiTheme="majorHAnsi" w:cstheme="majorHAnsi"/>
          <w:b/>
          <w:sz w:val="24"/>
          <w:szCs w:val="24"/>
        </w:rPr>
        <w:t>Potential Workforce Careers:</w:t>
      </w:r>
    </w:p>
    <w:p w14:paraId="52F7367A" w14:textId="57E821D0" w:rsidR="00E138DA" w:rsidRDefault="00E138DA" w:rsidP="00673F85">
      <w:pPr>
        <w:pStyle w:val="ListParagraph"/>
        <w:numPr>
          <w:ilvl w:val="0"/>
          <w:numId w:val="36"/>
        </w:numPr>
        <w:spacing w:after="0" w:line="240" w:lineRule="auto"/>
        <w:rPr>
          <w:rFonts w:asciiTheme="majorHAnsi" w:hAnsiTheme="majorHAnsi" w:cstheme="majorHAnsi"/>
          <w:bCs/>
          <w:sz w:val="24"/>
          <w:szCs w:val="24"/>
        </w:rPr>
        <w:sectPr w:rsidR="00E138DA" w:rsidSect="00114D8B">
          <w:type w:val="continuous"/>
          <w:pgSz w:w="12240" w:h="15840"/>
          <w:pgMar w:top="1440" w:right="720" w:bottom="1440" w:left="720" w:header="720" w:footer="720" w:gutter="0"/>
          <w:cols w:space="720"/>
          <w:titlePg/>
          <w:docGrid w:linePitch="360"/>
        </w:sectPr>
      </w:pPr>
    </w:p>
    <w:p w14:paraId="4ECFE79F" w14:textId="5A10D639" w:rsidR="00673F85" w:rsidRPr="00525F27" w:rsidRDefault="00525F27" w:rsidP="00673F85">
      <w:pPr>
        <w:pStyle w:val="ListParagraph"/>
        <w:numPr>
          <w:ilvl w:val="0"/>
          <w:numId w:val="36"/>
        </w:numPr>
        <w:spacing w:after="0" w:line="240" w:lineRule="auto"/>
        <w:rPr>
          <w:rFonts w:asciiTheme="majorHAnsi" w:hAnsiTheme="majorHAnsi" w:cstheme="majorHAnsi"/>
          <w:b/>
          <w:sz w:val="24"/>
          <w:szCs w:val="24"/>
        </w:rPr>
      </w:pPr>
      <w:r>
        <w:rPr>
          <w:rFonts w:asciiTheme="majorHAnsi" w:hAnsiTheme="majorHAnsi" w:cstheme="majorHAnsi"/>
          <w:bCs/>
          <w:sz w:val="24"/>
          <w:szCs w:val="24"/>
        </w:rPr>
        <w:t>Food/Beverage Service Manager</w:t>
      </w:r>
    </w:p>
    <w:p w14:paraId="5DEDEA45" w14:textId="1C1D8CB7" w:rsidR="00525F27" w:rsidRPr="00525F27" w:rsidRDefault="00525F27" w:rsidP="00673F85">
      <w:pPr>
        <w:pStyle w:val="ListParagraph"/>
        <w:numPr>
          <w:ilvl w:val="0"/>
          <w:numId w:val="36"/>
        </w:numPr>
        <w:spacing w:after="0" w:line="240" w:lineRule="auto"/>
        <w:rPr>
          <w:rFonts w:asciiTheme="majorHAnsi" w:hAnsiTheme="majorHAnsi" w:cstheme="majorHAnsi"/>
          <w:b/>
          <w:sz w:val="24"/>
          <w:szCs w:val="24"/>
        </w:rPr>
      </w:pPr>
      <w:r>
        <w:rPr>
          <w:rFonts w:asciiTheme="majorHAnsi" w:hAnsiTheme="majorHAnsi" w:cstheme="majorHAnsi"/>
          <w:bCs/>
          <w:sz w:val="24"/>
          <w:szCs w:val="24"/>
        </w:rPr>
        <w:t>Editor</w:t>
      </w:r>
    </w:p>
    <w:p w14:paraId="1D06950D" w14:textId="41262527" w:rsidR="00525F27" w:rsidRPr="00283F40" w:rsidRDefault="00525F27" w:rsidP="00525F27">
      <w:pPr>
        <w:pStyle w:val="ListParagraph"/>
        <w:numPr>
          <w:ilvl w:val="0"/>
          <w:numId w:val="36"/>
        </w:numPr>
        <w:spacing w:after="0" w:line="240" w:lineRule="auto"/>
        <w:rPr>
          <w:rFonts w:asciiTheme="majorHAnsi" w:hAnsiTheme="majorHAnsi" w:cstheme="majorHAnsi"/>
          <w:b/>
          <w:sz w:val="24"/>
          <w:szCs w:val="24"/>
        </w:rPr>
      </w:pPr>
      <w:r>
        <w:rPr>
          <w:rFonts w:asciiTheme="majorHAnsi" w:hAnsiTheme="majorHAnsi" w:cstheme="majorHAnsi"/>
          <w:bCs/>
          <w:sz w:val="24"/>
          <w:szCs w:val="24"/>
        </w:rPr>
        <w:t>Technical Writer</w:t>
      </w:r>
    </w:p>
    <w:p w14:paraId="6F6C10A6" w14:textId="3EC126D9" w:rsidR="00283F40" w:rsidRPr="00283F40" w:rsidRDefault="00283F40" w:rsidP="00525F27">
      <w:pPr>
        <w:pStyle w:val="ListParagraph"/>
        <w:numPr>
          <w:ilvl w:val="0"/>
          <w:numId w:val="36"/>
        </w:numPr>
        <w:spacing w:after="0" w:line="240" w:lineRule="auto"/>
        <w:rPr>
          <w:rFonts w:asciiTheme="majorHAnsi" w:hAnsiTheme="majorHAnsi" w:cstheme="majorHAnsi"/>
          <w:b/>
          <w:sz w:val="24"/>
          <w:szCs w:val="24"/>
        </w:rPr>
      </w:pPr>
      <w:r>
        <w:rPr>
          <w:rFonts w:asciiTheme="majorHAnsi" w:hAnsiTheme="majorHAnsi" w:cstheme="majorHAnsi"/>
          <w:bCs/>
          <w:sz w:val="24"/>
          <w:szCs w:val="24"/>
        </w:rPr>
        <w:t>Food Journalist/Stylist/Photographer</w:t>
      </w:r>
    </w:p>
    <w:p w14:paraId="12FC3810" w14:textId="71BCBEB2" w:rsidR="00283F40" w:rsidRPr="00283F40" w:rsidRDefault="00283F40" w:rsidP="00525F27">
      <w:pPr>
        <w:pStyle w:val="ListParagraph"/>
        <w:numPr>
          <w:ilvl w:val="0"/>
          <w:numId w:val="36"/>
        </w:numPr>
        <w:spacing w:after="0" w:line="240" w:lineRule="auto"/>
        <w:rPr>
          <w:rFonts w:asciiTheme="majorHAnsi" w:hAnsiTheme="majorHAnsi" w:cstheme="majorHAnsi"/>
          <w:b/>
          <w:sz w:val="24"/>
          <w:szCs w:val="24"/>
        </w:rPr>
      </w:pPr>
      <w:r>
        <w:rPr>
          <w:rFonts w:asciiTheme="majorHAnsi" w:hAnsiTheme="majorHAnsi" w:cstheme="majorHAnsi"/>
          <w:bCs/>
          <w:sz w:val="24"/>
          <w:szCs w:val="24"/>
        </w:rPr>
        <w:t>Executive Chef</w:t>
      </w:r>
    </w:p>
    <w:p w14:paraId="70ECB88F" w14:textId="371A9D6F" w:rsidR="00283F40" w:rsidRPr="00E138DA" w:rsidRDefault="00E138DA" w:rsidP="00525F27">
      <w:pPr>
        <w:pStyle w:val="ListParagraph"/>
        <w:numPr>
          <w:ilvl w:val="0"/>
          <w:numId w:val="36"/>
        </w:numPr>
        <w:spacing w:after="0" w:line="240" w:lineRule="auto"/>
        <w:rPr>
          <w:rFonts w:asciiTheme="majorHAnsi" w:hAnsiTheme="majorHAnsi" w:cstheme="majorHAnsi"/>
          <w:b/>
          <w:sz w:val="24"/>
          <w:szCs w:val="24"/>
        </w:rPr>
      </w:pPr>
      <w:r>
        <w:rPr>
          <w:rFonts w:asciiTheme="majorHAnsi" w:hAnsiTheme="majorHAnsi" w:cstheme="majorHAnsi"/>
          <w:bCs/>
          <w:sz w:val="24"/>
          <w:szCs w:val="24"/>
        </w:rPr>
        <w:t>Food Processing Worker</w:t>
      </w:r>
    </w:p>
    <w:p w14:paraId="13168A30" w14:textId="20BEDD97" w:rsidR="00E138DA" w:rsidRPr="00E138DA" w:rsidRDefault="00E138DA" w:rsidP="00525F27">
      <w:pPr>
        <w:pStyle w:val="ListParagraph"/>
        <w:numPr>
          <w:ilvl w:val="0"/>
          <w:numId w:val="36"/>
        </w:numPr>
        <w:spacing w:after="0" w:line="240" w:lineRule="auto"/>
        <w:rPr>
          <w:rFonts w:asciiTheme="majorHAnsi" w:hAnsiTheme="majorHAnsi" w:cstheme="majorHAnsi"/>
          <w:b/>
          <w:sz w:val="24"/>
          <w:szCs w:val="24"/>
        </w:rPr>
      </w:pPr>
      <w:r>
        <w:rPr>
          <w:rFonts w:asciiTheme="majorHAnsi" w:hAnsiTheme="majorHAnsi" w:cstheme="majorHAnsi"/>
          <w:bCs/>
          <w:sz w:val="24"/>
          <w:szCs w:val="24"/>
        </w:rPr>
        <w:t>Baker</w:t>
      </w:r>
    </w:p>
    <w:p w14:paraId="5547A1E7" w14:textId="1417372F" w:rsidR="00E138DA" w:rsidRPr="00E138DA" w:rsidRDefault="00E138DA" w:rsidP="00525F27">
      <w:pPr>
        <w:pStyle w:val="ListParagraph"/>
        <w:numPr>
          <w:ilvl w:val="0"/>
          <w:numId w:val="36"/>
        </w:numPr>
        <w:spacing w:after="0" w:line="240" w:lineRule="auto"/>
        <w:rPr>
          <w:rFonts w:asciiTheme="majorHAnsi" w:hAnsiTheme="majorHAnsi" w:cstheme="majorHAnsi"/>
          <w:b/>
          <w:sz w:val="24"/>
          <w:szCs w:val="24"/>
        </w:rPr>
      </w:pPr>
      <w:r>
        <w:rPr>
          <w:rFonts w:asciiTheme="majorHAnsi" w:hAnsiTheme="majorHAnsi" w:cstheme="majorHAnsi"/>
          <w:bCs/>
          <w:sz w:val="24"/>
          <w:szCs w:val="24"/>
        </w:rPr>
        <w:t>Butcher/Meat Cutter</w:t>
      </w:r>
    </w:p>
    <w:p w14:paraId="59ACCD41" w14:textId="33482369" w:rsidR="00E138DA" w:rsidRPr="00E138DA" w:rsidRDefault="00E138DA" w:rsidP="00525F27">
      <w:pPr>
        <w:pStyle w:val="ListParagraph"/>
        <w:numPr>
          <w:ilvl w:val="0"/>
          <w:numId w:val="36"/>
        </w:numPr>
        <w:spacing w:after="0" w:line="240" w:lineRule="auto"/>
        <w:rPr>
          <w:rFonts w:asciiTheme="majorHAnsi" w:hAnsiTheme="majorHAnsi" w:cstheme="majorHAnsi"/>
          <w:b/>
          <w:sz w:val="24"/>
          <w:szCs w:val="24"/>
        </w:rPr>
      </w:pPr>
      <w:r>
        <w:rPr>
          <w:rFonts w:asciiTheme="majorHAnsi" w:hAnsiTheme="majorHAnsi" w:cstheme="majorHAnsi"/>
          <w:bCs/>
          <w:sz w:val="24"/>
          <w:szCs w:val="24"/>
        </w:rPr>
        <w:t>Caterer</w:t>
      </w:r>
    </w:p>
    <w:p w14:paraId="7183462A" w14:textId="74A85DEE" w:rsidR="00E138DA" w:rsidRPr="00525F27" w:rsidRDefault="00E138DA" w:rsidP="00525F27">
      <w:pPr>
        <w:pStyle w:val="ListParagraph"/>
        <w:numPr>
          <w:ilvl w:val="0"/>
          <w:numId w:val="36"/>
        </w:numPr>
        <w:spacing w:after="0" w:line="240" w:lineRule="auto"/>
        <w:rPr>
          <w:rFonts w:asciiTheme="majorHAnsi" w:hAnsiTheme="majorHAnsi" w:cstheme="majorHAnsi"/>
          <w:b/>
          <w:sz w:val="24"/>
          <w:szCs w:val="24"/>
        </w:rPr>
      </w:pPr>
      <w:r>
        <w:rPr>
          <w:rFonts w:asciiTheme="majorHAnsi" w:hAnsiTheme="majorHAnsi" w:cstheme="majorHAnsi"/>
          <w:bCs/>
          <w:sz w:val="24"/>
          <w:szCs w:val="24"/>
        </w:rPr>
        <w:t>Food Batchmaker</w:t>
      </w:r>
    </w:p>
    <w:p w14:paraId="05FE0FB7" w14:textId="7EAD9E58" w:rsidR="00E138DA" w:rsidRDefault="00E138DA" w:rsidP="00012674">
      <w:pPr>
        <w:spacing w:after="0" w:line="240" w:lineRule="auto"/>
        <w:rPr>
          <w:rFonts w:asciiTheme="majorHAnsi" w:hAnsiTheme="majorHAnsi" w:cstheme="majorHAnsi"/>
          <w:b/>
          <w:sz w:val="24"/>
          <w:szCs w:val="24"/>
        </w:rPr>
        <w:sectPr w:rsidR="00E138DA" w:rsidSect="00E138DA">
          <w:type w:val="continuous"/>
          <w:pgSz w:w="12240" w:h="15840"/>
          <w:pgMar w:top="1440" w:right="720" w:bottom="1440" w:left="720" w:header="720" w:footer="720" w:gutter="0"/>
          <w:cols w:num="2" w:space="720"/>
          <w:titlePg/>
          <w:docGrid w:linePitch="360"/>
        </w:sectPr>
      </w:pPr>
    </w:p>
    <w:p w14:paraId="36CF4815" w14:textId="77777777" w:rsidR="00E138DA" w:rsidRDefault="00E138DA" w:rsidP="00012674">
      <w:pPr>
        <w:spacing w:after="0" w:line="240" w:lineRule="auto"/>
        <w:rPr>
          <w:rFonts w:asciiTheme="majorHAnsi" w:hAnsiTheme="majorHAnsi" w:cstheme="majorHAnsi"/>
          <w:b/>
          <w:sz w:val="24"/>
          <w:szCs w:val="24"/>
        </w:rPr>
      </w:pPr>
    </w:p>
    <w:p w14:paraId="000CA6CB" w14:textId="3A5AD723" w:rsidR="004B5170" w:rsidRDefault="004B5170" w:rsidP="00012674">
      <w:pPr>
        <w:spacing w:after="0" w:line="240" w:lineRule="auto"/>
        <w:rPr>
          <w:rFonts w:asciiTheme="majorHAnsi" w:hAnsiTheme="majorHAnsi" w:cstheme="majorHAnsi"/>
          <w:sz w:val="24"/>
          <w:szCs w:val="24"/>
        </w:rPr>
      </w:pPr>
      <w:r>
        <w:rPr>
          <w:rFonts w:asciiTheme="majorHAnsi" w:hAnsiTheme="majorHAnsi" w:cstheme="majorHAnsi"/>
          <w:b/>
          <w:sz w:val="24"/>
          <w:szCs w:val="24"/>
        </w:rPr>
        <w:t xml:space="preserve">Career Technical Student Organization: </w:t>
      </w:r>
      <w:r w:rsidR="00B404C3" w:rsidRPr="00B404C3">
        <w:rPr>
          <w:rFonts w:asciiTheme="majorHAnsi" w:hAnsiTheme="majorHAnsi" w:cstheme="majorHAnsi"/>
          <w:bCs/>
          <w:sz w:val="24"/>
          <w:szCs w:val="24"/>
        </w:rPr>
        <w:t>FCCLA</w:t>
      </w:r>
    </w:p>
    <w:p w14:paraId="4E605455" w14:textId="7E7DDE59" w:rsidR="00F77434" w:rsidRDefault="0067045B" w:rsidP="00012674">
      <w:pPr>
        <w:spacing w:after="0" w:line="240" w:lineRule="auto"/>
        <w:rPr>
          <w:rFonts w:asciiTheme="majorHAnsi" w:hAnsiTheme="majorHAnsi" w:cstheme="majorHAnsi"/>
          <w:sz w:val="24"/>
          <w:szCs w:val="24"/>
        </w:rPr>
      </w:pPr>
      <w:r>
        <w:rPr>
          <w:rFonts w:asciiTheme="majorHAnsi" w:hAnsiTheme="majorHAnsi" w:cstheme="majorHAnsi"/>
          <w:b/>
          <w:sz w:val="24"/>
          <w:szCs w:val="24"/>
        </w:rPr>
        <w:t xml:space="preserve">Fee: </w:t>
      </w:r>
      <w:r>
        <w:rPr>
          <w:rFonts w:asciiTheme="majorHAnsi" w:hAnsiTheme="majorHAnsi" w:cstheme="majorHAnsi"/>
          <w:sz w:val="24"/>
          <w:szCs w:val="24"/>
        </w:rPr>
        <w:t>$</w:t>
      </w:r>
      <w:r w:rsidR="00BD2F69">
        <w:rPr>
          <w:rFonts w:asciiTheme="majorHAnsi" w:hAnsiTheme="majorHAnsi" w:cstheme="majorHAnsi"/>
          <w:sz w:val="24"/>
          <w:szCs w:val="24"/>
        </w:rPr>
        <w:t>9</w:t>
      </w:r>
      <w:r>
        <w:rPr>
          <w:rFonts w:asciiTheme="majorHAnsi" w:hAnsiTheme="majorHAnsi" w:cstheme="majorHAnsi"/>
          <w:sz w:val="24"/>
          <w:szCs w:val="24"/>
        </w:rPr>
        <w:t>7</w:t>
      </w:r>
    </w:p>
    <w:p w14:paraId="7A12B01A" w14:textId="246BFB74" w:rsidR="00F77434" w:rsidRPr="00106CD8" w:rsidRDefault="00F77434" w:rsidP="00F77434">
      <w:pPr>
        <w:spacing w:after="0"/>
        <w:rPr>
          <w:rFonts w:asciiTheme="majorHAnsi" w:hAnsiTheme="majorHAnsi" w:cstheme="majorHAnsi"/>
          <w:sz w:val="24"/>
          <w:szCs w:val="24"/>
        </w:rPr>
      </w:pPr>
      <w:r>
        <w:rPr>
          <w:rFonts w:asciiTheme="majorHAnsi" w:hAnsiTheme="majorHAnsi" w:cstheme="majorHAnsi"/>
          <w:b/>
          <w:sz w:val="24"/>
          <w:szCs w:val="24"/>
        </w:rPr>
        <w:t xml:space="preserve">Location: </w:t>
      </w:r>
      <w:r>
        <w:rPr>
          <w:rFonts w:asciiTheme="majorHAnsi" w:hAnsiTheme="majorHAnsi" w:cstheme="majorHAnsi"/>
          <w:sz w:val="24"/>
          <w:szCs w:val="24"/>
        </w:rPr>
        <w:t>Moody Jr. High School</w:t>
      </w:r>
      <w:r w:rsidRPr="00106CD8">
        <w:rPr>
          <w:rFonts w:asciiTheme="majorHAnsi" w:hAnsiTheme="majorHAnsi" w:cstheme="majorHAnsi"/>
          <w:sz w:val="24"/>
          <w:szCs w:val="24"/>
        </w:rPr>
        <w:t xml:space="preserve"> </w:t>
      </w:r>
    </w:p>
    <w:p w14:paraId="04786A34" w14:textId="6090122D" w:rsidR="00F77434" w:rsidRPr="0067045B" w:rsidRDefault="00F77434" w:rsidP="00012674">
      <w:pPr>
        <w:spacing w:after="0" w:line="240" w:lineRule="auto"/>
        <w:rPr>
          <w:rFonts w:asciiTheme="majorHAnsi" w:hAnsiTheme="majorHAnsi" w:cstheme="majorHAnsi"/>
          <w:sz w:val="24"/>
          <w:szCs w:val="24"/>
        </w:rPr>
        <w:sectPr w:rsidR="00F77434" w:rsidRPr="0067045B" w:rsidSect="00114D8B">
          <w:type w:val="continuous"/>
          <w:pgSz w:w="12240" w:h="15840"/>
          <w:pgMar w:top="1440" w:right="720" w:bottom="1440" w:left="720" w:header="720" w:footer="720" w:gutter="0"/>
          <w:cols w:space="720"/>
          <w:titlePg/>
          <w:docGrid w:linePitch="360"/>
        </w:sectPr>
      </w:pPr>
    </w:p>
    <w:p w14:paraId="527D06A2" w14:textId="77777777" w:rsidR="00AE51D9" w:rsidRDefault="00AE51D9" w:rsidP="00012674">
      <w:pPr>
        <w:spacing w:after="0" w:line="240" w:lineRule="auto"/>
        <w:rPr>
          <w:rFonts w:asciiTheme="majorHAnsi" w:hAnsiTheme="majorHAnsi" w:cstheme="majorHAnsi"/>
          <w:b/>
          <w:sz w:val="24"/>
          <w:szCs w:val="24"/>
          <w:u w:val="single"/>
        </w:rPr>
      </w:pPr>
    </w:p>
    <w:p w14:paraId="08B28B70" w14:textId="46CA1B10" w:rsidR="003F670F" w:rsidRDefault="1977BD2F" w:rsidP="00012674">
      <w:pPr>
        <w:spacing w:after="0" w:line="240" w:lineRule="auto"/>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One</w:t>
      </w:r>
    </w:p>
    <w:p w14:paraId="170E31AF" w14:textId="77777777" w:rsidR="00674CA0" w:rsidRDefault="00674CA0" w:rsidP="00674CA0">
      <w:pPr>
        <w:spacing w:after="0" w:line="240" w:lineRule="auto"/>
        <w:rPr>
          <w:rFonts w:asciiTheme="majorHAnsi" w:hAnsiTheme="majorHAnsi" w:cstheme="majorHAnsi"/>
          <w:b/>
          <w:i/>
          <w:sz w:val="24"/>
          <w:szCs w:val="24"/>
        </w:rPr>
      </w:pPr>
      <w:r w:rsidRPr="2AE0B5FA">
        <w:rPr>
          <w:rFonts w:asciiTheme="majorHAnsi" w:hAnsiTheme="majorHAnsi" w:cstheme="majorBidi"/>
          <w:b/>
          <w:bCs/>
          <w:i/>
          <w:iCs/>
          <w:sz w:val="24"/>
          <w:szCs w:val="24"/>
        </w:rPr>
        <w:t>Hospitality &amp; Tourism</w:t>
      </w:r>
    </w:p>
    <w:p w14:paraId="1694CD4F" w14:textId="77777777" w:rsidR="00674CA0" w:rsidRDefault="00674CA0" w:rsidP="00674CA0">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16001G1000.1</w:t>
      </w:r>
    </w:p>
    <w:p w14:paraId="68DDB2D1" w14:textId="30FBEE13" w:rsidR="00F508BA" w:rsidRDefault="00674CA0" w:rsidP="00674CA0">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16001G1000.2</w:t>
      </w:r>
    </w:p>
    <w:p w14:paraId="235987FC" w14:textId="77777777" w:rsidR="00674CA0" w:rsidRDefault="00674CA0" w:rsidP="00674CA0">
      <w:pPr>
        <w:spacing w:after="0" w:line="240" w:lineRule="auto"/>
        <w:rPr>
          <w:rFonts w:asciiTheme="majorHAnsi" w:hAnsiTheme="majorHAnsi" w:cstheme="majorHAnsi"/>
          <w:b/>
          <w:i/>
          <w:sz w:val="24"/>
          <w:szCs w:val="24"/>
        </w:rPr>
      </w:pPr>
      <w:r w:rsidRPr="2AE0B5FA">
        <w:rPr>
          <w:rFonts w:asciiTheme="majorHAnsi" w:hAnsiTheme="majorHAnsi" w:cstheme="majorBidi"/>
          <w:b/>
          <w:bCs/>
          <w:i/>
          <w:iCs/>
          <w:sz w:val="24"/>
          <w:szCs w:val="24"/>
        </w:rPr>
        <w:t>Culinary Arts 1</w:t>
      </w:r>
    </w:p>
    <w:p w14:paraId="3CC289F7" w14:textId="77777777" w:rsidR="00674CA0" w:rsidRDefault="00674CA0" w:rsidP="00674CA0">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16053G1012.1</w:t>
      </w:r>
    </w:p>
    <w:p w14:paraId="0E33A425" w14:textId="489381C4" w:rsidR="00674CA0" w:rsidRDefault="00674CA0" w:rsidP="00674CA0">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16053G1012.2</w:t>
      </w:r>
    </w:p>
    <w:p w14:paraId="5DE60781" w14:textId="5AFEFE98" w:rsidR="009F4542" w:rsidRDefault="009F4542" w:rsidP="00674CA0">
      <w:pPr>
        <w:spacing w:after="0" w:line="240" w:lineRule="auto"/>
        <w:rPr>
          <w:rFonts w:asciiTheme="majorHAnsi" w:hAnsiTheme="majorHAnsi" w:cstheme="majorBidi"/>
          <w:b/>
          <w:bCs/>
          <w:i/>
          <w:iCs/>
        </w:rPr>
      </w:pPr>
      <w:r w:rsidRPr="009F4542">
        <w:rPr>
          <w:rFonts w:asciiTheme="majorHAnsi" w:hAnsiTheme="majorHAnsi" w:cstheme="majorBidi"/>
          <w:b/>
          <w:bCs/>
          <w:i/>
          <w:iCs/>
        </w:rPr>
        <w:t>Food Safety &amp; Microbiology</w:t>
      </w:r>
    </w:p>
    <w:p w14:paraId="0379FD51" w14:textId="46CCA0B1" w:rsidR="009F4542" w:rsidRDefault="009F4542" w:rsidP="00674CA0">
      <w:pPr>
        <w:spacing w:after="0" w:line="240" w:lineRule="auto"/>
        <w:rPr>
          <w:rFonts w:asciiTheme="majorHAnsi" w:hAnsiTheme="majorHAnsi" w:cstheme="majorBidi"/>
        </w:rPr>
      </w:pPr>
      <w:r>
        <w:rPr>
          <w:rFonts w:asciiTheme="majorHAnsi" w:hAnsiTheme="majorHAnsi" w:cstheme="majorBidi"/>
        </w:rPr>
        <w:t>19254G1000.1</w:t>
      </w:r>
    </w:p>
    <w:p w14:paraId="333D933F" w14:textId="01DFF171" w:rsidR="009F4542" w:rsidRPr="009F4542" w:rsidRDefault="009F4542" w:rsidP="00674CA0">
      <w:pPr>
        <w:spacing w:after="0" w:line="240" w:lineRule="auto"/>
        <w:rPr>
          <w:rFonts w:asciiTheme="majorHAnsi" w:hAnsiTheme="majorHAnsi" w:cstheme="majorBidi"/>
        </w:rPr>
      </w:pPr>
      <w:r>
        <w:rPr>
          <w:rFonts w:asciiTheme="majorHAnsi" w:hAnsiTheme="majorHAnsi" w:cstheme="majorBidi"/>
        </w:rPr>
        <w:t>19254G1000.2</w:t>
      </w:r>
    </w:p>
    <w:p w14:paraId="35D0B75E" w14:textId="77777777" w:rsidR="009F4542" w:rsidRDefault="009F4542" w:rsidP="00674CA0">
      <w:pPr>
        <w:spacing w:after="0" w:line="240" w:lineRule="auto"/>
        <w:rPr>
          <w:rFonts w:asciiTheme="majorHAnsi" w:hAnsiTheme="majorHAnsi" w:cstheme="majorBidi"/>
          <w:sz w:val="24"/>
          <w:szCs w:val="24"/>
        </w:rPr>
      </w:pPr>
    </w:p>
    <w:p w14:paraId="6847A34E" w14:textId="77777777" w:rsidR="00B404C3" w:rsidRDefault="00B404C3" w:rsidP="2AE0B5FA">
      <w:pPr>
        <w:spacing w:after="0" w:line="240" w:lineRule="auto"/>
        <w:rPr>
          <w:rFonts w:asciiTheme="majorHAnsi" w:hAnsiTheme="majorHAnsi" w:cstheme="majorBidi"/>
          <w:b/>
          <w:bCs/>
          <w:sz w:val="24"/>
          <w:szCs w:val="24"/>
          <w:u w:val="single"/>
        </w:rPr>
      </w:pPr>
    </w:p>
    <w:p w14:paraId="2F37C3D9" w14:textId="49FC1F3F" w:rsidR="45BCC128" w:rsidRDefault="45BCC128" w:rsidP="2AE0B5FA">
      <w:pPr>
        <w:spacing w:after="0" w:line="240" w:lineRule="auto"/>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Two</w:t>
      </w:r>
    </w:p>
    <w:p w14:paraId="3846E487" w14:textId="77777777" w:rsidR="00674CA0" w:rsidRDefault="00674CA0" w:rsidP="00674CA0">
      <w:pPr>
        <w:spacing w:after="0" w:line="240" w:lineRule="auto"/>
        <w:rPr>
          <w:rFonts w:asciiTheme="majorHAnsi" w:hAnsiTheme="majorHAnsi" w:cstheme="majorHAnsi"/>
          <w:b/>
          <w:i/>
          <w:sz w:val="24"/>
          <w:szCs w:val="24"/>
        </w:rPr>
      </w:pPr>
      <w:r w:rsidRPr="2AE0B5FA">
        <w:rPr>
          <w:rFonts w:asciiTheme="majorHAnsi" w:hAnsiTheme="majorHAnsi" w:cstheme="majorBidi"/>
          <w:b/>
          <w:bCs/>
          <w:i/>
          <w:iCs/>
          <w:sz w:val="24"/>
          <w:szCs w:val="24"/>
        </w:rPr>
        <w:t>Culinary Arts 2</w:t>
      </w:r>
    </w:p>
    <w:p w14:paraId="12B9D6AD" w14:textId="77777777" w:rsidR="00674CA0" w:rsidRDefault="00674CA0" w:rsidP="00674CA0">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16053G1022.1</w:t>
      </w:r>
    </w:p>
    <w:p w14:paraId="5F1D0C4C" w14:textId="549254C3" w:rsidR="00F508BA" w:rsidRDefault="00674CA0" w:rsidP="00674CA0">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16053G1022.2</w:t>
      </w:r>
    </w:p>
    <w:p w14:paraId="4882BCE3" w14:textId="77777777" w:rsidR="00674CA0" w:rsidRDefault="00674CA0" w:rsidP="00674CA0">
      <w:pPr>
        <w:spacing w:after="0" w:line="240" w:lineRule="auto"/>
        <w:rPr>
          <w:rFonts w:asciiTheme="majorHAnsi" w:hAnsiTheme="majorHAnsi" w:cstheme="majorHAnsi"/>
          <w:b/>
          <w:i/>
          <w:sz w:val="24"/>
          <w:szCs w:val="24"/>
        </w:rPr>
      </w:pPr>
      <w:r w:rsidRPr="2AE0B5FA">
        <w:rPr>
          <w:rFonts w:asciiTheme="majorHAnsi" w:hAnsiTheme="majorHAnsi" w:cstheme="majorBidi"/>
          <w:b/>
          <w:bCs/>
          <w:i/>
          <w:iCs/>
          <w:sz w:val="24"/>
          <w:szCs w:val="24"/>
        </w:rPr>
        <w:t>Baking &amp; Pastry Arts</w:t>
      </w:r>
    </w:p>
    <w:p w14:paraId="5A9536E4" w14:textId="77777777" w:rsidR="00674CA0" w:rsidRDefault="00674CA0" w:rsidP="00674CA0">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16056G1000.1</w:t>
      </w:r>
    </w:p>
    <w:p w14:paraId="2967AE48" w14:textId="073E3693" w:rsidR="00674CA0" w:rsidRDefault="00674CA0" w:rsidP="00674CA0">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16056G1000.2</w:t>
      </w:r>
    </w:p>
    <w:p w14:paraId="78C0538F" w14:textId="40D86ABB" w:rsidR="009F4542" w:rsidRPr="009F4542" w:rsidRDefault="009F4542" w:rsidP="00674CA0">
      <w:pPr>
        <w:spacing w:after="0" w:line="240" w:lineRule="auto"/>
        <w:rPr>
          <w:rFonts w:asciiTheme="majorHAnsi" w:hAnsiTheme="majorHAnsi" w:cstheme="majorBidi"/>
          <w:b/>
          <w:bCs/>
          <w:i/>
          <w:iCs/>
        </w:rPr>
      </w:pPr>
      <w:r w:rsidRPr="009F4542">
        <w:rPr>
          <w:rFonts w:asciiTheme="majorHAnsi" w:hAnsiTheme="majorHAnsi" w:cstheme="majorBidi"/>
          <w:b/>
          <w:bCs/>
          <w:i/>
          <w:iCs/>
        </w:rPr>
        <w:t>Hospitality Mgt. &amp; Marketing</w:t>
      </w:r>
    </w:p>
    <w:p w14:paraId="20820D59" w14:textId="7B4B27EB" w:rsidR="00674CA0" w:rsidRPr="009F4542" w:rsidRDefault="009F4542" w:rsidP="2AE0B5FA">
      <w:pPr>
        <w:spacing w:after="0" w:line="240" w:lineRule="auto"/>
        <w:rPr>
          <w:rFonts w:asciiTheme="majorHAnsi" w:hAnsiTheme="majorHAnsi" w:cstheme="majorBidi"/>
          <w:sz w:val="24"/>
          <w:szCs w:val="24"/>
        </w:rPr>
      </w:pPr>
      <w:r>
        <w:rPr>
          <w:rFonts w:asciiTheme="majorHAnsi" w:hAnsiTheme="majorHAnsi" w:cstheme="majorBidi"/>
          <w:sz w:val="24"/>
          <w:szCs w:val="24"/>
        </w:rPr>
        <w:t>12159G1001.1</w:t>
      </w:r>
    </w:p>
    <w:p w14:paraId="24E78804" w14:textId="4792B1F1" w:rsidR="004D70B1" w:rsidRPr="009F4542" w:rsidRDefault="009F4542" w:rsidP="2AE0B5FA">
      <w:pPr>
        <w:spacing w:after="0" w:line="240" w:lineRule="auto"/>
        <w:rPr>
          <w:rFonts w:asciiTheme="majorHAnsi" w:hAnsiTheme="majorHAnsi" w:cstheme="majorBidi"/>
          <w:sz w:val="24"/>
          <w:szCs w:val="24"/>
        </w:rPr>
      </w:pPr>
      <w:r>
        <w:rPr>
          <w:rFonts w:asciiTheme="majorHAnsi" w:hAnsiTheme="majorHAnsi" w:cstheme="majorBidi"/>
          <w:sz w:val="24"/>
          <w:szCs w:val="24"/>
        </w:rPr>
        <w:t>12159G1001.2</w:t>
      </w:r>
    </w:p>
    <w:p w14:paraId="4CD499B9" w14:textId="77777777" w:rsidR="004D70B1" w:rsidRDefault="004D70B1" w:rsidP="2AE0B5FA">
      <w:pPr>
        <w:spacing w:after="0" w:line="240" w:lineRule="auto"/>
        <w:rPr>
          <w:rFonts w:asciiTheme="majorHAnsi" w:hAnsiTheme="majorHAnsi" w:cstheme="majorBidi"/>
          <w:b/>
          <w:bCs/>
          <w:sz w:val="24"/>
          <w:szCs w:val="24"/>
          <w:u w:val="single"/>
        </w:rPr>
      </w:pPr>
    </w:p>
    <w:p w14:paraId="3E692C6C" w14:textId="77777777" w:rsidR="006B30D0" w:rsidRDefault="006B30D0" w:rsidP="2AE0B5FA">
      <w:pPr>
        <w:spacing w:after="0" w:line="240" w:lineRule="auto"/>
        <w:rPr>
          <w:rFonts w:asciiTheme="majorHAnsi" w:hAnsiTheme="majorHAnsi" w:cstheme="majorBidi"/>
          <w:b/>
          <w:bCs/>
          <w:sz w:val="24"/>
          <w:szCs w:val="24"/>
          <w:u w:val="single"/>
        </w:rPr>
      </w:pPr>
    </w:p>
    <w:p w14:paraId="6B52B8D2" w14:textId="757902B1" w:rsidR="0A788CEC" w:rsidRDefault="0A788CEC" w:rsidP="2AE0B5FA">
      <w:pPr>
        <w:spacing w:after="0" w:line="240" w:lineRule="auto"/>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Three</w:t>
      </w:r>
    </w:p>
    <w:p w14:paraId="564F5B4F" w14:textId="77777777" w:rsidR="00F508BA" w:rsidRDefault="00F508BA" w:rsidP="00F508BA">
      <w:pPr>
        <w:spacing w:after="0" w:line="240" w:lineRule="auto"/>
        <w:rPr>
          <w:rFonts w:asciiTheme="majorHAnsi" w:hAnsiTheme="majorHAnsi" w:cstheme="majorBidi"/>
          <w:b/>
          <w:bCs/>
          <w:i/>
          <w:iCs/>
          <w:sz w:val="24"/>
          <w:szCs w:val="24"/>
        </w:rPr>
      </w:pPr>
      <w:r w:rsidRPr="2AE0B5FA">
        <w:rPr>
          <w:rFonts w:asciiTheme="majorHAnsi" w:hAnsiTheme="majorHAnsi" w:cstheme="majorBidi"/>
          <w:b/>
          <w:bCs/>
          <w:i/>
          <w:iCs/>
          <w:sz w:val="24"/>
          <w:szCs w:val="24"/>
        </w:rPr>
        <w:t>CTE Lab Hospitality</w:t>
      </w:r>
    </w:p>
    <w:p w14:paraId="3D6EC456" w14:textId="77777777" w:rsidR="00F508BA" w:rsidRDefault="00F508BA" w:rsidP="00F508BA">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16097G1002.1</w:t>
      </w:r>
    </w:p>
    <w:p w14:paraId="20C41585" w14:textId="62FF240C" w:rsidR="00F508BA" w:rsidRDefault="00F508BA" w:rsidP="00F508BA">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16097G1002.2</w:t>
      </w:r>
    </w:p>
    <w:p w14:paraId="00C24B3B" w14:textId="77777777" w:rsidR="00F508BA" w:rsidRDefault="00F508BA" w:rsidP="00F508BA">
      <w:pPr>
        <w:spacing w:after="0" w:line="240" w:lineRule="auto"/>
        <w:rPr>
          <w:rFonts w:asciiTheme="majorHAnsi" w:hAnsiTheme="majorHAnsi" w:cstheme="majorBidi"/>
          <w:b/>
          <w:bCs/>
          <w:i/>
          <w:iCs/>
          <w:sz w:val="24"/>
          <w:szCs w:val="24"/>
        </w:rPr>
      </w:pPr>
      <w:r w:rsidRPr="2AE0B5FA">
        <w:rPr>
          <w:rFonts w:asciiTheme="majorHAnsi" w:hAnsiTheme="majorHAnsi" w:cstheme="majorBidi"/>
          <w:b/>
          <w:bCs/>
          <w:i/>
          <w:iCs/>
          <w:sz w:val="24"/>
          <w:szCs w:val="24"/>
        </w:rPr>
        <w:t xml:space="preserve">Senior Pathway Project Hospitality &amp; Tourism </w:t>
      </w:r>
    </w:p>
    <w:p w14:paraId="38CCD646" w14:textId="77777777" w:rsidR="00F508BA" w:rsidRPr="009B0611" w:rsidRDefault="00F508BA" w:rsidP="00F508BA">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16097G1001.1</w:t>
      </w:r>
    </w:p>
    <w:p w14:paraId="43664C7C" w14:textId="36F9460C" w:rsidR="00F508BA" w:rsidRDefault="00F508BA" w:rsidP="00F508BA">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16097G1001.2</w:t>
      </w:r>
    </w:p>
    <w:p w14:paraId="488AD768" w14:textId="77777777" w:rsidR="009F4542" w:rsidRDefault="009F4542" w:rsidP="00F508BA">
      <w:pPr>
        <w:spacing w:after="0" w:line="240" w:lineRule="auto"/>
        <w:rPr>
          <w:rFonts w:asciiTheme="majorHAnsi" w:hAnsiTheme="majorHAnsi" w:cstheme="majorBidi"/>
          <w:b/>
          <w:bCs/>
          <w:i/>
          <w:iCs/>
          <w:sz w:val="24"/>
          <w:szCs w:val="24"/>
        </w:rPr>
      </w:pPr>
      <w:r w:rsidRPr="009F4542">
        <w:rPr>
          <w:rFonts w:asciiTheme="majorHAnsi" w:hAnsiTheme="majorHAnsi" w:cstheme="majorBidi"/>
          <w:b/>
          <w:bCs/>
          <w:i/>
          <w:iCs/>
          <w:sz w:val="24"/>
          <w:szCs w:val="24"/>
        </w:rPr>
        <w:t>Entrepreneurship in FACS</w:t>
      </w:r>
    </w:p>
    <w:p w14:paraId="028512E9" w14:textId="77777777" w:rsidR="009F4542" w:rsidRDefault="009F4542" w:rsidP="00F508BA">
      <w:pPr>
        <w:spacing w:after="0" w:line="240" w:lineRule="auto"/>
        <w:rPr>
          <w:rFonts w:asciiTheme="majorHAnsi" w:hAnsiTheme="majorHAnsi" w:cstheme="majorBidi"/>
          <w:sz w:val="24"/>
          <w:szCs w:val="24"/>
        </w:rPr>
      </w:pPr>
      <w:r>
        <w:rPr>
          <w:rFonts w:asciiTheme="majorHAnsi" w:hAnsiTheme="majorHAnsi" w:cstheme="majorBidi"/>
          <w:sz w:val="24"/>
          <w:szCs w:val="24"/>
        </w:rPr>
        <w:t>19299G1000.1</w:t>
      </w:r>
    </w:p>
    <w:p w14:paraId="25450BFB" w14:textId="492F4F12" w:rsidR="009F4542" w:rsidRPr="009F4542" w:rsidRDefault="009F4542" w:rsidP="00F508BA">
      <w:pPr>
        <w:spacing w:after="0" w:line="240" w:lineRule="auto"/>
        <w:rPr>
          <w:rFonts w:asciiTheme="majorHAnsi" w:hAnsiTheme="majorHAnsi" w:cstheme="majorBidi"/>
          <w:b/>
          <w:bCs/>
          <w:i/>
          <w:iCs/>
          <w:sz w:val="24"/>
          <w:szCs w:val="24"/>
        </w:rPr>
        <w:sectPr w:rsidR="009F4542" w:rsidRPr="009F4542" w:rsidSect="00FC6203">
          <w:type w:val="continuous"/>
          <w:pgSz w:w="12240" w:h="15840"/>
          <w:pgMar w:top="1440" w:right="1440" w:bottom="1440" w:left="1440" w:header="720" w:footer="720" w:gutter="0"/>
          <w:cols w:num="3" w:space="720"/>
          <w:titlePg/>
          <w:docGrid w:linePitch="360"/>
        </w:sectPr>
      </w:pPr>
      <w:r>
        <w:rPr>
          <w:rFonts w:asciiTheme="majorHAnsi" w:hAnsiTheme="majorHAnsi" w:cstheme="majorBidi"/>
          <w:sz w:val="24"/>
          <w:szCs w:val="24"/>
        </w:rPr>
        <w:t>19299G1000.2</w:t>
      </w:r>
      <w:r w:rsidRPr="009F4542">
        <w:rPr>
          <w:rFonts w:asciiTheme="majorHAnsi" w:hAnsiTheme="majorHAnsi" w:cstheme="majorBidi"/>
          <w:b/>
          <w:bCs/>
          <w:i/>
          <w:iCs/>
          <w:sz w:val="24"/>
          <w:szCs w:val="24"/>
        </w:rPr>
        <w:t xml:space="preserve"> </w:t>
      </w:r>
    </w:p>
    <w:p w14:paraId="5389B73A" w14:textId="3BA91CC3" w:rsidR="00F508BA" w:rsidRPr="004D70B1" w:rsidRDefault="00F508BA" w:rsidP="00F508BA">
      <w:pPr>
        <w:spacing w:after="0" w:line="240" w:lineRule="auto"/>
        <w:rPr>
          <w:rFonts w:cstheme="majorBidi"/>
          <w:sz w:val="72"/>
          <w:szCs w:val="72"/>
        </w:rPr>
        <w:sectPr w:rsidR="00F508BA" w:rsidRPr="004D70B1" w:rsidSect="00FC6203">
          <w:type w:val="continuous"/>
          <w:pgSz w:w="12240" w:h="15840"/>
          <w:pgMar w:top="1440" w:right="1440" w:bottom="1440" w:left="1440" w:header="720" w:footer="720" w:gutter="0"/>
          <w:cols w:num="3" w:space="720"/>
          <w:titlePg/>
          <w:docGrid w:linePitch="360"/>
        </w:sectPr>
      </w:pPr>
    </w:p>
    <w:p w14:paraId="77FDEF97" w14:textId="65470A8E" w:rsidR="009B0611" w:rsidRDefault="009B0611" w:rsidP="00012674">
      <w:pPr>
        <w:spacing w:after="0"/>
        <w:rPr>
          <w:rFonts w:asciiTheme="majorHAnsi" w:eastAsiaTheme="majorEastAsia" w:hAnsiTheme="majorHAnsi" w:cstheme="majorHAnsi"/>
          <w:color w:val="1F4E79" w:themeColor="accent1" w:themeShade="80"/>
          <w:sz w:val="72"/>
          <w:szCs w:val="72"/>
        </w:rPr>
        <w:sectPr w:rsidR="009B0611" w:rsidSect="007B7210">
          <w:type w:val="continuous"/>
          <w:pgSz w:w="12240" w:h="15840"/>
          <w:pgMar w:top="1440" w:right="1440" w:bottom="1440" w:left="1440" w:header="720" w:footer="720" w:gutter="0"/>
          <w:cols w:space="720"/>
          <w:titlePg/>
          <w:docGrid w:linePitch="360"/>
        </w:sectPr>
      </w:pPr>
    </w:p>
    <w:p w14:paraId="76EF4393" w14:textId="0F449019" w:rsidR="2AE0B5FA" w:rsidRDefault="2AE0B5FA">
      <w:pPr>
        <w:sectPr w:rsidR="2AE0B5FA" w:rsidSect="00B777CA">
          <w:type w:val="continuous"/>
          <w:pgSz w:w="12240" w:h="15840"/>
          <w:pgMar w:top="1440" w:right="1440" w:bottom="1440" w:left="1440" w:header="720" w:footer="720" w:gutter="0"/>
          <w:cols w:num="3" w:space="720"/>
          <w:titlePg/>
          <w:docGrid w:linePitch="360"/>
        </w:sectPr>
      </w:pPr>
    </w:p>
    <w:p w14:paraId="55DBAF2A" w14:textId="5F19D24E" w:rsidR="00B777CA" w:rsidRPr="0071282A" w:rsidRDefault="00B777CA" w:rsidP="00F324A0">
      <w:pPr>
        <w:pStyle w:val="Heading1"/>
        <w:spacing w:before="0" w:after="0"/>
        <w:jc w:val="center"/>
        <w:rPr>
          <w:rFonts w:cstheme="majorHAnsi"/>
          <w:b/>
          <w:bCs/>
          <w:sz w:val="60"/>
          <w:szCs w:val="60"/>
        </w:rPr>
      </w:pPr>
      <w:bookmarkStart w:id="23" w:name="_Toc145583265"/>
      <w:r w:rsidRPr="0071282A">
        <w:rPr>
          <w:rFonts w:cstheme="majorHAnsi"/>
          <w:b/>
          <w:bCs/>
          <w:sz w:val="60"/>
          <w:szCs w:val="60"/>
        </w:rPr>
        <w:lastRenderedPageBreak/>
        <w:t>Information Technology</w:t>
      </w:r>
      <w:bookmarkEnd w:id="23"/>
    </w:p>
    <w:p w14:paraId="5F85E297" w14:textId="2BDBD66D" w:rsidR="00D34B86" w:rsidRDefault="00D34B86" w:rsidP="00A732FF">
      <w:pPr>
        <w:spacing w:after="0" w:line="240" w:lineRule="auto"/>
        <w:rPr>
          <w:rFonts w:asciiTheme="majorHAnsi" w:hAnsiTheme="majorHAnsi" w:cstheme="majorHAnsi"/>
          <w:sz w:val="24"/>
          <w:szCs w:val="24"/>
        </w:rPr>
      </w:pPr>
      <w:r w:rsidRPr="00D34B86">
        <w:rPr>
          <w:rFonts w:asciiTheme="majorHAnsi" w:hAnsiTheme="majorHAnsi" w:cstheme="majorHAnsi"/>
          <w:sz w:val="24"/>
          <w:szCs w:val="24"/>
        </w:rPr>
        <w:t>This cluster prepares high school students with essential knowledge and skills for pursuing careers in the following three pathways: Database Design; Network Systems and Computer Services; and Programming and Software Development. Rigorous instruction is provided to equip learners with knowledge and skills for college and career readiness.</w:t>
      </w:r>
    </w:p>
    <w:p w14:paraId="30089656" w14:textId="77777777" w:rsidR="00F324A0" w:rsidRPr="005D6D50" w:rsidRDefault="00F324A0" w:rsidP="00F324A0">
      <w:pPr>
        <w:spacing w:after="0" w:line="240" w:lineRule="auto"/>
        <w:jc w:val="center"/>
        <w:rPr>
          <w:rFonts w:asciiTheme="majorHAnsi" w:hAnsiTheme="majorHAnsi" w:cstheme="majorHAnsi"/>
          <w:b/>
          <w:sz w:val="28"/>
          <w:szCs w:val="28"/>
        </w:rPr>
      </w:pPr>
      <w:r w:rsidRPr="005D6D50">
        <w:rPr>
          <w:rFonts w:asciiTheme="majorHAnsi" w:hAnsiTheme="majorHAnsi" w:cstheme="majorHAnsi"/>
          <w:b/>
          <w:sz w:val="28"/>
          <w:szCs w:val="28"/>
        </w:rPr>
        <w:t>Student Essential Functions</w:t>
      </w:r>
    </w:p>
    <w:p w14:paraId="547C2653" w14:textId="77777777" w:rsidR="00F324A0" w:rsidRDefault="00F324A0" w:rsidP="00F324A0">
      <w:pPr>
        <w:pStyle w:val="NoSpacing"/>
        <w:jc w:val="center"/>
        <w:rPr>
          <w:rFonts w:asciiTheme="majorHAnsi" w:hAnsiTheme="majorHAnsi" w:cstheme="majorHAnsi"/>
          <w:sz w:val="24"/>
          <w:szCs w:val="24"/>
        </w:rPr>
      </w:pPr>
      <w:r>
        <w:rPr>
          <w:rFonts w:asciiTheme="majorHAnsi" w:hAnsiTheme="majorHAnsi" w:cstheme="majorHAnsi"/>
          <w:sz w:val="24"/>
          <w:szCs w:val="24"/>
        </w:rPr>
        <w:t>**Please refer to checklist for each program.</w:t>
      </w:r>
    </w:p>
    <w:p w14:paraId="2BBDEBB7" w14:textId="77777777" w:rsidR="00F324A0" w:rsidRPr="00F324A0" w:rsidRDefault="00F324A0" w:rsidP="00A732FF">
      <w:pPr>
        <w:spacing w:after="0" w:line="240" w:lineRule="auto"/>
        <w:rPr>
          <w:rFonts w:asciiTheme="majorHAnsi" w:hAnsiTheme="majorHAnsi" w:cstheme="majorHAnsi"/>
          <w:sz w:val="16"/>
          <w:szCs w:val="16"/>
        </w:rPr>
      </w:pPr>
    </w:p>
    <w:p w14:paraId="034D6392" w14:textId="037B899B" w:rsidR="00552475" w:rsidRPr="0071282A" w:rsidRDefault="00D32118" w:rsidP="00A732FF">
      <w:pPr>
        <w:pStyle w:val="Heading2"/>
        <w:spacing w:before="0"/>
        <w:jc w:val="center"/>
        <w:rPr>
          <w:rFonts w:cstheme="majorHAnsi"/>
          <w:b/>
          <w:bCs/>
          <w:sz w:val="52"/>
          <w:szCs w:val="52"/>
        </w:rPr>
      </w:pPr>
      <w:bookmarkStart w:id="24" w:name="_Toc145583266"/>
      <w:r>
        <w:rPr>
          <w:rFonts w:cstheme="majorHAnsi"/>
          <w:b/>
          <w:bCs/>
          <w:sz w:val="52"/>
          <w:szCs w:val="52"/>
        </w:rPr>
        <w:t>Information Technology and Support Services</w:t>
      </w:r>
      <w:bookmarkEnd w:id="24"/>
    </w:p>
    <w:p w14:paraId="081E95B6" w14:textId="78F922CF" w:rsidR="004D7E0C" w:rsidRPr="004100FE" w:rsidRDefault="002B6002" w:rsidP="009F5F00">
      <w:pPr>
        <w:pStyle w:val="NoSpacing"/>
        <w:rPr>
          <w:rFonts w:asciiTheme="majorHAnsi" w:hAnsiTheme="majorHAnsi" w:cstheme="majorHAnsi"/>
          <w:sz w:val="24"/>
          <w:szCs w:val="24"/>
        </w:rPr>
      </w:pPr>
      <w:r w:rsidRPr="00106CD8">
        <w:rPr>
          <w:rFonts w:asciiTheme="majorHAnsi" w:hAnsiTheme="majorHAnsi" w:cstheme="majorHAnsi"/>
          <w:sz w:val="24"/>
          <w:szCs w:val="24"/>
        </w:rPr>
        <w:t xml:space="preserve">This program is for students who are interested in careers that involve information technology security, network analysis, planning, and implementation, including designs, installation, repair, maintenance, and management of network systems. </w:t>
      </w:r>
    </w:p>
    <w:p w14:paraId="08243991" w14:textId="77777777" w:rsidR="004D7E0C" w:rsidRPr="00990ECC" w:rsidRDefault="004D7E0C" w:rsidP="00012674">
      <w:pPr>
        <w:pStyle w:val="NoSpacing"/>
        <w:jc w:val="both"/>
        <w:rPr>
          <w:rFonts w:asciiTheme="majorHAnsi" w:hAnsiTheme="majorHAnsi" w:cstheme="majorHAnsi"/>
          <w:b/>
          <w:sz w:val="16"/>
          <w:szCs w:val="16"/>
        </w:rPr>
      </w:pPr>
    </w:p>
    <w:p w14:paraId="35CE7CF3" w14:textId="186224A3" w:rsidR="00776F1E" w:rsidRPr="00106CD8" w:rsidRDefault="00022F47" w:rsidP="00012674">
      <w:pPr>
        <w:pStyle w:val="NoSpacing"/>
        <w:jc w:val="both"/>
        <w:rPr>
          <w:rFonts w:asciiTheme="majorHAnsi" w:hAnsiTheme="majorHAnsi" w:cstheme="majorHAnsi"/>
          <w:b/>
          <w:sz w:val="24"/>
          <w:szCs w:val="24"/>
        </w:rPr>
      </w:pPr>
      <w:r w:rsidRPr="00106CD8">
        <w:rPr>
          <w:rFonts w:asciiTheme="majorHAnsi" w:hAnsiTheme="majorHAnsi" w:cstheme="majorHAnsi"/>
          <w:b/>
          <w:sz w:val="24"/>
          <w:szCs w:val="24"/>
        </w:rPr>
        <w:t>Career Readiness Indicators (CRIs)</w:t>
      </w:r>
    </w:p>
    <w:p w14:paraId="193E5CC9" w14:textId="77777777" w:rsidR="00140B2B" w:rsidRPr="00106CD8" w:rsidRDefault="00140B2B" w:rsidP="00012674">
      <w:pPr>
        <w:pStyle w:val="NoSpacing"/>
        <w:numPr>
          <w:ilvl w:val="0"/>
          <w:numId w:val="11"/>
        </w:numPr>
        <w:jc w:val="both"/>
        <w:rPr>
          <w:rFonts w:asciiTheme="majorHAnsi" w:hAnsiTheme="majorHAnsi" w:cstheme="majorHAnsi"/>
          <w:sz w:val="24"/>
          <w:szCs w:val="24"/>
        </w:rPr>
        <w:sectPr w:rsidR="00140B2B" w:rsidRPr="00106CD8" w:rsidSect="0066667E">
          <w:type w:val="continuous"/>
          <w:pgSz w:w="12240" w:h="15840"/>
          <w:pgMar w:top="1152" w:right="576" w:bottom="1152" w:left="576" w:header="720" w:footer="720" w:gutter="0"/>
          <w:cols w:space="720"/>
          <w:titlePg/>
          <w:docGrid w:linePitch="360"/>
        </w:sectPr>
      </w:pPr>
    </w:p>
    <w:p w14:paraId="4C9142A6" w14:textId="2087EA90" w:rsidR="00022F47" w:rsidRPr="00BD661A" w:rsidRDefault="00AB472E" w:rsidP="00121D57">
      <w:pPr>
        <w:pStyle w:val="NoSpacing"/>
        <w:numPr>
          <w:ilvl w:val="0"/>
          <w:numId w:val="11"/>
        </w:numPr>
        <w:ind w:left="144"/>
        <w:rPr>
          <w:rFonts w:asciiTheme="majorHAnsi" w:hAnsiTheme="majorHAnsi" w:cstheme="majorHAnsi"/>
          <w:b/>
          <w:sz w:val="18"/>
          <w:szCs w:val="18"/>
        </w:rPr>
      </w:pPr>
      <w:r w:rsidRPr="00BD661A">
        <w:rPr>
          <w:rFonts w:asciiTheme="majorHAnsi" w:hAnsiTheme="majorHAnsi" w:cstheme="majorHAnsi"/>
          <w:sz w:val="18"/>
          <w:szCs w:val="18"/>
        </w:rPr>
        <w:t>C-Tech Copper Network Cabling Specialist</w:t>
      </w:r>
    </w:p>
    <w:p w14:paraId="514E3D69" w14:textId="15AC3AA7" w:rsidR="00AB472E" w:rsidRPr="00BD661A" w:rsidRDefault="00AB472E" w:rsidP="00121D57">
      <w:pPr>
        <w:pStyle w:val="NoSpacing"/>
        <w:numPr>
          <w:ilvl w:val="0"/>
          <w:numId w:val="11"/>
        </w:numPr>
        <w:ind w:left="144"/>
        <w:rPr>
          <w:rFonts w:asciiTheme="majorHAnsi" w:hAnsiTheme="majorHAnsi" w:cstheme="majorHAnsi"/>
          <w:b/>
          <w:sz w:val="18"/>
          <w:szCs w:val="18"/>
        </w:rPr>
      </w:pPr>
      <w:r w:rsidRPr="00BD661A">
        <w:rPr>
          <w:rFonts w:asciiTheme="majorHAnsi" w:hAnsiTheme="majorHAnsi" w:cstheme="majorHAnsi"/>
          <w:sz w:val="18"/>
          <w:szCs w:val="18"/>
        </w:rPr>
        <w:t>C-Tech Fiber Network Cabling Specialist</w:t>
      </w:r>
    </w:p>
    <w:p w14:paraId="0B52DA15" w14:textId="63D11ED6" w:rsidR="00AB472E" w:rsidRPr="00BD661A" w:rsidRDefault="00AB472E" w:rsidP="00121D57">
      <w:pPr>
        <w:pStyle w:val="NoSpacing"/>
        <w:numPr>
          <w:ilvl w:val="0"/>
          <w:numId w:val="11"/>
        </w:numPr>
        <w:ind w:left="144"/>
        <w:rPr>
          <w:rFonts w:asciiTheme="majorHAnsi" w:hAnsiTheme="majorHAnsi" w:cstheme="majorHAnsi"/>
          <w:b/>
          <w:sz w:val="18"/>
          <w:szCs w:val="18"/>
        </w:rPr>
      </w:pPr>
      <w:r w:rsidRPr="00BD661A">
        <w:rPr>
          <w:rFonts w:asciiTheme="majorHAnsi" w:hAnsiTheme="majorHAnsi" w:cstheme="majorHAnsi"/>
          <w:sz w:val="18"/>
          <w:szCs w:val="18"/>
        </w:rPr>
        <w:t xml:space="preserve">Certified </w:t>
      </w:r>
      <w:r w:rsidR="00C9599F">
        <w:rPr>
          <w:rFonts w:asciiTheme="majorHAnsi" w:hAnsiTheme="majorHAnsi" w:cstheme="majorHAnsi"/>
          <w:sz w:val="18"/>
          <w:szCs w:val="18"/>
        </w:rPr>
        <w:t>Electronics</w:t>
      </w:r>
      <w:r w:rsidRPr="00BD661A">
        <w:rPr>
          <w:rFonts w:asciiTheme="majorHAnsi" w:hAnsiTheme="majorHAnsi" w:cstheme="majorHAnsi"/>
          <w:sz w:val="18"/>
          <w:szCs w:val="18"/>
        </w:rPr>
        <w:t xml:space="preserve"> Technician</w:t>
      </w:r>
      <w:r w:rsidR="00C9599F">
        <w:rPr>
          <w:rFonts w:asciiTheme="majorHAnsi" w:hAnsiTheme="majorHAnsi" w:cstheme="majorHAnsi"/>
          <w:sz w:val="18"/>
          <w:szCs w:val="18"/>
        </w:rPr>
        <w:t xml:space="preserve"> (CETa)</w:t>
      </w:r>
    </w:p>
    <w:p w14:paraId="38F457BC" w14:textId="1FC024C1" w:rsidR="00AB472E" w:rsidRPr="00BD661A" w:rsidRDefault="00AB472E" w:rsidP="00121D57">
      <w:pPr>
        <w:pStyle w:val="NoSpacing"/>
        <w:numPr>
          <w:ilvl w:val="0"/>
          <w:numId w:val="11"/>
        </w:numPr>
        <w:ind w:left="144"/>
        <w:jc w:val="both"/>
        <w:rPr>
          <w:rFonts w:asciiTheme="majorHAnsi" w:hAnsiTheme="majorHAnsi" w:cstheme="majorHAnsi"/>
          <w:b/>
          <w:sz w:val="18"/>
          <w:szCs w:val="18"/>
        </w:rPr>
      </w:pPr>
      <w:r w:rsidRPr="00BD661A">
        <w:rPr>
          <w:rFonts w:asciiTheme="majorHAnsi" w:hAnsiTheme="majorHAnsi" w:cstheme="majorHAnsi"/>
          <w:sz w:val="18"/>
          <w:szCs w:val="18"/>
        </w:rPr>
        <w:t>CompTIA A+</w:t>
      </w:r>
    </w:p>
    <w:p w14:paraId="1D374BD8" w14:textId="58D47E96" w:rsidR="00B1593E" w:rsidRPr="00B1593E" w:rsidRDefault="00B1593E" w:rsidP="00121D57">
      <w:pPr>
        <w:pStyle w:val="NoSpacing"/>
        <w:numPr>
          <w:ilvl w:val="0"/>
          <w:numId w:val="11"/>
        </w:numPr>
        <w:ind w:left="144"/>
        <w:rPr>
          <w:rFonts w:asciiTheme="majorHAnsi" w:hAnsiTheme="majorHAnsi" w:cstheme="majorHAnsi"/>
          <w:b/>
          <w:sz w:val="18"/>
          <w:szCs w:val="18"/>
        </w:rPr>
      </w:pPr>
      <w:r>
        <w:rPr>
          <w:rFonts w:asciiTheme="majorHAnsi" w:hAnsiTheme="majorHAnsi" w:cstheme="majorHAnsi"/>
          <w:sz w:val="18"/>
          <w:szCs w:val="18"/>
        </w:rPr>
        <w:t>Certiport Information Technology Specialist</w:t>
      </w:r>
    </w:p>
    <w:p w14:paraId="71B52660" w14:textId="591AD717" w:rsidR="00954010" w:rsidRPr="00B1593E" w:rsidRDefault="00DD5250" w:rsidP="00472B5E">
      <w:pPr>
        <w:pStyle w:val="NoSpacing"/>
        <w:numPr>
          <w:ilvl w:val="0"/>
          <w:numId w:val="11"/>
        </w:numPr>
        <w:ind w:left="144"/>
        <w:rPr>
          <w:rFonts w:asciiTheme="majorHAnsi" w:hAnsiTheme="majorHAnsi" w:cstheme="majorHAnsi"/>
          <w:b/>
          <w:sz w:val="18"/>
          <w:szCs w:val="18"/>
        </w:rPr>
      </w:pPr>
      <w:r w:rsidRPr="00BD661A">
        <w:rPr>
          <w:rFonts w:asciiTheme="majorHAnsi" w:hAnsiTheme="majorHAnsi" w:cstheme="majorHAnsi"/>
          <w:sz w:val="18"/>
          <w:szCs w:val="18"/>
        </w:rPr>
        <w:t xml:space="preserve">Microsoft </w:t>
      </w:r>
      <w:r w:rsidR="001071C5">
        <w:rPr>
          <w:rFonts w:asciiTheme="majorHAnsi" w:hAnsiTheme="majorHAnsi" w:cstheme="majorHAnsi"/>
          <w:sz w:val="18"/>
          <w:szCs w:val="18"/>
        </w:rPr>
        <w:t>Azure Data Fundamentals</w:t>
      </w:r>
    </w:p>
    <w:p w14:paraId="0FE26B19" w14:textId="37BC1CB7" w:rsidR="00DD5250" w:rsidRPr="00FF33FD" w:rsidRDefault="00DD5250" w:rsidP="00121D57">
      <w:pPr>
        <w:pStyle w:val="NoSpacing"/>
        <w:numPr>
          <w:ilvl w:val="0"/>
          <w:numId w:val="11"/>
        </w:numPr>
        <w:ind w:left="144"/>
        <w:rPr>
          <w:rFonts w:asciiTheme="majorHAnsi" w:hAnsiTheme="majorHAnsi" w:cstheme="majorHAnsi"/>
          <w:b/>
          <w:sz w:val="18"/>
          <w:szCs w:val="18"/>
        </w:rPr>
      </w:pPr>
      <w:r w:rsidRPr="00BD661A">
        <w:rPr>
          <w:rFonts w:asciiTheme="majorHAnsi" w:hAnsiTheme="majorHAnsi" w:cstheme="majorHAnsi"/>
          <w:sz w:val="18"/>
          <w:szCs w:val="18"/>
        </w:rPr>
        <w:t xml:space="preserve">Microsoft </w:t>
      </w:r>
      <w:r w:rsidR="001071C5">
        <w:rPr>
          <w:rFonts w:asciiTheme="majorHAnsi" w:hAnsiTheme="majorHAnsi" w:cstheme="majorHAnsi"/>
          <w:sz w:val="18"/>
          <w:szCs w:val="18"/>
        </w:rPr>
        <w:t>Dynamics Fundamentals</w:t>
      </w:r>
    </w:p>
    <w:p w14:paraId="46A66A74" w14:textId="4C5FA9BE" w:rsidR="00FF33FD" w:rsidRPr="00BD661A" w:rsidRDefault="00FF33FD" w:rsidP="00121D57">
      <w:pPr>
        <w:pStyle w:val="NoSpacing"/>
        <w:numPr>
          <w:ilvl w:val="0"/>
          <w:numId w:val="11"/>
        </w:numPr>
        <w:ind w:left="144"/>
        <w:rPr>
          <w:rFonts w:asciiTheme="majorHAnsi" w:hAnsiTheme="majorHAnsi" w:cstheme="majorHAnsi"/>
          <w:b/>
          <w:sz w:val="18"/>
          <w:szCs w:val="18"/>
        </w:rPr>
      </w:pPr>
      <w:r>
        <w:rPr>
          <w:rFonts w:asciiTheme="majorHAnsi" w:hAnsiTheme="majorHAnsi" w:cstheme="majorHAnsi"/>
          <w:sz w:val="18"/>
          <w:szCs w:val="18"/>
        </w:rPr>
        <w:t>Microsoft 365 Fundamentals</w:t>
      </w:r>
    </w:p>
    <w:p w14:paraId="765B01D6" w14:textId="6F0E4AAC" w:rsidR="00DE68FD" w:rsidRPr="00BD661A" w:rsidRDefault="00DE68FD" w:rsidP="00121D57">
      <w:pPr>
        <w:pStyle w:val="NoSpacing"/>
        <w:numPr>
          <w:ilvl w:val="0"/>
          <w:numId w:val="11"/>
        </w:numPr>
        <w:ind w:left="144"/>
        <w:jc w:val="both"/>
        <w:rPr>
          <w:rFonts w:asciiTheme="majorHAnsi" w:hAnsiTheme="majorHAnsi" w:cstheme="majorHAnsi"/>
          <w:b/>
          <w:sz w:val="18"/>
          <w:szCs w:val="18"/>
        </w:rPr>
      </w:pPr>
      <w:r w:rsidRPr="00BD661A">
        <w:rPr>
          <w:rFonts w:asciiTheme="majorHAnsi" w:hAnsiTheme="majorHAnsi" w:cstheme="majorHAnsi"/>
          <w:sz w:val="18"/>
          <w:szCs w:val="18"/>
        </w:rPr>
        <w:t>TestOut PC Pro (5.0.0 or higher)</w:t>
      </w:r>
    </w:p>
    <w:p w14:paraId="12539702" w14:textId="7C61C9EE" w:rsidR="00954010" w:rsidRPr="00BD661A" w:rsidRDefault="00954010" w:rsidP="00121D57">
      <w:pPr>
        <w:pStyle w:val="NoSpacing"/>
        <w:numPr>
          <w:ilvl w:val="0"/>
          <w:numId w:val="11"/>
        </w:numPr>
        <w:ind w:left="144"/>
        <w:jc w:val="both"/>
        <w:rPr>
          <w:rFonts w:asciiTheme="majorHAnsi" w:hAnsiTheme="majorHAnsi" w:cstheme="majorHAnsi"/>
          <w:b/>
          <w:sz w:val="18"/>
          <w:szCs w:val="18"/>
        </w:rPr>
      </w:pPr>
      <w:r w:rsidRPr="00BD661A">
        <w:rPr>
          <w:rFonts w:asciiTheme="majorHAnsi" w:hAnsiTheme="majorHAnsi" w:cstheme="majorHAnsi"/>
          <w:sz w:val="18"/>
          <w:szCs w:val="18"/>
        </w:rPr>
        <w:t>TestOut Routing Pro</w:t>
      </w:r>
    </w:p>
    <w:p w14:paraId="4E8CB07D" w14:textId="2854DB19" w:rsidR="00954010" w:rsidRPr="00BD661A" w:rsidRDefault="00954010" w:rsidP="00121D57">
      <w:pPr>
        <w:pStyle w:val="NoSpacing"/>
        <w:numPr>
          <w:ilvl w:val="0"/>
          <w:numId w:val="11"/>
        </w:numPr>
        <w:ind w:left="144"/>
        <w:jc w:val="both"/>
        <w:rPr>
          <w:rFonts w:asciiTheme="majorHAnsi" w:hAnsiTheme="majorHAnsi" w:cstheme="majorHAnsi"/>
          <w:b/>
          <w:sz w:val="18"/>
          <w:szCs w:val="18"/>
        </w:rPr>
      </w:pPr>
      <w:r w:rsidRPr="00BD661A">
        <w:rPr>
          <w:rFonts w:asciiTheme="majorHAnsi" w:hAnsiTheme="majorHAnsi" w:cstheme="majorHAnsi"/>
          <w:sz w:val="18"/>
          <w:szCs w:val="18"/>
        </w:rPr>
        <w:t>TestOut Switching Pro</w:t>
      </w:r>
    </w:p>
    <w:p w14:paraId="56A679C2" w14:textId="7D797F5B" w:rsidR="00500443" w:rsidRPr="00BD661A" w:rsidRDefault="00954010" w:rsidP="004519D3">
      <w:pPr>
        <w:pStyle w:val="NoSpacing"/>
        <w:numPr>
          <w:ilvl w:val="0"/>
          <w:numId w:val="11"/>
        </w:numPr>
        <w:ind w:left="144"/>
        <w:jc w:val="both"/>
        <w:rPr>
          <w:rFonts w:asciiTheme="majorHAnsi" w:hAnsiTheme="majorHAnsi" w:cstheme="majorHAnsi"/>
          <w:b/>
          <w:sz w:val="18"/>
          <w:szCs w:val="18"/>
        </w:rPr>
        <w:sectPr w:rsidR="00500443" w:rsidRPr="00BD661A" w:rsidSect="00AD1DEC">
          <w:type w:val="continuous"/>
          <w:pgSz w:w="12240" w:h="15840"/>
          <w:pgMar w:top="1440" w:right="1440" w:bottom="1440" w:left="1440" w:header="720" w:footer="720" w:gutter="0"/>
          <w:cols w:num="2" w:space="720"/>
          <w:titlePg/>
          <w:docGrid w:linePitch="360"/>
        </w:sectPr>
      </w:pPr>
      <w:r w:rsidRPr="00BD661A">
        <w:rPr>
          <w:rFonts w:asciiTheme="majorHAnsi" w:hAnsiTheme="majorHAnsi" w:cstheme="majorHAnsi"/>
          <w:sz w:val="18"/>
          <w:szCs w:val="18"/>
        </w:rPr>
        <w:t>TestOut Linux Pr</w:t>
      </w:r>
      <w:r w:rsidR="00472B5E" w:rsidRPr="00BD661A">
        <w:rPr>
          <w:rFonts w:asciiTheme="majorHAnsi" w:hAnsiTheme="majorHAnsi" w:cstheme="majorHAnsi"/>
          <w:sz w:val="18"/>
          <w:szCs w:val="18"/>
        </w:rPr>
        <w:t>o</w:t>
      </w:r>
    </w:p>
    <w:p w14:paraId="740028A2" w14:textId="77854914" w:rsidR="00500443" w:rsidRDefault="00500443" w:rsidP="00500443">
      <w:pPr>
        <w:spacing w:after="0" w:line="240" w:lineRule="auto"/>
        <w:rPr>
          <w:rFonts w:asciiTheme="majorHAnsi" w:hAnsiTheme="majorHAnsi" w:cstheme="majorHAnsi"/>
          <w:b/>
          <w:sz w:val="24"/>
          <w:szCs w:val="24"/>
        </w:rPr>
      </w:pPr>
      <w:r>
        <w:rPr>
          <w:rFonts w:asciiTheme="majorHAnsi" w:hAnsiTheme="majorHAnsi" w:cstheme="majorHAnsi"/>
          <w:b/>
          <w:sz w:val="24"/>
          <w:szCs w:val="24"/>
        </w:rPr>
        <w:t>Potential Workforce Careers:</w:t>
      </w:r>
    </w:p>
    <w:p w14:paraId="5FE1F8AE" w14:textId="77777777" w:rsidR="00121D57" w:rsidRDefault="00121D57" w:rsidP="00500443">
      <w:pPr>
        <w:pStyle w:val="ListParagraph"/>
        <w:numPr>
          <w:ilvl w:val="0"/>
          <w:numId w:val="37"/>
        </w:numPr>
        <w:spacing w:after="0" w:line="240" w:lineRule="auto"/>
        <w:rPr>
          <w:rFonts w:asciiTheme="majorHAnsi" w:hAnsiTheme="majorHAnsi" w:cstheme="majorHAnsi"/>
          <w:bCs/>
          <w:sz w:val="24"/>
          <w:szCs w:val="24"/>
        </w:rPr>
        <w:sectPr w:rsidR="00121D57" w:rsidSect="0066667E">
          <w:type w:val="continuous"/>
          <w:pgSz w:w="12240" w:h="15840"/>
          <w:pgMar w:top="1440" w:right="1008" w:bottom="1440" w:left="1008" w:header="720" w:footer="720" w:gutter="0"/>
          <w:cols w:space="720"/>
          <w:titlePg/>
          <w:docGrid w:linePitch="360"/>
        </w:sectPr>
      </w:pPr>
    </w:p>
    <w:p w14:paraId="4F518EF5" w14:textId="77382D01" w:rsidR="00500443" w:rsidRPr="00BD661A" w:rsidRDefault="00223FE4" w:rsidP="00121D57">
      <w:pPr>
        <w:pStyle w:val="ListParagraph"/>
        <w:numPr>
          <w:ilvl w:val="0"/>
          <w:numId w:val="37"/>
        </w:numPr>
        <w:spacing w:after="0" w:line="240" w:lineRule="auto"/>
        <w:ind w:left="504"/>
        <w:rPr>
          <w:rFonts w:asciiTheme="majorHAnsi" w:hAnsiTheme="majorHAnsi" w:cstheme="majorHAnsi"/>
          <w:bCs/>
          <w:sz w:val="18"/>
          <w:szCs w:val="18"/>
        </w:rPr>
      </w:pPr>
      <w:r>
        <w:rPr>
          <w:rFonts w:asciiTheme="majorHAnsi" w:hAnsiTheme="majorHAnsi" w:cstheme="majorHAnsi"/>
          <w:bCs/>
          <w:sz w:val="18"/>
          <w:szCs w:val="18"/>
        </w:rPr>
        <w:t>Technical Support</w:t>
      </w:r>
      <w:r w:rsidR="00500443" w:rsidRPr="00BD661A">
        <w:rPr>
          <w:rFonts w:asciiTheme="majorHAnsi" w:hAnsiTheme="majorHAnsi" w:cstheme="majorHAnsi"/>
          <w:bCs/>
          <w:sz w:val="18"/>
          <w:szCs w:val="18"/>
        </w:rPr>
        <w:t xml:space="preserve"> Analyst</w:t>
      </w:r>
    </w:p>
    <w:p w14:paraId="4D7BBB74" w14:textId="71F73AE9" w:rsidR="00500443" w:rsidRPr="00BD661A" w:rsidRDefault="00223FE4" w:rsidP="00121D57">
      <w:pPr>
        <w:pStyle w:val="ListParagraph"/>
        <w:numPr>
          <w:ilvl w:val="0"/>
          <w:numId w:val="37"/>
        </w:numPr>
        <w:spacing w:after="0" w:line="240" w:lineRule="auto"/>
        <w:ind w:left="504"/>
        <w:rPr>
          <w:rFonts w:asciiTheme="majorHAnsi" w:hAnsiTheme="majorHAnsi" w:cstheme="majorHAnsi"/>
          <w:bCs/>
          <w:sz w:val="18"/>
          <w:szCs w:val="18"/>
        </w:rPr>
      </w:pPr>
      <w:r>
        <w:rPr>
          <w:rFonts w:asciiTheme="majorHAnsi" w:hAnsiTheme="majorHAnsi" w:cstheme="majorHAnsi"/>
          <w:bCs/>
          <w:sz w:val="18"/>
          <w:szCs w:val="18"/>
        </w:rPr>
        <w:t>Technical Support</w:t>
      </w:r>
      <w:r w:rsidR="00500443" w:rsidRPr="00BD661A">
        <w:rPr>
          <w:rFonts w:asciiTheme="majorHAnsi" w:hAnsiTheme="majorHAnsi" w:cstheme="majorHAnsi"/>
          <w:bCs/>
          <w:sz w:val="18"/>
          <w:szCs w:val="18"/>
        </w:rPr>
        <w:t xml:space="preserve"> Engineer</w:t>
      </w:r>
    </w:p>
    <w:p w14:paraId="66C394C6" w14:textId="477A51AB" w:rsidR="00500443" w:rsidRPr="00BD661A" w:rsidRDefault="005E1DE6" w:rsidP="00121D57">
      <w:pPr>
        <w:pStyle w:val="ListParagraph"/>
        <w:numPr>
          <w:ilvl w:val="0"/>
          <w:numId w:val="37"/>
        </w:numPr>
        <w:spacing w:after="0" w:line="240" w:lineRule="auto"/>
        <w:ind w:left="504"/>
        <w:rPr>
          <w:rFonts w:asciiTheme="majorHAnsi" w:hAnsiTheme="majorHAnsi" w:cstheme="majorHAnsi"/>
          <w:bCs/>
          <w:sz w:val="18"/>
          <w:szCs w:val="18"/>
        </w:rPr>
      </w:pPr>
      <w:r>
        <w:rPr>
          <w:rFonts w:asciiTheme="majorHAnsi" w:hAnsiTheme="majorHAnsi" w:cstheme="majorHAnsi"/>
          <w:bCs/>
          <w:sz w:val="18"/>
          <w:szCs w:val="18"/>
        </w:rPr>
        <w:t>Help Desk Support</w:t>
      </w:r>
    </w:p>
    <w:p w14:paraId="0916ECAD" w14:textId="7CD15790" w:rsidR="00500443" w:rsidRPr="00BD661A" w:rsidRDefault="005E1DE6" w:rsidP="00121D57">
      <w:pPr>
        <w:pStyle w:val="ListParagraph"/>
        <w:numPr>
          <w:ilvl w:val="0"/>
          <w:numId w:val="37"/>
        </w:numPr>
        <w:spacing w:after="0" w:line="240" w:lineRule="auto"/>
        <w:ind w:left="504"/>
        <w:rPr>
          <w:rFonts w:asciiTheme="majorHAnsi" w:hAnsiTheme="majorHAnsi" w:cstheme="majorHAnsi"/>
          <w:bCs/>
          <w:sz w:val="18"/>
          <w:szCs w:val="18"/>
        </w:rPr>
      </w:pPr>
      <w:r>
        <w:rPr>
          <w:rFonts w:asciiTheme="majorHAnsi" w:hAnsiTheme="majorHAnsi" w:cstheme="majorHAnsi"/>
          <w:bCs/>
          <w:sz w:val="18"/>
          <w:szCs w:val="18"/>
        </w:rPr>
        <w:t>Customer Support Representative</w:t>
      </w:r>
    </w:p>
    <w:p w14:paraId="7462D2DD" w14:textId="78B5FFC0" w:rsidR="00BE28D3" w:rsidRPr="00BD661A" w:rsidRDefault="00223FE4" w:rsidP="00121D57">
      <w:pPr>
        <w:pStyle w:val="ListParagraph"/>
        <w:numPr>
          <w:ilvl w:val="0"/>
          <w:numId w:val="37"/>
        </w:numPr>
        <w:spacing w:after="0" w:line="240" w:lineRule="auto"/>
        <w:ind w:left="504"/>
        <w:rPr>
          <w:rFonts w:asciiTheme="majorHAnsi" w:hAnsiTheme="majorHAnsi" w:cstheme="majorHAnsi"/>
          <w:bCs/>
          <w:sz w:val="18"/>
          <w:szCs w:val="18"/>
        </w:rPr>
      </w:pPr>
      <w:r>
        <w:rPr>
          <w:rFonts w:asciiTheme="majorHAnsi" w:hAnsiTheme="majorHAnsi" w:cstheme="majorHAnsi"/>
          <w:bCs/>
          <w:sz w:val="18"/>
          <w:szCs w:val="18"/>
        </w:rPr>
        <w:t>IT Support</w:t>
      </w:r>
      <w:r w:rsidR="00BE28D3" w:rsidRPr="00BD661A">
        <w:rPr>
          <w:rFonts w:asciiTheme="majorHAnsi" w:hAnsiTheme="majorHAnsi" w:cstheme="majorHAnsi"/>
          <w:bCs/>
          <w:sz w:val="18"/>
          <w:szCs w:val="18"/>
        </w:rPr>
        <w:t xml:space="preserve"> Specialist</w:t>
      </w:r>
    </w:p>
    <w:p w14:paraId="68CCBCE0" w14:textId="77777777" w:rsidR="00121D57" w:rsidRDefault="00121D57" w:rsidP="0066667E">
      <w:pPr>
        <w:pStyle w:val="NoSpacing"/>
        <w:rPr>
          <w:rFonts w:asciiTheme="majorHAnsi" w:hAnsiTheme="majorHAnsi" w:cstheme="majorHAnsi"/>
          <w:b/>
          <w:sz w:val="24"/>
          <w:szCs w:val="24"/>
        </w:rPr>
        <w:sectPr w:rsidR="00121D57" w:rsidSect="00121D57">
          <w:type w:val="continuous"/>
          <w:pgSz w:w="12240" w:h="15840"/>
          <w:pgMar w:top="1440" w:right="1008" w:bottom="1440" w:left="1008" w:header="720" w:footer="720" w:gutter="0"/>
          <w:cols w:num="2" w:space="720"/>
          <w:titlePg/>
          <w:docGrid w:linePitch="360"/>
        </w:sectPr>
      </w:pPr>
    </w:p>
    <w:p w14:paraId="18644556" w14:textId="77777777" w:rsidR="00121D57" w:rsidRPr="00F324A0" w:rsidRDefault="00121D57" w:rsidP="0066667E">
      <w:pPr>
        <w:pStyle w:val="NoSpacing"/>
        <w:rPr>
          <w:rFonts w:asciiTheme="majorHAnsi" w:hAnsiTheme="majorHAnsi" w:cstheme="majorHAnsi"/>
          <w:b/>
          <w:sz w:val="16"/>
          <w:szCs w:val="16"/>
        </w:rPr>
      </w:pPr>
    </w:p>
    <w:p w14:paraId="2E8E51DC" w14:textId="39656EDE" w:rsidR="00D22CFC" w:rsidRPr="00106CD8" w:rsidRDefault="006269E4" w:rsidP="0066667E">
      <w:pPr>
        <w:pStyle w:val="NoSpacing"/>
        <w:rPr>
          <w:rFonts w:asciiTheme="majorHAnsi" w:hAnsiTheme="majorHAnsi" w:cstheme="majorHAnsi"/>
          <w:sz w:val="24"/>
          <w:szCs w:val="24"/>
        </w:rPr>
      </w:pPr>
      <w:r w:rsidRPr="00106CD8">
        <w:rPr>
          <w:rFonts w:asciiTheme="majorHAnsi" w:hAnsiTheme="majorHAnsi" w:cstheme="majorHAnsi"/>
          <w:b/>
          <w:sz w:val="24"/>
          <w:szCs w:val="24"/>
        </w:rPr>
        <w:t>Career Technical Student Organization:</w:t>
      </w:r>
      <w:r w:rsidR="00B42F44">
        <w:rPr>
          <w:rFonts w:asciiTheme="majorHAnsi" w:hAnsiTheme="majorHAnsi" w:cstheme="majorHAnsi"/>
          <w:b/>
          <w:sz w:val="24"/>
          <w:szCs w:val="24"/>
        </w:rPr>
        <w:t xml:space="preserve"> </w:t>
      </w:r>
      <w:r w:rsidR="00B42F44" w:rsidRPr="00B42F44">
        <w:rPr>
          <w:rFonts w:asciiTheme="majorHAnsi" w:hAnsiTheme="majorHAnsi" w:cstheme="majorHAnsi"/>
          <w:bCs/>
          <w:sz w:val="24"/>
          <w:szCs w:val="24"/>
        </w:rPr>
        <w:t>Future Business Leaders of America</w:t>
      </w:r>
    </w:p>
    <w:p w14:paraId="2C2F9849" w14:textId="77777777" w:rsidR="00F77434" w:rsidRDefault="00EB461E" w:rsidP="00F77434">
      <w:pPr>
        <w:pStyle w:val="NoSpacing"/>
        <w:jc w:val="both"/>
        <w:rPr>
          <w:rFonts w:asciiTheme="majorHAnsi" w:hAnsiTheme="majorHAnsi" w:cstheme="majorHAnsi"/>
          <w:sz w:val="24"/>
          <w:szCs w:val="24"/>
        </w:rPr>
      </w:pPr>
      <w:r w:rsidRPr="00106CD8">
        <w:rPr>
          <w:rFonts w:asciiTheme="majorHAnsi" w:hAnsiTheme="majorHAnsi" w:cstheme="majorHAnsi"/>
          <w:b/>
          <w:sz w:val="24"/>
          <w:szCs w:val="24"/>
        </w:rPr>
        <w:t xml:space="preserve">Fee: </w:t>
      </w:r>
      <w:r w:rsidRPr="00106CD8">
        <w:rPr>
          <w:rFonts w:asciiTheme="majorHAnsi" w:hAnsiTheme="majorHAnsi" w:cstheme="majorHAnsi"/>
          <w:sz w:val="24"/>
          <w:szCs w:val="24"/>
        </w:rPr>
        <w:t>$77</w:t>
      </w:r>
    </w:p>
    <w:p w14:paraId="1E661AEA" w14:textId="66BBB1DE" w:rsidR="00F77434" w:rsidRDefault="00F77434" w:rsidP="00012674">
      <w:pPr>
        <w:pStyle w:val="NoSpacing"/>
        <w:jc w:val="both"/>
        <w:rPr>
          <w:rFonts w:asciiTheme="majorHAnsi" w:hAnsiTheme="majorHAnsi" w:cstheme="majorHAnsi"/>
          <w:sz w:val="24"/>
          <w:szCs w:val="24"/>
        </w:rPr>
      </w:pPr>
      <w:r>
        <w:rPr>
          <w:rFonts w:asciiTheme="majorHAnsi" w:hAnsiTheme="majorHAnsi" w:cstheme="majorHAnsi"/>
          <w:b/>
          <w:sz w:val="24"/>
          <w:szCs w:val="24"/>
        </w:rPr>
        <w:t xml:space="preserve">Location: </w:t>
      </w:r>
      <w:r>
        <w:rPr>
          <w:rFonts w:asciiTheme="majorHAnsi" w:hAnsiTheme="majorHAnsi" w:cstheme="majorHAnsi"/>
          <w:sz w:val="24"/>
          <w:szCs w:val="24"/>
        </w:rPr>
        <w:t>Eden Campus</w:t>
      </w:r>
      <w:r w:rsidRPr="00106CD8">
        <w:rPr>
          <w:rFonts w:asciiTheme="majorHAnsi" w:hAnsiTheme="majorHAnsi" w:cstheme="majorHAnsi"/>
          <w:sz w:val="24"/>
          <w:szCs w:val="24"/>
        </w:rPr>
        <w:t xml:space="preserve"> </w:t>
      </w:r>
    </w:p>
    <w:p w14:paraId="0572B963" w14:textId="4E233DE7" w:rsidR="00E36132" w:rsidRPr="00990ECC" w:rsidRDefault="00E36132" w:rsidP="00990ECC">
      <w:pPr>
        <w:pStyle w:val="NoSpacing"/>
        <w:jc w:val="both"/>
        <w:rPr>
          <w:rFonts w:asciiTheme="majorHAnsi" w:hAnsiTheme="majorHAnsi" w:cstheme="majorHAnsi"/>
          <w:sz w:val="16"/>
          <w:szCs w:val="16"/>
        </w:rPr>
        <w:sectPr w:rsidR="00E36132" w:rsidRPr="00990ECC" w:rsidSect="0066667E">
          <w:type w:val="continuous"/>
          <w:pgSz w:w="12240" w:h="15840"/>
          <w:pgMar w:top="1440" w:right="1008" w:bottom="1440" w:left="1008" w:header="720" w:footer="720" w:gutter="0"/>
          <w:cols w:space="720"/>
          <w:titlePg/>
          <w:docGrid w:linePitch="360"/>
        </w:sectPr>
      </w:pPr>
    </w:p>
    <w:p w14:paraId="735B7054" w14:textId="77418C6C" w:rsidR="00AD1DEC" w:rsidRDefault="3D4A707F" w:rsidP="00012674">
      <w:pPr>
        <w:spacing w:after="0" w:line="240" w:lineRule="auto"/>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One</w:t>
      </w:r>
    </w:p>
    <w:p w14:paraId="00505ACD" w14:textId="77777777" w:rsidR="0066667E" w:rsidRPr="00106CD8" w:rsidRDefault="0066667E" w:rsidP="0066667E">
      <w:pPr>
        <w:spacing w:after="0" w:line="240" w:lineRule="auto"/>
        <w:rPr>
          <w:rFonts w:asciiTheme="majorHAnsi" w:hAnsiTheme="majorHAnsi" w:cstheme="majorHAnsi"/>
          <w:b/>
          <w:sz w:val="24"/>
          <w:szCs w:val="24"/>
          <w:u w:val="single"/>
        </w:rPr>
      </w:pPr>
      <w:r w:rsidRPr="2AE0B5FA">
        <w:rPr>
          <w:rFonts w:asciiTheme="majorHAnsi" w:hAnsiTheme="majorHAnsi" w:cstheme="majorBidi"/>
          <w:b/>
          <w:bCs/>
          <w:i/>
          <w:iCs/>
          <w:sz w:val="24"/>
          <w:szCs w:val="24"/>
        </w:rPr>
        <w:t>Information Tech Fundamentals</w:t>
      </w:r>
    </w:p>
    <w:p w14:paraId="25B81BED" w14:textId="77777777" w:rsidR="0066667E" w:rsidRDefault="0066667E" w:rsidP="0066667E">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10001G1000.1</w:t>
      </w:r>
    </w:p>
    <w:p w14:paraId="07652BF9" w14:textId="1018D5C3" w:rsidR="00EB2A94" w:rsidRDefault="0066667E" w:rsidP="0066667E">
      <w:pPr>
        <w:spacing w:after="0" w:line="240" w:lineRule="auto"/>
        <w:rPr>
          <w:rFonts w:asciiTheme="majorHAnsi" w:hAnsiTheme="majorHAnsi" w:cstheme="majorBidi"/>
          <w:sz w:val="24"/>
          <w:szCs w:val="24"/>
        </w:rPr>
      </w:pPr>
      <w:r w:rsidRPr="2AE0B5FA">
        <w:rPr>
          <w:rFonts w:asciiTheme="majorHAnsi" w:hAnsiTheme="majorHAnsi" w:cstheme="majorBidi"/>
          <w:sz w:val="24"/>
          <w:szCs w:val="24"/>
        </w:rPr>
        <w:t>10001G1000.2</w:t>
      </w:r>
    </w:p>
    <w:p w14:paraId="57605B01" w14:textId="10973232" w:rsidR="0066667E" w:rsidRDefault="0066667E" w:rsidP="0066667E">
      <w:pPr>
        <w:pStyle w:val="NoSpacing"/>
        <w:rPr>
          <w:rFonts w:asciiTheme="majorHAnsi" w:hAnsiTheme="majorHAnsi" w:cstheme="majorBidi"/>
          <w:b/>
          <w:bCs/>
          <w:i/>
          <w:iCs/>
        </w:rPr>
      </w:pPr>
      <w:r w:rsidRPr="2AE0B5FA">
        <w:rPr>
          <w:rFonts w:asciiTheme="majorHAnsi" w:hAnsiTheme="majorHAnsi" w:cstheme="majorBidi"/>
          <w:b/>
          <w:bCs/>
          <w:i/>
          <w:iCs/>
        </w:rPr>
        <w:t>Network</w:t>
      </w:r>
      <w:r w:rsidR="00A03007">
        <w:rPr>
          <w:rFonts w:asciiTheme="majorHAnsi" w:hAnsiTheme="majorHAnsi" w:cstheme="majorBidi"/>
          <w:b/>
          <w:bCs/>
          <w:i/>
          <w:iCs/>
        </w:rPr>
        <w:t xml:space="preserve"> Fundamentals</w:t>
      </w:r>
      <w:r w:rsidRPr="2AE0B5FA">
        <w:rPr>
          <w:rFonts w:asciiTheme="majorHAnsi" w:hAnsiTheme="majorHAnsi" w:cstheme="majorBidi"/>
          <w:b/>
          <w:bCs/>
          <w:i/>
          <w:iCs/>
          <w:sz w:val="24"/>
          <w:szCs w:val="24"/>
        </w:rPr>
        <w:t xml:space="preserve"> </w:t>
      </w:r>
    </w:p>
    <w:p w14:paraId="53C4F980" w14:textId="77777777" w:rsidR="00571A67" w:rsidRDefault="00571A67" w:rsidP="00571A67">
      <w:pPr>
        <w:pStyle w:val="xxmsonospacing"/>
        <w:shd w:val="clear" w:color="auto" w:fill="FFFFFF"/>
        <w:spacing w:before="0" w:beforeAutospacing="0" w:after="0" w:afterAutospacing="0"/>
        <w:rPr>
          <w:rFonts w:ascii="Calibri" w:hAnsi="Calibri" w:cs="Calibri"/>
          <w:color w:val="000000"/>
        </w:rPr>
      </w:pPr>
      <w:r>
        <w:rPr>
          <w:rStyle w:val="xxcontentpasted0"/>
          <w:rFonts w:ascii="Calibri Light" w:eastAsiaTheme="majorEastAsia" w:hAnsi="Calibri Light" w:cs="Calibri Light"/>
          <w:color w:val="000000"/>
          <w:bdr w:val="none" w:sz="0" w:space="0" w:color="auto" w:frame="1"/>
        </w:rPr>
        <w:t>10112G1001.1</w:t>
      </w:r>
    </w:p>
    <w:p w14:paraId="46A489C7" w14:textId="77777777" w:rsidR="00571A67" w:rsidRDefault="00571A67" w:rsidP="00571A67">
      <w:pPr>
        <w:pStyle w:val="xxmsonospacing"/>
        <w:shd w:val="clear" w:color="auto" w:fill="FFFFFF"/>
        <w:spacing w:before="0" w:beforeAutospacing="0" w:after="0" w:afterAutospacing="0"/>
        <w:rPr>
          <w:rFonts w:ascii="Calibri" w:hAnsi="Calibri" w:cs="Calibri"/>
          <w:color w:val="000000"/>
        </w:rPr>
      </w:pPr>
      <w:r>
        <w:rPr>
          <w:rStyle w:val="xxcontentpasted0"/>
          <w:rFonts w:ascii="Calibri Light" w:eastAsiaTheme="majorEastAsia" w:hAnsi="Calibri Light" w:cs="Calibri Light"/>
          <w:color w:val="000000"/>
          <w:bdr w:val="none" w:sz="0" w:space="0" w:color="auto" w:frame="1"/>
        </w:rPr>
        <w:t>10112G1001.2</w:t>
      </w:r>
    </w:p>
    <w:p w14:paraId="636B3B6D" w14:textId="3F9DF4CA" w:rsidR="0066667E" w:rsidRPr="00106CD8" w:rsidRDefault="00286DE0" w:rsidP="0066667E">
      <w:pPr>
        <w:pStyle w:val="NoSpacing"/>
        <w:rPr>
          <w:rFonts w:asciiTheme="majorHAnsi" w:hAnsiTheme="majorHAnsi" w:cstheme="majorHAnsi"/>
          <w:b/>
          <w:i/>
          <w:sz w:val="24"/>
          <w:szCs w:val="24"/>
        </w:rPr>
      </w:pPr>
      <w:r>
        <w:rPr>
          <w:rFonts w:asciiTheme="majorHAnsi" w:hAnsiTheme="majorHAnsi" w:cstheme="majorBidi"/>
          <w:b/>
          <w:bCs/>
          <w:i/>
          <w:iCs/>
          <w:sz w:val="24"/>
          <w:szCs w:val="24"/>
        </w:rPr>
        <w:t>Found of Operating Systems</w:t>
      </w:r>
    </w:p>
    <w:p w14:paraId="414BEFE0" w14:textId="77777777" w:rsidR="00571A67" w:rsidRDefault="00571A67" w:rsidP="00571A67">
      <w:pPr>
        <w:pStyle w:val="xxmsonospacing"/>
        <w:shd w:val="clear" w:color="auto" w:fill="FFFFFF"/>
        <w:spacing w:before="0" w:beforeAutospacing="0" w:after="0" w:afterAutospacing="0"/>
        <w:rPr>
          <w:rFonts w:ascii="Calibri" w:hAnsi="Calibri" w:cs="Calibri"/>
          <w:color w:val="000000"/>
        </w:rPr>
      </w:pPr>
      <w:r>
        <w:rPr>
          <w:rStyle w:val="xxcontentpasted0"/>
          <w:rFonts w:ascii="Calibri Light" w:eastAsiaTheme="majorEastAsia" w:hAnsi="Calibri Light" w:cs="Calibri Light"/>
          <w:color w:val="000000"/>
          <w:bdr w:val="none" w:sz="0" w:space="0" w:color="auto" w:frame="1"/>
        </w:rPr>
        <w:t>10109G1001.1</w:t>
      </w:r>
    </w:p>
    <w:p w14:paraId="193E2B69" w14:textId="77777777" w:rsidR="00571A67" w:rsidRDefault="00571A67" w:rsidP="00571A67">
      <w:pPr>
        <w:pStyle w:val="xxmsonospacing"/>
        <w:shd w:val="clear" w:color="auto" w:fill="FFFFFF"/>
        <w:spacing w:before="0" w:beforeAutospacing="0" w:after="0" w:afterAutospacing="0"/>
        <w:rPr>
          <w:rFonts w:ascii="Calibri" w:hAnsi="Calibri" w:cs="Calibri"/>
          <w:color w:val="000000"/>
        </w:rPr>
      </w:pPr>
      <w:r>
        <w:rPr>
          <w:rStyle w:val="xxcontentpasted0"/>
          <w:rFonts w:ascii="Calibri Light" w:eastAsiaTheme="majorEastAsia" w:hAnsi="Calibri Light" w:cs="Calibri Light"/>
          <w:color w:val="000000"/>
          <w:bdr w:val="none" w:sz="0" w:space="0" w:color="auto" w:frame="1"/>
        </w:rPr>
        <w:t>10109G1001.2</w:t>
      </w:r>
    </w:p>
    <w:p w14:paraId="48C4B8A7" w14:textId="592B80FD" w:rsidR="00555DC8" w:rsidRDefault="00555DC8" w:rsidP="2AE0B5FA">
      <w:pPr>
        <w:pStyle w:val="NoSpacing"/>
        <w:rPr>
          <w:rFonts w:asciiTheme="majorHAnsi" w:hAnsiTheme="majorHAnsi" w:cstheme="majorBidi"/>
          <w:b/>
          <w:bCs/>
          <w:u w:val="single"/>
        </w:rPr>
      </w:pPr>
    </w:p>
    <w:p w14:paraId="7500555B" w14:textId="77777777" w:rsidR="00571A67" w:rsidRDefault="00571A67" w:rsidP="2AE0B5FA">
      <w:pPr>
        <w:pStyle w:val="NoSpacing"/>
        <w:rPr>
          <w:rFonts w:asciiTheme="majorHAnsi" w:hAnsiTheme="majorHAnsi" w:cstheme="majorBidi"/>
          <w:b/>
          <w:bCs/>
          <w:u w:val="single"/>
        </w:rPr>
      </w:pPr>
    </w:p>
    <w:p w14:paraId="7EBF6936" w14:textId="77777777" w:rsidR="00C7713E" w:rsidRDefault="00C7713E" w:rsidP="2AE0B5FA">
      <w:pPr>
        <w:pStyle w:val="NoSpacing"/>
        <w:rPr>
          <w:rFonts w:asciiTheme="majorHAnsi" w:hAnsiTheme="majorHAnsi" w:cstheme="majorBidi"/>
          <w:b/>
          <w:bCs/>
          <w:u w:val="single"/>
        </w:rPr>
      </w:pPr>
    </w:p>
    <w:p w14:paraId="075C8A40" w14:textId="08B9537E" w:rsidR="685399FE" w:rsidRDefault="685399FE" w:rsidP="2AE0B5FA">
      <w:pPr>
        <w:pStyle w:val="NoSpacing"/>
        <w:rPr>
          <w:rFonts w:asciiTheme="majorHAnsi" w:hAnsiTheme="majorHAnsi" w:cstheme="majorBidi"/>
          <w:b/>
          <w:bCs/>
          <w:u w:val="single"/>
        </w:rPr>
      </w:pPr>
      <w:r w:rsidRPr="2AE0B5FA">
        <w:rPr>
          <w:rFonts w:asciiTheme="majorHAnsi" w:hAnsiTheme="majorHAnsi" w:cstheme="majorBidi"/>
          <w:b/>
          <w:bCs/>
          <w:u w:val="single"/>
        </w:rPr>
        <w:t>Year Two</w:t>
      </w:r>
    </w:p>
    <w:p w14:paraId="0D55FCB0" w14:textId="265FED49" w:rsidR="00EB2A94" w:rsidRPr="00106CD8" w:rsidRDefault="00286DE0" w:rsidP="00EB2A94">
      <w:pPr>
        <w:pStyle w:val="NoSpacing"/>
        <w:rPr>
          <w:rFonts w:asciiTheme="majorHAnsi" w:hAnsiTheme="majorHAnsi" w:cstheme="majorBidi"/>
          <w:b/>
          <w:bCs/>
          <w:i/>
          <w:iCs/>
        </w:rPr>
      </w:pPr>
      <w:r>
        <w:rPr>
          <w:rFonts w:asciiTheme="majorHAnsi" w:hAnsiTheme="majorHAnsi" w:cstheme="majorBidi"/>
          <w:b/>
          <w:bCs/>
          <w:i/>
          <w:iCs/>
        </w:rPr>
        <w:t>Linux Fundamentals</w:t>
      </w:r>
    </w:p>
    <w:p w14:paraId="36CB9779" w14:textId="1E1FD349" w:rsidR="00EB2A94" w:rsidRDefault="00286DE0" w:rsidP="00EB2A94">
      <w:pPr>
        <w:pStyle w:val="NoSpacing"/>
        <w:rPr>
          <w:rFonts w:asciiTheme="majorHAnsi" w:hAnsiTheme="majorHAnsi" w:cstheme="majorBidi"/>
        </w:rPr>
      </w:pPr>
      <w:r>
        <w:rPr>
          <w:rFonts w:asciiTheme="majorHAnsi" w:hAnsiTheme="majorHAnsi" w:cstheme="majorBidi"/>
        </w:rPr>
        <w:t>10109G1000.1</w:t>
      </w:r>
    </w:p>
    <w:p w14:paraId="7BC3F1C0" w14:textId="42CED7E9" w:rsidR="00EB2A94" w:rsidRDefault="00286DE0" w:rsidP="00EB2A94">
      <w:pPr>
        <w:pStyle w:val="NoSpacing"/>
        <w:rPr>
          <w:rFonts w:asciiTheme="majorHAnsi" w:hAnsiTheme="majorHAnsi" w:cstheme="majorBidi"/>
        </w:rPr>
      </w:pPr>
      <w:r>
        <w:rPr>
          <w:rFonts w:asciiTheme="majorHAnsi" w:hAnsiTheme="majorHAnsi" w:cstheme="majorBidi"/>
        </w:rPr>
        <w:t>10109G1000.2</w:t>
      </w:r>
    </w:p>
    <w:p w14:paraId="095420B2" w14:textId="34B5266D" w:rsidR="00EB2A94" w:rsidRPr="00106CD8" w:rsidRDefault="003B06CE" w:rsidP="00EB2A94">
      <w:pPr>
        <w:pStyle w:val="NoSpacing"/>
        <w:rPr>
          <w:rFonts w:asciiTheme="majorHAnsi" w:hAnsiTheme="majorHAnsi" w:cstheme="majorBidi"/>
          <w:b/>
          <w:bCs/>
          <w:i/>
          <w:iCs/>
        </w:rPr>
      </w:pPr>
      <w:r>
        <w:rPr>
          <w:rFonts w:asciiTheme="majorHAnsi" w:hAnsiTheme="majorHAnsi" w:cstheme="majorBidi"/>
          <w:b/>
          <w:bCs/>
          <w:i/>
          <w:iCs/>
        </w:rPr>
        <w:t xml:space="preserve">Programming Foundations </w:t>
      </w:r>
    </w:p>
    <w:p w14:paraId="0904DAB9" w14:textId="77777777" w:rsidR="00571A67" w:rsidRPr="00571A67" w:rsidRDefault="00571A67" w:rsidP="00571A67">
      <w:pPr>
        <w:shd w:val="clear" w:color="auto" w:fill="FFFFFF"/>
        <w:spacing w:after="0" w:line="240" w:lineRule="auto"/>
        <w:textAlignment w:val="baseline"/>
        <w:rPr>
          <w:rFonts w:ascii="Calibri" w:eastAsia="Times New Roman" w:hAnsi="Calibri" w:cs="Calibri"/>
          <w:color w:val="000000"/>
          <w:sz w:val="24"/>
          <w:szCs w:val="24"/>
        </w:rPr>
      </w:pPr>
      <w:r w:rsidRPr="00571A67">
        <w:rPr>
          <w:rFonts w:ascii="Calibri" w:eastAsia="Times New Roman" w:hAnsi="Calibri" w:cs="Calibri"/>
          <w:color w:val="000000"/>
          <w:sz w:val="24"/>
          <w:szCs w:val="24"/>
        </w:rPr>
        <w:t>10152G1001.1</w:t>
      </w:r>
    </w:p>
    <w:p w14:paraId="1A47A0A2" w14:textId="77777777" w:rsidR="00571A67" w:rsidRPr="00571A67" w:rsidRDefault="00571A67" w:rsidP="00571A67">
      <w:pPr>
        <w:shd w:val="clear" w:color="auto" w:fill="FFFFFF"/>
        <w:spacing w:after="0" w:line="240" w:lineRule="auto"/>
        <w:rPr>
          <w:rFonts w:ascii="Calibri" w:eastAsia="Times New Roman" w:hAnsi="Calibri" w:cs="Calibri"/>
          <w:color w:val="000000"/>
          <w:sz w:val="24"/>
          <w:szCs w:val="24"/>
        </w:rPr>
      </w:pPr>
      <w:r w:rsidRPr="00571A67">
        <w:rPr>
          <w:rFonts w:ascii="Calibri Light" w:eastAsia="Times New Roman" w:hAnsi="Calibri Light" w:cs="Calibri Light"/>
          <w:color w:val="000000"/>
          <w:sz w:val="24"/>
          <w:szCs w:val="24"/>
          <w:bdr w:val="none" w:sz="0" w:space="0" w:color="auto" w:frame="1"/>
        </w:rPr>
        <w:t>10152G1001.2</w:t>
      </w:r>
    </w:p>
    <w:p w14:paraId="6AA4AE21" w14:textId="1CA38BF2" w:rsidR="00EB2A94" w:rsidRPr="00106CD8" w:rsidRDefault="003B06CE" w:rsidP="00EB2A94">
      <w:pPr>
        <w:pStyle w:val="NoSpacing"/>
        <w:rPr>
          <w:rFonts w:asciiTheme="majorHAnsi" w:hAnsiTheme="majorHAnsi" w:cstheme="majorBidi"/>
          <w:b/>
          <w:bCs/>
          <w:i/>
          <w:iCs/>
        </w:rPr>
      </w:pPr>
      <w:r>
        <w:rPr>
          <w:rFonts w:asciiTheme="majorHAnsi" w:hAnsiTheme="majorHAnsi" w:cstheme="majorBidi"/>
          <w:b/>
          <w:bCs/>
          <w:i/>
          <w:iCs/>
        </w:rPr>
        <w:t>Robotic Systems</w:t>
      </w:r>
    </w:p>
    <w:p w14:paraId="4AB90918" w14:textId="5CD61B9A" w:rsidR="00EB2A94" w:rsidRDefault="00451AB2" w:rsidP="00EB2A94">
      <w:pPr>
        <w:pStyle w:val="NoSpacing"/>
        <w:rPr>
          <w:rFonts w:asciiTheme="majorHAnsi" w:hAnsiTheme="majorHAnsi" w:cstheme="majorBidi"/>
        </w:rPr>
      </w:pPr>
      <w:r>
        <w:rPr>
          <w:rFonts w:asciiTheme="majorHAnsi" w:hAnsiTheme="majorHAnsi" w:cstheme="majorBidi"/>
        </w:rPr>
        <w:t>210</w:t>
      </w:r>
      <w:r w:rsidR="00C7713E">
        <w:rPr>
          <w:rFonts w:asciiTheme="majorHAnsi" w:hAnsiTheme="majorHAnsi" w:cstheme="majorBidi"/>
        </w:rPr>
        <w:t>09G1000.1</w:t>
      </w:r>
    </w:p>
    <w:p w14:paraId="07F1798A" w14:textId="53F87CA8" w:rsidR="00EB2A94" w:rsidRDefault="00C7713E" w:rsidP="00EB2A94">
      <w:pPr>
        <w:pStyle w:val="NoSpacing"/>
        <w:rPr>
          <w:rFonts w:asciiTheme="majorHAnsi" w:hAnsiTheme="majorHAnsi" w:cstheme="majorBidi"/>
        </w:rPr>
      </w:pPr>
      <w:r>
        <w:rPr>
          <w:rFonts w:asciiTheme="majorHAnsi" w:hAnsiTheme="majorHAnsi" w:cstheme="majorBidi"/>
        </w:rPr>
        <w:t>21009G1000.2</w:t>
      </w:r>
    </w:p>
    <w:p w14:paraId="2D691DB4" w14:textId="77777777" w:rsidR="00C7713E" w:rsidRDefault="00C7713E" w:rsidP="2AE0B5FA">
      <w:pPr>
        <w:pStyle w:val="NoSpacing"/>
        <w:rPr>
          <w:rFonts w:asciiTheme="majorHAnsi" w:hAnsiTheme="majorHAnsi" w:cstheme="majorBidi"/>
          <w:b/>
          <w:bCs/>
          <w:i/>
          <w:iCs/>
        </w:rPr>
      </w:pPr>
    </w:p>
    <w:p w14:paraId="43CAD7E5" w14:textId="77777777" w:rsidR="00C7713E" w:rsidRDefault="00C7713E" w:rsidP="2AE0B5FA">
      <w:pPr>
        <w:pStyle w:val="NoSpacing"/>
        <w:rPr>
          <w:rFonts w:asciiTheme="majorHAnsi" w:hAnsiTheme="majorHAnsi" w:cstheme="majorBidi"/>
          <w:b/>
          <w:bCs/>
          <w:i/>
          <w:iCs/>
        </w:rPr>
      </w:pPr>
    </w:p>
    <w:p w14:paraId="66D6264C" w14:textId="28D77008" w:rsidR="00C7713E" w:rsidRDefault="00C7713E" w:rsidP="2AE0B5FA">
      <w:pPr>
        <w:pStyle w:val="NoSpacing"/>
        <w:rPr>
          <w:rFonts w:asciiTheme="majorHAnsi" w:hAnsiTheme="majorHAnsi" w:cstheme="majorBidi"/>
          <w:b/>
          <w:bCs/>
          <w:i/>
          <w:iCs/>
        </w:rPr>
      </w:pPr>
    </w:p>
    <w:p w14:paraId="6BF1B301" w14:textId="77777777" w:rsidR="00571A67" w:rsidRDefault="00571A67" w:rsidP="2AE0B5FA">
      <w:pPr>
        <w:pStyle w:val="NoSpacing"/>
        <w:rPr>
          <w:rFonts w:asciiTheme="majorHAnsi" w:hAnsiTheme="majorHAnsi" w:cstheme="majorBidi"/>
          <w:b/>
          <w:bCs/>
          <w:i/>
          <w:iCs/>
        </w:rPr>
      </w:pPr>
    </w:p>
    <w:p w14:paraId="3EDB6490" w14:textId="77777777" w:rsidR="00C7713E" w:rsidRDefault="00C7713E" w:rsidP="2AE0B5FA">
      <w:pPr>
        <w:pStyle w:val="NoSpacing"/>
        <w:rPr>
          <w:rFonts w:asciiTheme="majorHAnsi" w:hAnsiTheme="majorHAnsi" w:cstheme="majorBidi"/>
          <w:b/>
          <w:bCs/>
          <w:i/>
          <w:iCs/>
        </w:rPr>
      </w:pPr>
    </w:p>
    <w:p w14:paraId="31884AA1" w14:textId="57C9419C" w:rsidR="14814AFD" w:rsidRDefault="14814AFD" w:rsidP="2AE0B5FA">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Three</w:t>
      </w:r>
    </w:p>
    <w:p w14:paraId="34EB5BFD" w14:textId="7CFE7EDF" w:rsidR="0090389F" w:rsidRPr="00106CD8" w:rsidRDefault="00C7713E" w:rsidP="00012674">
      <w:pPr>
        <w:pStyle w:val="NoSpacing"/>
        <w:rPr>
          <w:rFonts w:asciiTheme="majorHAnsi" w:hAnsiTheme="majorHAnsi" w:cstheme="majorHAnsi"/>
          <w:b/>
          <w:i/>
          <w:sz w:val="24"/>
          <w:szCs w:val="24"/>
        </w:rPr>
      </w:pPr>
      <w:r>
        <w:rPr>
          <w:rFonts w:asciiTheme="majorHAnsi" w:hAnsiTheme="majorHAnsi" w:cstheme="majorBidi"/>
          <w:b/>
          <w:bCs/>
          <w:i/>
          <w:iCs/>
          <w:sz w:val="24"/>
          <w:szCs w:val="24"/>
        </w:rPr>
        <w:t>Technology Support &amp; Services</w:t>
      </w:r>
    </w:p>
    <w:p w14:paraId="2E456A67" w14:textId="2FDBB73E" w:rsidR="0C600FAA" w:rsidRDefault="00B951DF" w:rsidP="2AE0B5FA">
      <w:pPr>
        <w:pStyle w:val="NoSpacing"/>
        <w:rPr>
          <w:rFonts w:asciiTheme="majorHAnsi" w:hAnsiTheme="majorHAnsi" w:cstheme="majorBidi"/>
          <w:sz w:val="24"/>
          <w:szCs w:val="24"/>
        </w:rPr>
      </w:pPr>
      <w:r>
        <w:rPr>
          <w:rFonts w:asciiTheme="majorHAnsi" w:hAnsiTheme="majorHAnsi" w:cstheme="majorBidi"/>
          <w:sz w:val="24"/>
          <w:szCs w:val="24"/>
        </w:rPr>
        <w:t>10253G1001.1</w:t>
      </w:r>
    </w:p>
    <w:p w14:paraId="360A3FA9" w14:textId="5DB98ABC" w:rsidR="00EB2A94" w:rsidRDefault="00B951DF" w:rsidP="2AE0B5FA">
      <w:pPr>
        <w:pStyle w:val="NoSpacing"/>
        <w:rPr>
          <w:rFonts w:asciiTheme="majorHAnsi" w:hAnsiTheme="majorHAnsi" w:cstheme="majorBidi"/>
          <w:sz w:val="24"/>
          <w:szCs w:val="24"/>
        </w:rPr>
      </w:pPr>
      <w:r>
        <w:rPr>
          <w:rFonts w:asciiTheme="majorHAnsi" w:hAnsiTheme="majorHAnsi" w:cstheme="majorBidi"/>
          <w:sz w:val="24"/>
          <w:szCs w:val="24"/>
        </w:rPr>
        <w:t>10253G1001.2</w:t>
      </w:r>
    </w:p>
    <w:p w14:paraId="0BB0F19C" w14:textId="584CE9C0" w:rsidR="0047003F" w:rsidRPr="00106CD8" w:rsidRDefault="00FB19B8" w:rsidP="2AE0B5FA">
      <w:pPr>
        <w:pStyle w:val="NoSpacing"/>
        <w:rPr>
          <w:rFonts w:asciiTheme="majorHAnsi" w:hAnsiTheme="majorHAnsi" w:cstheme="majorBidi"/>
          <w:b/>
          <w:bCs/>
          <w:i/>
          <w:iCs/>
          <w:sz w:val="24"/>
          <w:szCs w:val="24"/>
        </w:rPr>
      </w:pPr>
      <w:r>
        <w:rPr>
          <w:rFonts w:asciiTheme="majorHAnsi" w:hAnsiTheme="majorHAnsi" w:cstheme="majorBidi"/>
          <w:b/>
          <w:bCs/>
          <w:i/>
          <w:iCs/>
          <w:sz w:val="24"/>
          <w:szCs w:val="24"/>
        </w:rPr>
        <w:t>Computer Maintenance &amp; Troubleshooting</w:t>
      </w:r>
    </w:p>
    <w:p w14:paraId="1DA27FBB" w14:textId="756C8D18" w:rsidR="00FB19B8" w:rsidRDefault="00FB19B8" w:rsidP="2AE0B5FA">
      <w:pPr>
        <w:pStyle w:val="NoSpacing"/>
        <w:rPr>
          <w:rFonts w:asciiTheme="majorHAnsi" w:hAnsiTheme="majorHAnsi" w:cstheme="majorBidi"/>
          <w:sz w:val="24"/>
          <w:szCs w:val="24"/>
        </w:rPr>
      </w:pPr>
      <w:r w:rsidRPr="00FB19B8">
        <w:rPr>
          <w:rFonts w:asciiTheme="majorHAnsi" w:hAnsiTheme="majorHAnsi" w:cstheme="majorBidi"/>
          <w:sz w:val="24"/>
          <w:szCs w:val="24"/>
        </w:rPr>
        <w:t>10252G1001</w:t>
      </w:r>
      <w:r>
        <w:rPr>
          <w:rFonts w:asciiTheme="majorHAnsi" w:hAnsiTheme="majorHAnsi" w:cstheme="majorBidi"/>
          <w:sz w:val="24"/>
          <w:szCs w:val="24"/>
        </w:rPr>
        <w:t>.1</w:t>
      </w:r>
    </w:p>
    <w:p w14:paraId="6EC7EBBD" w14:textId="693528B6" w:rsidR="00FB19B8" w:rsidRDefault="00FB19B8" w:rsidP="2AE0B5FA">
      <w:pPr>
        <w:pStyle w:val="NoSpacing"/>
        <w:rPr>
          <w:rFonts w:asciiTheme="majorHAnsi" w:hAnsiTheme="majorHAnsi" w:cstheme="majorBidi"/>
          <w:sz w:val="24"/>
          <w:szCs w:val="24"/>
        </w:rPr>
      </w:pPr>
      <w:r w:rsidRPr="00FB19B8">
        <w:rPr>
          <w:rFonts w:asciiTheme="majorHAnsi" w:hAnsiTheme="majorHAnsi" w:cstheme="majorBidi"/>
          <w:sz w:val="24"/>
          <w:szCs w:val="24"/>
        </w:rPr>
        <w:t>10252G1001</w:t>
      </w:r>
      <w:r>
        <w:rPr>
          <w:rFonts w:asciiTheme="majorHAnsi" w:hAnsiTheme="majorHAnsi" w:cstheme="majorBidi"/>
          <w:sz w:val="24"/>
          <w:szCs w:val="24"/>
        </w:rPr>
        <w:t>.2</w:t>
      </w:r>
    </w:p>
    <w:p w14:paraId="79D4425E" w14:textId="2582B339" w:rsidR="0047003F" w:rsidRPr="00106CD8" w:rsidRDefault="005B0731" w:rsidP="00012674">
      <w:pPr>
        <w:pStyle w:val="NoSpacing"/>
        <w:rPr>
          <w:rFonts w:asciiTheme="majorHAnsi" w:hAnsiTheme="majorHAnsi" w:cstheme="majorHAnsi"/>
          <w:b/>
          <w:i/>
          <w:sz w:val="24"/>
          <w:szCs w:val="24"/>
        </w:rPr>
      </w:pPr>
      <w:r>
        <w:rPr>
          <w:rFonts w:asciiTheme="majorHAnsi" w:hAnsiTheme="majorHAnsi" w:cstheme="majorBidi"/>
          <w:b/>
          <w:bCs/>
          <w:i/>
          <w:iCs/>
          <w:sz w:val="24"/>
          <w:szCs w:val="24"/>
        </w:rPr>
        <w:t>CTE Lab in Info Technology</w:t>
      </w:r>
    </w:p>
    <w:p w14:paraId="42CD6DEF" w14:textId="184EE78B" w:rsidR="0F1D75A5" w:rsidRDefault="0F1D75A5" w:rsidP="2AE0B5FA">
      <w:pPr>
        <w:pStyle w:val="NoSpacing"/>
        <w:rPr>
          <w:rFonts w:asciiTheme="majorHAnsi" w:hAnsiTheme="majorHAnsi" w:cstheme="majorBidi"/>
          <w:sz w:val="24"/>
          <w:szCs w:val="24"/>
        </w:rPr>
      </w:pPr>
      <w:r w:rsidRPr="2AE0B5FA">
        <w:rPr>
          <w:rFonts w:asciiTheme="majorHAnsi" w:hAnsiTheme="majorHAnsi" w:cstheme="majorBidi"/>
          <w:sz w:val="24"/>
          <w:szCs w:val="24"/>
        </w:rPr>
        <w:t>10997G100</w:t>
      </w:r>
      <w:r w:rsidR="00A95889">
        <w:rPr>
          <w:rFonts w:asciiTheme="majorHAnsi" w:hAnsiTheme="majorHAnsi" w:cstheme="majorBidi"/>
          <w:sz w:val="24"/>
          <w:szCs w:val="24"/>
        </w:rPr>
        <w:t>2</w:t>
      </w:r>
      <w:r w:rsidRPr="2AE0B5FA">
        <w:rPr>
          <w:rFonts w:asciiTheme="majorHAnsi" w:hAnsiTheme="majorHAnsi" w:cstheme="majorBidi"/>
          <w:sz w:val="24"/>
          <w:szCs w:val="24"/>
        </w:rPr>
        <w:t>.1</w:t>
      </w:r>
    </w:p>
    <w:p w14:paraId="42190DF5" w14:textId="1EF15741" w:rsidR="0F1D75A5" w:rsidRDefault="0F1D75A5" w:rsidP="2AE0B5FA">
      <w:pPr>
        <w:pStyle w:val="NoSpacing"/>
        <w:rPr>
          <w:rFonts w:asciiTheme="majorHAnsi" w:hAnsiTheme="majorHAnsi" w:cstheme="majorBidi"/>
          <w:sz w:val="24"/>
          <w:szCs w:val="24"/>
        </w:rPr>
      </w:pPr>
      <w:r w:rsidRPr="2AE0B5FA">
        <w:rPr>
          <w:rFonts w:asciiTheme="majorHAnsi" w:hAnsiTheme="majorHAnsi" w:cstheme="majorBidi"/>
          <w:sz w:val="24"/>
          <w:szCs w:val="24"/>
        </w:rPr>
        <w:t>10997G100</w:t>
      </w:r>
      <w:r w:rsidR="00A95889">
        <w:rPr>
          <w:rFonts w:asciiTheme="majorHAnsi" w:hAnsiTheme="majorHAnsi" w:cstheme="majorBidi"/>
          <w:sz w:val="24"/>
          <w:szCs w:val="24"/>
        </w:rPr>
        <w:t>2</w:t>
      </w:r>
      <w:r w:rsidRPr="2AE0B5FA">
        <w:rPr>
          <w:rFonts w:asciiTheme="majorHAnsi" w:hAnsiTheme="majorHAnsi" w:cstheme="majorBidi"/>
          <w:sz w:val="24"/>
          <w:szCs w:val="24"/>
        </w:rPr>
        <w:t>.2</w:t>
      </w:r>
    </w:p>
    <w:p w14:paraId="02171AF0" w14:textId="4DE47923" w:rsidR="002B32E2" w:rsidRPr="00106CD8" w:rsidRDefault="002B32E2" w:rsidP="00012674">
      <w:pPr>
        <w:spacing w:after="0"/>
        <w:rPr>
          <w:rFonts w:asciiTheme="majorHAnsi" w:hAnsiTheme="majorHAnsi" w:cstheme="majorHAnsi"/>
          <w:sz w:val="24"/>
          <w:szCs w:val="24"/>
        </w:rPr>
      </w:pPr>
      <w:r w:rsidRPr="00106CD8">
        <w:rPr>
          <w:rFonts w:asciiTheme="majorHAnsi" w:hAnsiTheme="majorHAnsi" w:cstheme="majorHAnsi"/>
          <w:sz w:val="24"/>
          <w:szCs w:val="24"/>
        </w:rPr>
        <w:br w:type="page"/>
      </w:r>
    </w:p>
    <w:p w14:paraId="510821EF" w14:textId="77777777" w:rsidR="008C7AFC" w:rsidRPr="00106CD8" w:rsidRDefault="008C7AFC" w:rsidP="00012674">
      <w:pPr>
        <w:spacing w:after="0"/>
        <w:rPr>
          <w:rFonts w:asciiTheme="majorHAnsi" w:hAnsiTheme="majorHAnsi" w:cstheme="majorHAnsi"/>
        </w:rPr>
        <w:sectPr w:rsidR="008C7AFC" w:rsidRPr="00106CD8" w:rsidSect="008C7AFC">
          <w:type w:val="continuous"/>
          <w:pgSz w:w="12240" w:h="15840"/>
          <w:pgMar w:top="1440" w:right="1440" w:bottom="1440" w:left="1440" w:header="720" w:footer="720" w:gutter="0"/>
          <w:cols w:num="3" w:space="720"/>
          <w:titlePg/>
          <w:docGrid w:linePitch="360"/>
        </w:sectPr>
      </w:pPr>
    </w:p>
    <w:p w14:paraId="7F21271E" w14:textId="33D44609" w:rsidR="004663D5" w:rsidRDefault="00337F2E" w:rsidP="00012674">
      <w:pPr>
        <w:pStyle w:val="Heading1"/>
        <w:spacing w:before="0" w:after="0"/>
        <w:jc w:val="center"/>
        <w:rPr>
          <w:rFonts w:cstheme="majorHAnsi"/>
          <w:b/>
          <w:bCs/>
          <w:sz w:val="60"/>
          <w:szCs w:val="60"/>
        </w:rPr>
      </w:pPr>
      <w:bookmarkStart w:id="25" w:name="_Toc145583267"/>
      <w:r w:rsidRPr="004E1A4F">
        <w:rPr>
          <w:rFonts w:cstheme="majorHAnsi"/>
          <w:b/>
          <w:bCs/>
          <w:sz w:val="60"/>
          <w:szCs w:val="60"/>
        </w:rPr>
        <w:lastRenderedPageBreak/>
        <w:t>Law, Public Safety, Corrections, and Security</w:t>
      </w:r>
      <w:bookmarkEnd w:id="25"/>
    </w:p>
    <w:p w14:paraId="56C225B0" w14:textId="15D98290" w:rsidR="00E247AF" w:rsidRDefault="00E247AF" w:rsidP="00E247AF">
      <w:r>
        <w:t xml:space="preserve">This cluster prepares students for careers in the law and public safety field in four pathway areas: Correctional Services, </w:t>
      </w:r>
      <w:r w:rsidR="002E7B8B">
        <w:t xml:space="preserve">Emergency &amp; </w:t>
      </w:r>
      <w:r>
        <w:t xml:space="preserve">Fire Management Services, Law Enforcement, and Legal Services. Rigorous </w:t>
      </w:r>
      <w:r w:rsidR="002E7B8B">
        <w:t xml:space="preserve">instruction is provided to equip students with knowledge and skills </w:t>
      </w:r>
      <w:r w:rsidR="00E94E84">
        <w:t>needed in preparation for credentials, articulated credit, and/or further education.</w:t>
      </w:r>
    </w:p>
    <w:p w14:paraId="49B5DF5D" w14:textId="77777777" w:rsidR="0069694D" w:rsidRDefault="0069694D" w:rsidP="0069694D">
      <w:pPr>
        <w:pStyle w:val="NoSpacing"/>
        <w:rPr>
          <w:rFonts w:asciiTheme="majorHAnsi" w:hAnsiTheme="majorHAnsi" w:cstheme="majorHAnsi"/>
          <w:sz w:val="24"/>
          <w:szCs w:val="24"/>
        </w:rPr>
      </w:pPr>
    </w:p>
    <w:p w14:paraId="6146C4FB" w14:textId="77777777" w:rsidR="0069694D" w:rsidRPr="005D6D50" w:rsidRDefault="0069694D" w:rsidP="0069694D">
      <w:pPr>
        <w:spacing w:after="0" w:line="240" w:lineRule="auto"/>
        <w:jc w:val="center"/>
        <w:rPr>
          <w:rFonts w:asciiTheme="majorHAnsi" w:hAnsiTheme="majorHAnsi" w:cstheme="majorHAnsi"/>
          <w:b/>
          <w:sz w:val="28"/>
          <w:szCs w:val="28"/>
        </w:rPr>
      </w:pPr>
      <w:r w:rsidRPr="005D6D50">
        <w:rPr>
          <w:rFonts w:asciiTheme="majorHAnsi" w:hAnsiTheme="majorHAnsi" w:cstheme="majorHAnsi"/>
          <w:b/>
          <w:sz w:val="28"/>
          <w:szCs w:val="28"/>
        </w:rPr>
        <w:t>Student Essential Functions</w:t>
      </w:r>
    </w:p>
    <w:p w14:paraId="72FFB4FC" w14:textId="77777777" w:rsidR="0069694D" w:rsidRDefault="0069694D" w:rsidP="0069694D">
      <w:pPr>
        <w:pStyle w:val="NoSpacing"/>
        <w:jc w:val="center"/>
        <w:rPr>
          <w:rFonts w:asciiTheme="majorHAnsi" w:hAnsiTheme="majorHAnsi" w:cstheme="majorHAnsi"/>
          <w:sz w:val="24"/>
          <w:szCs w:val="24"/>
        </w:rPr>
      </w:pPr>
      <w:r>
        <w:rPr>
          <w:rFonts w:asciiTheme="majorHAnsi" w:hAnsiTheme="majorHAnsi" w:cstheme="majorHAnsi"/>
          <w:sz w:val="24"/>
          <w:szCs w:val="24"/>
        </w:rPr>
        <w:t>**Please refer to checklist for each program.</w:t>
      </w:r>
    </w:p>
    <w:p w14:paraId="54728DC7" w14:textId="70C9B8CC" w:rsidR="0069694D" w:rsidRDefault="0069694D" w:rsidP="00E247AF"/>
    <w:p w14:paraId="05C355DC" w14:textId="31C19431" w:rsidR="0069694D" w:rsidRDefault="0069694D" w:rsidP="00E247AF"/>
    <w:p w14:paraId="6A5EE946" w14:textId="1FEC7659" w:rsidR="0069694D" w:rsidRDefault="0069694D" w:rsidP="00E247AF"/>
    <w:p w14:paraId="4D8505B4" w14:textId="166D7B8D" w:rsidR="0069694D" w:rsidRDefault="0069694D" w:rsidP="00E247AF"/>
    <w:p w14:paraId="01299AEE" w14:textId="39D2D075" w:rsidR="0069694D" w:rsidRDefault="0069694D" w:rsidP="00E247AF"/>
    <w:p w14:paraId="6793E15F" w14:textId="5C0BF656" w:rsidR="0069694D" w:rsidRDefault="0069694D" w:rsidP="00E247AF"/>
    <w:p w14:paraId="51F62B91" w14:textId="590817B1" w:rsidR="0069694D" w:rsidRDefault="0069694D" w:rsidP="00E247AF"/>
    <w:p w14:paraId="2681D2E5" w14:textId="75155394" w:rsidR="0069694D" w:rsidRDefault="0069694D" w:rsidP="00E247AF"/>
    <w:p w14:paraId="4E34430F" w14:textId="53BDC3FB" w:rsidR="0069694D" w:rsidRDefault="0069694D" w:rsidP="00E247AF"/>
    <w:p w14:paraId="321463FA" w14:textId="0AD13D22" w:rsidR="0069694D" w:rsidRDefault="0069694D" w:rsidP="00E247AF"/>
    <w:p w14:paraId="1822EAB7" w14:textId="1B9F585F" w:rsidR="0069694D" w:rsidRDefault="0069694D" w:rsidP="00E247AF"/>
    <w:p w14:paraId="4B0DE8F6" w14:textId="67177E53" w:rsidR="0069694D" w:rsidRDefault="0069694D" w:rsidP="00E247AF"/>
    <w:p w14:paraId="0B562ECA" w14:textId="2D38BEE6" w:rsidR="0069694D" w:rsidRDefault="0069694D" w:rsidP="00E247AF"/>
    <w:p w14:paraId="750053B8" w14:textId="061C5E83" w:rsidR="0069694D" w:rsidRDefault="0069694D" w:rsidP="00E247AF"/>
    <w:p w14:paraId="09627BF8" w14:textId="57D5AD5D" w:rsidR="0069694D" w:rsidRDefault="0069694D" w:rsidP="00E247AF"/>
    <w:p w14:paraId="3B68B701" w14:textId="493A9FE1" w:rsidR="0069694D" w:rsidRDefault="0069694D" w:rsidP="00E247AF"/>
    <w:p w14:paraId="691447B0" w14:textId="345C9F9E" w:rsidR="0069694D" w:rsidRDefault="0069694D" w:rsidP="00E247AF"/>
    <w:p w14:paraId="6064340F" w14:textId="4E2C9AD9" w:rsidR="0069694D" w:rsidRDefault="0069694D" w:rsidP="00E247AF"/>
    <w:p w14:paraId="203D5026" w14:textId="5513FDB0" w:rsidR="0069694D" w:rsidRDefault="0069694D" w:rsidP="00E247AF"/>
    <w:p w14:paraId="7AF83B5A" w14:textId="5002E3BC" w:rsidR="0069694D" w:rsidRDefault="0069694D" w:rsidP="00E247AF"/>
    <w:p w14:paraId="19E788FA" w14:textId="77777777" w:rsidR="0069694D" w:rsidRPr="00E247AF" w:rsidRDefault="0069694D" w:rsidP="00E247AF"/>
    <w:p w14:paraId="62B0155F" w14:textId="405FC742" w:rsidR="00170819" w:rsidRPr="00E94E84" w:rsidRDefault="00B76217" w:rsidP="00012674">
      <w:pPr>
        <w:pStyle w:val="Heading2"/>
        <w:spacing w:before="0"/>
        <w:jc w:val="center"/>
        <w:rPr>
          <w:rFonts w:cstheme="majorHAnsi"/>
          <w:b/>
          <w:bCs/>
          <w:sz w:val="52"/>
          <w:szCs w:val="52"/>
        </w:rPr>
      </w:pPr>
      <w:bookmarkStart w:id="26" w:name="_Toc145583268"/>
      <w:r w:rsidRPr="00E94E84">
        <w:rPr>
          <w:rFonts w:cstheme="majorHAnsi"/>
          <w:b/>
          <w:bCs/>
          <w:sz w:val="52"/>
          <w:szCs w:val="52"/>
        </w:rPr>
        <w:lastRenderedPageBreak/>
        <w:t>Emergency</w:t>
      </w:r>
      <w:r w:rsidR="00DB6FFD" w:rsidRPr="00E94E84">
        <w:rPr>
          <w:rFonts w:cstheme="majorHAnsi"/>
          <w:b/>
          <w:bCs/>
          <w:sz w:val="52"/>
          <w:szCs w:val="52"/>
        </w:rPr>
        <w:t xml:space="preserve"> </w:t>
      </w:r>
      <w:r w:rsidR="0040048B">
        <w:rPr>
          <w:rFonts w:cstheme="majorHAnsi"/>
          <w:b/>
          <w:bCs/>
          <w:sz w:val="52"/>
          <w:szCs w:val="52"/>
        </w:rPr>
        <w:t>&amp;</w:t>
      </w:r>
      <w:r w:rsidR="00DB6FFD" w:rsidRPr="00E94E84">
        <w:rPr>
          <w:rFonts w:cstheme="majorHAnsi"/>
          <w:b/>
          <w:bCs/>
          <w:sz w:val="52"/>
          <w:szCs w:val="52"/>
        </w:rPr>
        <w:t xml:space="preserve"> Fire Management Services</w:t>
      </w:r>
      <w:bookmarkEnd w:id="26"/>
    </w:p>
    <w:p w14:paraId="2E2E3313" w14:textId="46AC5C32" w:rsidR="000A6640" w:rsidRPr="0069694D" w:rsidRDefault="00B76217" w:rsidP="00012674">
      <w:pPr>
        <w:pStyle w:val="NoSpacing"/>
        <w:rPr>
          <w:rFonts w:asciiTheme="majorHAnsi" w:hAnsiTheme="majorHAnsi" w:cstheme="majorHAnsi"/>
          <w:sz w:val="24"/>
          <w:szCs w:val="24"/>
        </w:rPr>
      </w:pPr>
      <w:r w:rsidRPr="00106CD8">
        <w:rPr>
          <w:rFonts w:asciiTheme="majorHAnsi" w:hAnsiTheme="majorHAnsi" w:cstheme="majorHAnsi"/>
          <w:sz w:val="24"/>
          <w:szCs w:val="24"/>
        </w:rPr>
        <w:t>This pro</w:t>
      </w:r>
      <w:r w:rsidR="00CD4217" w:rsidRPr="00106CD8">
        <w:rPr>
          <w:rFonts w:asciiTheme="majorHAnsi" w:hAnsiTheme="majorHAnsi" w:cstheme="majorHAnsi"/>
          <w:sz w:val="24"/>
          <w:szCs w:val="24"/>
        </w:rPr>
        <w:t>gram is for students who are interested in pursuing careers in emergency and fire management services. Courses provide an overview of careers in firefighting, emergency medical profession, and specialized public service jobs.</w:t>
      </w:r>
    </w:p>
    <w:p w14:paraId="4B936655" w14:textId="77777777" w:rsidR="0069694D" w:rsidRPr="002B48EB" w:rsidRDefault="0069694D" w:rsidP="00012674">
      <w:pPr>
        <w:pStyle w:val="NoSpacing"/>
        <w:rPr>
          <w:rFonts w:asciiTheme="majorHAnsi" w:hAnsiTheme="majorHAnsi" w:cstheme="majorHAnsi"/>
          <w:sz w:val="16"/>
          <w:szCs w:val="16"/>
        </w:rPr>
      </w:pPr>
    </w:p>
    <w:p w14:paraId="06E690EC" w14:textId="19E08B34" w:rsidR="009330D8" w:rsidRPr="00106CD8" w:rsidRDefault="00ED30C2" w:rsidP="00012674">
      <w:pPr>
        <w:pStyle w:val="NoSpacing"/>
        <w:rPr>
          <w:rFonts w:asciiTheme="majorHAnsi" w:hAnsiTheme="majorHAnsi" w:cstheme="majorHAnsi"/>
          <w:b/>
          <w:sz w:val="24"/>
          <w:szCs w:val="24"/>
        </w:rPr>
      </w:pPr>
      <w:r w:rsidRPr="00106CD8">
        <w:rPr>
          <w:rFonts w:asciiTheme="majorHAnsi" w:hAnsiTheme="majorHAnsi" w:cstheme="majorHAnsi"/>
          <w:b/>
          <w:sz w:val="24"/>
          <w:szCs w:val="24"/>
        </w:rPr>
        <w:t>Career Readiness Indicators (CRIs)</w:t>
      </w:r>
    </w:p>
    <w:p w14:paraId="148A08DD" w14:textId="5D50A635" w:rsidR="005E18B2" w:rsidRDefault="005E18B2" w:rsidP="00012674">
      <w:pPr>
        <w:pStyle w:val="NoSpacing"/>
        <w:numPr>
          <w:ilvl w:val="0"/>
          <w:numId w:val="12"/>
        </w:numPr>
        <w:rPr>
          <w:rFonts w:asciiTheme="majorHAnsi" w:hAnsiTheme="majorHAnsi" w:cstheme="majorHAnsi"/>
          <w:sz w:val="24"/>
          <w:szCs w:val="24"/>
        </w:rPr>
      </w:pPr>
      <w:r w:rsidRPr="00106CD8">
        <w:rPr>
          <w:rFonts w:asciiTheme="majorHAnsi" w:hAnsiTheme="majorHAnsi" w:cstheme="majorHAnsi"/>
          <w:sz w:val="24"/>
          <w:szCs w:val="24"/>
        </w:rPr>
        <w:t>Emergency Medical Responder (EMR)</w:t>
      </w:r>
    </w:p>
    <w:p w14:paraId="7A0516EB" w14:textId="0F3B6E06" w:rsidR="00A30808" w:rsidRDefault="00EC4F22" w:rsidP="00012674">
      <w:pPr>
        <w:pStyle w:val="NoSpacing"/>
        <w:numPr>
          <w:ilvl w:val="0"/>
          <w:numId w:val="12"/>
        </w:numPr>
        <w:rPr>
          <w:rFonts w:asciiTheme="majorHAnsi" w:hAnsiTheme="majorHAnsi" w:cstheme="majorHAnsi"/>
          <w:sz w:val="24"/>
          <w:szCs w:val="24"/>
        </w:rPr>
      </w:pPr>
      <w:r>
        <w:rPr>
          <w:rFonts w:asciiTheme="majorHAnsi" w:hAnsiTheme="majorHAnsi" w:cstheme="majorHAnsi"/>
          <w:sz w:val="24"/>
          <w:szCs w:val="24"/>
        </w:rPr>
        <w:t>National Emergency Medical Technician (EMT)</w:t>
      </w:r>
    </w:p>
    <w:p w14:paraId="28A16BF1" w14:textId="77777777" w:rsidR="003A252B" w:rsidRPr="002B48EB" w:rsidRDefault="003A252B" w:rsidP="003A252B">
      <w:pPr>
        <w:pStyle w:val="NoSpacing"/>
        <w:ind w:left="720"/>
        <w:rPr>
          <w:rFonts w:asciiTheme="majorHAnsi" w:hAnsiTheme="majorHAnsi" w:cstheme="majorHAnsi"/>
          <w:sz w:val="16"/>
          <w:szCs w:val="16"/>
        </w:rPr>
      </w:pPr>
    </w:p>
    <w:p w14:paraId="7F7E3A70" w14:textId="450F842A" w:rsidR="0060296A" w:rsidRDefault="0060296A" w:rsidP="0060296A">
      <w:pPr>
        <w:spacing w:after="0" w:line="240" w:lineRule="auto"/>
        <w:rPr>
          <w:rFonts w:asciiTheme="majorHAnsi" w:hAnsiTheme="majorHAnsi" w:cstheme="majorHAnsi"/>
          <w:b/>
          <w:sz w:val="24"/>
          <w:szCs w:val="24"/>
        </w:rPr>
      </w:pPr>
      <w:r>
        <w:rPr>
          <w:rFonts w:asciiTheme="majorHAnsi" w:hAnsiTheme="majorHAnsi" w:cstheme="majorHAnsi"/>
          <w:b/>
          <w:sz w:val="24"/>
          <w:szCs w:val="24"/>
        </w:rPr>
        <w:t>Potential Workforce Careers:</w:t>
      </w:r>
    </w:p>
    <w:p w14:paraId="63975E78" w14:textId="77777777" w:rsidR="00D75F9E" w:rsidRDefault="00D75F9E" w:rsidP="00AF031C">
      <w:pPr>
        <w:pStyle w:val="ListParagraph"/>
        <w:numPr>
          <w:ilvl w:val="0"/>
          <w:numId w:val="38"/>
        </w:numPr>
        <w:spacing w:after="0" w:line="240" w:lineRule="auto"/>
        <w:rPr>
          <w:rFonts w:asciiTheme="majorHAnsi" w:hAnsiTheme="majorHAnsi" w:cstheme="majorHAnsi"/>
          <w:bCs/>
          <w:sz w:val="24"/>
          <w:szCs w:val="24"/>
        </w:rPr>
        <w:sectPr w:rsidR="00D75F9E" w:rsidSect="00AF7D78">
          <w:type w:val="continuous"/>
          <w:pgSz w:w="12240" w:h="15840"/>
          <w:pgMar w:top="1440" w:right="576" w:bottom="1440" w:left="576" w:header="720" w:footer="720" w:gutter="0"/>
          <w:cols w:space="720"/>
          <w:titlePg/>
          <w:docGrid w:linePitch="360"/>
        </w:sectPr>
      </w:pPr>
    </w:p>
    <w:p w14:paraId="7F4E2515" w14:textId="7209232D" w:rsidR="00363D58" w:rsidRDefault="00AF031C" w:rsidP="00AF031C">
      <w:pPr>
        <w:pStyle w:val="ListParagraph"/>
        <w:numPr>
          <w:ilvl w:val="0"/>
          <w:numId w:val="38"/>
        </w:numPr>
        <w:spacing w:after="0" w:line="240" w:lineRule="auto"/>
        <w:rPr>
          <w:rFonts w:asciiTheme="majorHAnsi" w:hAnsiTheme="majorHAnsi" w:cstheme="majorHAnsi"/>
          <w:bCs/>
          <w:sz w:val="24"/>
          <w:szCs w:val="24"/>
        </w:rPr>
      </w:pPr>
      <w:r w:rsidRPr="00AF031C">
        <w:rPr>
          <w:rFonts w:asciiTheme="majorHAnsi" w:hAnsiTheme="majorHAnsi" w:cstheme="majorHAnsi"/>
          <w:bCs/>
          <w:sz w:val="24"/>
          <w:szCs w:val="24"/>
        </w:rPr>
        <w:t>Emergency Management Response Coordinator</w:t>
      </w:r>
    </w:p>
    <w:p w14:paraId="74194AFE" w14:textId="4F132341" w:rsidR="00AF031C" w:rsidRDefault="00AF031C" w:rsidP="00AF031C">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Dispatcher</w:t>
      </w:r>
    </w:p>
    <w:p w14:paraId="2C3C50A0" w14:textId="415BA92F" w:rsidR="00AF031C" w:rsidRDefault="00AF031C" w:rsidP="00AF031C">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Emergency Planning Manager</w:t>
      </w:r>
    </w:p>
    <w:p w14:paraId="74764ACF" w14:textId="13BF9FA0" w:rsidR="00AF031C" w:rsidRDefault="00AF031C" w:rsidP="00AF031C">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National Emergency Medical Technician</w:t>
      </w:r>
    </w:p>
    <w:p w14:paraId="395B69B5" w14:textId="23D83C18" w:rsidR="00AF031C" w:rsidRDefault="00AF031C" w:rsidP="00AF031C">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Fire Fighter</w:t>
      </w:r>
    </w:p>
    <w:p w14:paraId="398621C9" w14:textId="2EDFB301" w:rsidR="00AF031C" w:rsidRDefault="005B5512" w:rsidP="00AF031C">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Fire Inspector</w:t>
      </w:r>
    </w:p>
    <w:p w14:paraId="56E2F7D7" w14:textId="4CA19717" w:rsidR="005B5512" w:rsidRDefault="005B5512" w:rsidP="00AF031C">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Hazardous Materials Responder</w:t>
      </w:r>
    </w:p>
    <w:p w14:paraId="6E2E33C8" w14:textId="2898533C" w:rsidR="005B5512" w:rsidRDefault="005B5512" w:rsidP="00AF031C">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Rescue Worker</w:t>
      </w:r>
    </w:p>
    <w:p w14:paraId="76BDF50B" w14:textId="62314E5A" w:rsidR="005B5512" w:rsidRPr="00AF031C" w:rsidRDefault="005B5512" w:rsidP="00AF031C">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Paramedic</w:t>
      </w:r>
    </w:p>
    <w:p w14:paraId="22076B21" w14:textId="77777777" w:rsidR="00D75F9E" w:rsidRDefault="00D75F9E" w:rsidP="00012674">
      <w:pPr>
        <w:pStyle w:val="NoSpacing"/>
        <w:rPr>
          <w:rFonts w:asciiTheme="majorHAnsi" w:hAnsiTheme="majorHAnsi" w:cstheme="majorHAnsi"/>
          <w:b/>
          <w:sz w:val="24"/>
          <w:szCs w:val="24"/>
        </w:rPr>
        <w:sectPr w:rsidR="00D75F9E" w:rsidSect="00D75F9E">
          <w:type w:val="continuous"/>
          <w:pgSz w:w="12240" w:h="15840"/>
          <w:pgMar w:top="1440" w:right="576" w:bottom="1440" w:left="576" w:header="720" w:footer="720" w:gutter="0"/>
          <w:cols w:num="2" w:space="720"/>
          <w:titlePg/>
          <w:docGrid w:linePitch="360"/>
        </w:sectPr>
      </w:pPr>
    </w:p>
    <w:p w14:paraId="1930345E" w14:textId="77777777" w:rsidR="00D75F9E" w:rsidRDefault="00D75F9E" w:rsidP="00012674">
      <w:pPr>
        <w:pStyle w:val="NoSpacing"/>
        <w:rPr>
          <w:rFonts w:asciiTheme="majorHAnsi" w:hAnsiTheme="majorHAnsi" w:cstheme="majorHAnsi"/>
          <w:b/>
          <w:sz w:val="24"/>
          <w:szCs w:val="24"/>
        </w:rPr>
      </w:pPr>
    </w:p>
    <w:p w14:paraId="1B6A5A55" w14:textId="2C7E7325" w:rsidR="00D52F7B" w:rsidRPr="00106CD8" w:rsidRDefault="00D52F7B"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Career Technical Student Organization: </w:t>
      </w:r>
      <w:r w:rsidR="00B42F44" w:rsidRPr="00B42F44">
        <w:rPr>
          <w:rFonts w:asciiTheme="majorHAnsi" w:hAnsiTheme="majorHAnsi" w:cstheme="majorHAnsi"/>
          <w:bCs/>
          <w:sz w:val="24"/>
          <w:szCs w:val="24"/>
        </w:rPr>
        <w:t>SkillsUSA</w:t>
      </w:r>
    </w:p>
    <w:p w14:paraId="3E495E7A" w14:textId="603BCB94" w:rsidR="00C955DA" w:rsidRDefault="00C955DA"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Fee: </w:t>
      </w:r>
      <w:r w:rsidRPr="00106CD8">
        <w:rPr>
          <w:rFonts w:asciiTheme="majorHAnsi" w:hAnsiTheme="majorHAnsi" w:cstheme="majorHAnsi"/>
          <w:sz w:val="24"/>
          <w:szCs w:val="24"/>
        </w:rPr>
        <w:t>$</w:t>
      </w:r>
      <w:r w:rsidR="003A252B">
        <w:rPr>
          <w:rFonts w:asciiTheme="majorHAnsi" w:hAnsiTheme="majorHAnsi" w:cstheme="majorHAnsi"/>
          <w:sz w:val="24"/>
          <w:szCs w:val="24"/>
        </w:rPr>
        <w:t>77</w:t>
      </w:r>
    </w:p>
    <w:p w14:paraId="358289EB" w14:textId="69E88D80" w:rsidR="00F77434" w:rsidRPr="00106CD8" w:rsidRDefault="2C909B4D" w:rsidP="2AE0B5FA">
      <w:pPr>
        <w:spacing w:after="0"/>
        <w:rPr>
          <w:rFonts w:asciiTheme="majorHAnsi" w:hAnsiTheme="majorHAnsi" w:cstheme="majorBidi"/>
          <w:sz w:val="24"/>
          <w:szCs w:val="24"/>
        </w:rPr>
      </w:pPr>
      <w:r w:rsidRPr="2AE0B5FA">
        <w:rPr>
          <w:rFonts w:asciiTheme="majorHAnsi" w:hAnsiTheme="majorHAnsi" w:cstheme="majorBidi"/>
          <w:b/>
          <w:bCs/>
          <w:sz w:val="24"/>
          <w:szCs w:val="24"/>
        </w:rPr>
        <w:t xml:space="preserve">Location: </w:t>
      </w:r>
      <w:r w:rsidR="3F0D1195" w:rsidRPr="2AE0B5FA">
        <w:rPr>
          <w:rFonts w:asciiTheme="majorHAnsi" w:hAnsiTheme="majorHAnsi" w:cstheme="majorBidi"/>
          <w:sz w:val="24"/>
          <w:szCs w:val="24"/>
        </w:rPr>
        <w:t>Eden Campus</w:t>
      </w:r>
    </w:p>
    <w:p w14:paraId="36A63B29" w14:textId="77777777" w:rsidR="0069694D" w:rsidRDefault="0069694D" w:rsidP="00B70E78">
      <w:pPr>
        <w:pStyle w:val="NoSpacing"/>
        <w:rPr>
          <w:rFonts w:asciiTheme="majorHAnsi" w:hAnsiTheme="majorHAnsi" w:cstheme="majorHAnsi"/>
          <w:b/>
          <w:sz w:val="24"/>
          <w:szCs w:val="24"/>
          <w:u w:val="single"/>
        </w:rPr>
      </w:pPr>
    </w:p>
    <w:p w14:paraId="658CE3BD" w14:textId="6B019461" w:rsidR="002B48EB" w:rsidRPr="002B48EB" w:rsidRDefault="002B48EB" w:rsidP="00B70E78">
      <w:pPr>
        <w:pStyle w:val="NoSpacing"/>
        <w:rPr>
          <w:rFonts w:asciiTheme="majorHAnsi" w:hAnsiTheme="majorHAnsi" w:cstheme="majorHAnsi"/>
          <w:b/>
          <w:sz w:val="16"/>
          <w:szCs w:val="16"/>
          <w:u w:val="single"/>
        </w:rPr>
        <w:sectPr w:rsidR="002B48EB" w:rsidRPr="002B48EB" w:rsidSect="00AF7D78">
          <w:type w:val="continuous"/>
          <w:pgSz w:w="12240" w:h="15840"/>
          <w:pgMar w:top="1440" w:right="576" w:bottom="1440" w:left="576" w:header="720" w:footer="720" w:gutter="0"/>
          <w:cols w:space="720"/>
          <w:titlePg/>
          <w:docGrid w:linePitch="360"/>
        </w:sectPr>
      </w:pPr>
    </w:p>
    <w:p w14:paraId="6AD8647D" w14:textId="1FBE609B" w:rsidR="00ED4E60" w:rsidRPr="00106CD8" w:rsidRDefault="004E3C2A" w:rsidP="00FD66C8">
      <w:pPr>
        <w:pStyle w:val="NoSpacing"/>
        <w:rPr>
          <w:rFonts w:asciiTheme="majorHAnsi" w:hAnsiTheme="majorHAnsi" w:cstheme="majorHAnsi"/>
          <w:b/>
          <w:sz w:val="24"/>
          <w:szCs w:val="24"/>
          <w:u w:val="single"/>
        </w:rPr>
      </w:pPr>
      <w:r w:rsidRPr="00106CD8">
        <w:rPr>
          <w:rFonts w:asciiTheme="majorHAnsi" w:hAnsiTheme="majorHAnsi" w:cstheme="majorHAnsi"/>
          <w:b/>
          <w:sz w:val="24"/>
          <w:szCs w:val="24"/>
          <w:u w:val="single"/>
        </w:rPr>
        <w:t>Year One</w:t>
      </w:r>
    </w:p>
    <w:p w14:paraId="7EF6F766" w14:textId="4EDFE54B" w:rsidR="004E3C2A" w:rsidRPr="00106CD8" w:rsidRDefault="395DC815" w:rsidP="00FD66C8">
      <w:pPr>
        <w:pStyle w:val="NoSpacing"/>
        <w:rPr>
          <w:rFonts w:asciiTheme="majorHAnsi" w:hAnsiTheme="majorHAnsi" w:cstheme="majorBidi"/>
          <w:b/>
          <w:bCs/>
          <w:i/>
          <w:iCs/>
          <w:sz w:val="24"/>
          <w:szCs w:val="24"/>
        </w:rPr>
      </w:pPr>
      <w:r w:rsidRPr="2AE0B5FA">
        <w:rPr>
          <w:rFonts w:asciiTheme="majorHAnsi" w:hAnsiTheme="majorHAnsi" w:cstheme="majorBidi"/>
          <w:b/>
          <w:bCs/>
          <w:i/>
          <w:iCs/>
          <w:sz w:val="24"/>
          <w:szCs w:val="24"/>
        </w:rPr>
        <w:t xml:space="preserve">Intro to </w:t>
      </w:r>
      <w:r w:rsidR="65531C3C" w:rsidRPr="2AE0B5FA">
        <w:rPr>
          <w:rFonts w:asciiTheme="majorHAnsi" w:hAnsiTheme="majorHAnsi" w:cstheme="majorBidi"/>
          <w:b/>
          <w:bCs/>
          <w:i/>
          <w:iCs/>
          <w:sz w:val="24"/>
          <w:szCs w:val="24"/>
        </w:rPr>
        <w:t>Public Safety</w:t>
      </w:r>
    </w:p>
    <w:p w14:paraId="55651B33" w14:textId="14011267" w:rsidR="003A252B" w:rsidRDefault="65531C3C" w:rsidP="00FD66C8">
      <w:pPr>
        <w:pStyle w:val="NoSpacing"/>
        <w:rPr>
          <w:rFonts w:asciiTheme="majorHAnsi" w:hAnsiTheme="majorHAnsi" w:cstheme="majorBidi"/>
          <w:sz w:val="24"/>
          <w:szCs w:val="24"/>
        </w:rPr>
      </w:pPr>
      <w:r w:rsidRPr="2AE0B5FA">
        <w:rPr>
          <w:rFonts w:asciiTheme="majorHAnsi" w:hAnsiTheme="majorHAnsi" w:cstheme="majorBidi"/>
          <w:sz w:val="24"/>
          <w:szCs w:val="24"/>
        </w:rPr>
        <w:t>15001G1000.1</w:t>
      </w:r>
    </w:p>
    <w:p w14:paraId="082BBD4F" w14:textId="71C03341" w:rsidR="009F4542" w:rsidRDefault="009F4542" w:rsidP="00FD66C8">
      <w:pPr>
        <w:pStyle w:val="NoSpacing"/>
        <w:rPr>
          <w:rFonts w:asciiTheme="majorHAnsi" w:hAnsiTheme="majorHAnsi" w:cstheme="majorBidi"/>
          <w:sz w:val="24"/>
          <w:szCs w:val="24"/>
        </w:rPr>
      </w:pPr>
      <w:r>
        <w:rPr>
          <w:rFonts w:asciiTheme="majorHAnsi" w:hAnsiTheme="majorHAnsi" w:cstheme="majorBidi"/>
          <w:sz w:val="24"/>
          <w:szCs w:val="24"/>
        </w:rPr>
        <w:t>15001G1000.2</w:t>
      </w:r>
    </w:p>
    <w:p w14:paraId="35E0B05A" w14:textId="7FD3D97B" w:rsidR="00367903" w:rsidRPr="00106CD8" w:rsidRDefault="197918C4" w:rsidP="00FD66C8">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Emergency Services</w:t>
      </w:r>
    </w:p>
    <w:p w14:paraId="7F183DC4" w14:textId="5771F861" w:rsidR="78B81216" w:rsidRDefault="78B81216" w:rsidP="00FD66C8">
      <w:pPr>
        <w:pStyle w:val="NoSpacing"/>
        <w:rPr>
          <w:rFonts w:asciiTheme="majorHAnsi" w:hAnsiTheme="majorHAnsi" w:cstheme="majorBidi"/>
          <w:sz w:val="24"/>
          <w:szCs w:val="24"/>
        </w:rPr>
      </w:pPr>
      <w:r w:rsidRPr="2AE0B5FA">
        <w:rPr>
          <w:rFonts w:asciiTheme="majorHAnsi" w:hAnsiTheme="majorHAnsi" w:cstheme="majorBidi"/>
          <w:sz w:val="24"/>
          <w:szCs w:val="24"/>
        </w:rPr>
        <w:t>14055G1000.1</w:t>
      </w:r>
    </w:p>
    <w:p w14:paraId="4A5279CE" w14:textId="74DF1AFA" w:rsidR="009F4542" w:rsidRDefault="009F4542" w:rsidP="00FD66C8">
      <w:pPr>
        <w:pStyle w:val="NoSpacing"/>
        <w:rPr>
          <w:rFonts w:asciiTheme="majorHAnsi" w:hAnsiTheme="majorHAnsi" w:cstheme="majorBidi"/>
          <w:sz w:val="24"/>
          <w:szCs w:val="24"/>
        </w:rPr>
      </w:pPr>
      <w:r>
        <w:rPr>
          <w:rFonts w:asciiTheme="majorHAnsi" w:hAnsiTheme="majorHAnsi" w:cstheme="majorBidi"/>
          <w:sz w:val="24"/>
          <w:szCs w:val="24"/>
        </w:rPr>
        <w:t>14055G1000.2</w:t>
      </w:r>
    </w:p>
    <w:p w14:paraId="55E0E597" w14:textId="77777777" w:rsidR="000418CB" w:rsidRDefault="000418CB" w:rsidP="000418CB">
      <w:pPr>
        <w:pStyle w:val="NoSpacing"/>
        <w:rPr>
          <w:rFonts w:asciiTheme="majorHAnsi" w:hAnsiTheme="majorHAnsi" w:cstheme="majorBidi"/>
          <w:b/>
          <w:bCs/>
          <w:i/>
          <w:iCs/>
          <w:sz w:val="24"/>
          <w:szCs w:val="24"/>
        </w:rPr>
      </w:pPr>
      <w:r>
        <w:rPr>
          <w:rFonts w:asciiTheme="majorHAnsi" w:hAnsiTheme="majorHAnsi" w:cstheme="majorBidi"/>
          <w:b/>
          <w:bCs/>
          <w:i/>
          <w:iCs/>
          <w:sz w:val="24"/>
          <w:szCs w:val="24"/>
        </w:rPr>
        <w:t>Fire Science 1</w:t>
      </w:r>
    </w:p>
    <w:p w14:paraId="2FD4A507" w14:textId="77777777" w:rsidR="000418CB" w:rsidRDefault="000418CB" w:rsidP="000418CB">
      <w:pPr>
        <w:pStyle w:val="NoSpacing"/>
        <w:rPr>
          <w:rFonts w:asciiTheme="majorHAnsi" w:hAnsiTheme="majorHAnsi" w:cstheme="majorBidi"/>
          <w:sz w:val="24"/>
          <w:szCs w:val="24"/>
        </w:rPr>
      </w:pPr>
      <w:r>
        <w:rPr>
          <w:rFonts w:asciiTheme="majorHAnsi" w:hAnsiTheme="majorHAnsi" w:cstheme="majorBidi"/>
          <w:sz w:val="24"/>
          <w:szCs w:val="24"/>
        </w:rPr>
        <w:t>15151G1001.1</w:t>
      </w:r>
    </w:p>
    <w:p w14:paraId="0BCBC8D9" w14:textId="77777777" w:rsidR="000418CB" w:rsidRDefault="000418CB" w:rsidP="000418CB">
      <w:pPr>
        <w:pStyle w:val="NoSpacing"/>
        <w:rPr>
          <w:rFonts w:asciiTheme="majorHAnsi" w:hAnsiTheme="majorHAnsi" w:cstheme="majorBidi"/>
          <w:sz w:val="24"/>
          <w:szCs w:val="24"/>
        </w:rPr>
      </w:pPr>
      <w:r>
        <w:rPr>
          <w:rFonts w:asciiTheme="majorHAnsi" w:hAnsiTheme="majorHAnsi" w:cstheme="majorBidi"/>
          <w:sz w:val="24"/>
          <w:szCs w:val="24"/>
        </w:rPr>
        <w:t>15151G1001.2</w:t>
      </w:r>
    </w:p>
    <w:p w14:paraId="21A5C408" w14:textId="77777777" w:rsidR="000418CB" w:rsidRDefault="000418CB" w:rsidP="00FD66C8">
      <w:pPr>
        <w:pStyle w:val="NoSpacing"/>
        <w:rPr>
          <w:rFonts w:asciiTheme="majorHAnsi" w:hAnsiTheme="majorHAnsi" w:cstheme="majorBidi"/>
          <w:sz w:val="24"/>
          <w:szCs w:val="24"/>
        </w:rPr>
      </w:pPr>
    </w:p>
    <w:p w14:paraId="6124BDB9" w14:textId="4BCC367C" w:rsidR="009F4542" w:rsidRPr="002B48EB" w:rsidRDefault="002B48EB" w:rsidP="00FD66C8">
      <w:pPr>
        <w:pStyle w:val="NoSpacing"/>
        <w:rPr>
          <w:rFonts w:asciiTheme="majorHAnsi" w:hAnsiTheme="majorHAnsi" w:cstheme="majorBidi"/>
          <w:b/>
          <w:bCs/>
          <w:sz w:val="24"/>
          <w:szCs w:val="24"/>
          <w:u w:val="single"/>
        </w:rPr>
      </w:pPr>
      <w:r w:rsidRPr="002B48EB">
        <w:rPr>
          <w:rFonts w:asciiTheme="majorHAnsi" w:hAnsiTheme="majorHAnsi" w:cstheme="majorBidi"/>
          <w:b/>
          <w:bCs/>
          <w:sz w:val="24"/>
          <w:szCs w:val="24"/>
          <w:u w:val="single"/>
        </w:rPr>
        <w:t>Year Two</w:t>
      </w:r>
    </w:p>
    <w:p w14:paraId="319DBAD0" w14:textId="521BEEE3" w:rsidR="000418CB" w:rsidRDefault="000418CB" w:rsidP="000418CB">
      <w:pPr>
        <w:pStyle w:val="NoSpacing"/>
        <w:rPr>
          <w:rFonts w:asciiTheme="majorHAnsi" w:hAnsiTheme="majorHAnsi" w:cstheme="majorBidi"/>
          <w:b/>
          <w:bCs/>
          <w:i/>
          <w:iCs/>
          <w:sz w:val="24"/>
          <w:szCs w:val="24"/>
        </w:rPr>
      </w:pPr>
      <w:r w:rsidRPr="009F4542">
        <w:rPr>
          <w:rFonts w:asciiTheme="majorHAnsi" w:hAnsiTheme="majorHAnsi" w:cstheme="majorBidi"/>
          <w:b/>
          <w:bCs/>
          <w:i/>
          <w:iCs/>
          <w:sz w:val="24"/>
          <w:szCs w:val="24"/>
        </w:rPr>
        <w:t>Law Enf</w:t>
      </w:r>
      <w:r>
        <w:rPr>
          <w:rFonts w:asciiTheme="majorHAnsi" w:hAnsiTheme="majorHAnsi" w:cstheme="majorBidi"/>
          <w:b/>
          <w:bCs/>
          <w:i/>
          <w:iCs/>
          <w:sz w:val="24"/>
          <w:szCs w:val="24"/>
        </w:rPr>
        <w:t xml:space="preserve">. </w:t>
      </w:r>
      <w:r w:rsidRPr="009F4542">
        <w:rPr>
          <w:rFonts w:asciiTheme="majorHAnsi" w:hAnsiTheme="majorHAnsi" w:cstheme="majorBidi"/>
          <w:b/>
          <w:bCs/>
          <w:i/>
          <w:iCs/>
          <w:sz w:val="24"/>
          <w:szCs w:val="24"/>
        </w:rPr>
        <w:t>&amp; Corrections</w:t>
      </w:r>
    </w:p>
    <w:p w14:paraId="0B148FC3" w14:textId="77777777" w:rsidR="000418CB" w:rsidRDefault="000418CB" w:rsidP="000418CB">
      <w:pPr>
        <w:pStyle w:val="NoSpacing"/>
        <w:rPr>
          <w:rFonts w:asciiTheme="majorHAnsi" w:hAnsiTheme="majorHAnsi" w:cstheme="majorBidi"/>
          <w:sz w:val="24"/>
          <w:szCs w:val="24"/>
        </w:rPr>
      </w:pPr>
      <w:r>
        <w:rPr>
          <w:rFonts w:asciiTheme="majorHAnsi" w:hAnsiTheme="majorHAnsi" w:cstheme="majorBidi"/>
          <w:sz w:val="24"/>
          <w:szCs w:val="24"/>
        </w:rPr>
        <w:t>15054G1001.1</w:t>
      </w:r>
    </w:p>
    <w:p w14:paraId="73B2E8E6" w14:textId="6F5E392D" w:rsidR="000418CB" w:rsidRDefault="000418CB" w:rsidP="00FD66C8">
      <w:pPr>
        <w:pStyle w:val="NoSpacing"/>
        <w:rPr>
          <w:rFonts w:asciiTheme="majorHAnsi" w:hAnsiTheme="majorHAnsi" w:cstheme="majorBidi"/>
          <w:sz w:val="24"/>
          <w:szCs w:val="24"/>
        </w:rPr>
      </w:pPr>
      <w:r>
        <w:rPr>
          <w:rFonts w:asciiTheme="majorHAnsi" w:hAnsiTheme="majorHAnsi" w:cstheme="majorBidi"/>
          <w:sz w:val="24"/>
          <w:szCs w:val="24"/>
        </w:rPr>
        <w:t>15054G1001.2</w:t>
      </w:r>
    </w:p>
    <w:p w14:paraId="168F0A12" w14:textId="77777777" w:rsidR="009F4542" w:rsidRPr="00106CD8" w:rsidRDefault="009F4542" w:rsidP="00FD66C8">
      <w:pPr>
        <w:pStyle w:val="NoSpacing"/>
        <w:rPr>
          <w:rFonts w:asciiTheme="majorHAnsi" w:hAnsiTheme="majorHAnsi" w:cstheme="majorBidi"/>
          <w:b/>
          <w:bCs/>
          <w:i/>
          <w:iCs/>
          <w:sz w:val="24"/>
          <w:szCs w:val="24"/>
        </w:rPr>
      </w:pPr>
      <w:r w:rsidRPr="2AE0B5FA">
        <w:rPr>
          <w:rFonts w:asciiTheme="majorHAnsi" w:hAnsiTheme="majorHAnsi" w:cstheme="majorBidi"/>
          <w:b/>
          <w:bCs/>
          <w:i/>
          <w:iCs/>
          <w:sz w:val="24"/>
          <w:szCs w:val="24"/>
        </w:rPr>
        <w:t>Fire Fighting 1</w:t>
      </w:r>
    </w:p>
    <w:p w14:paraId="08820CD0" w14:textId="00324ADA" w:rsidR="009F4542" w:rsidRDefault="009F4542" w:rsidP="00FD66C8">
      <w:pPr>
        <w:pStyle w:val="NoSpacing"/>
        <w:rPr>
          <w:rFonts w:asciiTheme="majorHAnsi" w:hAnsiTheme="majorHAnsi" w:cstheme="majorBidi"/>
          <w:sz w:val="24"/>
          <w:szCs w:val="24"/>
        </w:rPr>
      </w:pPr>
      <w:r w:rsidRPr="2AE0B5FA">
        <w:rPr>
          <w:rFonts w:asciiTheme="majorHAnsi" w:hAnsiTheme="majorHAnsi" w:cstheme="majorBidi"/>
          <w:sz w:val="24"/>
          <w:szCs w:val="24"/>
        </w:rPr>
        <w:t>15152G1001.1</w:t>
      </w:r>
    </w:p>
    <w:p w14:paraId="246E4505" w14:textId="4157595E" w:rsidR="009F4542" w:rsidRDefault="009F4542" w:rsidP="00FD66C8">
      <w:pPr>
        <w:pStyle w:val="NoSpacing"/>
        <w:rPr>
          <w:rFonts w:asciiTheme="majorHAnsi" w:hAnsiTheme="majorHAnsi" w:cstheme="majorBidi"/>
          <w:sz w:val="24"/>
          <w:szCs w:val="24"/>
        </w:rPr>
      </w:pPr>
      <w:r>
        <w:rPr>
          <w:rFonts w:asciiTheme="majorHAnsi" w:hAnsiTheme="majorHAnsi" w:cstheme="majorBidi"/>
          <w:sz w:val="24"/>
          <w:szCs w:val="24"/>
        </w:rPr>
        <w:t>15152G1001.2</w:t>
      </w:r>
    </w:p>
    <w:p w14:paraId="3403A568" w14:textId="77777777" w:rsidR="009F4542" w:rsidRPr="00D71708" w:rsidRDefault="009F4542" w:rsidP="00FD66C8">
      <w:pPr>
        <w:pStyle w:val="NoSpacing"/>
        <w:rPr>
          <w:rFonts w:asciiTheme="majorHAnsi" w:hAnsiTheme="majorHAnsi" w:cstheme="majorBidi"/>
          <w:b/>
          <w:bCs/>
          <w:i/>
          <w:iCs/>
          <w:sz w:val="24"/>
          <w:szCs w:val="24"/>
        </w:rPr>
      </w:pPr>
      <w:r w:rsidRPr="00D71708">
        <w:rPr>
          <w:rFonts w:asciiTheme="majorHAnsi" w:hAnsiTheme="majorHAnsi" w:cstheme="majorBidi"/>
          <w:b/>
          <w:bCs/>
          <w:i/>
          <w:iCs/>
          <w:sz w:val="24"/>
          <w:szCs w:val="24"/>
        </w:rPr>
        <w:t>CTE Lab</w:t>
      </w:r>
    </w:p>
    <w:p w14:paraId="0AED4D84" w14:textId="77777777" w:rsidR="009F4542" w:rsidRDefault="009F4542" w:rsidP="00FD66C8">
      <w:pPr>
        <w:pStyle w:val="NoSpacing"/>
        <w:rPr>
          <w:rFonts w:asciiTheme="majorHAnsi" w:hAnsiTheme="majorHAnsi" w:cstheme="majorBidi"/>
          <w:sz w:val="24"/>
          <w:szCs w:val="24"/>
        </w:rPr>
      </w:pPr>
      <w:r>
        <w:rPr>
          <w:rFonts w:asciiTheme="majorHAnsi" w:hAnsiTheme="majorHAnsi" w:cstheme="majorBidi"/>
          <w:sz w:val="24"/>
          <w:szCs w:val="24"/>
        </w:rPr>
        <w:t>15997G1002.1</w:t>
      </w:r>
    </w:p>
    <w:p w14:paraId="5A7768AF" w14:textId="1BFCF059" w:rsidR="009F4542" w:rsidRDefault="009F4542" w:rsidP="00FD66C8">
      <w:pPr>
        <w:pStyle w:val="NoSpacing"/>
        <w:rPr>
          <w:rFonts w:asciiTheme="majorHAnsi" w:hAnsiTheme="majorHAnsi" w:cstheme="majorBidi"/>
          <w:sz w:val="24"/>
          <w:szCs w:val="24"/>
        </w:rPr>
      </w:pPr>
      <w:r>
        <w:rPr>
          <w:rFonts w:asciiTheme="majorHAnsi" w:hAnsiTheme="majorHAnsi" w:cstheme="majorBidi"/>
          <w:sz w:val="24"/>
          <w:szCs w:val="24"/>
        </w:rPr>
        <w:t>15997G1002.2</w:t>
      </w:r>
    </w:p>
    <w:p w14:paraId="519D572E" w14:textId="77777777" w:rsidR="000418CB" w:rsidRDefault="000418CB" w:rsidP="00FD66C8">
      <w:pPr>
        <w:pStyle w:val="NoSpacing"/>
        <w:rPr>
          <w:rFonts w:asciiTheme="majorHAnsi" w:hAnsiTheme="majorHAnsi" w:cstheme="majorBidi"/>
          <w:sz w:val="24"/>
          <w:szCs w:val="24"/>
        </w:rPr>
      </w:pPr>
    </w:p>
    <w:p w14:paraId="2322EB95" w14:textId="7453126D" w:rsidR="009F4542" w:rsidRPr="002B48EB" w:rsidRDefault="009F4542" w:rsidP="00FD66C8">
      <w:pPr>
        <w:pStyle w:val="NoSpacing"/>
        <w:rPr>
          <w:rFonts w:asciiTheme="majorHAnsi" w:hAnsiTheme="majorHAnsi" w:cstheme="majorHAnsi"/>
          <w:b/>
          <w:sz w:val="24"/>
          <w:szCs w:val="24"/>
          <w:u w:val="single"/>
        </w:rPr>
      </w:pPr>
      <w:r w:rsidRPr="00106CD8">
        <w:rPr>
          <w:rFonts w:asciiTheme="majorHAnsi" w:hAnsiTheme="majorHAnsi" w:cstheme="majorHAnsi"/>
          <w:b/>
          <w:sz w:val="24"/>
          <w:szCs w:val="24"/>
          <w:u w:val="single"/>
        </w:rPr>
        <w:t>Year</w:t>
      </w:r>
      <w:r>
        <w:rPr>
          <w:rFonts w:asciiTheme="majorHAnsi" w:hAnsiTheme="majorHAnsi" w:cstheme="majorHAnsi"/>
          <w:b/>
          <w:sz w:val="24"/>
          <w:szCs w:val="24"/>
          <w:u w:val="single"/>
        </w:rPr>
        <w:t xml:space="preserve"> Three</w:t>
      </w:r>
    </w:p>
    <w:p w14:paraId="320E3C69" w14:textId="77777777" w:rsidR="009F4542" w:rsidRDefault="009F4542" w:rsidP="00FD66C8">
      <w:pPr>
        <w:pStyle w:val="NoSpacing"/>
        <w:rPr>
          <w:rFonts w:asciiTheme="majorHAnsi" w:hAnsiTheme="majorHAnsi" w:cstheme="majorBidi"/>
          <w:b/>
          <w:bCs/>
          <w:i/>
          <w:iCs/>
          <w:sz w:val="24"/>
          <w:szCs w:val="24"/>
        </w:rPr>
      </w:pPr>
      <w:r>
        <w:rPr>
          <w:rFonts w:asciiTheme="majorHAnsi" w:hAnsiTheme="majorHAnsi" w:cstheme="majorBidi"/>
          <w:b/>
          <w:bCs/>
          <w:i/>
          <w:iCs/>
          <w:sz w:val="24"/>
          <w:szCs w:val="24"/>
        </w:rPr>
        <w:t>Fire Science 2</w:t>
      </w:r>
    </w:p>
    <w:p w14:paraId="46EC698E" w14:textId="5EE29DDB" w:rsidR="009F4542" w:rsidRDefault="009F4542" w:rsidP="00FD66C8">
      <w:pPr>
        <w:pStyle w:val="NoSpacing"/>
        <w:rPr>
          <w:rFonts w:asciiTheme="majorHAnsi" w:hAnsiTheme="majorHAnsi" w:cstheme="majorBidi"/>
          <w:sz w:val="24"/>
          <w:szCs w:val="24"/>
        </w:rPr>
      </w:pPr>
      <w:r>
        <w:rPr>
          <w:rFonts w:asciiTheme="majorHAnsi" w:hAnsiTheme="majorHAnsi" w:cstheme="majorBidi"/>
          <w:sz w:val="24"/>
          <w:szCs w:val="24"/>
        </w:rPr>
        <w:t>15151G1000.1</w:t>
      </w:r>
    </w:p>
    <w:p w14:paraId="36CEC183" w14:textId="56ADB677" w:rsidR="009F4542" w:rsidRPr="009F4542" w:rsidRDefault="009F4542" w:rsidP="00FD66C8">
      <w:pPr>
        <w:pStyle w:val="NoSpacing"/>
        <w:rPr>
          <w:rFonts w:asciiTheme="majorHAnsi" w:hAnsiTheme="majorHAnsi" w:cstheme="majorBidi"/>
          <w:sz w:val="24"/>
          <w:szCs w:val="24"/>
        </w:rPr>
      </w:pPr>
      <w:r>
        <w:rPr>
          <w:rFonts w:asciiTheme="majorHAnsi" w:hAnsiTheme="majorHAnsi" w:cstheme="majorBidi"/>
          <w:sz w:val="24"/>
          <w:szCs w:val="24"/>
        </w:rPr>
        <w:t>15151G1000.2</w:t>
      </w:r>
    </w:p>
    <w:p w14:paraId="394C8738" w14:textId="77777777" w:rsidR="009F4542" w:rsidRPr="00D71708" w:rsidRDefault="009F4542" w:rsidP="00FD66C8">
      <w:pPr>
        <w:pStyle w:val="NoSpacing"/>
        <w:rPr>
          <w:rFonts w:asciiTheme="majorHAnsi" w:hAnsiTheme="majorHAnsi" w:cstheme="majorBidi"/>
          <w:b/>
          <w:bCs/>
          <w:i/>
          <w:iCs/>
          <w:sz w:val="24"/>
          <w:szCs w:val="24"/>
        </w:rPr>
      </w:pPr>
      <w:r w:rsidRPr="00D71708">
        <w:rPr>
          <w:rFonts w:asciiTheme="majorHAnsi" w:hAnsiTheme="majorHAnsi" w:cstheme="majorBidi"/>
          <w:b/>
          <w:bCs/>
          <w:i/>
          <w:iCs/>
          <w:sz w:val="24"/>
          <w:szCs w:val="24"/>
        </w:rPr>
        <w:t>Fire Fighting 2</w:t>
      </w:r>
    </w:p>
    <w:p w14:paraId="47EC51B9" w14:textId="77777777" w:rsidR="009F4542" w:rsidRDefault="009F4542" w:rsidP="00FD66C8">
      <w:pPr>
        <w:pStyle w:val="NoSpacing"/>
        <w:rPr>
          <w:rFonts w:asciiTheme="majorHAnsi" w:hAnsiTheme="majorHAnsi" w:cstheme="majorBidi"/>
          <w:sz w:val="24"/>
          <w:szCs w:val="24"/>
        </w:rPr>
      </w:pPr>
      <w:r>
        <w:rPr>
          <w:rFonts w:asciiTheme="majorHAnsi" w:hAnsiTheme="majorHAnsi" w:cstheme="majorBidi"/>
          <w:sz w:val="24"/>
          <w:szCs w:val="24"/>
        </w:rPr>
        <w:t>15152G1000.1</w:t>
      </w:r>
    </w:p>
    <w:p w14:paraId="5E568C2D" w14:textId="1936AA01" w:rsidR="009F4542" w:rsidRPr="009F4542" w:rsidRDefault="009F4542" w:rsidP="00FD66C8">
      <w:pPr>
        <w:pStyle w:val="NoSpacing"/>
        <w:rPr>
          <w:rFonts w:asciiTheme="majorHAnsi" w:hAnsiTheme="majorHAnsi" w:cstheme="majorBidi"/>
          <w:sz w:val="24"/>
          <w:szCs w:val="24"/>
        </w:rPr>
      </w:pPr>
      <w:r w:rsidRPr="009F4542">
        <w:rPr>
          <w:rFonts w:asciiTheme="majorHAnsi" w:hAnsiTheme="majorHAnsi" w:cstheme="majorBidi"/>
          <w:sz w:val="24"/>
          <w:szCs w:val="24"/>
        </w:rPr>
        <w:t>15152G1000.2</w:t>
      </w:r>
    </w:p>
    <w:p w14:paraId="4E1783FD" w14:textId="008A8D2C" w:rsidR="00CF217B" w:rsidRPr="00106CD8" w:rsidRDefault="00CF217B" w:rsidP="00FD66C8">
      <w:pPr>
        <w:pStyle w:val="NoSpacing"/>
        <w:rPr>
          <w:rFonts w:asciiTheme="majorHAnsi" w:hAnsiTheme="majorHAnsi" w:cstheme="majorBidi"/>
          <w:b/>
          <w:bCs/>
          <w:i/>
          <w:iCs/>
          <w:sz w:val="24"/>
          <w:szCs w:val="24"/>
        </w:rPr>
      </w:pPr>
      <w:r>
        <w:rPr>
          <w:rFonts w:asciiTheme="majorHAnsi" w:hAnsiTheme="majorHAnsi" w:cstheme="majorBidi"/>
          <w:b/>
          <w:bCs/>
          <w:i/>
          <w:iCs/>
          <w:sz w:val="24"/>
          <w:szCs w:val="24"/>
        </w:rPr>
        <w:t>Career Pathway</w:t>
      </w:r>
    </w:p>
    <w:p w14:paraId="772F6C94" w14:textId="1B3797CA" w:rsidR="00CF217B" w:rsidRDefault="00CF217B" w:rsidP="00FD66C8">
      <w:pPr>
        <w:pStyle w:val="NoSpacing"/>
        <w:rPr>
          <w:rFonts w:asciiTheme="majorHAnsi" w:hAnsiTheme="majorHAnsi" w:cstheme="majorBidi"/>
          <w:sz w:val="24"/>
          <w:szCs w:val="24"/>
        </w:rPr>
      </w:pPr>
      <w:r>
        <w:rPr>
          <w:rFonts w:asciiTheme="majorHAnsi" w:hAnsiTheme="majorHAnsi" w:cstheme="majorBidi"/>
          <w:sz w:val="24"/>
          <w:szCs w:val="24"/>
        </w:rPr>
        <w:t>15997G1001.1</w:t>
      </w:r>
    </w:p>
    <w:p w14:paraId="0E3BB114" w14:textId="01E54176" w:rsidR="009F4542" w:rsidRDefault="009F4542" w:rsidP="00A040FF">
      <w:pPr>
        <w:pStyle w:val="NoSpacing"/>
        <w:rPr>
          <w:rFonts w:asciiTheme="majorHAnsi" w:hAnsiTheme="majorHAnsi" w:cstheme="majorBidi"/>
          <w:sz w:val="24"/>
          <w:szCs w:val="24"/>
        </w:rPr>
        <w:sectPr w:rsidR="009F4542" w:rsidSect="009F4542">
          <w:type w:val="continuous"/>
          <w:pgSz w:w="12240" w:h="15840"/>
          <w:pgMar w:top="1440" w:right="1440" w:bottom="1440" w:left="1440" w:header="720" w:footer="720" w:gutter="0"/>
          <w:cols w:num="3" w:space="720"/>
          <w:titlePg/>
          <w:docGrid w:linePitch="360"/>
        </w:sectPr>
      </w:pPr>
      <w:r>
        <w:rPr>
          <w:rFonts w:asciiTheme="majorHAnsi" w:hAnsiTheme="majorHAnsi" w:cstheme="majorBidi"/>
          <w:sz w:val="24"/>
          <w:szCs w:val="24"/>
        </w:rPr>
        <w:t>15997G1001.</w:t>
      </w:r>
      <w:r w:rsidR="00A040FF">
        <w:rPr>
          <w:rFonts w:asciiTheme="majorHAnsi" w:hAnsiTheme="majorHAnsi" w:cstheme="majorBidi"/>
          <w:sz w:val="24"/>
          <w:szCs w:val="24"/>
        </w:rPr>
        <w:t>2</w:t>
      </w:r>
    </w:p>
    <w:p w14:paraId="2B8D7456" w14:textId="77777777" w:rsidR="002B48EB" w:rsidRPr="002B48EB" w:rsidRDefault="002B48EB" w:rsidP="00CF217B">
      <w:pPr>
        <w:pStyle w:val="NoSpacing"/>
        <w:jc w:val="center"/>
        <w:rPr>
          <w:rFonts w:asciiTheme="majorHAnsi" w:hAnsiTheme="majorHAnsi" w:cstheme="majorBidi"/>
          <w:b/>
          <w:bCs/>
          <w:sz w:val="16"/>
          <w:szCs w:val="16"/>
          <w:u w:val="single"/>
        </w:rPr>
        <w:sectPr w:rsidR="002B48EB" w:rsidRPr="002B48EB" w:rsidSect="003B177D">
          <w:type w:val="continuous"/>
          <w:pgSz w:w="12240" w:h="15840"/>
          <w:pgMar w:top="1440" w:right="1440" w:bottom="1440" w:left="1440" w:header="720" w:footer="720" w:gutter="0"/>
          <w:cols w:space="720"/>
          <w:titlePg/>
          <w:docGrid w:linePitch="360"/>
        </w:sectPr>
      </w:pPr>
    </w:p>
    <w:p w14:paraId="359B39E9" w14:textId="77777777" w:rsidR="00A040FF" w:rsidRDefault="00A040FF" w:rsidP="00FD66C8">
      <w:pPr>
        <w:pStyle w:val="NoSpacing"/>
        <w:rPr>
          <w:rFonts w:asciiTheme="majorHAnsi" w:hAnsiTheme="majorHAnsi" w:cstheme="majorBidi"/>
          <w:b/>
          <w:bCs/>
          <w:sz w:val="24"/>
          <w:szCs w:val="24"/>
          <w:u w:val="single"/>
        </w:rPr>
      </w:pPr>
    </w:p>
    <w:p w14:paraId="47A37172" w14:textId="77777777" w:rsidR="00A040FF" w:rsidRDefault="00A040FF" w:rsidP="00FD66C8">
      <w:pPr>
        <w:pStyle w:val="NoSpacing"/>
        <w:rPr>
          <w:rFonts w:asciiTheme="majorHAnsi" w:hAnsiTheme="majorHAnsi" w:cstheme="majorBidi"/>
          <w:b/>
          <w:bCs/>
          <w:sz w:val="24"/>
          <w:szCs w:val="24"/>
          <w:u w:val="single"/>
        </w:rPr>
      </w:pPr>
    </w:p>
    <w:p w14:paraId="1F64D8F6" w14:textId="77777777" w:rsidR="00A040FF" w:rsidRDefault="00A040FF" w:rsidP="00FD66C8">
      <w:pPr>
        <w:pStyle w:val="NoSpacing"/>
        <w:rPr>
          <w:rFonts w:asciiTheme="majorHAnsi" w:hAnsiTheme="majorHAnsi" w:cstheme="majorBidi"/>
          <w:b/>
          <w:bCs/>
          <w:sz w:val="24"/>
          <w:szCs w:val="24"/>
          <w:u w:val="single"/>
        </w:rPr>
      </w:pPr>
    </w:p>
    <w:p w14:paraId="19849486" w14:textId="77777777" w:rsidR="00A040FF" w:rsidRDefault="00A040FF" w:rsidP="00FD66C8">
      <w:pPr>
        <w:pStyle w:val="NoSpacing"/>
        <w:rPr>
          <w:rFonts w:asciiTheme="majorHAnsi" w:hAnsiTheme="majorHAnsi" w:cstheme="majorBidi"/>
          <w:b/>
          <w:bCs/>
          <w:sz w:val="24"/>
          <w:szCs w:val="24"/>
          <w:u w:val="single"/>
        </w:rPr>
      </w:pPr>
    </w:p>
    <w:p w14:paraId="29F0AD3D" w14:textId="77777777" w:rsidR="00A040FF" w:rsidRDefault="00A040FF" w:rsidP="00FD66C8">
      <w:pPr>
        <w:pStyle w:val="NoSpacing"/>
        <w:rPr>
          <w:rFonts w:asciiTheme="majorHAnsi" w:hAnsiTheme="majorHAnsi" w:cstheme="majorBidi"/>
          <w:b/>
          <w:bCs/>
          <w:sz w:val="24"/>
          <w:szCs w:val="24"/>
          <w:u w:val="single"/>
        </w:rPr>
      </w:pPr>
    </w:p>
    <w:p w14:paraId="658EB6C2" w14:textId="77777777" w:rsidR="00A040FF" w:rsidRDefault="00A040FF" w:rsidP="00FD66C8">
      <w:pPr>
        <w:pStyle w:val="NoSpacing"/>
        <w:rPr>
          <w:rFonts w:asciiTheme="majorHAnsi" w:hAnsiTheme="majorHAnsi" w:cstheme="majorBidi"/>
          <w:b/>
          <w:bCs/>
          <w:sz w:val="24"/>
          <w:szCs w:val="24"/>
          <w:u w:val="single"/>
        </w:rPr>
      </w:pPr>
    </w:p>
    <w:p w14:paraId="17E2FECA" w14:textId="77777777" w:rsidR="00A040FF" w:rsidRDefault="00A040FF" w:rsidP="00FD66C8">
      <w:pPr>
        <w:pStyle w:val="NoSpacing"/>
        <w:rPr>
          <w:rFonts w:asciiTheme="majorHAnsi" w:hAnsiTheme="majorHAnsi" w:cstheme="majorBidi"/>
          <w:b/>
          <w:bCs/>
          <w:sz w:val="24"/>
          <w:szCs w:val="24"/>
          <w:u w:val="single"/>
        </w:rPr>
      </w:pPr>
    </w:p>
    <w:p w14:paraId="32289D4E" w14:textId="77777777" w:rsidR="00A040FF" w:rsidRDefault="00A040FF" w:rsidP="00FD66C8">
      <w:pPr>
        <w:pStyle w:val="NoSpacing"/>
        <w:rPr>
          <w:rFonts w:asciiTheme="majorHAnsi" w:hAnsiTheme="majorHAnsi" w:cstheme="majorBidi"/>
          <w:b/>
          <w:bCs/>
          <w:sz w:val="24"/>
          <w:szCs w:val="24"/>
          <w:u w:val="single"/>
        </w:rPr>
      </w:pPr>
    </w:p>
    <w:p w14:paraId="14AE2068" w14:textId="77777777" w:rsidR="00A040FF" w:rsidRDefault="00A040FF" w:rsidP="00FD66C8">
      <w:pPr>
        <w:pStyle w:val="NoSpacing"/>
        <w:rPr>
          <w:rFonts w:asciiTheme="majorHAnsi" w:hAnsiTheme="majorHAnsi" w:cstheme="majorBidi"/>
          <w:b/>
          <w:bCs/>
          <w:sz w:val="24"/>
          <w:szCs w:val="24"/>
          <w:u w:val="single"/>
        </w:rPr>
      </w:pPr>
    </w:p>
    <w:p w14:paraId="53A10298" w14:textId="77777777" w:rsidR="00A040FF" w:rsidRDefault="00A040FF" w:rsidP="00FD66C8">
      <w:pPr>
        <w:pStyle w:val="NoSpacing"/>
        <w:rPr>
          <w:rFonts w:asciiTheme="majorHAnsi" w:hAnsiTheme="majorHAnsi" w:cstheme="majorBidi"/>
          <w:b/>
          <w:bCs/>
          <w:sz w:val="24"/>
          <w:szCs w:val="24"/>
          <w:u w:val="single"/>
        </w:rPr>
      </w:pPr>
    </w:p>
    <w:p w14:paraId="46D69F9B" w14:textId="77777777" w:rsidR="00A040FF" w:rsidRDefault="00A040FF" w:rsidP="00FD66C8">
      <w:pPr>
        <w:pStyle w:val="NoSpacing"/>
        <w:rPr>
          <w:rFonts w:asciiTheme="majorHAnsi" w:hAnsiTheme="majorHAnsi" w:cstheme="majorBidi"/>
          <w:b/>
          <w:bCs/>
          <w:sz w:val="24"/>
          <w:szCs w:val="24"/>
          <w:u w:val="single"/>
        </w:rPr>
      </w:pPr>
    </w:p>
    <w:p w14:paraId="0281FBB5" w14:textId="77777777" w:rsidR="00A040FF" w:rsidRDefault="00A040FF" w:rsidP="00FD66C8">
      <w:pPr>
        <w:pStyle w:val="NoSpacing"/>
        <w:rPr>
          <w:rFonts w:asciiTheme="majorHAnsi" w:hAnsiTheme="majorHAnsi" w:cstheme="majorBidi"/>
          <w:b/>
          <w:bCs/>
          <w:sz w:val="24"/>
          <w:szCs w:val="24"/>
          <w:u w:val="single"/>
        </w:rPr>
      </w:pPr>
    </w:p>
    <w:p w14:paraId="7ECF7992" w14:textId="6CB4DDC8" w:rsidR="00D71708" w:rsidRDefault="00D71708" w:rsidP="00B70E78">
      <w:pPr>
        <w:pStyle w:val="NoSpacing"/>
        <w:jc w:val="center"/>
        <w:rPr>
          <w:rFonts w:asciiTheme="majorHAnsi" w:hAnsiTheme="majorHAnsi" w:cstheme="majorBidi"/>
          <w:sz w:val="24"/>
          <w:szCs w:val="24"/>
        </w:rPr>
      </w:pPr>
    </w:p>
    <w:p w14:paraId="53F3525F" w14:textId="77777777" w:rsidR="0069694D" w:rsidRDefault="0069694D" w:rsidP="00B70E78">
      <w:pPr>
        <w:pStyle w:val="NoSpacing"/>
        <w:jc w:val="center"/>
        <w:rPr>
          <w:rFonts w:asciiTheme="majorHAnsi" w:hAnsiTheme="majorHAnsi" w:cstheme="majorBidi"/>
          <w:sz w:val="24"/>
          <w:szCs w:val="24"/>
        </w:rPr>
      </w:pPr>
    </w:p>
    <w:p w14:paraId="37B60CBE" w14:textId="77777777" w:rsidR="0069694D" w:rsidRDefault="0069694D" w:rsidP="00B70E78">
      <w:pPr>
        <w:pStyle w:val="NoSpacing"/>
        <w:jc w:val="center"/>
        <w:rPr>
          <w:rFonts w:asciiTheme="majorHAnsi" w:hAnsiTheme="majorHAnsi" w:cstheme="majorBidi"/>
          <w:sz w:val="24"/>
          <w:szCs w:val="24"/>
        </w:rPr>
      </w:pPr>
    </w:p>
    <w:p w14:paraId="7270CD4A" w14:textId="4FA20C6B" w:rsidR="00DD082D" w:rsidRDefault="00DD082D" w:rsidP="007272C7">
      <w:pPr>
        <w:pStyle w:val="Heading1"/>
        <w:spacing w:before="0" w:after="0"/>
        <w:jc w:val="center"/>
        <w:rPr>
          <w:rFonts w:cstheme="majorHAnsi"/>
          <w:b/>
          <w:bCs/>
          <w:sz w:val="60"/>
          <w:szCs w:val="60"/>
        </w:rPr>
        <w:sectPr w:rsidR="00DD082D" w:rsidSect="00896C82">
          <w:type w:val="continuous"/>
          <w:pgSz w:w="12240" w:h="15840"/>
          <w:pgMar w:top="1152" w:right="576" w:bottom="1152" w:left="576" w:header="720" w:footer="720" w:gutter="0"/>
          <w:cols w:num="2" w:space="720"/>
          <w:titlePg/>
          <w:docGrid w:linePitch="360"/>
        </w:sectPr>
      </w:pPr>
    </w:p>
    <w:p w14:paraId="7EE9B6BD" w14:textId="5C1B4A9A" w:rsidR="007272C7" w:rsidRDefault="007272C7" w:rsidP="007272C7">
      <w:pPr>
        <w:pStyle w:val="Heading1"/>
        <w:spacing w:before="0" w:after="0"/>
        <w:jc w:val="center"/>
        <w:rPr>
          <w:rFonts w:cstheme="majorHAnsi"/>
          <w:b/>
          <w:bCs/>
          <w:sz w:val="60"/>
          <w:szCs w:val="60"/>
        </w:rPr>
      </w:pPr>
      <w:bookmarkStart w:id="27" w:name="_Toc145583269"/>
      <w:r>
        <w:rPr>
          <w:rFonts w:cstheme="majorHAnsi"/>
          <w:b/>
          <w:bCs/>
          <w:sz w:val="60"/>
          <w:szCs w:val="60"/>
        </w:rPr>
        <w:lastRenderedPageBreak/>
        <w:t>Manufacturing</w:t>
      </w:r>
      <w:bookmarkEnd w:id="27"/>
    </w:p>
    <w:p w14:paraId="67ACB6FA" w14:textId="5266B684" w:rsidR="007272C7" w:rsidRDefault="007272C7" w:rsidP="007272C7">
      <w:pPr>
        <w:spacing w:after="0" w:line="240" w:lineRule="auto"/>
        <w:rPr>
          <w:rFonts w:asciiTheme="majorHAnsi" w:hAnsiTheme="majorHAnsi" w:cstheme="majorHAnsi"/>
          <w:sz w:val="24"/>
          <w:szCs w:val="24"/>
        </w:rPr>
      </w:pPr>
      <w:r w:rsidRPr="00D34B86">
        <w:rPr>
          <w:rFonts w:asciiTheme="majorHAnsi" w:hAnsiTheme="majorHAnsi" w:cstheme="majorHAnsi"/>
          <w:sz w:val="24"/>
          <w:szCs w:val="24"/>
        </w:rPr>
        <w:t xml:space="preserve">This cluster prepares high school students with essential knowledge and skills for pursuing careers in </w:t>
      </w:r>
      <w:r>
        <w:rPr>
          <w:rFonts w:asciiTheme="majorHAnsi" w:hAnsiTheme="majorHAnsi" w:cstheme="majorHAnsi"/>
          <w:sz w:val="24"/>
          <w:szCs w:val="24"/>
        </w:rPr>
        <w:t>Additive Manufacturing, Industrial Maintenance, Electronics, Manufacturing, Precision Machining, and Robotics. These courses include significant technical depth and engineering concepts and terminology.</w:t>
      </w:r>
    </w:p>
    <w:p w14:paraId="6FE57041" w14:textId="77777777" w:rsidR="007272C7" w:rsidRPr="00896C82" w:rsidRDefault="007272C7" w:rsidP="007272C7">
      <w:pPr>
        <w:spacing w:after="0" w:line="240" w:lineRule="auto"/>
        <w:jc w:val="center"/>
        <w:rPr>
          <w:sz w:val="16"/>
          <w:szCs w:val="16"/>
        </w:rPr>
      </w:pPr>
    </w:p>
    <w:p w14:paraId="2E24C122" w14:textId="397F9E37" w:rsidR="007272C7" w:rsidRPr="005D6D50" w:rsidRDefault="007272C7" w:rsidP="007272C7">
      <w:pPr>
        <w:spacing w:after="0" w:line="240" w:lineRule="auto"/>
        <w:jc w:val="center"/>
        <w:rPr>
          <w:rFonts w:asciiTheme="majorHAnsi" w:hAnsiTheme="majorHAnsi" w:cstheme="majorHAnsi"/>
          <w:b/>
          <w:sz w:val="28"/>
          <w:szCs w:val="28"/>
        </w:rPr>
      </w:pPr>
      <w:r w:rsidRPr="005D6D50">
        <w:rPr>
          <w:rFonts w:asciiTheme="majorHAnsi" w:hAnsiTheme="majorHAnsi" w:cstheme="majorHAnsi"/>
          <w:b/>
          <w:sz w:val="28"/>
          <w:szCs w:val="28"/>
        </w:rPr>
        <w:t>Student Essential Functions</w:t>
      </w:r>
    </w:p>
    <w:p w14:paraId="2AD49FE0" w14:textId="20CD82A0" w:rsidR="002B48EB" w:rsidRDefault="007272C7" w:rsidP="007272C7">
      <w:pPr>
        <w:pStyle w:val="NoSpacing"/>
        <w:jc w:val="center"/>
        <w:rPr>
          <w:rFonts w:asciiTheme="majorHAnsi" w:hAnsiTheme="majorHAnsi" w:cstheme="majorHAnsi"/>
          <w:sz w:val="24"/>
          <w:szCs w:val="24"/>
        </w:rPr>
      </w:pPr>
      <w:r>
        <w:rPr>
          <w:rFonts w:asciiTheme="majorHAnsi" w:hAnsiTheme="majorHAnsi" w:cstheme="majorHAnsi"/>
          <w:sz w:val="24"/>
          <w:szCs w:val="24"/>
        </w:rPr>
        <w:t>**Please refer to checklist for each program.</w:t>
      </w:r>
    </w:p>
    <w:p w14:paraId="24AAC325" w14:textId="77777777" w:rsidR="00BF41AF" w:rsidRPr="00106CD8" w:rsidRDefault="00BF41AF" w:rsidP="00BF41AF">
      <w:pPr>
        <w:pStyle w:val="NoSpacing"/>
        <w:rPr>
          <w:rFonts w:asciiTheme="majorHAnsi" w:hAnsiTheme="majorHAnsi" w:cstheme="majorHAnsi"/>
          <w:b/>
          <w:sz w:val="24"/>
          <w:szCs w:val="24"/>
        </w:rPr>
      </w:pPr>
      <w:r w:rsidRPr="00106CD8">
        <w:rPr>
          <w:rFonts w:asciiTheme="majorHAnsi" w:hAnsiTheme="majorHAnsi" w:cstheme="majorHAnsi"/>
          <w:b/>
          <w:sz w:val="24"/>
          <w:szCs w:val="24"/>
        </w:rPr>
        <w:t>Career Readiness Indicators (CRIs)</w:t>
      </w:r>
    </w:p>
    <w:p w14:paraId="460D1697" w14:textId="68011455" w:rsidR="00BF41AF" w:rsidRDefault="00B60E05" w:rsidP="00BF41AF">
      <w:pPr>
        <w:pStyle w:val="NoSpacing"/>
        <w:numPr>
          <w:ilvl w:val="0"/>
          <w:numId w:val="12"/>
        </w:numPr>
        <w:rPr>
          <w:rFonts w:asciiTheme="majorHAnsi" w:hAnsiTheme="majorHAnsi" w:cstheme="majorHAnsi"/>
          <w:sz w:val="24"/>
          <w:szCs w:val="24"/>
        </w:rPr>
      </w:pPr>
      <w:r>
        <w:rPr>
          <w:rFonts w:asciiTheme="majorHAnsi" w:hAnsiTheme="majorHAnsi" w:cstheme="majorHAnsi"/>
          <w:sz w:val="24"/>
          <w:szCs w:val="24"/>
        </w:rPr>
        <w:t>NCCER Core</w:t>
      </w:r>
    </w:p>
    <w:p w14:paraId="0C75F339" w14:textId="1EC4A537" w:rsidR="003D2266" w:rsidRDefault="003D2266" w:rsidP="00BF41AF">
      <w:pPr>
        <w:pStyle w:val="NoSpacing"/>
        <w:numPr>
          <w:ilvl w:val="0"/>
          <w:numId w:val="12"/>
        </w:numPr>
        <w:rPr>
          <w:rFonts w:asciiTheme="majorHAnsi" w:hAnsiTheme="majorHAnsi" w:cstheme="majorHAnsi"/>
          <w:sz w:val="24"/>
          <w:szCs w:val="24"/>
        </w:rPr>
      </w:pPr>
      <w:r>
        <w:rPr>
          <w:rFonts w:asciiTheme="majorHAnsi" w:hAnsiTheme="majorHAnsi" w:cstheme="majorHAnsi"/>
          <w:sz w:val="24"/>
          <w:szCs w:val="24"/>
        </w:rPr>
        <w:t>MSCC Certified Production Technician</w:t>
      </w:r>
    </w:p>
    <w:p w14:paraId="5117FA67" w14:textId="77777777" w:rsidR="00BF41AF" w:rsidRPr="002B48EB" w:rsidRDefault="00BF41AF" w:rsidP="00BF41AF">
      <w:pPr>
        <w:pStyle w:val="NoSpacing"/>
        <w:ind w:left="720"/>
        <w:rPr>
          <w:rFonts w:asciiTheme="majorHAnsi" w:hAnsiTheme="majorHAnsi" w:cstheme="majorHAnsi"/>
          <w:sz w:val="16"/>
          <w:szCs w:val="16"/>
        </w:rPr>
      </w:pPr>
    </w:p>
    <w:p w14:paraId="1FEE132B" w14:textId="77777777" w:rsidR="00BF41AF" w:rsidRDefault="00BF41AF" w:rsidP="00BF41AF">
      <w:pPr>
        <w:spacing w:after="0" w:line="240" w:lineRule="auto"/>
        <w:rPr>
          <w:rFonts w:asciiTheme="majorHAnsi" w:hAnsiTheme="majorHAnsi" w:cstheme="majorHAnsi"/>
          <w:b/>
          <w:sz w:val="24"/>
          <w:szCs w:val="24"/>
        </w:rPr>
      </w:pPr>
      <w:r>
        <w:rPr>
          <w:rFonts w:asciiTheme="majorHAnsi" w:hAnsiTheme="majorHAnsi" w:cstheme="majorHAnsi"/>
          <w:b/>
          <w:sz w:val="24"/>
          <w:szCs w:val="24"/>
        </w:rPr>
        <w:t>Potential Workforce Careers:</w:t>
      </w:r>
    </w:p>
    <w:p w14:paraId="0B62129E" w14:textId="77777777" w:rsidR="00BF41AF" w:rsidRDefault="00BF41AF" w:rsidP="00BF41AF">
      <w:pPr>
        <w:pStyle w:val="ListParagraph"/>
        <w:numPr>
          <w:ilvl w:val="0"/>
          <w:numId w:val="38"/>
        </w:numPr>
        <w:spacing w:after="0" w:line="240" w:lineRule="auto"/>
        <w:rPr>
          <w:rFonts w:asciiTheme="majorHAnsi" w:hAnsiTheme="majorHAnsi" w:cstheme="majorHAnsi"/>
          <w:bCs/>
          <w:sz w:val="24"/>
          <w:szCs w:val="24"/>
        </w:rPr>
        <w:sectPr w:rsidR="00BF41AF" w:rsidSect="00AF7D78">
          <w:type w:val="continuous"/>
          <w:pgSz w:w="12240" w:h="15840"/>
          <w:pgMar w:top="1440" w:right="576" w:bottom="1440" w:left="576" w:header="720" w:footer="720" w:gutter="0"/>
          <w:cols w:space="720"/>
          <w:titlePg/>
          <w:docGrid w:linePitch="360"/>
        </w:sectPr>
      </w:pPr>
    </w:p>
    <w:p w14:paraId="4C710181" w14:textId="6A375A02" w:rsidR="00BF41AF" w:rsidRDefault="003D2266" w:rsidP="00BF41AF">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Controls Engineer</w:t>
      </w:r>
    </w:p>
    <w:p w14:paraId="26537DFE" w14:textId="11021967" w:rsidR="00BF41AF" w:rsidRDefault="003D2266" w:rsidP="00BF41AF">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Industrial Ma</w:t>
      </w:r>
      <w:r w:rsidR="00B07B33">
        <w:rPr>
          <w:rFonts w:asciiTheme="majorHAnsi" w:hAnsiTheme="majorHAnsi" w:cstheme="majorHAnsi"/>
          <w:bCs/>
          <w:sz w:val="24"/>
          <w:szCs w:val="24"/>
        </w:rPr>
        <w:t>intenance</w:t>
      </w:r>
    </w:p>
    <w:p w14:paraId="6C1541BA" w14:textId="3E47BBE9" w:rsidR="00BF41AF" w:rsidRDefault="00B07B33" w:rsidP="00BF41AF">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Electronic Technician</w:t>
      </w:r>
    </w:p>
    <w:p w14:paraId="06876F37" w14:textId="4079DEEB" w:rsidR="00BF41AF" w:rsidRDefault="00B07B33" w:rsidP="00BF41AF">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Programmable Login Controller Technician</w:t>
      </w:r>
    </w:p>
    <w:p w14:paraId="14C2412A" w14:textId="20E5DE40" w:rsidR="00BF41AF" w:rsidRDefault="00B07B33" w:rsidP="00BF41AF">
      <w:pPr>
        <w:pStyle w:val="ListParagraph"/>
        <w:numPr>
          <w:ilvl w:val="0"/>
          <w:numId w:val="38"/>
        </w:numPr>
        <w:spacing w:after="0" w:line="240" w:lineRule="auto"/>
        <w:rPr>
          <w:rFonts w:asciiTheme="majorHAnsi" w:hAnsiTheme="majorHAnsi" w:cstheme="majorHAnsi"/>
          <w:bCs/>
          <w:sz w:val="24"/>
          <w:szCs w:val="24"/>
        </w:rPr>
      </w:pPr>
      <w:r>
        <w:rPr>
          <w:rFonts w:asciiTheme="majorHAnsi" w:hAnsiTheme="majorHAnsi" w:cstheme="majorHAnsi"/>
          <w:bCs/>
          <w:sz w:val="24"/>
          <w:szCs w:val="24"/>
        </w:rPr>
        <w:t>Automation Technician</w:t>
      </w:r>
    </w:p>
    <w:p w14:paraId="78B70B32" w14:textId="77777777" w:rsidR="00BF41AF" w:rsidRDefault="00BF41AF" w:rsidP="00BF41AF">
      <w:pPr>
        <w:pStyle w:val="NoSpacing"/>
        <w:rPr>
          <w:rFonts w:asciiTheme="majorHAnsi" w:hAnsiTheme="majorHAnsi" w:cstheme="majorHAnsi"/>
          <w:b/>
          <w:sz w:val="24"/>
          <w:szCs w:val="24"/>
        </w:rPr>
        <w:sectPr w:rsidR="00BF41AF" w:rsidSect="00D75F9E">
          <w:type w:val="continuous"/>
          <w:pgSz w:w="12240" w:h="15840"/>
          <w:pgMar w:top="1440" w:right="576" w:bottom="1440" w:left="576" w:header="720" w:footer="720" w:gutter="0"/>
          <w:cols w:num="2" w:space="720"/>
          <w:titlePg/>
          <w:docGrid w:linePitch="360"/>
        </w:sectPr>
      </w:pPr>
    </w:p>
    <w:p w14:paraId="21357AF9" w14:textId="77777777" w:rsidR="00BF41AF" w:rsidRDefault="00BF41AF" w:rsidP="00BF41AF">
      <w:pPr>
        <w:pStyle w:val="NoSpacing"/>
        <w:rPr>
          <w:rFonts w:asciiTheme="majorHAnsi" w:hAnsiTheme="majorHAnsi" w:cstheme="majorHAnsi"/>
          <w:b/>
          <w:sz w:val="24"/>
          <w:szCs w:val="24"/>
        </w:rPr>
      </w:pPr>
    </w:p>
    <w:p w14:paraId="1BBB5509" w14:textId="2252A6A1" w:rsidR="00BF41AF" w:rsidRPr="00106CD8" w:rsidRDefault="00BF41AF" w:rsidP="00BF41AF">
      <w:pPr>
        <w:pStyle w:val="NoSpacing"/>
        <w:rPr>
          <w:rFonts w:asciiTheme="majorHAnsi" w:hAnsiTheme="majorHAnsi" w:cstheme="majorHAnsi"/>
          <w:sz w:val="24"/>
          <w:szCs w:val="24"/>
        </w:rPr>
      </w:pPr>
      <w:r w:rsidRPr="00106CD8">
        <w:rPr>
          <w:rFonts w:asciiTheme="majorHAnsi" w:hAnsiTheme="majorHAnsi" w:cstheme="majorHAnsi"/>
          <w:b/>
          <w:sz w:val="24"/>
          <w:szCs w:val="24"/>
        </w:rPr>
        <w:t>Career Technical Student Organization:</w:t>
      </w:r>
      <w:r w:rsidRPr="00EB46B5">
        <w:rPr>
          <w:rFonts w:asciiTheme="majorHAnsi" w:hAnsiTheme="majorHAnsi" w:cstheme="majorHAnsi"/>
          <w:bCs/>
          <w:sz w:val="24"/>
          <w:szCs w:val="24"/>
        </w:rPr>
        <w:t xml:space="preserve"> </w:t>
      </w:r>
      <w:r w:rsidR="00155CE7" w:rsidRPr="00EB46B5">
        <w:rPr>
          <w:rFonts w:asciiTheme="majorHAnsi" w:hAnsiTheme="majorHAnsi" w:cstheme="majorHAnsi"/>
          <w:bCs/>
          <w:sz w:val="24"/>
          <w:szCs w:val="24"/>
        </w:rPr>
        <w:t>SkillsUSA</w:t>
      </w:r>
    </w:p>
    <w:p w14:paraId="7CBA050B" w14:textId="77777777" w:rsidR="00BF41AF" w:rsidRDefault="00BF41AF" w:rsidP="00BF41AF">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Fee: </w:t>
      </w:r>
      <w:r w:rsidRPr="00106CD8">
        <w:rPr>
          <w:rFonts w:asciiTheme="majorHAnsi" w:hAnsiTheme="majorHAnsi" w:cstheme="majorHAnsi"/>
          <w:sz w:val="24"/>
          <w:szCs w:val="24"/>
        </w:rPr>
        <w:t>$</w:t>
      </w:r>
      <w:r>
        <w:rPr>
          <w:rFonts w:asciiTheme="majorHAnsi" w:hAnsiTheme="majorHAnsi" w:cstheme="majorHAnsi"/>
          <w:sz w:val="24"/>
          <w:szCs w:val="24"/>
        </w:rPr>
        <w:t>77</w:t>
      </w:r>
    </w:p>
    <w:p w14:paraId="076081D8" w14:textId="77777777" w:rsidR="00BF41AF" w:rsidRPr="00106CD8" w:rsidRDefault="00BF41AF" w:rsidP="00BF41AF">
      <w:pPr>
        <w:spacing w:after="0"/>
        <w:rPr>
          <w:rFonts w:asciiTheme="majorHAnsi" w:hAnsiTheme="majorHAnsi" w:cstheme="majorBidi"/>
          <w:sz w:val="24"/>
          <w:szCs w:val="24"/>
        </w:rPr>
      </w:pPr>
      <w:r w:rsidRPr="2AE0B5FA">
        <w:rPr>
          <w:rFonts w:asciiTheme="majorHAnsi" w:hAnsiTheme="majorHAnsi" w:cstheme="majorBidi"/>
          <w:b/>
          <w:bCs/>
          <w:sz w:val="24"/>
          <w:szCs w:val="24"/>
        </w:rPr>
        <w:t xml:space="preserve">Location: </w:t>
      </w:r>
      <w:r w:rsidRPr="2AE0B5FA">
        <w:rPr>
          <w:rFonts w:asciiTheme="majorHAnsi" w:hAnsiTheme="majorHAnsi" w:cstheme="majorBidi"/>
          <w:sz w:val="24"/>
          <w:szCs w:val="24"/>
        </w:rPr>
        <w:t>Eden Campus</w:t>
      </w:r>
    </w:p>
    <w:p w14:paraId="7F1BF2F2" w14:textId="77777777" w:rsidR="00DE6F90" w:rsidRPr="00EB46B5" w:rsidRDefault="00DE6F90" w:rsidP="00B70E78">
      <w:pPr>
        <w:pStyle w:val="NoSpacing"/>
        <w:jc w:val="center"/>
        <w:rPr>
          <w:rFonts w:asciiTheme="majorHAnsi" w:hAnsiTheme="majorHAnsi" w:cstheme="majorBidi"/>
          <w:sz w:val="16"/>
          <w:szCs w:val="16"/>
        </w:rPr>
      </w:pPr>
    </w:p>
    <w:p w14:paraId="19D96384" w14:textId="1B0A8EFB" w:rsidR="00DD082D" w:rsidRDefault="00DD082D" w:rsidP="00B70E78">
      <w:pPr>
        <w:pStyle w:val="NoSpacing"/>
        <w:jc w:val="center"/>
        <w:rPr>
          <w:rFonts w:asciiTheme="majorHAnsi" w:hAnsiTheme="majorHAnsi" w:cstheme="majorBidi"/>
          <w:sz w:val="24"/>
          <w:szCs w:val="24"/>
        </w:rPr>
        <w:sectPr w:rsidR="00DD082D" w:rsidSect="00DD082D">
          <w:type w:val="continuous"/>
          <w:pgSz w:w="12240" w:h="15840"/>
          <w:pgMar w:top="1152" w:right="576" w:bottom="1152" w:left="576" w:header="720" w:footer="720" w:gutter="0"/>
          <w:cols w:space="720"/>
          <w:titlePg/>
          <w:docGrid w:linePitch="360"/>
        </w:sectPr>
      </w:pPr>
    </w:p>
    <w:p w14:paraId="4D04D604" w14:textId="1C614C99" w:rsidR="00DD082D" w:rsidRPr="004501B6" w:rsidRDefault="00DD082D" w:rsidP="00DD082D">
      <w:pPr>
        <w:pStyle w:val="Heading2"/>
        <w:spacing w:before="0"/>
        <w:jc w:val="center"/>
        <w:rPr>
          <w:rFonts w:cstheme="majorHAnsi"/>
          <w:b/>
          <w:bCs/>
          <w:sz w:val="52"/>
          <w:szCs w:val="52"/>
        </w:rPr>
      </w:pPr>
      <w:bookmarkStart w:id="28" w:name="_Toc145583270"/>
      <w:r>
        <w:rPr>
          <w:rFonts w:cstheme="majorHAnsi"/>
          <w:b/>
          <w:bCs/>
          <w:sz w:val="52"/>
          <w:szCs w:val="52"/>
        </w:rPr>
        <w:t>Modern Manufacturing</w:t>
      </w:r>
      <w:bookmarkEnd w:id="28"/>
    </w:p>
    <w:p w14:paraId="463A42C9" w14:textId="2E529458" w:rsidR="00DD082D" w:rsidRPr="00EC3174" w:rsidRDefault="00EC3174" w:rsidP="00B70E78">
      <w:pPr>
        <w:pStyle w:val="NoSpacing"/>
        <w:jc w:val="center"/>
        <w:rPr>
          <w:rFonts w:asciiTheme="majorHAnsi" w:hAnsiTheme="majorHAnsi" w:cstheme="majorBidi"/>
          <w:sz w:val="24"/>
          <w:szCs w:val="24"/>
        </w:rPr>
      </w:pPr>
      <w:r w:rsidRPr="00EC3174">
        <w:rPr>
          <w:rFonts w:asciiTheme="majorHAnsi" w:hAnsiTheme="majorHAnsi" w:cstheme="majorHAnsi"/>
          <w:sz w:val="24"/>
          <w:szCs w:val="24"/>
        </w:rPr>
        <w:t>This program is for students looking for entry level positions in manufacturing. This program utilizes NCCER &amp; MSSC standards. Emphasis is placed on safety, quality, production, and maintenance.</w:t>
      </w:r>
    </w:p>
    <w:p w14:paraId="0BF8D909" w14:textId="77777777" w:rsidR="00DD082D" w:rsidRDefault="00DD082D" w:rsidP="00B70E78">
      <w:pPr>
        <w:pStyle w:val="NoSpacing"/>
        <w:jc w:val="center"/>
        <w:rPr>
          <w:rFonts w:asciiTheme="majorHAnsi" w:hAnsiTheme="majorHAnsi" w:cstheme="majorBidi"/>
          <w:sz w:val="24"/>
          <w:szCs w:val="24"/>
        </w:rPr>
      </w:pPr>
    </w:p>
    <w:p w14:paraId="6C808F69" w14:textId="6F041DD1" w:rsidR="00EC3174" w:rsidRDefault="00EC3174" w:rsidP="00B70E78">
      <w:pPr>
        <w:pStyle w:val="NoSpacing"/>
        <w:jc w:val="center"/>
        <w:rPr>
          <w:rFonts w:asciiTheme="majorHAnsi" w:hAnsiTheme="majorHAnsi" w:cstheme="majorBidi"/>
          <w:sz w:val="24"/>
          <w:szCs w:val="24"/>
        </w:rPr>
        <w:sectPr w:rsidR="00EC3174" w:rsidSect="00DD082D">
          <w:type w:val="continuous"/>
          <w:pgSz w:w="12240" w:h="15840"/>
          <w:pgMar w:top="1152" w:right="576" w:bottom="1152" w:left="576" w:header="720" w:footer="720" w:gutter="0"/>
          <w:cols w:space="720"/>
          <w:titlePg/>
          <w:docGrid w:linePitch="360"/>
        </w:sectPr>
      </w:pPr>
    </w:p>
    <w:p w14:paraId="2DA8FBB6" w14:textId="77777777" w:rsidR="0069694D" w:rsidRDefault="0069694D" w:rsidP="00B70E78">
      <w:pPr>
        <w:pStyle w:val="NoSpacing"/>
        <w:jc w:val="center"/>
        <w:rPr>
          <w:rFonts w:asciiTheme="majorHAnsi" w:hAnsiTheme="majorHAnsi" w:cstheme="majorBidi"/>
          <w:sz w:val="24"/>
          <w:szCs w:val="24"/>
        </w:rPr>
      </w:pPr>
    </w:p>
    <w:p w14:paraId="31629202" w14:textId="77777777" w:rsidR="00EF6203" w:rsidRDefault="00EF6203" w:rsidP="00555C6C">
      <w:pPr>
        <w:pStyle w:val="NoSpacing"/>
        <w:jc w:val="center"/>
        <w:rPr>
          <w:rFonts w:asciiTheme="majorHAnsi" w:hAnsiTheme="majorHAnsi" w:cstheme="majorBidi"/>
          <w:b/>
          <w:bCs/>
          <w:sz w:val="24"/>
          <w:szCs w:val="24"/>
          <w:u w:val="single"/>
        </w:rPr>
        <w:sectPr w:rsidR="00EF6203" w:rsidSect="00896C82">
          <w:type w:val="continuous"/>
          <w:pgSz w:w="12240" w:h="15840"/>
          <w:pgMar w:top="1152" w:right="576" w:bottom="1152" w:left="576" w:header="720" w:footer="720" w:gutter="0"/>
          <w:cols w:num="2" w:space="720"/>
          <w:titlePg/>
          <w:docGrid w:linePitch="360"/>
        </w:sectPr>
      </w:pPr>
    </w:p>
    <w:p w14:paraId="3A647C2B" w14:textId="77777777" w:rsidR="00555C6C" w:rsidRDefault="00555C6C" w:rsidP="00555C6C">
      <w:pPr>
        <w:pStyle w:val="NoSpacing"/>
        <w:jc w:val="center"/>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One</w:t>
      </w:r>
    </w:p>
    <w:p w14:paraId="3BFC5942" w14:textId="13F658C1" w:rsidR="00555C6C" w:rsidRPr="00106CD8" w:rsidRDefault="00B05D45" w:rsidP="00555C6C">
      <w:pPr>
        <w:pStyle w:val="NoSpacing"/>
        <w:jc w:val="center"/>
        <w:rPr>
          <w:rFonts w:asciiTheme="majorHAnsi" w:hAnsiTheme="majorHAnsi" w:cstheme="majorHAnsi"/>
          <w:b/>
          <w:i/>
          <w:sz w:val="24"/>
          <w:szCs w:val="24"/>
        </w:rPr>
      </w:pPr>
      <w:r>
        <w:rPr>
          <w:rFonts w:asciiTheme="majorHAnsi" w:hAnsiTheme="majorHAnsi" w:cstheme="majorBidi"/>
          <w:b/>
          <w:bCs/>
          <w:i/>
          <w:iCs/>
          <w:sz w:val="24"/>
          <w:szCs w:val="24"/>
        </w:rPr>
        <w:t>Introduction to Manufacturing</w:t>
      </w:r>
    </w:p>
    <w:p w14:paraId="212B43E6" w14:textId="62B37648" w:rsidR="00555C6C" w:rsidRDefault="00B05D45" w:rsidP="00555C6C">
      <w:pPr>
        <w:pStyle w:val="NoSpacing"/>
        <w:jc w:val="center"/>
        <w:rPr>
          <w:rFonts w:asciiTheme="majorHAnsi" w:hAnsiTheme="majorHAnsi" w:cstheme="majorBidi"/>
          <w:sz w:val="24"/>
          <w:szCs w:val="24"/>
        </w:rPr>
      </w:pPr>
      <w:r>
        <w:rPr>
          <w:rFonts w:asciiTheme="majorHAnsi" w:hAnsiTheme="majorHAnsi" w:cstheme="majorBidi"/>
          <w:sz w:val="24"/>
          <w:szCs w:val="24"/>
        </w:rPr>
        <w:t>13001G1000.1</w:t>
      </w:r>
    </w:p>
    <w:p w14:paraId="19CD8200" w14:textId="5293CA6F" w:rsidR="00B05D45" w:rsidRDefault="00B05D45" w:rsidP="00555C6C">
      <w:pPr>
        <w:pStyle w:val="NoSpacing"/>
        <w:jc w:val="center"/>
        <w:rPr>
          <w:rFonts w:asciiTheme="majorHAnsi" w:hAnsiTheme="majorHAnsi" w:cstheme="majorBidi"/>
          <w:sz w:val="24"/>
          <w:szCs w:val="24"/>
        </w:rPr>
      </w:pPr>
      <w:r>
        <w:rPr>
          <w:rFonts w:asciiTheme="majorHAnsi" w:hAnsiTheme="majorHAnsi" w:cstheme="majorBidi"/>
          <w:sz w:val="24"/>
          <w:szCs w:val="24"/>
        </w:rPr>
        <w:t>13001G100</w:t>
      </w:r>
      <w:r w:rsidR="005B2ACA">
        <w:rPr>
          <w:rFonts w:asciiTheme="majorHAnsi" w:hAnsiTheme="majorHAnsi" w:cstheme="majorBidi"/>
          <w:sz w:val="24"/>
          <w:szCs w:val="24"/>
        </w:rPr>
        <w:t>0.2</w:t>
      </w:r>
    </w:p>
    <w:p w14:paraId="13D8A5C6" w14:textId="1DAD19F2" w:rsidR="00555C6C" w:rsidRDefault="005B2ACA" w:rsidP="00555C6C">
      <w:pPr>
        <w:pStyle w:val="NoSpacing"/>
        <w:jc w:val="center"/>
        <w:rPr>
          <w:rFonts w:asciiTheme="majorHAnsi" w:hAnsiTheme="majorHAnsi" w:cstheme="majorHAnsi"/>
          <w:b/>
          <w:i/>
          <w:sz w:val="24"/>
          <w:szCs w:val="24"/>
        </w:rPr>
      </w:pPr>
      <w:r>
        <w:rPr>
          <w:rFonts w:asciiTheme="majorHAnsi" w:hAnsiTheme="majorHAnsi" w:cstheme="majorBidi"/>
          <w:b/>
          <w:bCs/>
          <w:i/>
          <w:iCs/>
          <w:sz w:val="24"/>
          <w:szCs w:val="24"/>
        </w:rPr>
        <w:t>Manufacturing I</w:t>
      </w:r>
    </w:p>
    <w:p w14:paraId="67FDDB00" w14:textId="5B22C9A6" w:rsidR="00555C6C" w:rsidRDefault="005B2ACA" w:rsidP="00555C6C">
      <w:pPr>
        <w:pStyle w:val="NoSpacing"/>
        <w:jc w:val="center"/>
        <w:rPr>
          <w:rFonts w:asciiTheme="majorHAnsi" w:hAnsiTheme="majorHAnsi" w:cstheme="majorBidi"/>
          <w:sz w:val="24"/>
          <w:szCs w:val="24"/>
        </w:rPr>
      </w:pPr>
      <w:r>
        <w:rPr>
          <w:rFonts w:asciiTheme="majorHAnsi" w:hAnsiTheme="majorHAnsi" w:cstheme="majorBidi"/>
          <w:sz w:val="24"/>
          <w:szCs w:val="24"/>
        </w:rPr>
        <w:t>130</w:t>
      </w:r>
      <w:r w:rsidR="00DC128E">
        <w:rPr>
          <w:rFonts w:asciiTheme="majorHAnsi" w:hAnsiTheme="majorHAnsi" w:cstheme="majorBidi"/>
          <w:sz w:val="24"/>
          <w:szCs w:val="24"/>
        </w:rPr>
        <w:t>02G1013.1</w:t>
      </w:r>
    </w:p>
    <w:p w14:paraId="609EC3A3" w14:textId="2EB393BD" w:rsidR="00DC128E" w:rsidRDefault="00DC128E" w:rsidP="00555C6C">
      <w:pPr>
        <w:pStyle w:val="NoSpacing"/>
        <w:jc w:val="center"/>
        <w:rPr>
          <w:rFonts w:asciiTheme="majorHAnsi" w:hAnsiTheme="majorHAnsi" w:cstheme="majorBidi"/>
          <w:sz w:val="24"/>
          <w:szCs w:val="24"/>
        </w:rPr>
      </w:pPr>
      <w:r>
        <w:rPr>
          <w:rFonts w:asciiTheme="majorHAnsi" w:hAnsiTheme="majorHAnsi" w:cstheme="majorBidi"/>
          <w:sz w:val="24"/>
          <w:szCs w:val="24"/>
        </w:rPr>
        <w:t>13002G1013.2</w:t>
      </w:r>
    </w:p>
    <w:p w14:paraId="10C776A1" w14:textId="36F99604" w:rsidR="00555C6C" w:rsidRPr="00106CD8" w:rsidRDefault="00774840" w:rsidP="00555C6C">
      <w:pPr>
        <w:pStyle w:val="NoSpacing"/>
        <w:jc w:val="center"/>
        <w:rPr>
          <w:rFonts w:asciiTheme="majorHAnsi" w:hAnsiTheme="majorHAnsi" w:cstheme="majorHAnsi"/>
          <w:b/>
          <w:i/>
          <w:sz w:val="24"/>
          <w:szCs w:val="24"/>
        </w:rPr>
      </w:pPr>
      <w:r>
        <w:rPr>
          <w:rFonts w:asciiTheme="majorHAnsi" w:hAnsiTheme="majorHAnsi" w:cstheme="majorBidi"/>
          <w:b/>
          <w:bCs/>
          <w:i/>
          <w:iCs/>
          <w:sz w:val="24"/>
          <w:szCs w:val="24"/>
        </w:rPr>
        <w:t>Workforce Readiness</w:t>
      </w:r>
    </w:p>
    <w:p w14:paraId="41B6CA7A" w14:textId="2D101158" w:rsidR="00774840" w:rsidRDefault="00774840" w:rsidP="00555C6C">
      <w:pPr>
        <w:pStyle w:val="NoSpacing"/>
        <w:jc w:val="center"/>
        <w:rPr>
          <w:rFonts w:asciiTheme="majorHAnsi" w:hAnsiTheme="majorHAnsi" w:cstheme="majorBidi"/>
          <w:sz w:val="24"/>
          <w:szCs w:val="24"/>
        </w:rPr>
      </w:pPr>
      <w:r w:rsidRPr="00774840">
        <w:rPr>
          <w:rFonts w:asciiTheme="majorHAnsi" w:hAnsiTheme="majorHAnsi" w:cstheme="majorBidi"/>
          <w:sz w:val="24"/>
          <w:szCs w:val="24"/>
        </w:rPr>
        <w:t>22152G1002</w:t>
      </w:r>
      <w:r>
        <w:rPr>
          <w:rFonts w:asciiTheme="majorHAnsi" w:hAnsiTheme="majorHAnsi" w:cstheme="majorBidi"/>
          <w:sz w:val="24"/>
          <w:szCs w:val="24"/>
        </w:rPr>
        <w:t>.1</w:t>
      </w:r>
    </w:p>
    <w:p w14:paraId="5008E51C" w14:textId="0885A743" w:rsidR="00555C6C" w:rsidRDefault="00774840" w:rsidP="00555C6C">
      <w:pPr>
        <w:pStyle w:val="NoSpacing"/>
        <w:jc w:val="center"/>
        <w:rPr>
          <w:rFonts w:asciiTheme="majorHAnsi" w:hAnsiTheme="majorHAnsi" w:cstheme="majorBidi"/>
          <w:sz w:val="24"/>
          <w:szCs w:val="24"/>
        </w:rPr>
      </w:pPr>
      <w:r w:rsidRPr="00774840">
        <w:rPr>
          <w:rFonts w:asciiTheme="majorHAnsi" w:hAnsiTheme="majorHAnsi" w:cstheme="majorBidi"/>
          <w:sz w:val="24"/>
          <w:szCs w:val="24"/>
        </w:rPr>
        <w:t>22152G1002</w:t>
      </w:r>
      <w:r>
        <w:rPr>
          <w:rFonts w:asciiTheme="majorHAnsi" w:hAnsiTheme="majorHAnsi" w:cstheme="majorBidi"/>
          <w:sz w:val="24"/>
          <w:szCs w:val="24"/>
        </w:rPr>
        <w:t>.2</w:t>
      </w:r>
    </w:p>
    <w:p w14:paraId="47BDD6D9" w14:textId="77777777" w:rsidR="00774840" w:rsidRPr="00070DFD" w:rsidRDefault="00774840" w:rsidP="00555C6C">
      <w:pPr>
        <w:pStyle w:val="NoSpacing"/>
        <w:jc w:val="center"/>
        <w:rPr>
          <w:rFonts w:asciiTheme="majorHAnsi" w:hAnsiTheme="majorHAnsi" w:cstheme="majorBidi"/>
          <w:sz w:val="24"/>
          <w:szCs w:val="24"/>
        </w:rPr>
      </w:pPr>
    </w:p>
    <w:p w14:paraId="004A3320" w14:textId="77777777" w:rsidR="00555C6C" w:rsidRDefault="00555C6C" w:rsidP="00555C6C">
      <w:pPr>
        <w:pStyle w:val="NoSpacing"/>
        <w:jc w:val="center"/>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Two</w:t>
      </w:r>
    </w:p>
    <w:p w14:paraId="3997FED5" w14:textId="21186B7C" w:rsidR="00555C6C" w:rsidRPr="00106CD8" w:rsidRDefault="00EF6203" w:rsidP="00555C6C">
      <w:pPr>
        <w:pStyle w:val="NoSpacing"/>
        <w:jc w:val="center"/>
        <w:rPr>
          <w:rFonts w:asciiTheme="majorHAnsi" w:hAnsiTheme="majorHAnsi" w:cstheme="majorHAnsi"/>
          <w:b/>
          <w:i/>
          <w:sz w:val="24"/>
          <w:szCs w:val="24"/>
        </w:rPr>
      </w:pPr>
      <w:r>
        <w:rPr>
          <w:rFonts w:asciiTheme="majorHAnsi" w:hAnsiTheme="majorHAnsi" w:cstheme="majorBidi"/>
          <w:b/>
          <w:bCs/>
          <w:i/>
          <w:iCs/>
          <w:sz w:val="24"/>
          <w:szCs w:val="24"/>
        </w:rPr>
        <w:t>Manufacturing II</w:t>
      </w:r>
    </w:p>
    <w:p w14:paraId="116A7848" w14:textId="3512B058" w:rsidR="00555C6C" w:rsidRDefault="00BE16EC" w:rsidP="00555C6C">
      <w:pPr>
        <w:pStyle w:val="NoSpacing"/>
        <w:jc w:val="center"/>
        <w:rPr>
          <w:rFonts w:asciiTheme="majorHAnsi" w:hAnsiTheme="majorHAnsi" w:cstheme="majorBidi"/>
          <w:sz w:val="24"/>
          <w:szCs w:val="24"/>
        </w:rPr>
      </w:pPr>
      <w:r>
        <w:rPr>
          <w:rFonts w:asciiTheme="majorHAnsi" w:hAnsiTheme="majorHAnsi" w:cstheme="majorBidi"/>
          <w:sz w:val="24"/>
          <w:szCs w:val="24"/>
        </w:rPr>
        <w:t>13002G1023.1</w:t>
      </w:r>
    </w:p>
    <w:p w14:paraId="2903E43B" w14:textId="158B3620" w:rsidR="00BE16EC" w:rsidRDefault="00BE16EC" w:rsidP="00555C6C">
      <w:pPr>
        <w:pStyle w:val="NoSpacing"/>
        <w:jc w:val="center"/>
        <w:rPr>
          <w:rFonts w:asciiTheme="majorHAnsi" w:hAnsiTheme="majorHAnsi" w:cstheme="majorBidi"/>
          <w:sz w:val="24"/>
          <w:szCs w:val="24"/>
        </w:rPr>
      </w:pPr>
      <w:r>
        <w:rPr>
          <w:rFonts w:asciiTheme="majorHAnsi" w:hAnsiTheme="majorHAnsi" w:cstheme="majorBidi"/>
          <w:sz w:val="24"/>
          <w:szCs w:val="24"/>
        </w:rPr>
        <w:t>13002G1023.2</w:t>
      </w:r>
    </w:p>
    <w:p w14:paraId="3C952D9C" w14:textId="732A5512" w:rsidR="00555C6C" w:rsidRPr="00106CD8" w:rsidRDefault="00BE16EC" w:rsidP="00555C6C">
      <w:pPr>
        <w:pStyle w:val="NoSpacing"/>
        <w:jc w:val="center"/>
        <w:rPr>
          <w:rFonts w:asciiTheme="majorHAnsi" w:hAnsiTheme="majorHAnsi" w:cstheme="majorHAnsi"/>
          <w:b/>
          <w:i/>
          <w:sz w:val="24"/>
          <w:szCs w:val="24"/>
        </w:rPr>
      </w:pPr>
      <w:r>
        <w:rPr>
          <w:rFonts w:asciiTheme="majorHAnsi" w:hAnsiTheme="majorHAnsi" w:cstheme="majorBidi"/>
          <w:b/>
          <w:bCs/>
          <w:i/>
          <w:iCs/>
          <w:sz w:val="24"/>
          <w:szCs w:val="24"/>
        </w:rPr>
        <w:t>Manufacturing III</w:t>
      </w:r>
    </w:p>
    <w:p w14:paraId="1DBD8015" w14:textId="7CF647E8" w:rsidR="00555C6C" w:rsidRDefault="00581C73" w:rsidP="00555C6C">
      <w:pPr>
        <w:pStyle w:val="NoSpacing"/>
        <w:jc w:val="center"/>
        <w:rPr>
          <w:rFonts w:asciiTheme="majorHAnsi" w:hAnsiTheme="majorHAnsi" w:cstheme="majorBidi"/>
          <w:sz w:val="24"/>
          <w:szCs w:val="24"/>
        </w:rPr>
      </w:pPr>
      <w:r>
        <w:rPr>
          <w:rFonts w:asciiTheme="majorHAnsi" w:hAnsiTheme="majorHAnsi" w:cstheme="majorBidi"/>
          <w:sz w:val="24"/>
          <w:szCs w:val="24"/>
        </w:rPr>
        <w:t>13002G1033.1</w:t>
      </w:r>
    </w:p>
    <w:p w14:paraId="0F31775C" w14:textId="5E36247A" w:rsidR="00581C73" w:rsidRPr="00DE6F90" w:rsidRDefault="00581C73" w:rsidP="00555C6C">
      <w:pPr>
        <w:pStyle w:val="NoSpacing"/>
        <w:jc w:val="center"/>
        <w:rPr>
          <w:rFonts w:asciiTheme="majorHAnsi" w:hAnsiTheme="majorHAnsi" w:cstheme="majorBidi"/>
          <w:sz w:val="24"/>
          <w:szCs w:val="24"/>
        </w:rPr>
      </w:pPr>
      <w:r>
        <w:rPr>
          <w:rFonts w:asciiTheme="majorHAnsi" w:hAnsiTheme="majorHAnsi" w:cstheme="majorBidi"/>
          <w:sz w:val="24"/>
          <w:szCs w:val="24"/>
        </w:rPr>
        <w:t>13002G1033.2</w:t>
      </w:r>
    </w:p>
    <w:p w14:paraId="670FF67D" w14:textId="34EDAFCA" w:rsidR="00555C6C" w:rsidRPr="004B74BF" w:rsidRDefault="00B46647" w:rsidP="00555C6C">
      <w:pPr>
        <w:pStyle w:val="NoSpacing"/>
        <w:jc w:val="center"/>
        <w:rPr>
          <w:rFonts w:asciiTheme="majorHAnsi" w:hAnsiTheme="majorHAnsi" w:cstheme="majorBidi"/>
          <w:b/>
          <w:bCs/>
          <w:i/>
          <w:iCs/>
          <w:sz w:val="24"/>
          <w:szCs w:val="24"/>
        </w:rPr>
      </w:pPr>
      <w:r w:rsidRPr="004B74BF">
        <w:rPr>
          <w:rFonts w:asciiTheme="majorHAnsi" w:hAnsiTheme="majorHAnsi" w:cstheme="majorBidi"/>
          <w:b/>
          <w:bCs/>
          <w:i/>
          <w:iCs/>
          <w:sz w:val="24"/>
          <w:szCs w:val="24"/>
        </w:rPr>
        <w:t>Introduction to Robotics</w:t>
      </w:r>
    </w:p>
    <w:p w14:paraId="1D7D9A79" w14:textId="28DCE73E" w:rsidR="00B46647" w:rsidRDefault="006541A8" w:rsidP="00555C6C">
      <w:pPr>
        <w:pStyle w:val="NoSpacing"/>
        <w:jc w:val="center"/>
        <w:rPr>
          <w:rFonts w:asciiTheme="majorHAnsi" w:hAnsiTheme="majorHAnsi" w:cstheme="majorBidi"/>
          <w:sz w:val="24"/>
          <w:szCs w:val="24"/>
        </w:rPr>
      </w:pPr>
      <w:r>
        <w:rPr>
          <w:rFonts w:asciiTheme="majorHAnsi" w:hAnsiTheme="majorHAnsi" w:cstheme="majorBidi"/>
          <w:sz w:val="24"/>
          <w:szCs w:val="24"/>
        </w:rPr>
        <w:t>21009G1001.</w:t>
      </w:r>
      <w:r w:rsidR="004B74BF">
        <w:rPr>
          <w:rFonts w:asciiTheme="majorHAnsi" w:hAnsiTheme="majorHAnsi" w:cstheme="majorBidi"/>
          <w:sz w:val="24"/>
          <w:szCs w:val="24"/>
        </w:rPr>
        <w:t>3</w:t>
      </w:r>
    </w:p>
    <w:p w14:paraId="3D9FF583" w14:textId="54434415" w:rsidR="004B74BF" w:rsidRDefault="004B74BF" w:rsidP="00555C6C">
      <w:pPr>
        <w:pStyle w:val="NoSpacing"/>
        <w:jc w:val="center"/>
        <w:rPr>
          <w:rFonts w:asciiTheme="majorHAnsi" w:hAnsiTheme="majorHAnsi" w:cstheme="majorBidi"/>
          <w:sz w:val="24"/>
          <w:szCs w:val="24"/>
        </w:rPr>
      </w:pPr>
      <w:r>
        <w:rPr>
          <w:rFonts w:asciiTheme="majorHAnsi" w:hAnsiTheme="majorHAnsi" w:cstheme="majorBidi"/>
          <w:sz w:val="24"/>
          <w:szCs w:val="24"/>
        </w:rPr>
        <w:t>21009G1001.4</w:t>
      </w:r>
    </w:p>
    <w:p w14:paraId="3397C082" w14:textId="77777777" w:rsidR="004B74BF" w:rsidRPr="00070DFD" w:rsidRDefault="004B74BF" w:rsidP="00555C6C">
      <w:pPr>
        <w:pStyle w:val="NoSpacing"/>
        <w:jc w:val="center"/>
        <w:rPr>
          <w:rFonts w:asciiTheme="majorHAnsi" w:hAnsiTheme="majorHAnsi" w:cstheme="majorBidi"/>
          <w:sz w:val="24"/>
          <w:szCs w:val="24"/>
        </w:rPr>
      </w:pPr>
    </w:p>
    <w:p w14:paraId="6A701916" w14:textId="77777777" w:rsidR="00555C6C" w:rsidRDefault="00555C6C" w:rsidP="00555C6C">
      <w:pPr>
        <w:pStyle w:val="NoSpacing"/>
        <w:jc w:val="center"/>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Three</w:t>
      </w:r>
    </w:p>
    <w:p w14:paraId="697F4E9C" w14:textId="5591F382" w:rsidR="00555C6C" w:rsidRPr="00106CD8" w:rsidRDefault="009E5CB7" w:rsidP="00555C6C">
      <w:pPr>
        <w:pStyle w:val="NoSpacing"/>
        <w:jc w:val="center"/>
        <w:rPr>
          <w:rFonts w:asciiTheme="majorHAnsi" w:hAnsiTheme="majorHAnsi" w:cstheme="majorHAnsi"/>
          <w:b/>
          <w:i/>
          <w:sz w:val="24"/>
          <w:szCs w:val="24"/>
        </w:rPr>
      </w:pPr>
      <w:r>
        <w:rPr>
          <w:rFonts w:asciiTheme="majorHAnsi" w:hAnsiTheme="majorHAnsi" w:cstheme="majorBidi"/>
          <w:b/>
          <w:bCs/>
          <w:i/>
          <w:iCs/>
          <w:sz w:val="24"/>
          <w:szCs w:val="24"/>
        </w:rPr>
        <w:t>Manufacturing IV</w:t>
      </w:r>
    </w:p>
    <w:p w14:paraId="5FB1323F" w14:textId="32FBA7B7" w:rsidR="00555C6C" w:rsidRDefault="00994E93" w:rsidP="00555C6C">
      <w:pPr>
        <w:pStyle w:val="NoSpacing"/>
        <w:jc w:val="center"/>
        <w:rPr>
          <w:rFonts w:asciiTheme="majorHAnsi" w:hAnsiTheme="majorHAnsi" w:cstheme="majorBidi"/>
          <w:sz w:val="24"/>
          <w:szCs w:val="24"/>
        </w:rPr>
      </w:pPr>
      <w:r>
        <w:rPr>
          <w:rFonts w:asciiTheme="majorHAnsi" w:hAnsiTheme="majorHAnsi" w:cstheme="majorBidi"/>
          <w:sz w:val="24"/>
          <w:szCs w:val="24"/>
        </w:rPr>
        <w:t>13002G1043.1</w:t>
      </w:r>
    </w:p>
    <w:p w14:paraId="7B5DD7B1" w14:textId="760049BD" w:rsidR="00994E93" w:rsidRDefault="00994E93" w:rsidP="00555C6C">
      <w:pPr>
        <w:pStyle w:val="NoSpacing"/>
        <w:jc w:val="center"/>
        <w:rPr>
          <w:rFonts w:asciiTheme="majorHAnsi" w:hAnsiTheme="majorHAnsi" w:cstheme="majorBidi"/>
          <w:sz w:val="24"/>
          <w:szCs w:val="24"/>
        </w:rPr>
      </w:pPr>
      <w:r>
        <w:rPr>
          <w:rFonts w:asciiTheme="majorHAnsi" w:hAnsiTheme="majorHAnsi" w:cstheme="majorBidi"/>
          <w:sz w:val="24"/>
          <w:szCs w:val="24"/>
        </w:rPr>
        <w:t>13002G1043.2</w:t>
      </w:r>
    </w:p>
    <w:p w14:paraId="2BE17F4B" w14:textId="1BD1FAE0" w:rsidR="00555C6C" w:rsidRPr="00106CD8" w:rsidRDefault="00994E93" w:rsidP="00555C6C">
      <w:pPr>
        <w:pStyle w:val="NoSpacing"/>
        <w:jc w:val="center"/>
        <w:rPr>
          <w:rFonts w:asciiTheme="majorHAnsi" w:hAnsiTheme="majorHAnsi" w:cstheme="majorHAnsi"/>
          <w:b/>
          <w:i/>
          <w:sz w:val="24"/>
          <w:szCs w:val="24"/>
        </w:rPr>
      </w:pPr>
      <w:r>
        <w:rPr>
          <w:rFonts w:asciiTheme="majorHAnsi" w:hAnsiTheme="majorHAnsi" w:cstheme="majorBidi"/>
          <w:b/>
          <w:bCs/>
          <w:i/>
          <w:iCs/>
          <w:sz w:val="24"/>
          <w:szCs w:val="24"/>
        </w:rPr>
        <w:t>Career Pathway</w:t>
      </w:r>
    </w:p>
    <w:p w14:paraId="04DD2303" w14:textId="18F13C55" w:rsidR="00555C6C" w:rsidRDefault="007A2B85" w:rsidP="00555C6C">
      <w:pPr>
        <w:pStyle w:val="NoSpacing"/>
        <w:jc w:val="center"/>
        <w:rPr>
          <w:rFonts w:asciiTheme="majorHAnsi" w:hAnsiTheme="majorHAnsi" w:cstheme="majorBidi"/>
          <w:sz w:val="24"/>
          <w:szCs w:val="24"/>
        </w:rPr>
      </w:pPr>
      <w:r>
        <w:rPr>
          <w:rFonts w:asciiTheme="majorHAnsi" w:hAnsiTheme="majorHAnsi" w:cstheme="majorBidi"/>
          <w:sz w:val="24"/>
          <w:szCs w:val="24"/>
        </w:rPr>
        <w:t>13997</w:t>
      </w:r>
      <w:r w:rsidR="004D692A">
        <w:rPr>
          <w:rFonts w:asciiTheme="majorHAnsi" w:hAnsiTheme="majorHAnsi" w:cstheme="majorBidi"/>
          <w:sz w:val="24"/>
          <w:szCs w:val="24"/>
        </w:rPr>
        <w:t>G1003.1</w:t>
      </w:r>
    </w:p>
    <w:p w14:paraId="3294D77F" w14:textId="59EABD08" w:rsidR="00555C6C" w:rsidRDefault="004D692A" w:rsidP="00555C6C">
      <w:pPr>
        <w:pStyle w:val="NoSpacing"/>
        <w:jc w:val="center"/>
        <w:rPr>
          <w:rFonts w:asciiTheme="majorHAnsi" w:hAnsiTheme="majorHAnsi" w:cstheme="majorBidi"/>
          <w:sz w:val="24"/>
          <w:szCs w:val="24"/>
        </w:rPr>
      </w:pPr>
      <w:r>
        <w:rPr>
          <w:rFonts w:asciiTheme="majorHAnsi" w:hAnsiTheme="majorHAnsi" w:cstheme="majorBidi"/>
          <w:sz w:val="24"/>
          <w:szCs w:val="24"/>
        </w:rPr>
        <w:t>13997G1003.2</w:t>
      </w:r>
    </w:p>
    <w:p w14:paraId="7515C4B0" w14:textId="3674FA12" w:rsidR="004D692A" w:rsidRDefault="004D692A" w:rsidP="00B70E78">
      <w:pPr>
        <w:pStyle w:val="NoSpacing"/>
        <w:jc w:val="center"/>
        <w:rPr>
          <w:rFonts w:asciiTheme="majorHAnsi" w:hAnsiTheme="majorHAnsi" w:cstheme="majorBidi"/>
          <w:b/>
          <w:bCs/>
          <w:i/>
          <w:iCs/>
          <w:sz w:val="24"/>
          <w:szCs w:val="24"/>
        </w:rPr>
      </w:pPr>
      <w:r>
        <w:rPr>
          <w:rFonts w:asciiTheme="majorHAnsi" w:hAnsiTheme="majorHAnsi" w:cstheme="majorBidi"/>
          <w:b/>
          <w:bCs/>
          <w:i/>
          <w:iCs/>
          <w:sz w:val="24"/>
          <w:szCs w:val="24"/>
        </w:rPr>
        <w:t>Robotics &amp; Automation</w:t>
      </w:r>
    </w:p>
    <w:p w14:paraId="756E966E" w14:textId="2178EE79" w:rsidR="00CD55CF" w:rsidRDefault="00CD55CF" w:rsidP="00B70E78">
      <w:pPr>
        <w:pStyle w:val="NoSpacing"/>
        <w:jc w:val="center"/>
        <w:rPr>
          <w:rFonts w:asciiTheme="majorHAnsi" w:hAnsiTheme="majorHAnsi" w:cstheme="majorBidi"/>
          <w:sz w:val="24"/>
          <w:szCs w:val="24"/>
        </w:rPr>
      </w:pPr>
      <w:r w:rsidRPr="00CD55CF">
        <w:rPr>
          <w:rFonts w:asciiTheme="majorHAnsi" w:hAnsiTheme="majorHAnsi" w:cstheme="majorBidi"/>
          <w:sz w:val="24"/>
          <w:szCs w:val="24"/>
        </w:rPr>
        <w:t>21010G100</w:t>
      </w:r>
      <w:r w:rsidR="008111DF">
        <w:rPr>
          <w:rFonts w:asciiTheme="majorHAnsi" w:hAnsiTheme="majorHAnsi" w:cstheme="majorBidi"/>
          <w:sz w:val="24"/>
          <w:szCs w:val="24"/>
        </w:rPr>
        <w:t>4</w:t>
      </w:r>
      <w:r w:rsidRPr="00CD55CF">
        <w:rPr>
          <w:rFonts w:asciiTheme="majorHAnsi" w:hAnsiTheme="majorHAnsi" w:cstheme="majorBidi"/>
          <w:sz w:val="24"/>
          <w:szCs w:val="24"/>
        </w:rPr>
        <w:t>.1</w:t>
      </w:r>
    </w:p>
    <w:p w14:paraId="633BD63D" w14:textId="2FF2D54F" w:rsidR="00CD55CF" w:rsidRPr="00CD55CF" w:rsidRDefault="00CD55CF" w:rsidP="00B70E78">
      <w:pPr>
        <w:pStyle w:val="NoSpacing"/>
        <w:jc w:val="center"/>
        <w:rPr>
          <w:rFonts w:asciiTheme="majorHAnsi" w:hAnsiTheme="majorHAnsi" w:cstheme="majorBidi"/>
          <w:sz w:val="24"/>
          <w:szCs w:val="24"/>
        </w:rPr>
        <w:sectPr w:rsidR="00CD55CF" w:rsidRPr="00CD55CF" w:rsidSect="00EF6203">
          <w:type w:val="continuous"/>
          <w:pgSz w:w="12240" w:h="15840"/>
          <w:pgMar w:top="1152" w:right="576" w:bottom="1152" w:left="576" w:header="720" w:footer="720" w:gutter="0"/>
          <w:cols w:num="3" w:space="720"/>
          <w:titlePg/>
          <w:docGrid w:linePitch="360"/>
        </w:sectPr>
      </w:pPr>
      <w:r>
        <w:rPr>
          <w:rFonts w:asciiTheme="majorHAnsi" w:hAnsiTheme="majorHAnsi" w:cstheme="majorBidi"/>
          <w:sz w:val="24"/>
          <w:szCs w:val="24"/>
        </w:rPr>
        <w:t>2</w:t>
      </w:r>
      <w:r w:rsidR="00BF41AF">
        <w:rPr>
          <w:rFonts w:asciiTheme="majorHAnsi" w:hAnsiTheme="majorHAnsi" w:cstheme="majorBidi"/>
          <w:sz w:val="24"/>
          <w:szCs w:val="24"/>
        </w:rPr>
        <w:t>1010G100</w:t>
      </w:r>
      <w:r w:rsidR="008111DF">
        <w:rPr>
          <w:rFonts w:asciiTheme="majorHAnsi" w:hAnsiTheme="majorHAnsi" w:cstheme="majorBidi"/>
          <w:sz w:val="24"/>
          <w:szCs w:val="24"/>
        </w:rPr>
        <w:t>4</w:t>
      </w:r>
      <w:r w:rsidR="00BF41AF">
        <w:rPr>
          <w:rFonts w:asciiTheme="majorHAnsi" w:hAnsiTheme="majorHAnsi" w:cstheme="majorBidi"/>
          <w:sz w:val="24"/>
          <w:szCs w:val="24"/>
        </w:rPr>
        <w:t>.2</w:t>
      </w:r>
    </w:p>
    <w:p w14:paraId="4D6CC02F" w14:textId="77777777" w:rsidR="00BF41AF" w:rsidRDefault="00BF41AF">
      <w:pPr>
        <w:rPr>
          <w:rFonts w:asciiTheme="majorHAnsi" w:eastAsiaTheme="majorEastAsia" w:hAnsiTheme="majorHAnsi" w:cstheme="majorHAnsi"/>
          <w:b/>
          <w:bCs/>
          <w:color w:val="1F4E79" w:themeColor="accent1" w:themeShade="80"/>
          <w:sz w:val="60"/>
          <w:szCs w:val="60"/>
        </w:rPr>
      </w:pPr>
      <w:r>
        <w:rPr>
          <w:rFonts w:cstheme="majorHAnsi"/>
          <w:b/>
          <w:bCs/>
          <w:sz w:val="60"/>
          <w:szCs w:val="60"/>
        </w:rPr>
        <w:br w:type="page"/>
      </w:r>
    </w:p>
    <w:p w14:paraId="60C3EB65" w14:textId="77777777" w:rsidR="007E251E" w:rsidRPr="00730763" w:rsidRDefault="007E251E" w:rsidP="007E251E">
      <w:pPr>
        <w:pStyle w:val="Heading2"/>
        <w:spacing w:before="0"/>
        <w:jc w:val="center"/>
        <w:rPr>
          <w:rFonts w:cstheme="majorHAnsi"/>
          <w:b/>
          <w:bCs/>
          <w:sz w:val="52"/>
          <w:szCs w:val="52"/>
        </w:rPr>
      </w:pPr>
      <w:bookmarkStart w:id="29" w:name="_Toc145583271"/>
      <w:r>
        <w:rPr>
          <w:rFonts w:cstheme="majorHAnsi"/>
          <w:b/>
          <w:bCs/>
          <w:sz w:val="52"/>
          <w:szCs w:val="52"/>
        </w:rPr>
        <w:lastRenderedPageBreak/>
        <w:t>Additive Manufacturing (Drafting)</w:t>
      </w:r>
      <w:bookmarkEnd w:id="29"/>
    </w:p>
    <w:p w14:paraId="572A5A68" w14:textId="77777777" w:rsidR="007E251E" w:rsidRPr="00106CD8" w:rsidRDefault="007E251E" w:rsidP="007E251E">
      <w:pPr>
        <w:pStyle w:val="Heading2"/>
        <w:spacing w:before="0"/>
        <w:jc w:val="center"/>
        <w:rPr>
          <w:rFonts w:cstheme="majorHAnsi"/>
          <w:sz w:val="72"/>
          <w:szCs w:val="72"/>
        </w:rPr>
        <w:sectPr w:rsidR="007E251E" w:rsidRPr="00106CD8" w:rsidSect="00896C82">
          <w:type w:val="continuous"/>
          <w:pgSz w:w="12240" w:h="15840"/>
          <w:pgMar w:top="1440" w:right="1152" w:bottom="1440" w:left="1152" w:header="720" w:footer="720" w:gutter="0"/>
          <w:cols w:space="720"/>
          <w:titlePg/>
          <w:docGrid w:linePitch="360"/>
        </w:sectPr>
      </w:pPr>
    </w:p>
    <w:p w14:paraId="0EDB2405" w14:textId="77777777" w:rsidR="007E251E" w:rsidRPr="00C2636E" w:rsidRDefault="007E251E" w:rsidP="007E251E">
      <w:pPr>
        <w:pStyle w:val="NoSpacing"/>
        <w:rPr>
          <w:rFonts w:asciiTheme="majorHAnsi" w:hAnsiTheme="majorHAnsi" w:cstheme="majorHAnsi"/>
          <w:sz w:val="16"/>
          <w:szCs w:val="16"/>
        </w:rPr>
      </w:pPr>
    </w:p>
    <w:p w14:paraId="08019E4D" w14:textId="77777777" w:rsidR="007E251E" w:rsidRPr="00106CD8" w:rsidRDefault="007E251E" w:rsidP="007E251E">
      <w:pPr>
        <w:pStyle w:val="NoSpacing"/>
        <w:rPr>
          <w:rFonts w:asciiTheme="majorHAnsi" w:hAnsiTheme="majorHAnsi" w:cstheme="majorHAnsi"/>
          <w:sz w:val="24"/>
          <w:szCs w:val="24"/>
        </w:rPr>
      </w:pPr>
      <w:r>
        <w:rPr>
          <w:rFonts w:asciiTheme="majorHAnsi" w:hAnsiTheme="majorHAnsi" w:cstheme="majorHAnsi"/>
          <w:sz w:val="24"/>
          <w:szCs w:val="24"/>
        </w:rPr>
        <w:t xml:space="preserve">This program is based upon Computer-Aided Design, 3-D Printing, and Engineering Applications. </w:t>
      </w:r>
      <w:r w:rsidRPr="00106CD8">
        <w:rPr>
          <w:rFonts w:asciiTheme="majorHAnsi" w:hAnsiTheme="majorHAnsi" w:cstheme="majorHAnsi"/>
          <w:sz w:val="24"/>
          <w:szCs w:val="24"/>
        </w:rPr>
        <w:t xml:space="preserve">Courses in the </w:t>
      </w:r>
      <w:r>
        <w:rPr>
          <w:rFonts w:asciiTheme="majorHAnsi" w:hAnsiTheme="majorHAnsi" w:cstheme="majorHAnsi"/>
          <w:sz w:val="24"/>
          <w:szCs w:val="24"/>
        </w:rPr>
        <w:t>drafting program are designed to train students with skills to be successful in the Mechanical and Technical Design fields.</w:t>
      </w:r>
    </w:p>
    <w:p w14:paraId="41229237" w14:textId="77777777" w:rsidR="007E251E" w:rsidRPr="00C2636E" w:rsidRDefault="007E251E" w:rsidP="007E251E">
      <w:pPr>
        <w:pStyle w:val="NoSpacing"/>
        <w:rPr>
          <w:rFonts w:asciiTheme="majorHAnsi" w:hAnsiTheme="majorHAnsi" w:cstheme="majorHAnsi"/>
          <w:sz w:val="16"/>
          <w:szCs w:val="16"/>
        </w:rPr>
      </w:pPr>
    </w:p>
    <w:p w14:paraId="66502231" w14:textId="77777777" w:rsidR="007E251E" w:rsidRPr="00106CD8" w:rsidRDefault="007E251E" w:rsidP="007E251E">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Career Readiness Indicators (CRIs): </w:t>
      </w:r>
      <w:r w:rsidRPr="00106CD8">
        <w:rPr>
          <w:rFonts w:asciiTheme="majorHAnsi" w:hAnsiTheme="majorHAnsi" w:cstheme="majorHAnsi"/>
          <w:sz w:val="24"/>
          <w:szCs w:val="24"/>
        </w:rPr>
        <w:t xml:space="preserve"> </w:t>
      </w:r>
    </w:p>
    <w:p w14:paraId="2B3CA651" w14:textId="77777777" w:rsidR="007E251E" w:rsidRDefault="007E251E" w:rsidP="007E251E">
      <w:pPr>
        <w:pStyle w:val="NoSpacing"/>
        <w:numPr>
          <w:ilvl w:val="0"/>
          <w:numId w:val="4"/>
        </w:numPr>
        <w:rPr>
          <w:rFonts w:asciiTheme="majorHAnsi" w:hAnsiTheme="majorHAnsi" w:cstheme="majorHAnsi"/>
          <w:sz w:val="24"/>
          <w:szCs w:val="24"/>
        </w:rPr>
        <w:sectPr w:rsidR="007E251E" w:rsidSect="003B177D">
          <w:type w:val="continuous"/>
          <w:pgSz w:w="12240" w:h="15840"/>
          <w:pgMar w:top="1440" w:right="1440" w:bottom="1440" w:left="1440" w:header="720" w:footer="720" w:gutter="0"/>
          <w:cols w:space="720"/>
          <w:titlePg/>
          <w:docGrid w:linePitch="360"/>
        </w:sectPr>
      </w:pPr>
    </w:p>
    <w:p w14:paraId="50C53636" w14:textId="77777777" w:rsidR="007E251E" w:rsidRPr="00106CD8" w:rsidRDefault="007E251E" w:rsidP="007E251E">
      <w:pPr>
        <w:pStyle w:val="NoSpacing"/>
        <w:numPr>
          <w:ilvl w:val="0"/>
          <w:numId w:val="4"/>
        </w:numPr>
        <w:rPr>
          <w:rFonts w:asciiTheme="majorHAnsi" w:hAnsiTheme="majorHAnsi" w:cstheme="majorHAnsi"/>
          <w:sz w:val="24"/>
          <w:szCs w:val="24"/>
        </w:rPr>
      </w:pPr>
      <w:r w:rsidRPr="00106CD8">
        <w:rPr>
          <w:rFonts w:asciiTheme="majorHAnsi" w:hAnsiTheme="majorHAnsi" w:cstheme="majorHAnsi"/>
          <w:sz w:val="24"/>
          <w:szCs w:val="24"/>
        </w:rPr>
        <w:t>Auto</w:t>
      </w:r>
      <w:r>
        <w:rPr>
          <w:rFonts w:asciiTheme="majorHAnsi" w:hAnsiTheme="majorHAnsi" w:cstheme="majorHAnsi"/>
          <w:sz w:val="24"/>
          <w:szCs w:val="24"/>
        </w:rPr>
        <w:t>-</w:t>
      </w:r>
      <w:r w:rsidRPr="00106CD8">
        <w:rPr>
          <w:rFonts w:asciiTheme="majorHAnsi" w:hAnsiTheme="majorHAnsi" w:cstheme="majorHAnsi"/>
          <w:sz w:val="24"/>
          <w:szCs w:val="24"/>
        </w:rPr>
        <w:t>CAD</w:t>
      </w:r>
    </w:p>
    <w:p w14:paraId="38BD85B7" w14:textId="77777777" w:rsidR="007E251E" w:rsidRPr="00106CD8" w:rsidRDefault="007E251E" w:rsidP="007E251E">
      <w:pPr>
        <w:pStyle w:val="NoSpacing"/>
        <w:numPr>
          <w:ilvl w:val="0"/>
          <w:numId w:val="4"/>
        </w:numPr>
        <w:rPr>
          <w:rFonts w:asciiTheme="majorHAnsi" w:hAnsiTheme="majorHAnsi" w:cstheme="majorHAnsi"/>
          <w:sz w:val="24"/>
          <w:szCs w:val="24"/>
        </w:rPr>
      </w:pPr>
      <w:r>
        <w:rPr>
          <w:rFonts w:asciiTheme="majorHAnsi" w:hAnsiTheme="majorHAnsi" w:cstheme="majorHAnsi"/>
          <w:sz w:val="24"/>
          <w:szCs w:val="24"/>
        </w:rPr>
        <w:t>Auto-</w:t>
      </w:r>
      <w:r w:rsidRPr="00106CD8">
        <w:rPr>
          <w:rFonts w:asciiTheme="majorHAnsi" w:hAnsiTheme="majorHAnsi" w:cstheme="majorHAnsi"/>
          <w:sz w:val="24"/>
          <w:szCs w:val="24"/>
        </w:rPr>
        <w:t>Inventor</w:t>
      </w:r>
    </w:p>
    <w:p w14:paraId="59BF9DFD" w14:textId="77777777" w:rsidR="007E251E" w:rsidRDefault="007E251E" w:rsidP="007E251E">
      <w:pPr>
        <w:pStyle w:val="NoSpacing"/>
        <w:numPr>
          <w:ilvl w:val="0"/>
          <w:numId w:val="4"/>
        </w:numPr>
        <w:rPr>
          <w:rFonts w:asciiTheme="majorHAnsi" w:hAnsiTheme="majorHAnsi" w:cstheme="majorHAnsi"/>
          <w:sz w:val="24"/>
          <w:szCs w:val="24"/>
        </w:rPr>
      </w:pPr>
      <w:r>
        <w:rPr>
          <w:rFonts w:asciiTheme="majorHAnsi" w:hAnsiTheme="majorHAnsi" w:cstheme="majorHAnsi"/>
          <w:sz w:val="24"/>
          <w:szCs w:val="24"/>
        </w:rPr>
        <w:t>Auto-Fusion 360</w:t>
      </w:r>
    </w:p>
    <w:p w14:paraId="271CCAF4" w14:textId="77777777" w:rsidR="007E251E" w:rsidRPr="00106CD8" w:rsidRDefault="007E251E" w:rsidP="007E251E">
      <w:pPr>
        <w:pStyle w:val="NoSpacing"/>
        <w:numPr>
          <w:ilvl w:val="0"/>
          <w:numId w:val="4"/>
        </w:numPr>
        <w:rPr>
          <w:rFonts w:asciiTheme="majorHAnsi" w:hAnsiTheme="majorHAnsi" w:cstheme="majorHAnsi"/>
          <w:sz w:val="24"/>
          <w:szCs w:val="24"/>
        </w:rPr>
      </w:pPr>
      <w:r w:rsidRPr="00106CD8">
        <w:rPr>
          <w:rFonts w:asciiTheme="majorHAnsi" w:hAnsiTheme="majorHAnsi" w:cstheme="majorHAnsi"/>
          <w:sz w:val="24"/>
          <w:szCs w:val="24"/>
        </w:rPr>
        <w:t>Solid Works</w:t>
      </w:r>
    </w:p>
    <w:p w14:paraId="16A2B687" w14:textId="77777777" w:rsidR="007E251E" w:rsidRPr="00CF7F9F" w:rsidRDefault="007E251E" w:rsidP="007E251E">
      <w:pPr>
        <w:pStyle w:val="NoSpacing"/>
        <w:numPr>
          <w:ilvl w:val="0"/>
          <w:numId w:val="4"/>
        </w:numPr>
        <w:rPr>
          <w:rFonts w:asciiTheme="majorHAnsi" w:hAnsiTheme="majorHAnsi" w:cstheme="majorHAnsi"/>
          <w:sz w:val="24"/>
          <w:szCs w:val="24"/>
        </w:rPr>
        <w:sectPr w:rsidR="007E251E" w:rsidRPr="00CF7F9F" w:rsidSect="002C2870">
          <w:type w:val="continuous"/>
          <w:pgSz w:w="12240" w:h="15840"/>
          <w:pgMar w:top="1440" w:right="1440" w:bottom="1440" w:left="1440" w:header="720" w:footer="720" w:gutter="0"/>
          <w:cols w:num="3" w:space="720"/>
          <w:titlePg/>
          <w:docGrid w:linePitch="360"/>
        </w:sectPr>
      </w:pPr>
      <w:r w:rsidRPr="00106CD8">
        <w:rPr>
          <w:rFonts w:asciiTheme="majorHAnsi" w:hAnsiTheme="majorHAnsi" w:cstheme="majorHAnsi"/>
          <w:sz w:val="24"/>
          <w:szCs w:val="24"/>
        </w:rPr>
        <w:t>Solid Edge</w:t>
      </w:r>
    </w:p>
    <w:p w14:paraId="7B41223F" w14:textId="77777777" w:rsidR="007E251E" w:rsidRDefault="007E251E" w:rsidP="007E251E">
      <w:pPr>
        <w:pStyle w:val="NoSpacing"/>
        <w:rPr>
          <w:rFonts w:asciiTheme="majorHAnsi" w:hAnsiTheme="majorHAnsi" w:cstheme="majorHAnsi"/>
          <w:b/>
          <w:sz w:val="24"/>
          <w:szCs w:val="24"/>
        </w:rPr>
        <w:sectPr w:rsidR="007E251E" w:rsidSect="000F4C90">
          <w:type w:val="continuous"/>
          <w:pgSz w:w="12240" w:h="15840"/>
          <w:pgMar w:top="1440" w:right="1440" w:bottom="1440" w:left="1440" w:header="720" w:footer="720" w:gutter="0"/>
          <w:cols w:num="2" w:space="720"/>
          <w:titlePg/>
          <w:docGrid w:linePitch="360"/>
        </w:sectPr>
      </w:pPr>
    </w:p>
    <w:p w14:paraId="0CCBB67D" w14:textId="77777777" w:rsidR="007E251E" w:rsidRDefault="007E251E" w:rsidP="007E251E">
      <w:pPr>
        <w:spacing w:after="0" w:line="240" w:lineRule="auto"/>
        <w:rPr>
          <w:rFonts w:asciiTheme="majorHAnsi" w:hAnsiTheme="majorHAnsi" w:cstheme="majorHAnsi"/>
          <w:b/>
          <w:sz w:val="24"/>
          <w:szCs w:val="24"/>
        </w:rPr>
      </w:pPr>
      <w:r>
        <w:rPr>
          <w:rFonts w:asciiTheme="majorHAnsi" w:hAnsiTheme="majorHAnsi" w:cstheme="majorHAnsi"/>
          <w:b/>
          <w:sz w:val="24"/>
          <w:szCs w:val="24"/>
        </w:rPr>
        <w:t>Potential Workforce Careers:</w:t>
      </w:r>
    </w:p>
    <w:p w14:paraId="7E248697" w14:textId="77777777" w:rsidR="007E251E" w:rsidRDefault="007E251E" w:rsidP="007E251E">
      <w:pPr>
        <w:pStyle w:val="ListParagraph"/>
        <w:numPr>
          <w:ilvl w:val="0"/>
          <w:numId w:val="31"/>
        </w:numPr>
        <w:spacing w:after="0" w:line="240" w:lineRule="auto"/>
        <w:rPr>
          <w:rFonts w:asciiTheme="majorHAnsi" w:hAnsiTheme="majorHAnsi" w:cstheme="majorHAnsi"/>
          <w:bCs/>
          <w:sz w:val="24"/>
          <w:szCs w:val="24"/>
        </w:rPr>
        <w:sectPr w:rsidR="007E251E" w:rsidSect="003B177D">
          <w:type w:val="continuous"/>
          <w:pgSz w:w="12240" w:h="15840"/>
          <w:pgMar w:top="1440" w:right="1440" w:bottom="1440" w:left="1440" w:header="720" w:footer="720" w:gutter="0"/>
          <w:cols w:space="720"/>
          <w:titlePg/>
          <w:docGrid w:linePitch="360"/>
        </w:sectPr>
      </w:pPr>
    </w:p>
    <w:p w14:paraId="5A4C3D00" w14:textId="77777777" w:rsidR="007E251E" w:rsidRDefault="007E251E" w:rsidP="007E251E">
      <w:pPr>
        <w:pStyle w:val="ListParagraph"/>
        <w:numPr>
          <w:ilvl w:val="0"/>
          <w:numId w:val="31"/>
        </w:numPr>
        <w:spacing w:after="0" w:line="240" w:lineRule="auto"/>
        <w:rPr>
          <w:rFonts w:asciiTheme="majorHAnsi" w:hAnsiTheme="majorHAnsi" w:cstheme="majorHAnsi"/>
          <w:bCs/>
          <w:sz w:val="24"/>
          <w:szCs w:val="24"/>
        </w:rPr>
      </w:pPr>
      <w:r>
        <w:rPr>
          <w:rFonts w:asciiTheme="majorHAnsi" w:hAnsiTheme="majorHAnsi" w:cstheme="majorHAnsi"/>
          <w:bCs/>
          <w:sz w:val="24"/>
          <w:szCs w:val="24"/>
        </w:rPr>
        <w:t>CAD Designer</w:t>
      </w:r>
    </w:p>
    <w:p w14:paraId="39CD0370" w14:textId="77777777" w:rsidR="007E251E" w:rsidRDefault="007E251E" w:rsidP="007E251E">
      <w:pPr>
        <w:pStyle w:val="ListParagraph"/>
        <w:numPr>
          <w:ilvl w:val="0"/>
          <w:numId w:val="31"/>
        </w:numPr>
        <w:spacing w:after="0" w:line="240" w:lineRule="auto"/>
        <w:rPr>
          <w:rFonts w:asciiTheme="majorHAnsi" w:hAnsiTheme="majorHAnsi" w:cstheme="majorHAnsi"/>
          <w:bCs/>
          <w:sz w:val="24"/>
          <w:szCs w:val="24"/>
        </w:rPr>
      </w:pPr>
      <w:r>
        <w:rPr>
          <w:rFonts w:asciiTheme="majorHAnsi" w:hAnsiTheme="majorHAnsi" w:cstheme="majorHAnsi"/>
          <w:bCs/>
          <w:sz w:val="24"/>
          <w:szCs w:val="24"/>
        </w:rPr>
        <w:t>Architect</w:t>
      </w:r>
    </w:p>
    <w:p w14:paraId="0909C2BF" w14:textId="77777777" w:rsidR="007E251E" w:rsidRDefault="007E251E" w:rsidP="007E251E">
      <w:pPr>
        <w:pStyle w:val="ListParagraph"/>
        <w:numPr>
          <w:ilvl w:val="0"/>
          <w:numId w:val="31"/>
        </w:numPr>
        <w:spacing w:after="0" w:line="240" w:lineRule="auto"/>
        <w:rPr>
          <w:rFonts w:asciiTheme="majorHAnsi" w:hAnsiTheme="majorHAnsi" w:cstheme="majorHAnsi"/>
          <w:bCs/>
          <w:sz w:val="24"/>
          <w:szCs w:val="24"/>
        </w:rPr>
      </w:pPr>
      <w:r>
        <w:rPr>
          <w:rFonts w:asciiTheme="majorHAnsi" w:hAnsiTheme="majorHAnsi" w:cstheme="majorHAnsi"/>
          <w:bCs/>
          <w:sz w:val="24"/>
          <w:szCs w:val="24"/>
        </w:rPr>
        <w:t>Controls Engineer</w:t>
      </w:r>
    </w:p>
    <w:p w14:paraId="5680D1CF" w14:textId="77777777" w:rsidR="007E251E" w:rsidRDefault="007E251E" w:rsidP="007E251E">
      <w:pPr>
        <w:pStyle w:val="ListParagraph"/>
        <w:numPr>
          <w:ilvl w:val="0"/>
          <w:numId w:val="31"/>
        </w:numPr>
        <w:spacing w:after="0" w:line="240" w:lineRule="auto"/>
        <w:rPr>
          <w:rFonts w:asciiTheme="majorHAnsi" w:hAnsiTheme="majorHAnsi" w:cstheme="majorHAnsi"/>
          <w:bCs/>
          <w:sz w:val="24"/>
          <w:szCs w:val="24"/>
        </w:rPr>
      </w:pPr>
      <w:r>
        <w:rPr>
          <w:rFonts w:asciiTheme="majorHAnsi" w:hAnsiTheme="majorHAnsi" w:cstheme="majorHAnsi"/>
          <w:bCs/>
          <w:sz w:val="24"/>
          <w:szCs w:val="24"/>
        </w:rPr>
        <w:t>Industrial Maintenance</w:t>
      </w:r>
    </w:p>
    <w:p w14:paraId="26FDC36C" w14:textId="77777777" w:rsidR="007E251E" w:rsidRDefault="007E251E" w:rsidP="007E251E">
      <w:pPr>
        <w:pStyle w:val="ListParagraph"/>
        <w:numPr>
          <w:ilvl w:val="0"/>
          <w:numId w:val="31"/>
        </w:numPr>
        <w:spacing w:after="0" w:line="240" w:lineRule="auto"/>
        <w:rPr>
          <w:rFonts w:asciiTheme="majorHAnsi" w:hAnsiTheme="majorHAnsi" w:cstheme="majorHAnsi"/>
          <w:bCs/>
          <w:sz w:val="24"/>
          <w:szCs w:val="24"/>
        </w:rPr>
      </w:pPr>
      <w:r>
        <w:rPr>
          <w:rFonts w:asciiTheme="majorHAnsi" w:hAnsiTheme="majorHAnsi" w:cstheme="majorHAnsi"/>
          <w:bCs/>
          <w:sz w:val="24"/>
          <w:szCs w:val="24"/>
        </w:rPr>
        <w:t>Programmable Logic Controller Technician</w:t>
      </w:r>
    </w:p>
    <w:p w14:paraId="703EDC2D" w14:textId="77777777" w:rsidR="007E251E" w:rsidRDefault="007E251E" w:rsidP="007E251E">
      <w:pPr>
        <w:pStyle w:val="ListParagraph"/>
        <w:spacing w:after="0" w:line="240" w:lineRule="auto"/>
        <w:rPr>
          <w:rFonts w:asciiTheme="majorHAnsi" w:hAnsiTheme="majorHAnsi" w:cstheme="majorHAnsi"/>
          <w:bCs/>
          <w:sz w:val="24"/>
          <w:szCs w:val="24"/>
        </w:rPr>
        <w:sectPr w:rsidR="007E251E" w:rsidSect="006B197F">
          <w:type w:val="continuous"/>
          <w:pgSz w:w="12240" w:h="15840"/>
          <w:pgMar w:top="1440" w:right="1440" w:bottom="1440" w:left="1440" w:header="720" w:footer="720" w:gutter="0"/>
          <w:cols w:num="2" w:space="720"/>
          <w:titlePg/>
          <w:docGrid w:linePitch="360"/>
        </w:sectPr>
      </w:pPr>
    </w:p>
    <w:p w14:paraId="3691914D" w14:textId="77777777" w:rsidR="007E251E" w:rsidRPr="00C2636E" w:rsidRDefault="007E251E" w:rsidP="007E251E">
      <w:pPr>
        <w:pStyle w:val="ListParagraph"/>
        <w:spacing w:after="0" w:line="240" w:lineRule="auto"/>
        <w:rPr>
          <w:rFonts w:asciiTheme="majorHAnsi" w:hAnsiTheme="majorHAnsi" w:cstheme="majorHAnsi"/>
          <w:bCs/>
          <w:sz w:val="16"/>
          <w:szCs w:val="16"/>
        </w:rPr>
      </w:pPr>
    </w:p>
    <w:p w14:paraId="098000A1" w14:textId="77777777" w:rsidR="007E251E" w:rsidRPr="00106CD8" w:rsidRDefault="007E251E" w:rsidP="007E251E">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Career Tech Student Organizations: </w:t>
      </w:r>
      <w:r w:rsidRPr="00106CD8">
        <w:rPr>
          <w:rFonts w:asciiTheme="majorHAnsi" w:hAnsiTheme="majorHAnsi" w:cstheme="majorHAnsi"/>
          <w:sz w:val="24"/>
          <w:szCs w:val="24"/>
        </w:rPr>
        <w:t>SkillsUSA</w:t>
      </w:r>
    </w:p>
    <w:p w14:paraId="0EA4E92C" w14:textId="77777777" w:rsidR="007E251E" w:rsidRDefault="007E251E" w:rsidP="007E251E">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Fee: </w:t>
      </w:r>
      <w:r w:rsidRPr="00106CD8">
        <w:rPr>
          <w:rFonts w:asciiTheme="majorHAnsi" w:hAnsiTheme="majorHAnsi" w:cstheme="majorHAnsi"/>
          <w:sz w:val="24"/>
          <w:szCs w:val="24"/>
        </w:rPr>
        <w:t>$77</w:t>
      </w:r>
    </w:p>
    <w:p w14:paraId="6791F7CD" w14:textId="77777777" w:rsidR="007E251E" w:rsidRPr="00C2636E" w:rsidRDefault="007E251E" w:rsidP="007E251E">
      <w:pPr>
        <w:spacing w:after="0"/>
        <w:rPr>
          <w:rFonts w:asciiTheme="majorHAnsi" w:hAnsiTheme="majorHAnsi" w:cstheme="majorHAnsi"/>
          <w:sz w:val="24"/>
          <w:szCs w:val="24"/>
        </w:rPr>
        <w:sectPr w:rsidR="007E251E" w:rsidRPr="00C2636E" w:rsidSect="003B177D">
          <w:type w:val="continuous"/>
          <w:pgSz w:w="12240" w:h="15840"/>
          <w:pgMar w:top="1440" w:right="1440" w:bottom="1440" w:left="1440" w:header="720" w:footer="720" w:gutter="0"/>
          <w:cols w:space="720"/>
          <w:titlePg/>
          <w:docGrid w:linePitch="360"/>
        </w:sectPr>
      </w:pPr>
      <w:r>
        <w:rPr>
          <w:rFonts w:asciiTheme="majorHAnsi" w:hAnsiTheme="majorHAnsi" w:cstheme="majorHAnsi"/>
          <w:b/>
          <w:sz w:val="24"/>
          <w:szCs w:val="24"/>
        </w:rPr>
        <w:t xml:space="preserve">Location: </w:t>
      </w:r>
      <w:r>
        <w:rPr>
          <w:rFonts w:asciiTheme="majorHAnsi" w:hAnsiTheme="majorHAnsi" w:cstheme="majorHAnsi"/>
          <w:sz w:val="24"/>
          <w:szCs w:val="24"/>
        </w:rPr>
        <w:t>Eden Campus</w:t>
      </w:r>
    </w:p>
    <w:p w14:paraId="65DC63DD" w14:textId="77777777" w:rsidR="007E251E" w:rsidRPr="00CF7F9F" w:rsidRDefault="007E251E" w:rsidP="007E251E">
      <w:pPr>
        <w:pStyle w:val="NoSpacing"/>
        <w:rPr>
          <w:rFonts w:asciiTheme="majorHAnsi" w:hAnsiTheme="majorHAnsi" w:cstheme="majorHAnsi"/>
          <w:b/>
          <w:sz w:val="24"/>
          <w:szCs w:val="24"/>
        </w:rPr>
        <w:sectPr w:rsidR="007E251E" w:rsidRPr="00CF7F9F" w:rsidSect="007349EB">
          <w:type w:val="continuous"/>
          <w:pgSz w:w="12240" w:h="15840"/>
          <w:pgMar w:top="1440" w:right="1440" w:bottom="1440" w:left="1440" w:header="720" w:footer="720" w:gutter="0"/>
          <w:cols w:num="4" w:space="720" w:equalWidth="0">
            <w:col w:w="1800" w:space="720"/>
            <w:col w:w="1800" w:space="720"/>
            <w:col w:w="1800" w:space="720"/>
            <w:col w:w="1800"/>
          </w:cols>
          <w:titlePg/>
          <w:docGrid w:linePitch="360"/>
        </w:sectPr>
      </w:pPr>
    </w:p>
    <w:p w14:paraId="52F000CE" w14:textId="77777777" w:rsidR="007E251E" w:rsidRPr="0057544D" w:rsidRDefault="007E251E" w:rsidP="007E251E">
      <w:pPr>
        <w:pStyle w:val="NoSpacing"/>
        <w:rPr>
          <w:rFonts w:asciiTheme="majorHAnsi" w:hAnsiTheme="majorHAnsi" w:cstheme="majorBidi"/>
          <w:b/>
          <w:bCs/>
          <w:sz w:val="24"/>
          <w:szCs w:val="24"/>
          <w:u w:val="single"/>
        </w:rPr>
      </w:pPr>
      <w:r w:rsidRPr="0057544D">
        <w:rPr>
          <w:rFonts w:asciiTheme="majorHAnsi" w:hAnsiTheme="majorHAnsi" w:cstheme="majorBidi"/>
          <w:b/>
          <w:bCs/>
          <w:sz w:val="24"/>
          <w:szCs w:val="24"/>
          <w:u w:val="single"/>
        </w:rPr>
        <w:t>Year One</w:t>
      </w:r>
    </w:p>
    <w:p w14:paraId="5C5BD1C6" w14:textId="77777777" w:rsidR="007E251E" w:rsidRPr="00106CD8" w:rsidRDefault="007E251E" w:rsidP="007E251E">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Intro to Drafting Design</w:t>
      </w:r>
    </w:p>
    <w:p w14:paraId="498B8B32" w14:textId="77777777" w:rsidR="007E251E" w:rsidRDefault="007E251E" w:rsidP="007E251E">
      <w:pPr>
        <w:pStyle w:val="NoSpacing"/>
        <w:rPr>
          <w:rFonts w:asciiTheme="majorHAnsi" w:hAnsiTheme="majorHAnsi" w:cstheme="majorBidi"/>
          <w:sz w:val="24"/>
          <w:szCs w:val="24"/>
        </w:rPr>
      </w:pPr>
      <w:r w:rsidRPr="2AE0B5FA">
        <w:rPr>
          <w:rFonts w:asciiTheme="majorHAnsi" w:hAnsiTheme="majorHAnsi" w:cstheme="majorBidi"/>
          <w:sz w:val="24"/>
          <w:szCs w:val="24"/>
        </w:rPr>
        <w:t>21106G1013.1</w:t>
      </w:r>
    </w:p>
    <w:p w14:paraId="0967D715" w14:textId="77777777" w:rsidR="007E251E" w:rsidRPr="00CF7F9F" w:rsidRDefault="007E251E" w:rsidP="007E251E">
      <w:pPr>
        <w:pStyle w:val="NoSpacing"/>
        <w:rPr>
          <w:rFonts w:asciiTheme="majorHAnsi" w:hAnsiTheme="majorHAnsi" w:cstheme="majorBidi"/>
          <w:sz w:val="24"/>
          <w:szCs w:val="24"/>
        </w:rPr>
      </w:pPr>
      <w:r w:rsidRPr="2AE0B5FA">
        <w:rPr>
          <w:rFonts w:asciiTheme="majorHAnsi" w:hAnsiTheme="majorHAnsi" w:cstheme="majorBidi"/>
          <w:sz w:val="24"/>
          <w:szCs w:val="24"/>
        </w:rPr>
        <w:t>21106G1013.2</w:t>
      </w:r>
    </w:p>
    <w:p w14:paraId="6FB2F2E7" w14:textId="77777777" w:rsidR="007E251E" w:rsidRPr="00106CD8" w:rsidRDefault="007E251E" w:rsidP="007E251E">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Safety and Health Regulations</w:t>
      </w:r>
    </w:p>
    <w:p w14:paraId="3F1D838D" w14:textId="77777777" w:rsidR="007E251E" w:rsidRDefault="007E251E" w:rsidP="007E251E">
      <w:pPr>
        <w:pStyle w:val="NoSpacing"/>
        <w:rPr>
          <w:rFonts w:asciiTheme="majorHAnsi" w:hAnsiTheme="majorHAnsi" w:cstheme="majorBidi"/>
          <w:sz w:val="24"/>
          <w:szCs w:val="24"/>
        </w:rPr>
      </w:pPr>
      <w:r w:rsidRPr="2AE0B5FA">
        <w:rPr>
          <w:rFonts w:asciiTheme="majorHAnsi" w:hAnsiTheme="majorHAnsi" w:cstheme="majorBidi"/>
          <w:sz w:val="24"/>
          <w:szCs w:val="24"/>
        </w:rPr>
        <w:t>17049G1000.</w:t>
      </w:r>
      <w:r>
        <w:rPr>
          <w:rFonts w:asciiTheme="majorHAnsi" w:hAnsiTheme="majorHAnsi" w:cstheme="majorBidi"/>
          <w:sz w:val="24"/>
          <w:szCs w:val="24"/>
        </w:rPr>
        <w:t>8</w:t>
      </w:r>
    </w:p>
    <w:p w14:paraId="6A4C86F8" w14:textId="77777777" w:rsidR="007E251E" w:rsidRDefault="007E251E" w:rsidP="007E251E">
      <w:pPr>
        <w:pStyle w:val="NoSpacing"/>
        <w:rPr>
          <w:rFonts w:asciiTheme="majorHAnsi" w:hAnsiTheme="majorHAnsi" w:cstheme="majorBidi"/>
          <w:sz w:val="24"/>
          <w:szCs w:val="24"/>
        </w:rPr>
      </w:pPr>
      <w:r w:rsidRPr="2AE0B5FA">
        <w:rPr>
          <w:rFonts w:asciiTheme="majorHAnsi" w:hAnsiTheme="majorHAnsi" w:cstheme="majorBidi"/>
          <w:sz w:val="24"/>
          <w:szCs w:val="24"/>
        </w:rPr>
        <w:t>17049G1000.</w:t>
      </w:r>
      <w:r>
        <w:rPr>
          <w:rFonts w:asciiTheme="majorHAnsi" w:hAnsiTheme="majorHAnsi" w:cstheme="majorBidi"/>
          <w:sz w:val="24"/>
          <w:szCs w:val="24"/>
        </w:rPr>
        <w:t>9</w:t>
      </w:r>
    </w:p>
    <w:p w14:paraId="14E2D4A1" w14:textId="77777777" w:rsidR="007E251E" w:rsidRDefault="007E251E" w:rsidP="007E251E">
      <w:pPr>
        <w:pStyle w:val="NoSpacing"/>
        <w:rPr>
          <w:rFonts w:asciiTheme="majorHAnsi" w:hAnsiTheme="majorHAnsi" w:cstheme="majorBidi"/>
          <w:b/>
          <w:bCs/>
          <w:i/>
          <w:iCs/>
          <w:sz w:val="24"/>
          <w:szCs w:val="24"/>
        </w:rPr>
      </w:pPr>
      <w:r w:rsidRPr="2AE0B5FA">
        <w:rPr>
          <w:rFonts w:asciiTheme="majorHAnsi" w:hAnsiTheme="majorHAnsi" w:cstheme="majorBidi"/>
          <w:b/>
          <w:bCs/>
          <w:i/>
          <w:iCs/>
          <w:sz w:val="24"/>
          <w:szCs w:val="24"/>
        </w:rPr>
        <w:t>Intro to</w:t>
      </w:r>
      <w:r>
        <w:rPr>
          <w:rFonts w:asciiTheme="majorHAnsi" w:hAnsiTheme="majorHAnsi" w:cstheme="majorBidi"/>
          <w:b/>
          <w:bCs/>
          <w:i/>
          <w:iCs/>
          <w:sz w:val="24"/>
          <w:szCs w:val="24"/>
        </w:rPr>
        <w:t xml:space="preserve"> Engineering Design</w:t>
      </w:r>
    </w:p>
    <w:p w14:paraId="5D03D39E" w14:textId="77777777" w:rsidR="007E251E" w:rsidRDefault="007E251E" w:rsidP="007E251E">
      <w:pPr>
        <w:pStyle w:val="NoSpacing"/>
        <w:rPr>
          <w:rFonts w:asciiTheme="majorHAnsi" w:hAnsiTheme="majorHAnsi" w:cstheme="majorBidi"/>
          <w:sz w:val="24"/>
          <w:szCs w:val="24"/>
        </w:rPr>
      </w:pPr>
      <w:r>
        <w:rPr>
          <w:rFonts w:asciiTheme="majorHAnsi" w:hAnsiTheme="majorHAnsi" w:cstheme="majorBidi"/>
          <w:sz w:val="24"/>
          <w:szCs w:val="24"/>
        </w:rPr>
        <w:t>21004G1001.1</w:t>
      </w:r>
    </w:p>
    <w:p w14:paraId="76DA37E6" w14:textId="77777777" w:rsidR="007E251E" w:rsidRDefault="007E251E" w:rsidP="007E251E">
      <w:pPr>
        <w:pStyle w:val="NoSpacing"/>
        <w:rPr>
          <w:rFonts w:asciiTheme="majorHAnsi" w:hAnsiTheme="majorHAnsi" w:cstheme="majorBidi"/>
          <w:sz w:val="24"/>
          <w:szCs w:val="24"/>
        </w:rPr>
      </w:pPr>
      <w:r>
        <w:rPr>
          <w:rFonts w:asciiTheme="majorHAnsi" w:hAnsiTheme="majorHAnsi" w:cstheme="majorBidi"/>
          <w:sz w:val="24"/>
          <w:szCs w:val="24"/>
        </w:rPr>
        <w:t>21004G1001.2</w:t>
      </w:r>
    </w:p>
    <w:p w14:paraId="2C9F7B27" w14:textId="77777777" w:rsidR="007E251E" w:rsidRPr="00BF24A3" w:rsidRDefault="007E251E" w:rsidP="007E251E">
      <w:pPr>
        <w:pStyle w:val="NoSpacing"/>
        <w:rPr>
          <w:rFonts w:asciiTheme="majorHAnsi" w:hAnsiTheme="majorHAnsi" w:cstheme="majorBidi"/>
          <w:sz w:val="24"/>
          <w:szCs w:val="24"/>
        </w:rPr>
      </w:pPr>
    </w:p>
    <w:p w14:paraId="7D443FBC" w14:textId="77777777" w:rsidR="007E251E" w:rsidRPr="00E549E2" w:rsidRDefault="007E251E" w:rsidP="007E251E">
      <w:pPr>
        <w:pStyle w:val="NoSpacing"/>
        <w:rPr>
          <w:rFonts w:asciiTheme="majorHAnsi" w:hAnsiTheme="majorHAnsi" w:cstheme="majorBidi"/>
          <w:b/>
          <w:bCs/>
          <w:sz w:val="24"/>
          <w:szCs w:val="24"/>
          <w:u w:val="single"/>
        </w:rPr>
      </w:pPr>
      <w:r w:rsidRPr="00E549E2">
        <w:rPr>
          <w:rFonts w:asciiTheme="majorHAnsi" w:hAnsiTheme="majorHAnsi" w:cstheme="majorBidi"/>
          <w:b/>
          <w:bCs/>
          <w:sz w:val="24"/>
          <w:szCs w:val="24"/>
          <w:u w:val="single"/>
        </w:rPr>
        <w:t>Year Two</w:t>
      </w:r>
    </w:p>
    <w:p w14:paraId="3E4E14D2" w14:textId="77777777" w:rsidR="007E251E" w:rsidRPr="00106CD8" w:rsidRDefault="007E251E" w:rsidP="007E251E">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Intermediate Drafting Design</w:t>
      </w:r>
    </w:p>
    <w:p w14:paraId="54818A23" w14:textId="77777777" w:rsidR="007E251E" w:rsidRDefault="007E251E" w:rsidP="007E251E">
      <w:pPr>
        <w:pStyle w:val="NoSpacing"/>
        <w:rPr>
          <w:rFonts w:asciiTheme="majorHAnsi" w:hAnsiTheme="majorHAnsi" w:cstheme="majorBidi"/>
          <w:sz w:val="24"/>
          <w:szCs w:val="24"/>
        </w:rPr>
      </w:pPr>
      <w:r w:rsidRPr="2AE0B5FA">
        <w:rPr>
          <w:rFonts w:asciiTheme="majorHAnsi" w:hAnsiTheme="majorHAnsi" w:cstheme="majorBidi"/>
          <w:sz w:val="24"/>
          <w:szCs w:val="24"/>
        </w:rPr>
        <w:t>21106G1023.1</w:t>
      </w:r>
    </w:p>
    <w:p w14:paraId="089D565B" w14:textId="77777777" w:rsidR="007E251E" w:rsidRPr="00CF7F9F" w:rsidRDefault="007E251E" w:rsidP="007E251E">
      <w:pPr>
        <w:pStyle w:val="NoSpacing"/>
        <w:rPr>
          <w:rFonts w:asciiTheme="majorHAnsi" w:hAnsiTheme="majorHAnsi" w:cstheme="majorBidi"/>
          <w:sz w:val="24"/>
          <w:szCs w:val="24"/>
        </w:rPr>
      </w:pPr>
      <w:r w:rsidRPr="2AE0B5FA">
        <w:rPr>
          <w:rFonts w:asciiTheme="majorHAnsi" w:hAnsiTheme="majorHAnsi" w:cstheme="majorBidi"/>
          <w:sz w:val="24"/>
          <w:szCs w:val="24"/>
        </w:rPr>
        <w:t>21106G1023.2</w:t>
      </w:r>
    </w:p>
    <w:p w14:paraId="17069B48" w14:textId="77777777" w:rsidR="007E251E" w:rsidRPr="00106CD8" w:rsidRDefault="007E251E" w:rsidP="007E251E">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Int</w:t>
      </w:r>
      <w:r>
        <w:rPr>
          <w:rFonts w:asciiTheme="majorHAnsi" w:hAnsiTheme="majorHAnsi" w:cstheme="majorBidi"/>
          <w:b/>
          <w:bCs/>
          <w:i/>
          <w:iCs/>
          <w:sz w:val="24"/>
          <w:szCs w:val="24"/>
        </w:rPr>
        <w:t>roduction to Robotics</w:t>
      </w:r>
    </w:p>
    <w:p w14:paraId="737FD1CD" w14:textId="77777777" w:rsidR="007E251E" w:rsidRDefault="007E251E" w:rsidP="007E251E">
      <w:pPr>
        <w:pStyle w:val="NoSpacing"/>
        <w:rPr>
          <w:rFonts w:asciiTheme="majorHAnsi" w:hAnsiTheme="majorHAnsi" w:cstheme="majorBidi"/>
          <w:sz w:val="24"/>
          <w:szCs w:val="24"/>
        </w:rPr>
      </w:pPr>
      <w:r>
        <w:rPr>
          <w:rFonts w:asciiTheme="majorHAnsi" w:hAnsiTheme="majorHAnsi" w:cstheme="majorBidi"/>
          <w:sz w:val="24"/>
          <w:szCs w:val="24"/>
        </w:rPr>
        <w:t>21009G1001.1</w:t>
      </w:r>
    </w:p>
    <w:p w14:paraId="09A08B9B" w14:textId="77777777" w:rsidR="007E251E" w:rsidRDefault="007E251E" w:rsidP="007E251E">
      <w:pPr>
        <w:pStyle w:val="NoSpacing"/>
        <w:rPr>
          <w:rFonts w:asciiTheme="majorHAnsi" w:hAnsiTheme="majorHAnsi" w:cstheme="majorBidi"/>
          <w:sz w:val="24"/>
          <w:szCs w:val="24"/>
        </w:rPr>
      </w:pPr>
      <w:r>
        <w:rPr>
          <w:rFonts w:asciiTheme="majorHAnsi" w:hAnsiTheme="majorHAnsi" w:cstheme="majorBidi"/>
          <w:sz w:val="24"/>
          <w:szCs w:val="24"/>
        </w:rPr>
        <w:t>21009G1001.2</w:t>
      </w:r>
    </w:p>
    <w:p w14:paraId="6F185C99" w14:textId="77777777" w:rsidR="007E251E" w:rsidRPr="00106CD8" w:rsidRDefault="007E251E" w:rsidP="007E251E">
      <w:pPr>
        <w:pStyle w:val="NoSpacing"/>
        <w:rPr>
          <w:rFonts w:asciiTheme="majorHAnsi" w:hAnsiTheme="majorHAnsi" w:cstheme="majorHAnsi"/>
          <w:b/>
          <w:i/>
          <w:sz w:val="24"/>
          <w:szCs w:val="24"/>
        </w:rPr>
      </w:pPr>
      <w:r>
        <w:rPr>
          <w:rFonts w:asciiTheme="majorHAnsi" w:hAnsiTheme="majorHAnsi" w:cstheme="majorBidi"/>
          <w:b/>
          <w:bCs/>
          <w:i/>
          <w:iCs/>
          <w:sz w:val="24"/>
          <w:szCs w:val="24"/>
        </w:rPr>
        <w:t>Engineering Design Applications</w:t>
      </w:r>
    </w:p>
    <w:p w14:paraId="14A548A1" w14:textId="77777777" w:rsidR="007E251E" w:rsidRDefault="007E251E" w:rsidP="007E251E">
      <w:pPr>
        <w:pStyle w:val="NoSpacing"/>
        <w:rPr>
          <w:rFonts w:asciiTheme="majorHAnsi" w:hAnsiTheme="majorHAnsi" w:cstheme="majorBidi"/>
          <w:sz w:val="24"/>
          <w:szCs w:val="24"/>
        </w:rPr>
      </w:pPr>
      <w:r>
        <w:rPr>
          <w:rFonts w:asciiTheme="majorHAnsi" w:hAnsiTheme="majorHAnsi" w:cstheme="majorBidi"/>
          <w:sz w:val="24"/>
          <w:szCs w:val="24"/>
        </w:rPr>
        <w:t>21002G1001.1</w:t>
      </w:r>
    </w:p>
    <w:p w14:paraId="23E00375" w14:textId="77777777" w:rsidR="007E251E" w:rsidRDefault="007E251E" w:rsidP="007E251E">
      <w:pPr>
        <w:pStyle w:val="NoSpacing"/>
        <w:rPr>
          <w:rFonts w:asciiTheme="majorHAnsi" w:hAnsiTheme="majorHAnsi" w:cstheme="majorBidi"/>
          <w:sz w:val="24"/>
          <w:szCs w:val="24"/>
        </w:rPr>
      </w:pPr>
      <w:r>
        <w:rPr>
          <w:rFonts w:asciiTheme="majorHAnsi" w:hAnsiTheme="majorHAnsi" w:cstheme="majorBidi"/>
          <w:sz w:val="24"/>
          <w:szCs w:val="24"/>
        </w:rPr>
        <w:t>21002G1001.2</w:t>
      </w:r>
    </w:p>
    <w:p w14:paraId="63F17778" w14:textId="77777777" w:rsidR="007E251E" w:rsidRDefault="007E251E" w:rsidP="007E251E">
      <w:pPr>
        <w:pStyle w:val="NoSpacing"/>
        <w:rPr>
          <w:rFonts w:asciiTheme="majorHAnsi" w:hAnsiTheme="majorHAnsi" w:cstheme="majorBidi"/>
          <w:b/>
          <w:bCs/>
          <w:sz w:val="24"/>
          <w:szCs w:val="24"/>
          <w:u w:val="single"/>
        </w:rPr>
      </w:pPr>
    </w:p>
    <w:p w14:paraId="418119E0" w14:textId="77777777" w:rsidR="007E251E" w:rsidRPr="00BB1C4C" w:rsidRDefault="007E251E" w:rsidP="007E251E">
      <w:pPr>
        <w:pStyle w:val="NoSpacing"/>
        <w:rPr>
          <w:rFonts w:asciiTheme="majorHAnsi" w:hAnsiTheme="majorHAnsi" w:cstheme="majorBidi"/>
          <w:b/>
          <w:bCs/>
          <w:sz w:val="24"/>
          <w:szCs w:val="24"/>
          <w:u w:val="single"/>
        </w:rPr>
      </w:pPr>
      <w:r w:rsidRPr="00BB1C4C">
        <w:rPr>
          <w:rFonts w:asciiTheme="majorHAnsi" w:hAnsiTheme="majorHAnsi" w:cstheme="majorBidi"/>
          <w:b/>
          <w:bCs/>
          <w:sz w:val="24"/>
          <w:szCs w:val="24"/>
          <w:u w:val="single"/>
        </w:rPr>
        <w:t>Year Three</w:t>
      </w:r>
    </w:p>
    <w:p w14:paraId="10CA73B4" w14:textId="77777777" w:rsidR="007E251E" w:rsidRPr="00106CD8" w:rsidRDefault="007E251E" w:rsidP="007E251E">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Advanced Drafting Design</w:t>
      </w:r>
    </w:p>
    <w:p w14:paraId="41C58540" w14:textId="77777777" w:rsidR="007E251E" w:rsidRDefault="007E251E" w:rsidP="007E251E">
      <w:pPr>
        <w:pStyle w:val="NoSpacing"/>
        <w:rPr>
          <w:rFonts w:asciiTheme="majorHAnsi" w:hAnsiTheme="majorHAnsi" w:cstheme="majorBidi"/>
          <w:sz w:val="24"/>
          <w:szCs w:val="24"/>
        </w:rPr>
      </w:pPr>
      <w:r w:rsidRPr="2AE0B5FA">
        <w:rPr>
          <w:rFonts w:asciiTheme="majorHAnsi" w:hAnsiTheme="majorHAnsi" w:cstheme="majorBidi"/>
          <w:sz w:val="24"/>
          <w:szCs w:val="24"/>
        </w:rPr>
        <w:t>21106G1033.1</w:t>
      </w:r>
    </w:p>
    <w:p w14:paraId="5195BF51" w14:textId="77777777" w:rsidR="007E251E" w:rsidRDefault="007E251E" w:rsidP="007E251E">
      <w:pPr>
        <w:pStyle w:val="NoSpacing"/>
        <w:rPr>
          <w:rFonts w:asciiTheme="majorHAnsi" w:hAnsiTheme="majorHAnsi" w:cstheme="majorBidi"/>
          <w:sz w:val="24"/>
          <w:szCs w:val="24"/>
        </w:rPr>
      </w:pPr>
      <w:r w:rsidRPr="2AE0B5FA">
        <w:rPr>
          <w:rFonts w:asciiTheme="majorHAnsi" w:hAnsiTheme="majorHAnsi" w:cstheme="majorBidi"/>
          <w:sz w:val="24"/>
          <w:szCs w:val="24"/>
        </w:rPr>
        <w:t>21106G1033.2</w:t>
      </w:r>
    </w:p>
    <w:p w14:paraId="78D962CF" w14:textId="77777777" w:rsidR="007E251E" w:rsidRPr="00106CD8" w:rsidRDefault="007E251E" w:rsidP="007E251E">
      <w:pPr>
        <w:pStyle w:val="NoSpacing"/>
        <w:rPr>
          <w:rFonts w:asciiTheme="majorHAnsi" w:hAnsiTheme="majorHAnsi" w:cstheme="majorHAnsi"/>
          <w:b/>
          <w:i/>
          <w:sz w:val="24"/>
          <w:szCs w:val="24"/>
        </w:rPr>
      </w:pPr>
      <w:r>
        <w:rPr>
          <w:rFonts w:asciiTheme="majorHAnsi" w:hAnsiTheme="majorHAnsi" w:cstheme="majorBidi"/>
          <w:b/>
          <w:bCs/>
          <w:i/>
          <w:iCs/>
          <w:sz w:val="24"/>
          <w:szCs w:val="24"/>
        </w:rPr>
        <w:t>Robotics Application</w:t>
      </w:r>
    </w:p>
    <w:p w14:paraId="46B09DFA" w14:textId="77777777" w:rsidR="007E251E" w:rsidRDefault="007E251E" w:rsidP="007E251E">
      <w:pPr>
        <w:pStyle w:val="NoSpacing"/>
        <w:rPr>
          <w:rFonts w:asciiTheme="majorHAnsi" w:hAnsiTheme="majorHAnsi" w:cstheme="majorBidi"/>
          <w:sz w:val="24"/>
          <w:szCs w:val="24"/>
        </w:rPr>
      </w:pPr>
      <w:r>
        <w:rPr>
          <w:rFonts w:asciiTheme="majorHAnsi" w:hAnsiTheme="majorHAnsi" w:cstheme="majorBidi"/>
          <w:sz w:val="24"/>
          <w:szCs w:val="24"/>
        </w:rPr>
        <w:t>21009G1002.1</w:t>
      </w:r>
    </w:p>
    <w:p w14:paraId="00A9668D" w14:textId="77777777" w:rsidR="007E251E" w:rsidRDefault="007E251E" w:rsidP="007E251E">
      <w:pPr>
        <w:pStyle w:val="NoSpacing"/>
        <w:rPr>
          <w:rFonts w:asciiTheme="majorHAnsi" w:hAnsiTheme="majorHAnsi" w:cstheme="majorBidi"/>
          <w:sz w:val="24"/>
          <w:szCs w:val="24"/>
        </w:rPr>
      </w:pPr>
      <w:r>
        <w:rPr>
          <w:rFonts w:asciiTheme="majorHAnsi" w:hAnsiTheme="majorHAnsi" w:cstheme="majorBidi"/>
          <w:sz w:val="24"/>
          <w:szCs w:val="24"/>
        </w:rPr>
        <w:t>21009G1002.2</w:t>
      </w:r>
    </w:p>
    <w:p w14:paraId="7DCFE3D2" w14:textId="77777777" w:rsidR="007E251E" w:rsidRPr="00106CD8" w:rsidRDefault="007E251E" w:rsidP="007E251E">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3-D Solid Model Design 1</w:t>
      </w:r>
    </w:p>
    <w:p w14:paraId="2B63DCC3" w14:textId="77777777" w:rsidR="007E251E" w:rsidRPr="00106CD8" w:rsidRDefault="007E251E" w:rsidP="007E251E">
      <w:pPr>
        <w:pStyle w:val="NoSpacing"/>
        <w:rPr>
          <w:rFonts w:asciiTheme="majorHAnsi" w:hAnsiTheme="majorHAnsi" w:cstheme="majorBidi"/>
          <w:sz w:val="24"/>
          <w:szCs w:val="24"/>
        </w:rPr>
      </w:pPr>
      <w:r w:rsidRPr="2AE0B5FA">
        <w:rPr>
          <w:rFonts w:asciiTheme="majorHAnsi" w:hAnsiTheme="majorHAnsi" w:cstheme="majorBidi"/>
          <w:sz w:val="24"/>
          <w:szCs w:val="24"/>
        </w:rPr>
        <w:t>21107G1012.1</w:t>
      </w:r>
    </w:p>
    <w:p w14:paraId="3118F264" w14:textId="77777777" w:rsidR="007E251E" w:rsidRPr="00896C82" w:rsidRDefault="007E251E" w:rsidP="007E251E">
      <w:pPr>
        <w:pStyle w:val="NoSpacing"/>
        <w:rPr>
          <w:rFonts w:asciiTheme="majorHAnsi" w:hAnsiTheme="majorHAnsi" w:cstheme="majorBidi"/>
          <w:sz w:val="24"/>
          <w:szCs w:val="24"/>
        </w:rPr>
        <w:sectPr w:rsidR="007E251E" w:rsidRPr="00896C82" w:rsidSect="00BF24A3">
          <w:type w:val="continuous"/>
          <w:pgSz w:w="12240" w:h="15840"/>
          <w:pgMar w:top="1440" w:right="576" w:bottom="1440" w:left="576" w:header="720" w:footer="720" w:gutter="0"/>
          <w:cols w:num="3" w:space="720"/>
          <w:titlePg/>
          <w:docGrid w:linePitch="360"/>
        </w:sectPr>
      </w:pPr>
      <w:r w:rsidRPr="2AE0B5FA">
        <w:rPr>
          <w:rFonts w:asciiTheme="majorHAnsi" w:hAnsiTheme="majorHAnsi" w:cstheme="majorBidi"/>
          <w:sz w:val="24"/>
          <w:szCs w:val="24"/>
        </w:rPr>
        <w:t>21107G1012.</w:t>
      </w:r>
      <w:r>
        <w:rPr>
          <w:rFonts w:asciiTheme="majorHAnsi" w:hAnsiTheme="majorHAnsi" w:cstheme="majorBidi"/>
          <w:sz w:val="24"/>
          <w:szCs w:val="24"/>
        </w:rPr>
        <w:t>2</w:t>
      </w:r>
    </w:p>
    <w:p w14:paraId="1B31236D" w14:textId="62DEF0B6" w:rsidR="007E251E" w:rsidRPr="00BF24A3" w:rsidRDefault="007E251E" w:rsidP="007E251E">
      <w:pPr>
        <w:pStyle w:val="NoSpacing"/>
        <w:jc w:val="both"/>
        <w:rPr>
          <w:rFonts w:asciiTheme="majorHAnsi" w:hAnsiTheme="majorHAnsi" w:cstheme="majorHAnsi"/>
          <w:b/>
          <w:bCs/>
          <w:sz w:val="24"/>
          <w:szCs w:val="24"/>
          <w:u w:val="single"/>
        </w:rPr>
        <w:sectPr w:rsidR="007E251E" w:rsidRPr="00BF24A3" w:rsidSect="00BF24A3">
          <w:type w:val="continuous"/>
          <w:pgSz w:w="12240" w:h="15840"/>
          <w:pgMar w:top="1152" w:right="576" w:bottom="1152" w:left="576" w:header="720" w:footer="720" w:gutter="0"/>
          <w:cols w:num="3" w:space="720"/>
          <w:titlePg/>
          <w:docGrid w:linePitch="360"/>
        </w:sectPr>
      </w:pPr>
      <w:r w:rsidRPr="007349EB">
        <w:rPr>
          <w:rFonts w:asciiTheme="majorHAnsi" w:hAnsiTheme="majorHAnsi" w:cstheme="majorHAnsi"/>
          <w:b/>
          <w:bCs/>
          <w:sz w:val="24"/>
          <w:szCs w:val="24"/>
          <w:u w:val="single"/>
        </w:rPr>
        <w:t xml:space="preserve">Dual Enrollment </w:t>
      </w:r>
      <w:r>
        <w:rPr>
          <w:rFonts w:asciiTheme="majorHAnsi" w:hAnsiTheme="majorHAnsi" w:cstheme="majorHAnsi"/>
          <w:b/>
          <w:bCs/>
          <w:sz w:val="24"/>
          <w:szCs w:val="24"/>
          <w:u w:val="single"/>
        </w:rPr>
        <w:t xml:space="preserve"> Yr .</w:t>
      </w:r>
    </w:p>
    <w:p w14:paraId="2A921373" w14:textId="77777777" w:rsidR="007E251E" w:rsidRDefault="007E251E" w:rsidP="007E251E">
      <w:pPr>
        <w:pStyle w:val="NormalWeb"/>
        <w:shd w:val="clear" w:color="auto" w:fill="FFFFFF"/>
        <w:spacing w:before="0" w:beforeAutospacing="0" w:after="0" w:afterAutospacing="0"/>
        <w:rPr>
          <w:rFonts w:ascii="Calibri Light" w:hAnsi="Calibri Light" w:cs="Calibri Light"/>
          <w:b/>
          <w:bCs/>
          <w:i/>
          <w:iCs/>
          <w:color w:val="201F1E"/>
        </w:rPr>
      </w:pPr>
    </w:p>
    <w:p w14:paraId="4100DAC0" w14:textId="77777777" w:rsidR="007E251E" w:rsidRPr="00B55412" w:rsidRDefault="007E251E" w:rsidP="007E251E">
      <w:pPr>
        <w:pStyle w:val="NormalWeb"/>
        <w:shd w:val="clear" w:color="auto" w:fill="FFFFFF"/>
        <w:spacing w:before="0" w:beforeAutospacing="0" w:after="0" w:afterAutospacing="0"/>
        <w:rPr>
          <w:rFonts w:ascii="Calibri Light" w:hAnsi="Calibri Light" w:cs="Calibri Light"/>
          <w:b/>
          <w:bCs/>
          <w:i/>
          <w:iCs/>
          <w:color w:val="201F1E"/>
        </w:rPr>
      </w:pPr>
      <w:r w:rsidRPr="00B55412">
        <w:rPr>
          <w:rFonts w:ascii="Calibri Light" w:hAnsi="Calibri Light" w:cs="Calibri Light"/>
          <w:b/>
          <w:bCs/>
          <w:i/>
          <w:iCs/>
          <w:color w:val="201F1E"/>
        </w:rPr>
        <w:t>CET 100</w:t>
      </w:r>
    </w:p>
    <w:p w14:paraId="58D4C586" w14:textId="507AC56F" w:rsidR="007E251E" w:rsidRPr="00BF24A3" w:rsidRDefault="007E251E" w:rsidP="007E251E">
      <w:pPr>
        <w:pStyle w:val="NormalWeb"/>
        <w:shd w:val="clear" w:color="auto" w:fill="FFFFFF"/>
        <w:spacing w:before="0" w:beforeAutospacing="0" w:after="0" w:afterAutospacing="0"/>
        <w:rPr>
          <w:rFonts w:ascii="Calibri Light" w:hAnsi="Calibri Light" w:cs="Calibri Light"/>
          <w:color w:val="201F1E"/>
        </w:rPr>
      </w:pPr>
      <w:r w:rsidRPr="00B55412">
        <w:rPr>
          <w:rFonts w:ascii="Calibri Light" w:hAnsi="Calibri Light" w:cs="Calibri Light"/>
          <w:color w:val="201F1E"/>
        </w:rPr>
        <w:t xml:space="preserve"> </w:t>
      </w:r>
      <w:r w:rsidR="00774840" w:rsidRPr="00774840">
        <w:rPr>
          <w:rFonts w:ascii="Calibri Light" w:hAnsi="Calibri Light" w:cs="Calibri Light"/>
          <w:color w:val="201F1E"/>
        </w:rPr>
        <w:t>17999C1042</w:t>
      </w:r>
      <w:r w:rsidR="00774840">
        <w:rPr>
          <w:rFonts w:ascii="Calibri Light" w:hAnsi="Calibri Light" w:cs="Calibri Light"/>
          <w:color w:val="201F1E"/>
        </w:rPr>
        <w:t>.1</w:t>
      </w:r>
    </w:p>
    <w:p w14:paraId="75AA9459" w14:textId="77777777" w:rsidR="007E251E" w:rsidRDefault="007E251E" w:rsidP="007E251E">
      <w:pPr>
        <w:pStyle w:val="NormalWeb"/>
        <w:shd w:val="clear" w:color="auto" w:fill="FFFFFF"/>
        <w:spacing w:before="0" w:beforeAutospacing="0" w:after="0" w:afterAutospacing="0"/>
        <w:rPr>
          <w:rFonts w:ascii="Calibri Light" w:hAnsi="Calibri Light" w:cs="Calibri Light"/>
          <w:b/>
          <w:bCs/>
          <w:i/>
          <w:iCs/>
          <w:color w:val="201F1E"/>
        </w:rPr>
      </w:pPr>
      <w:r w:rsidRPr="00B55412">
        <w:rPr>
          <w:rFonts w:ascii="Calibri Light" w:hAnsi="Calibri Light" w:cs="Calibri Light"/>
          <w:b/>
          <w:bCs/>
          <w:i/>
          <w:iCs/>
          <w:color w:val="201F1E"/>
        </w:rPr>
        <w:t xml:space="preserve">MDT 105 </w:t>
      </w:r>
    </w:p>
    <w:p w14:paraId="124C5721" w14:textId="1ABCEEF6" w:rsidR="007E251E" w:rsidRPr="007E251E" w:rsidRDefault="007E251E" w:rsidP="007E251E">
      <w:pPr>
        <w:pStyle w:val="NormalWeb"/>
        <w:shd w:val="clear" w:color="auto" w:fill="FFFFFF"/>
        <w:spacing w:before="0" w:beforeAutospacing="0" w:after="0" w:afterAutospacing="0"/>
        <w:rPr>
          <w:rFonts w:ascii="Calibri Light" w:hAnsi="Calibri Light" w:cs="Calibri Light"/>
          <w:color w:val="201F1E"/>
        </w:rPr>
      </w:pPr>
      <w:r w:rsidRPr="00B55412">
        <w:rPr>
          <w:rFonts w:ascii="Calibri Light" w:hAnsi="Calibri Light" w:cs="Calibri Light"/>
          <w:color w:val="201F1E"/>
        </w:rPr>
        <w:t>17999C1024</w:t>
      </w:r>
      <w:r>
        <w:rPr>
          <w:rFonts w:ascii="Calibri Light" w:hAnsi="Calibri Light" w:cs="Calibri Light"/>
          <w:color w:val="201F1E"/>
        </w:rPr>
        <w:t>.1</w:t>
      </w:r>
    </w:p>
    <w:p w14:paraId="15B7372D" w14:textId="77777777" w:rsidR="007E251E" w:rsidRPr="00B55412" w:rsidRDefault="007E251E" w:rsidP="007E251E">
      <w:pPr>
        <w:pStyle w:val="NormalWeb"/>
        <w:shd w:val="clear" w:color="auto" w:fill="FFFFFF"/>
        <w:spacing w:before="0" w:beforeAutospacing="0" w:after="0" w:afterAutospacing="0"/>
        <w:rPr>
          <w:rFonts w:ascii="Calibri Light" w:hAnsi="Calibri Light" w:cs="Calibri Light"/>
          <w:b/>
          <w:bCs/>
          <w:i/>
          <w:iCs/>
          <w:color w:val="201F1E"/>
        </w:rPr>
      </w:pPr>
      <w:r w:rsidRPr="00B55412">
        <w:rPr>
          <w:rFonts w:ascii="Calibri Light" w:hAnsi="Calibri Light" w:cs="Calibri Light"/>
          <w:b/>
          <w:bCs/>
          <w:i/>
          <w:iCs/>
          <w:color w:val="201F1E"/>
        </w:rPr>
        <w:t xml:space="preserve">MDT </w:t>
      </w:r>
      <w:r>
        <w:rPr>
          <w:rFonts w:ascii="Calibri Light" w:hAnsi="Calibri Light" w:cs="Calibri Light"/>
          <w:b/>
          <w:bCs/>
          <w:i/>
          <w:iCs/>
          <w:color w:val="201F1E"/>
        </w:rPr>
        <w:t>146</w:t>
      </w:r>
      <w:r w:rsidRPr="00B55412">
        <w:rPr>
          <w:rFonts w:ascii="Calibri Light" w:hAnsi="Calibri Light" w:cs="Calibri Light"/>
          <w:b/>
          <w:bCs/>
          <w:i/>
          <w:iCs/>
          <w:color w:val="201F1E"/>
        </w:rPr>
        <w:t xml:space="preserve"> </w:t>
      </w:r>
    </w:p>
    <w:p w14:paraId="30CC76F1" w14:textId="77777777" w:rsidR="007E251E" w:rsidRDefault="007E251E" w:rsidP="007E251E">
      <w:pPr>
        <w:pStyle w:val="NormalWeb"/>
        <w:shd w:val="clear" w:color="auto" w:fill="FFFFFF"/>
        <w:spacing w:before="0" w:beforeAutospacing="0" w:after="0" w:afterAutospacing="0"/>
        <w:rPr>
          <w:rFonts w:ascii="Calibri Light" w:hAnsi="Calibri Light" w:cs="Calibri Light"/>
          <w:color w:val="201F1E"/>
        </w:rPr>
      </w:pPr>
      <w:r w:rsidRPr="007A6C3A">
        <w:rPr>
          <w:rFonts w:ascii="Calibri Light" w:hAnsi="Calibri Light" w:cs="Calibri Light"/>
          <w:color w:val="201F1E"/>
        </w:rPr>
        <w:t>17999C1028</w:t>
      </w:r>
      <w:r>
        <w:rPr>
          <w:rFonts w:ascii="Calibri Light" w:hAnsi="Calibri Light" w:cs="Calibri Light"/>
          <w:color w:val="201F1E"/>
        </w:rPr>
        <w:t>.1</w:t>
      </w:r>
    </w:p>
    <w:p w14:paraId="2EFBBADE" w14:textId="77777777" w:rsidR="007E251E" w:rsidRDefault="007E251E" w:rsidP="007E251E">
      <w:pPr>
        <w:pStyle w:val="NormalWeb"/>
        <w:shd w:val="clear" w:color="auto" w:fill="FFFFFF"/>
        <w:spacing w:before="0" w:beforeAutospacing="0" w:after="0" w:afterAutospacing="0"/>
        <w:rPr>
          <w:rFonts w:ascii="Arial" w:hAnsi="Arial" w:cs="Arial"/>
          <w:color w:val="444444"/>
          <w:sz w:val="21"/>
          <w:szCs w:val="21"/>
        </w:rPr>
      </w:pPr>
      <w:r>
        <w:rPr>
          <w:rFonts w:ascii="Calibri Light" w:hAnsi="Calibri Light" w:cs="Calibri Light"/>
          <w:b/>
          <w:bCs/>
          <w:i/>
          <w:iCs/>
          <w:color w:val="201F1E"/>
        </w:rPr>
        <w:t>MDT 147</w:t>
      </w:r>
      <w:r w:rsidRPr="0027123A">
        <w:rPr>
          <w:rFonts w:ascii="Arial" w:hAnsi="Arial" w:cs="Arial"/>
          <w:color w:val="444444"/>
          <w:sz w:val="21"/>
          <w:szCs w:val="21"/>
        </w:rPr>
        <w:br/>
        <w:t>17999C1041</w:t>
      </w:r>
      <w:r>
        <w:rPr>
          <w:rFonts w:ascii="Arial" w:hAnsi="Arial" w:cs="Arial"/>
          <w:color w:val="444444"/>
          <w:sz w:val="21"/>
          <w:szCs w:val="21"/>
        </w:rPr>
        <w:t>.1</w:t>
      </w:r>
    </w:p>
    <w:p w14:paraId="6783B122" w14:textId="77777777" w:rsidR="007E251E" w:rsidRDefault="007E251E" w:rsidP="007E251E">
      <w:pPr>
        <w:pStyle w:val="NormalWeb"/>
        <w:shd w:val="clear" w:color="auto" w:fill="FFFFFF"/>
        <w:spacing w:before="0" w:beforeAutospacing="0" w:after="0" w:afterAutospacing="0"/>
        <w:rPr>
          <w:rFonts w:ascii="Arial" w:hAnsi="Arial" w:cs="Arial"/>
          <w:color w:val="444444"/>
          <w:sz w:val="21"/>
          <w:szCs w:val="21"/>
        </w:rPr>
      </w:pPr>
    </w:p>
    <w:p w14:paraId="2D132462" w14:textId="77777777" w:rsidR="007E251E" w:rsidRPr="0027123A" w:rsidRDefault="007E251E" w:rsidP="007E251E">
      <w:pPr>
        <w:pStyle w:val="NormalWeb"/>
        <w:shd w:val="clear" w:color="auto" w:fill="FFFFFF"/>
        <w:spacing w:before="0" w:beforeAutospacing="0" w:after="0" w:afterAutospacing="0"/>
        <w:rPr>
          <w:rFonts w:ascii="Calibri Light" w:hAnsi="Calibri Light" w:cs="Calibri Light"/>
          <w:b/>
          <w:bCs/>
          <w:i/>
          <w:iCs/>
          <w:color w:val="201F1E"/>
        </w:rPr>
      </w:pPr>
    </w:p>
    <w:p w14:paraId="4A2C7792" w14:textId="08E4D284" w:rsidR="00D426CE" w:rsidRPr="00B70E78" w:rsidRDefault="00075A14" w:rsidP="00B70E78">
      <w:pPr>
        <w:pStyle w:val="Heading1"/>
        <w:spacing w:before="0" w:after="0"/>
        <w:jc w:val="center"/>
        <w:rPr>
          <w:rFonts w:cstheme="majorHAnsi"/>
          <w:b/>
          <w:bCs/>
          <w:sz w:val="60"/>
          <w:szCs w:val="60"/>
        </w:rPr>
      </w:pPr>
      <w:bookmarkStart w:id="30" w:name="_Toc145583272"/>
      <w:r w:rsidRPr="00B70E78">
        <w:rPr>
          <w:rFonts w:cstheme="majorHAnsi"/>
          <w:b/>
          <w:bCs/>
          <w:sz w:val="60"/>
          <w:szCs w:val="60"/>
        </w:rPr>
        <w:lastRenderedPageBreak/>
        <w:t>Transportation, Distribution, &amp; Logistics</w:t>
      </w:r>
      <w:bookmarkEnd w:id="30"/>
    </w:p>
    <w:p w14:paraId="15259EFB" w14:textId="3B8F718F" w:rsidR="00D426CE" w:rsidRDefault="00D426CE" w:rsidP="00012674">
      <w:pPr>
        <w:pStyle w:val="NoSpacing"/>
        <w:rPr>
          <w:rFonts w:asciiTheme="majorHAnsi" w:hAnsiTheme="majorHAnsi" w:cstheme="majorHAnsi"/>
          <w:sz w:val="24"/>
          <w:szCs w:val="24"/>
        </w:rPr>
      </w:pPr>
      <w:r w:rsidRPr="00106CD8">
        <w:rPr>
          <w:rFonts w:asciiTheme="majorHAnsi" w:hAnsiTheme="majorHAnsi" w:cstheme="majorHAnsi"/>
          <w:sz w:val="24"/>
          <w:szCs w:val="24"/>
        </w:rPr>
        <w:t>The Transportation, Distribution, and Logistics cluster includes specialty areas in aviation, power equipment, automotive service</w:t>
      </w:r>
      <w:r w:rsidR="00511A78" w:rsidRPr="00106CD8">
        <w:rPr>
          <w:rFonts w:asciiTheme="majorHAnsi" w:hAnsiTheme="majorHAnsi" w:cstheme="majorHAnsi"/>
          <w:sz w:val="24"/>
          <w:szCs w:val="24"/>
        </w:rPr>
        <w:t>, automotive collision repair, diesel engine maintenance and repair, logistics, and marine technology. The curriculum is based on recognized indust</w:t>
      </w:r>
      <w:r w:rsidR="004A6DF6" w:rsidRPr="00106CD8">
        <w:rPr>
          <w:rFonts w:asciiTheme="majorHAnsi" w:hAnsiTheme="majorHAnsi" w:cstheme="majorHAnsi"/>
          <w:sz w:val="24"/>
          <w:szCs w:val="24"/>
        </w:rPr>
        <w:t>r</w:t>
      </w:r>
      <w:r w:rsidR="00511A78" w:rsidRPr="00106CD8">
        <w:rPr>
          <w:rFonts w:asciiTheme="majorHAnsi" w:hAnsiTheme="majorHAnsi" w:cstheme="majorHAnsi"/>
          <w:sz w:val="24"/>
          <w:szCs w:val="24"/>
        </w:rPr>
        <w:t>y and professional standards found in national organizations and federal regulations.</w:t>
      </w:r>
    </w:p>
    <w:p w14:paraId="0649BA27" w14:textId="77777777" w:rsidR="00CC2ED9" w:rsidRDefault="00CC2ED9" w:rsidP="00CC2ED9">
      <w:pPr>
        <w:pStyle w:val="NoSpacing"/>
        <w:rPr>
          <w:rFonts w:asciiTheme="majorHAnsi" w:hAnsiTheme="majorHAnsi" w:cstheme="majorHAnsi"/>
          <w:sz w:val="24"/>
          <w:szCs w:val="24"/>
        </w:rPr>
      </w:pPr>
    </w:p>
    <w:p w14:paraId="557726B6" w14:textId="77777777" w:rsidR="00CC2ED9" w:rsidRPr="005D6D50" w:rsidRDefault="00CC2ED9" w:rsidP="00CC2ED9">
      <w:pPr>
        <w:spacing w:after="0" w:line="240" w:lineRule="auto"/>
        <w:jc w:val="center"/>
        <w:rPr>
          <w:rFonts w:asciiTheme="majorHAnsi" w:hAnsiTheme="majorHAnsi" w:cstheme="majorHAnsi"/>
          <w:b/>
          <w:sz w:val="28"/>
          <w:szCs w:val="28"/>
        </w:rPr>
      </w:pPr>
      <w:r w:rsidRPr="005D6D50">
        <w:rPr>
          <w:rFonts w:asciiTheme="majorHAnsi" w:hAnsiTheme="majorHAnsi" w:cstheme="majorHAnsi"/>
          <w:b/>
          <w:sz w:val="28"/>
          <w:szCs w:val="28"/>
        </w:rPr>
        <w:t>Student Essential Functions</w:t>
      </w:r>
    </w:p>
    <w:p w14:paraId="5714E4F7" w14:textId="77777777" w:rsidR="00CC2ED9" w:rsidRDefault="00CC2ED9" w:rsidP="00CC2ED9">
      <w:pPr>
        <w:pStyle w:val="NoSpacing"/>
        <w:jc w:val="center"/>
        <w:rPr>
          <w:rFonts w:asciiTheme="majorHAnsi" w:hAnsiTheme="majorHAnsi" w:cstheme="majorHAnsi"/>
          <w:sz w:val="24"/>
          <w:szCs w:val="24"/>
        </w:rPr>
      </w:pPr>
      <w:r>
        <w:rPr>
          <w:rFonts w:asciiTheme="majorHAnsi" w:hAnsiTheme="majorHAnsi" w:cstheme="majorHAnsi"/>
          <w:sz w:val="24"/>
          <w:szCs w:val="24"/>
        </w:rPr>
        <w:t>**Please refer to checklist for each program.</w:t>
      </w:r>
    </w:p>
    <w:p w14:paraId="54DDFFB3" w14:textId="068AA6FD" w:rsidR="00C347B0" w:rsidRDefault="00C347B0" w:rsidP="00012674">
      <w:pPr>
        <w:pStyle w:val="NoSpacing"/>
        <w:jc w:val="center"/>
        <w:rPr>
          <w:rFonts w:asciiTheme="majorHAnsi" w:hAnsiTheme="majorHAnsi" w:cstheme="majorHAnsi"/>
          <w:b/>
          <w:sz w:val="28"/>
          <w:szCs w:val="28"/>
        </w:rPr>
      </w:pPr>
    </w:p>
    <w:p w14:paraId="795C7174" w14:textId="77777777" w:rsidR="00E47397" w:rsidRDefault="00E47397" w:rsidP="00012674">
      <w:pPr>
        <w:spacing w:after="0"/>
        <w:rPr>
          <w:rFonts w:asciiTheme="majorHAnsi" w:eastAsiaTheme="majorEastAsia" w:hAnsiTheme="majorHAnsi" w:cstheme="majorHAnsi"/>
          <w:color w:val="2E74B5" w:themeColor="accent1" w:themeShade="BF"/>
          <w:sz w:val="44"/>
          <w:szCs w:val="44"/>
        </w:rPr>
      </w:pPr>
      <w:r>
        <w:rPr>
          <w:rFonts w:asciiTheme="majorHAnsi" w:eastAsiaTheme="majorEastAsia" w:hAnsiTheme="majorHAnsi" w:cstheme="majorHAnsi"/>
          <w:color w:val="2E74B5" w:themeColor="accent1" w:themeShade="BF"/>
          <w:sz w:val="44"/>
          <w:szCs w:val="44"/>
        </w:rPr>
        <w:br w:type="page"/>
      </w:r>
    </w:p>
    <w:p w14:paraId="6BD3EF43" w14:textId="4B778621" w:rsidR="00ED61A9" w:rsidRPr="004501B6" w:rsidRDefault="00ED61A9" w:rsidP="00012674">
      <w:pPr>
        <w:pStyle w:val="Heading2"/>
        <w:spacing w:before="0"/>
        <w:jc w:val="center"/>
        <w:rPr>
          <w:rFonts w:cstheme="majorHAnsi"/>
          <w:b/>
          <w:bCs/>
          <w:sz w:val="52"/>
          <w:szCs w:val="52"/>
        </w:rPr>
      </w:pPr>
      <w:bookmarkStart w:id="31" w:name="_Toc145583273"/>
      <w:r w:rsidRPr="004501B6">
        <w:rPr>
          <w:rFonts w:cstheme="majorHAnsi"/>
          <w:b/>
          <w:bCs/>
          <w:sz w:val="52"/>
          <w:szCs w:val="52"/>
        </w:rPr>
        <w:lastRenderedPageBreak/>
        <w:t>Automotive Services</w:t>
      </w:r>
      <w:bookmarkEnd w:id="31"/>
    </w:p>
    <w:p w14:paraId="6317A0AA" w14:textId="5106E4F6" w:rsidR="00BD39B9" w:rsidRDefault="008C3815" w:rsidP="00012674">
      <w:pPr>
        <w:pStyle w:val="NoSpacing"/>
        <w:rPr>
          <w:rFonts w:asciiTheme="majorHAnsi" w:hAnsiTheme="majorHAnsi" w:cstheme="majorHAnsi"/>
          <w:sz w:val="16"/>
          <w:szCs w:val="16"/>
        </w:rPr>
      </w:pPr>
      <w:r w:rsidRPr="008C3815">
        <w:rPr>
          <w:rFonts w:asciiTheme="majorHAnsi" w:hAnsiTheme="majorHAnsi" w:cstheme="majorHAnsi"/>
          <w:sz w:val="24"/>
          <w:szCs w:val="24"/>
        </w:rPr>
        <w:t xml:space="preserve">The need for automotive service technicians is growing rapidly as people continue to keep their vehicles in operation longer than ever before. This program is designed for students to gain knowledge and credentials for entry level employment or to continue their education through college. </w:t>
      </w:r>
      <w:r w:rsidR="002527DE">
        <w:rPr>
          <w:rFonts w:asciiTheme="majorHAnsi" w:hAnsiTheme="majorHAnsi" w:cstheme="majorHAnsi"/>
          <w:sz w:val="24"/>
          <w:szCs w:val="24"/>
        </w:rPr>
        <w:t>This program is</w:t>
      </w:r>
      <w:r w:rsidRPr="008C3815">
        <w:rPr>
          <w:rFonts w:asciiTheme="majorHAnsi" w:hAnsiTheme="majorHAnsi" w:cstheme="majorHAnsi"/>
          <w:sz w:val="24"/>
          <w:szCs w:val="24"/>
        </w:rPr>
        <w:t xml:space="preserve"> NATEF accredited and students are eligible to receive ASE credentials.</w:t>
      </w:r>
    </w:p>
    <w:p w14:paraId="78202558" w14:textId="77777777" w:rsidR="002527DE" w:rsidRPr="002527DE" w:rsidRDefault="002527DE" w:rsidP="00012674">
      <w:pPr>
        <w:pStyle w:val="NoSpacing"/>
        <w:rPr>
          <w:rFonts w:asciiTheme="majorHAnsi" w:hAnsiTheme="majorHAnsi" w:cstheme="majorHAnsi"/>
          <w:sz w:val="16"/>
          <w:szCs w:val="16"/>
        </w:rPr>
      </w:pPr>
    </w:p>
    <w:p w14:paraId="48A0F426" w14:textId="25E0723E" w:rsidR="00BD39B9" w:rsidRPr="00106CD8" w:rsidRDefault="00BD39B9" w:rsidP="00012674">
      <w:pPr>
        <w:pStyle w:val="NoSpacing"/>
        <w:rPr>
          <w:rFonts w:asciiTheme="majorHAnsi" w:hAnsiTheme="majorHAnsi" w:cstheme="majorHAnsi"/>
          <w:b/>
          <w:sz w:val="24"/>
          <w:szCs w:val="24"/>
        </w:rPr>
      </w:pPr>
      <w:r w:rsidRPr="00106CD8">
        <w:rPr>
          <w:rFonts w:asciiTheme="majorHAnsi" w:hAnsiTheme="majorHAnsi" w:cstheme="majorHAnsi"/>
          <w:b/>
          <w:sz w:val="24"/>
          <w:szCs w:val="24"/>
        </w:rPr>
        <w:t>Career Readiness Indicators (CRIs)</w:t>
      </w:r>
      <w:r w:rsidR="00026CF1" w:rsidRPr="00106CD8">
        <w:rPr>
          <w:rFonts w:asciiTheme="majorHAnsi" w:hAnsiTheme="majorHAnsi" w:cstheme="majorHAnsi"/>
          <w:b/>
          <w:sz w:val="24"/>
          <w:szCs w:val="24"/>
        </w:rPr>
        <w:t>:</w:t>
      </w:r>
    </w:p>
    <w:p w14:paraId="498B451E" w14:textId="77777777" w:rsidR="007A3B72" w:rsidRDefault="007A3B72" w:rsidP="00012674">
      <w:pPr>
        <w:pStyle w:val="NoSpacing"/>
        <w:numPr>
          <w:ilvl w:val="0"/>
          <w:numId w:val="12"/>
        </w:numPr>
        <w:rPr>
          <w:rFonts w:asciiTheme="majorHAnsi" w:hAnsiTheme="majorHAnsi" w:cstheme="majorHAnsi"/>
          <w:sz w:val="24"/>
          <w:szCs w:val="24"/>
        </w:rPr>
        <w:sectPr w:rsidR="007A3B72" w:rsidSect="00AF7D78">
          <w:type w:val="continuous"/>
          <w:pgSz w:w="12240" w:h="15840"/>
          <w:pgMar w:top="1440" w:right="576" w:bottom="1440" w:left="576" w:header="720" w:footer="720" w:gutter="0"/>
          <w:cols w:space="720"/>
          <w:titlePg/>
          <w:docGrid w:linePitch="360"/>
        </w:sectPr>
      </w:pPr>
    </w:p>
    <w:p w14:paraId="4B110BA4" w14:textId="1E5F4FF6" w:rsidR="00026CF1" w:rsidRPr="00106CD8" w:rsidRDefault="00553D95" w:rsidP="00012674">
      <w:pPr>
        <w:pStyle w:val="NoSpacing"/>
        <w:numPr>
          <w:ilvl w:val="0"/>
          <w:numId w:val="12"/>
        </w:numPr>
        <w:rPr>
          <w:rFonts w:asciiTheme="majorHAnsi" w:hAnsiTheme="majorHAnsi" w:cstheme="majorHAnsi"/>
          <w:sz w:val="24"/>
          <w:szCs w:val="24"/>
        </w:rPr>
      </w:pPr>
      <w:r w:rsidRPr="00106CD8">
        <w:rPr>
          <w:rFonts w:asciiTheme="majorHAnsi" w:hAnsiTheme="majorHAnsi" w:cstheme="majorHAnsi"/>
          <w:sz w:val="24"/>
          <w:szCs w:val="24"/>
        </w:rPr>
        <w:t>ASE Student Mainten</w:t>
      </w:r>
      <w:r w:rsidR="00AF48AA" w:rsidRPr="00106CD8">
        <w:rPr>
          <w:rFonts w:asciiTheme="majorHAnsi" w:hAnsiTheme="majorHAnsi" w:cstheme="majorHAnsi"/>
          <w:sz w:val="24"/>
          <w:szCs w:val="24"/>
        </w:rPr>
        <w:t>ance and Light Repair</w:t>
      </w:r>
    </w:p>
    <w:p w14:paraId="09E1ABF8" w14:textId="52782A08" w:rsidR="00AF48AA" w:rsidRPr="00106CD8" w:rsidRDefault="00AF48AA" w:rsidP="00012674">
      <w:pPr>
        <w:pStyle w:val="NoSpacing"/>
        <w:numPr>
          <w:ilvl w:val="0"/>
          <w:numId w:val="12"/>
        </w:numPr>
        <w:rPr>
          <w:rFonts w:asciiTheme="majorHAnsi" w:hAnsiTheme="majorHAnsi" w:cstheme="majorHAnsi"/>
          <w:sz w:val="24"/>
          <w:szCs w:val="24"/>
        </w:rPr>
      </w:pPr>
      <w:r w:rsidRPr="00106CD8">
        <w:rPr>
          <w:rFonts w:asciiTheme="majorHAnsi" w:hAnsiTheme="majorHAnsi" w:cstheme="majorHAnsi"/>
          <w:sz w:val="24"/>
          <w:szCs w:val="24"/>
        </w:rPr>
        <w:t xml:space="preserve">ASE Student </w:t>
      </w:r>
      <w:r w:rsidR="00F546E1" w:rsidRPr="00106CD8">
        <w:rPr>
          <w:rFonts w:asciiTheme="majorHAnsi" w:hAnsiTheme="majorHAnsi" w:cstheme="majorHAnsi"/>
          <w:sz w:val="24"/>
          <w:szCs w:val="24"/>
        </w:rPr>
        <w:t>Suspension</w:t>
      </w:r>
      <w:r w:rsidRPr="00106CD8">
        <w:rPr>
          <w:rFonts w:asciiTheme="majorHAnsi" w:hAnsiTheme="majorHAnsi" w:cstheme="majorHAnsi"/>
          <w:sz w:val="24"/>
          <w:szCs w:val="24"/>
        </w:rPr>
        <w:t xml:space="preserve"> and Steering</w:t>
      </w:r>
    </w:p>
    <w:p w14:paraId="00B46EA0" w14:textId="1E711B01" w:rsidR="00AF48AA" w:rsidRPr="00106CD8" w:rsidRDefault="00AF48AA" w:rsidP="00012674">
      <w:pPr>
        <w:pStyle w:val="NoSpacing"/>
        <w:numPr>
          <w:ilvl w:val="0"/>
          <w:numId w:val="12"/>
        </w:numPr>
        <w:rPr>
          <w:rFonts w:asciiTheme="majorHAnsi" w:hAnsiTheme="majorHAnsi" w:cstheme="majorHAnsi"/>
          <w:sz w:val="24"/>
          <w:szCs w:val="24"/>
        </w:rPr>
      </w:pPr>
      <w:r w:rsidRPr="00106CD8">
        <w:rPr>
          <w:rFonts w:asciiTheme="majorHAnsi" w:hAnsiTheme="majorHAnsi" w:cstheme="majorHAnsi"/>
          <w:sz w:val="24"/>
          <w:szCs w:val="24"/>
        </w:rPr>
        <w:t>ASE Student Brakes</w:t>
      </w:r>
    </w:p>
    <w:p w14:paraId="7425BF17" w14:textId="29DFCCD2" w:rsidR="00AF48AA" w:rsidRDefault="00AF48AA" w:rsidP="00012674">
      <w:pPr>
        <w:pStyle w:val="NoSpacing"/>
        <w:numPr>
          <w:ilvl w:val="0"/>
          <w:numId w:val="12"/>
        </w:numPr>
        <w:rPr>
          <w:rFonts w:asciiTheme="majorHAnsi" w:hAnsiTheme="majorHAnsi" w:cstheme="majorHAnsi"/>
          <w:sz w:val="24"/>
          <w:szCs w:val="24"/>
        </w:rPr>
      </w:pPr>
      <w:r w:rsidRPr="00106CD8">
        <w:rPr>
          <w:rFonts w:asciiTheme="majorHAnsi" w:hAnsiTheme="majorHAnsi" w:cstheme="majorHAnsi"/>
          <w:sz w:val="24"/>
          <w:szCs w:val="24"/>
        </w:rPr>
        <w:t>ASE Electrical/Electronic Systems</w:t>
      </w:r>
    </w:p>
    <w:p w14:paraId="09C16F08" w14:textId="647119C1" w:rsidR="00C95A12" w:rsidRPr="00106CD8" w:rsidRDefault="00C95A12" w:rsidP="00012674">
      <w:pPr>
        <w:pStyle w:val="NoSpacing"/>
        <w:numPr>
          <w:ilvl w:val="0"/>
          <w:numId w:val="12"/>
        </w:numPr>
        <w:rPr>
          <w:rFonts w:asciiTheme="majorHAnsi" w:hAnsiTheme="majorHAnsi" w:cstheme="majorHAnsi"/>
          <w:sz w:val="24"/>
          <w:szCs w:val="24"/>
        </w:rPr>
      </w:pPr>
      <w:r>
        <w:rPr>
          <w:rFonts w:asciiTheme="majorHAnsi" w:hAnsiTheme="majorHAnsi" w:cstheme="majorHAnsi"/>
          <w:sz w:val="24"/>
          <w:szCs w:val="24"/>
        </w:rPr>
        <w:t>ASE Engine Performance</w:t>
      </w:r>
    </w:p>
    <w:p w14:paraId="46050428" w14:textId="34E85B4A" w:rsidR="00AF48AA" w:rsidRPr="00106CD8" w:rsidRDefault="00AF48AA" w:rsidP="00012674">
      <w:pPr>
        <w:pStyle w:val="NoSpacing"/>
        <w:numPr>
          <w:ilvl w:val="0"/>
          <w:numId w:val="12"/>
        </w:numPr>
        <w:rPr>
          <w:rFonts w:asciiTheme="majorHAnsi" w:hAnsiTheme="majorHAnsi" w:cstheme="majorHAnsi"/>
          <w:sz w:val="24"/>
          <w:szCs w:val="24"/>
        </w:rPr>
      </w:pPr>
      <w:r w:rsidRPr="00106CD8">
        <w:rPr>
          <w:rFonts w:asciiTheme="majorHAnsi" w:hAnsiTheme="majorHAnsi" w:cstheme="majorHAnsi"/>
          <w:sz w:val="24"/>
          <w:szCs w:val="24"/>
        </w:rPr>
        <w:t>ASE Student Engine Repair</w:t>
      </w:r>
    </w:p>
    <w:p w14:paraId="5102F54E" w14:textId="2D86E5A6" w:rsidR="00AF48AA" w:rsidRPr="00106CD8" w:rsidRDefault="00AF48AA" w:rsidP="00012674">
      <w:pPr>
        <w:pStyle w:val="NoSpacing"/>
        <w:numPr>
          <w:ilvl w:val="0"/>
          <w:numId w:val="12"/>
        </w:numPr>
        <w:rPr>
          <w:rFonts w:asciiTheme="majorHAnsi" w:hAnsiTheme="majorHAnsi" w:cstheme="majorHAnsi"/>
          <w:sz w:val="24"/>
          <w:szCs w:val="24"/>
        </w:rPr>
      </w:pPr>
      <w:r w:rsidRPr="00106CD8">
        <w:rPr>
          <w:rFonts w:asciiTheme="majorHAnsi" w:hAnsiTheme="majorHAnsi" w:cstheme="majorHAnsi"/>
          <w:sz w:val="24"/>
          <w:szCs w:val="24"/>
        </w:rPr>
        <w:t>ASE Student Automatic Transmission/Transaxle</w:t>
      </w:r>
    </w:p>
    <w:p w14:paraId="2B24EA8C" w14:textId="448A56CD" w:rsidR="00AF48AA" w:rsidRPr="00106CD8" w:rsidRDefault="00AF48AA" w:rsidP="00012674">
      <w:pPr>
        <w:pStyle w:val="NoSpacing"/>
        <w:numPr>
          <w:ilvl w:val="0"/>
          <w:numId w:val="12"/>
        </w:numPr>
        <w:rPr>
          <w:rFonts w:asciiTheme="majorHAnsi" w:hAnsiTheme="majorHAnsi" w:cstheme="majorHAnsi"/>
          <w:sz w:val="24"/>
          <w:szCs w:val="24"/>
        </w:rPr>
      </w:pPr>
      <w:r w:rsidRPr="00106CD8">
        <w:rPr>
          <w:rFonts w:asciiTheme="majorHAnsi" w:hAnsiTheme="majorHAnsi" w:cstheme="majorHAnsi"/>
          <w:sz w:val="24"/>
          <w:szCs w:val="24"/>
        </w:rPr>
        <w:t>ASE Student Heating and Air Conditioning</w:t>
      </w:r>
    </w:p>
    <w:p w14:paraId="0A30DB08" w14:textId="6328662E" w:rsidR="00AF48AA" w:rsidRPr="00106CD8" w:rsidRDefault="00AF48AA" w:rsidP="00012674">
      <w:pPr>
        <w:pStyle w:val="NoSpacing"/>
        <w:numPr>
          <w:ilvl w:val="0"/>
          <w:numId w:val="12"/>
        </w:numPr>
        <w:rPr>
          <w:rFonts w:asciiTheme="majorHAnsi" w:hAnsiTheme="majorHAnsi" w:cstheme="majorHAnsi"/>
          <w:sz w:val="24"/>
          <w:szCs w:val="24"/>
        </w:rPr>
      </w:pPr>
      <w:r w:rsidRPr="00106CD8">
        <w:rPr>
          <w:rFonts w:asciiTheme="majorHAnsi" w:hAnsiTheme="majorHAnsi" w:cstheme="majorHAnsi"/>
          <w:sz w:val="24"/>
          <w:szCs w:val="24"/>
        </w:rPr>
        <w:t>ASE manual Drive Train and Axles</w:t>
      </w:r>
    </w:p>
    <w:p w14:paraId="1FE4CD87" w14:textId="676A2054" w:rsidR="00AF48AA" w:rsidRDefault="00AF48AA" w:rsidP="00012674">
      <w:pPr>
        <w:pStyle w:val="NoSpacing"/>
        <w:numPr>
          <w:ilvl w:val="0"/>
          <w:numId w:val="12"/>
        </w:numPr>
        <w:rPr>
          <w:rFonts w:asciiTheme="majorHAnsi" w:hAnsiTheme="majorHAnsi" w:cstheme="majorHAnsi"/>
          <w:sz w:val="24"/>
          <w:szCs w:val="24"/>
        </w:rPr>
      </w:pPr>
      <w:r w:rsidRPr="00106CD8">
        <w:rPr>
          <w:rFonts w:asciiTheme="majorHAnsi" w:hAnsiTheme="majorHAnsi" w:cstheme="majorHAnsi"/>
          <w:sz w:val="24"/>
          <w:szCs w:val="24"/>
        </w:rPr>
        <w:t>ASE Automotive Service Techn</w:t>
      </w:r>
      <w:r w:rsidR="00B14097">
        <w:rPr>
          <w:rFonts w:asciiTheme="majorHAnsi" w:hAnsiTheme="majorHAnsi" w:cstheme="majorHAnsi"/>
          <w:sz w:val="24"/>
          <w:szCs w:val="24"/>
        </w:rPr>
        <w:t>ology</w:t>
      </w:r>
    </w:p>
    <w:p w14:paraId="0E18519D" w14:textId="77777777" w:rsidR="007A3B72" w:rsidRDefault="007A3B72" w:rsidP="00FD5C59">
      <w:pPr>
        <w:pStyle w:val="NoSpacing"/>
        <w:ind w:left="720"/>
        <w:rPr>
          <w:rFonts w:asciiTheme="majorHAnsi" w:hAnsiTheme="majorHAnsi" w:cstheme="majorHAnsi"/>
          <w:sz w:val="24"/>
          <w:szCs w:val="24"/>
        </w:rPr>
        <w:sectPr w:rsidR="007A3B72" w:rsidSect="007A3B72">
          <w:type w:val="continuous"/>
          <w:pgSz w:w="12240" w:h="15840"/>
          <w:pgMar w:top="1440" w:right="576" w:bottom="1440" w:left="576" w:header="720" w:footer="720" w:gutter="0"/>
          <w:cols w:num="2" w:space="720"/>
          <w:titlePg/>
          <w:docGrid w:linePitch="360"/>
        </w:sectPr>
      </w:pPr>
    </w:p>
    <w:p w14:paraId="6C2DAE7F" w14:textId="7EE764F0" w:rsidR="00FD5C59" w:rsidRPr="002527DE" w:rsidRDefault="00FD5C59" w:rsidP="00FD5C59">
      <w:pPr>
        <w:pStyle w:val="NoSpacing"/>
        <w:ind w:left="720"/>
        <w:rPr>
          <w:rFonts w:asciiTheme="majorHAnsi" w:hAnsiTheme="majorHAnsi" w:cstheme="majorHAnsi"/>
          <w:sz w:val="16"/>
          <w:szCs w:val="16"/>
        </w:rPr>
      </w:pPr>
    </w:p>
    <w:p w14:paraId="533CCFD0" w14:textId="2F811E23" w:rsidR="00FD5C59" w:rsidRDefault="00FD5C59" w:rsidP="00FD5C59">
      <w:pPr>
        <w:spacing w:after="0" w:line="240" w:lineRule="auto"/>
        <w:rPr>
          <w:rFonts w:asciiTheme="majorHAnsi" w:hAnsiTheme="majorHAnsi" w:cstheme="majorHAnsi"/>
          <w:b/>
          <w:sz w:val="24"/>
          <w:szCs w:val="24"/>
        </w:rPr>
      </w:pPr>
      <w:r w:rsidRPr="00FD5C59">
        <w:rPr>
          <w:rFonts w:asciiTheme="majorHAnsi" w:hAnsiTheme="majorHAnsi" w:cstheme="majorHAnsi"/>
          <w:b/>
          <w:sz w:val="24"/>
          <w:szCs w:val="24"/>
        </w:rPr>
        <w:t>Potential Workforce Careers:</w:t>
      </w:r>
    </w:p>
    <w:p w14:paraId="076DEA1A" w14:textId="27196408" w:rsidR="008978AD" w:rsidRPr="000B7FEE" w:rsidRDefault="007A3B72" w:rsidP="00B14097">
      <w:pPr>
        <w:pStyle w:val="ListParagraph"/>
        <w:numPr>
          <w:ilvl w:val="0"/>
          <w:numId w:val="39"/>
        </w:numPr>
        <w:spacing w:after="0" w:line="240" w:lineRule="auto"/>
        <w:rPr>
          <w:rFonts w:asciiTheme="majorHAnsi" w:hAnsiTheme="majorHAnsi" w:cstheme="majorHAnsi"/>
          <w:bCs/>
          <w:sz w:val="24"/>
          <w:szCs w:val="24"/>
        </w:rPr>
      </w:pPr>
      <w:r w:rsidRPr="000B7FEE">
        <w:rPr>
          <w:rFonts w:asciiTheme="majorHAnsi" w:hAnsiTheme="majorHAnsi" w:cstheme="majorHAnsi"/>
          <w:bCs/>
          <w:sz w:val="24"/>
          <w:szCs w:val="24"/>
        </w:rPr>
        <w:t>Maintenance and Light Repair Technician</w:t>
      </w:r>
    </w:p>
    <w:p w14:paraId="097AAE62" w14:textId="66487B72" w:rsidR="007A3B72" w:rsidRPr="000B7FEE" w:rsidRDefault="007A3B72" w:rsidP="00B14097">
      <w:pPr>
        <w:pStyle w:val="ListParagraph"/>
        <w:numPr>
          <w:ilvl w:val="0"/>
          <w:numId w:val="39"/>
        </w:numPr>
        <w:spacing w:after="0" w:line="240" w:lineRule="auto"/>
        <w:rPr>
          <w:rFonts w:asciiTheme="majorHAnsi" w:hAnsiTheme="majorHAnsi" w:cstheme="majorHAnsi"/>
          <w:bCs/>
          <w:sz w:val="24"/>
          <w:szCs w:val="24"/>
        </w:rPr>
      </w:pPr>
      <w:r w:rsidRPr="000B7FEE">
        <w:rPr>
          <w:rFonts w:asciiTheme="majorHAnsi" w:hAnsiTheme="majorHAnsi" w:cstheme="majorHAnsi"/>
          <w:bCs/>
          <w:sz w:val="24"/>
          <w:szCs w:val="24"/>
        </w:rPr>
        <w:t>Automotive Service Technician</w:t>
      </w:r>
    </w:p>
    <w:p w14:paraId="05B4B329" w14:textId="238DB01C" w:rsidR="007A3B72" w:rsidRPr="000B7FEE" w:rsidRDefault="000B7FEE" w:rsidP="00B14097">
      <w:pPr>
        <w:pStyle w:val="ListParagraph"/>
        <w:numPr>
          <w:ilvl w:val="0"/>
          <w:numId w:val="39"/>
        </w:numPr>
        <w:spacing w:after="0" w:line="240" w:lineRule="auto"/>
        <w:rPr>
          <w:rFonts w:asciiTheme="majorHAnsi" w:hAnsiTheme="majorHAnsi" w:cstheme="majorHAnsi"/>
          <w:bCs/>
          <w:sz w:val="24"/>
          <w:szCs w:val="24"/>
        </w:rPr>
      </w:pPr>
      <w:r w:rsidRPr="000B7FEE">
        <w:rPr>
          <w:rFonts w:asciiTheme="majorHAnsi" w:hAnsiTheme="majorHAnsi" w:cstheme="majorHAnsi"/>
          <w:bCs/>
          <w:sz w:val="24"/>
          <w:szCs w:val="24"/>
        </w:rPr>
        <w:t>Master Automotive Service Technician</w:t>
      </w:r>
    </w:p>
    <w:p w14:paraId="19B33D33" w14:textId="77777777" w:rsidR="00FD5C59" w:rsidRPr="002527DE" w:rsidRDefault="00FD5C59" w:rsidP="00012674">
      <w:pPr>
        <w:pStyle w:val="NoSpacing"/>
        <w:rPr>
          <w:rFonts w:asciiTheme="majorHAnsi" w:hAnsiTheme="majorHAnsi" w:cstheme="majorHAnsi"/>
          <w:b/>
          <w:sz w:val="16"/>
          <w:szCs w:val="16"/>
        </w:rPr>
      </w:pPr>
    </w:p>
    <w:p w14:paraId="446D2821" w14:textId="46071B68" w:rsidR="00BA1DAF" w:rsidRPr="00106CD8" w:rsidRDefault="00BA1DAF"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Career Technical Student Organization: </w:t>
      </w:r>
      <w:r w:rsidRPr="00106CD8">
        <w:rPr>
          <w:rFonts w:asciiTheme="majorHAnsi" w:hAnsiTheme="majorHAnsi" w:cstheme="majorHAnsi"/>
          <w:sz w:val="24"/>
          <w:szCs w:val="24"/>
        </w:rPr>
        <w:t>SkillsUSA</w:t>
      </w:r>
    </w:p>
    <w:p w14:paraId="2F4C8C8A" w14:textId="24B32AED" w:rsidR="00BA1DAF" w:rsidRDefault="00BA1DAF"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Fee: </w:t>
      </w:r>
      <w:r w:rsidR="005B31FB" w:rsidRPr="00106CD8">
        <w:rPr>
          <w:rFonts w:asciiTheme="majorHAnsi" w:hAnsiTheme="majorHAnsi" w:cstheme="majorHAnsi"/>
          <w:sz w:val="24"/>
          <w:szCs w:val="24"/>
        </w:rPr>
        <w:t>$77</w:t>
      </w:r>
    </w:p>
    <w:p w14:paraId="08829F57" w14:textId="108A9D44" w:rsidR="005F4D9A" w:rsidRDefault="005F4D9A" w:rsidP="005F4D9A">
      <w:pPr>
        <w:spacing w:after="0"/>
        <w:rPr>
          <w:rFonts w:asciiTheme="majorHAnsi" w:hAnsiTheme="majorHAnsi" w:cstheme="majorHAnsi"/>
          <w:sz w:val="24"/>
          <w:szCs w:val="24"/>
        </w:rPr>
      </w:pPr>
      <w:r>
        <w:rPr>
          <w:rFonts w:asciiTheme="majorHAnsi" w:hAnsiTheme="majorHAnsi" w:cstheme="majorHAnsi"/>
          <w:b/>
          <w:sz w:val="24"/>
          <w:szCs w:val="24"/>
        </w:rPr>
        <w:t xml:space="preserve">Location: </w:t>
      </w:r>
      <w:r>
        <w:rPr>
          <w:rFonts w:asciiTheme="majorHAnsi" w:hAnsiTheme="majorHAnsi" w:cstheme="majorHAnsi"/>
          <w:sz w:val="24"/>
          <w:szCs w:val="24"/>
        </w:rPr>
        <w:t>Eden Campus</w:t>
      </w:r>
      <w:r w:rsidRPr="00106CD8">
        <w:rPr>
          <w:rFonts w:asciiTheme="majorHAnsi" w:hAnsiTheme="majorHAnsi" w:cstheme="majorHAnsi"/>
          <w:sz w:val="24"/>
          <w:szCs w:val="24"/>
        </w:rPr>
        <w:t xml:space="preserve"> </w:t>
      </w:r>
    </w:p>
    <w:p w14:paraId="30C002C2" w14:textId="77777777" w:rsidR="002527DE" w:rsidRPr="00106CD8" w:rsidRDefault="002527DE" w:rsidP="005F4D9A">
      <w:pPr>
        <w:spacing w:after="0"/>
        <w:rPr>
          <w:rFonts w:asciiTheme="majorHAnsi" w:hAnsiTheme="majorHAnsi" w:cstheme="majorHAnsi"/>
          <w:sz w:val="24"/>
          <w:szCs w:val="24"/>
        </w:rPr>
      </w:pPr>
    </w:p>
    <w:p w14:paraId="57E4B25C" w14:textId="1FF4C845" w:rsidR="002527DE" w:rsidRPr="002527DE" w:rsidRDefault="002527DE" w:rsidP="00012674">
      <w:pPr>
        <w:pStyle w:val="NoSpacing"/>
        <w:rPr>
          <w:rFonts w:asciiTheme="majorHAnsi" w:hAnsiTheme="majorHAnsi" w:cstheme="majorHAnsi"/>
          <w:b/>
          <w:sz w:val="16"/>
          <w:szCs w:val="16"/>
          <w:u w:val="single"/>
        </w:rPr>
        <w:sectPr w:rsidR="002527DE" w:rsidRPr="002527DE" w:rsidSect="00AF7D78">
          <w:type w:val="continuous"/>
          <w:pgSz w:w="12240" w:h="15840"/>
          <w:pgMar w:top="1440" w:right="576" w:bottom="1440" w:left="576" w:header="720" w:footer="720" w:gutter="0"/>
          <w:cols w:space="720"/>
          <w:titlePg/>
          <w:docGrid w:linePitch="360"/>
        </w:sectPr>
      </w:pPr>
    </w:p>
    <w:p w14:paraId="1912E189" w14:textId="305C16D5" w:rsidR="00C71BDE" w:rsidRDefault="728F11AE" w:rsidP="00FD66C8">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One</w:t>
      </w:r>
    </w:p>
    <w:p w14:paraId="24818D4A" w14:textId="491013AF" w:rsidR="003A252B" w:rsidRPr="00106CD8" w:rsidRDefault="00F951C3" w:rsidP="00FD66C8">
      <w:pPr>
        <w:pStyle w:val="NoSpacing"/>
        <w:rPr>
          <w:rFonts w:asciiTheme="majorHAnsi" w:hAnsiTheme="majorHAnsi" w:cstheme="majorHAnsi"/>
          <w:b/>
          <w:i/>
          <w:sz w:val="24"/>
          <w:szCs w:val="24"/>
        </w:rPr>
      </w:pPr>
      <w:r>
        <w:rPr>
          <w:rFonts w:asciiTheme="majorHAnsi" w:hAnsiTheme="majorHAnsi" w:cstheme="majorBidi"/>
          <w:b/>
          <w:bCs/>
          <w:i/>
          <w:iCs/>
          <w:sz w:val="24"/>
          <w:szCs w:val="24"/>
        </w:rPr>
        <w:t>Auto Tech Foundation</w:t>
      </w:r>
    </w:p>
    <w:p w14:paraId="1916265A" w14:textId="3487BBFE" w:rsidR="003A252B" w:rsidRDefault="003A252B" w:rsidP="00FD66C8">
      <w:pPr>
        <w:pStyle w:val="NoSpacing"/>
        <w:rPr>
          <w:rFonts w:asciiTheme="majorHAnsi" w:hAnsiTheme="majorHAnsi" w:cstheme="majorBidi"/>
          <w:sz w:val="24"/>
          <w:szCs w:val="24"/>
        </w:rPr>
      </w:pPr>
      <w:r w:rsidRPr="2AE0B5FA">
        <w:rPr>
          <w:rFonts w:asciiTheme="majorHAnsi" w:hAnsiTheme="majorHAnsi" w:cstheme="majorBidi"/>
          <w:sz w:val="24"/>
          <w:szCs w:val="24"/>
        </w:rPr>
        <w:t>20104G10</w:t>
      </w:r>
      <w:r w:rsidR="00F951C3">
        <w:rPr>
          <w:rFonts w:asciiTheme="majorHAnsi" w:hAnsiTheme="majorHAnsi" w:cstheme="majorBidi"/>
          <w:sz w:val="24"/>
          <w:szCs w:val="24"/>
        </w:rPr>
        <w:t>1</w:t>
      </w:r>
      <w:r w:rsidRPr="2AE0B5FA">
        <w:rPr>
          <w:rFonts w:asciiTheme="majorHAnsi" w:hAnsiTheme="majorHAnsi" w:cstheme="majorBidi"/>
          <w:sz w:val="24"/>
          <w:szCs w:val="24"/>
        </w:rPr>
        <w:t>1.1</w:t>
      </w:r>
    </w:p>
    <w:p w14:paraId="29C6F4ED" w14:textId="03EA1F57" w:rsidR="005B03C2" w:rsidRDefault="003A252B" w:rsidP="00FD66C8">
      <w:pPr>
        <w:pStyle w:val="NoSpacing"/>
        <w:rPr>
          <w:rFonts w:asciiTheme="majorHAnsi" w:hAnsiTheme="majorHAnsi" w:cstheme="majorBidi"/>
          <w:sz w:val="24"/>
          <w:szCs w:val="24"/>
        </w:rPr>
      </w:pPr>
      <w:r w:rsidRPr="2AE0B5FA">
        <w:rPr>
          <w:rFonts w:asciiTheme="majorHAnsi" w:hAnsiTheme="majorHAnsi" w:cstheme="majorBidi"/>
          <w:sz w:val="24"/>
          <w:szCs w:val="24"/>
        </w:rPr>
        <w:t>20104G10</w:t>
      </w:r>
      <w:r w:rsidR="00F951C3">
        <w:rPr>
          <w:rFonts w:asciiTheme="majorHAnsi" w:hAnsiTheme="majorHAnsi" w:cstheme="majorBidi"/>
          <w:sz w:val="24"/>
          <w:szCs w:val="24"/>
        </w:rPr>
        <w:t>1</w:t>
      </w:r>
      <w:r w:rsidRPr="2AE0B5FA">
        <w:rPr>
          <w:rFonts w:asciiTheme="majorHAnsi" w:hAnsiTheme="majorHAnsi" w:cstheme="majorBidi"/>
          <w:sz w:val="24"/>
          <w:szCs w:val="24"/>
        </w:rPr>
        <w:t>1.2</w:t>
      </w:r>
    </w:p>
    <w:p w14:paraId="3D29E40B" w14:textId="77777777" w:rsidR="00636E86" w:rsidRPr="00106CD8" w:rsidRDefault="00636E86" w:rsidP="00636E86">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Auto Tech A</w:t>
      </w:r>
    </w:p>
    <w:p w14:paraId="0B1E5723" w14:textId="77777777" w:rsidR="00636E86" w:rsidRDefault="00636E86" w:rsidP="00636E86">
      <w:pPr>
        <w:pStyle w:val="NoSpacing"/>
        <w:rPr>
          <w:rFonts w:asciiTheme="majorHAnsi" w:hAnsiTheme="majorHAnsi" w:cstheme="majorBidi"/>
          <w:sz w:val="24"/>
          <w:szCs w:val="24"/>
        </w:rPr>
      </w:pPr>
      <w:r w:rsidRPr="2AE0B5FA">
        <w:rPr>
          <w:rFonts w:asciiTheme="majorHAnsi" w:hAnsiTheme="majorHAnsi" w:cstheme="majorBidi"/>
          <w:sz w:val="24"/>
          <w:szCs w:val="24"/>
        </w:rPr>
        <w:t>20104G10</w:t>
      </w:r>
      <w:r>
        <w:rPr>
          <w:rFonts w:asciiTheme="majorHAnsi" w:hAnsiTheme="majorHAnsi" w:cstheme="majorBidi"/>
          <w:sz w:val="24"/>
          <w:szCs w:val="24"/>
        </w:rPr>
        <w:t>12</w:t>
      </w:r>
      <w:r w:rsidRPr="2AE0B5FA">
        <w:rPr>
          <w:rFonts w:asciiTheme="majorHAnsi" w:hAnsiTheme="majorHAnsi" w:cstheme="majorBidi"/>
          <w:sz w:val="24"/>
          <w:szCs w:val="24"/>
        </w:rPr>
        <w:t>.1</w:t>
      </w:r>
    </w:p>
    <w:p w14:paraId="0F5EA699" w14:textId="0E06CEAD" w:rsidR="00636E86" w:rsidRDefault="00636E86" w:rsidP="00FD66C8">
      <w:pPr>
        <w:pStyle w:val="NoSpacing"/>
        <w:rPr>
          <w:rFonts w:asciiTheme="majorHAnsi" w:hAnsiTheme="majorHAnsi" w:cstheme="majorBidi"/>
          <w:sz w:val="24"/>
          <w:szCs w:val="24"/>
        </w:rPr>
      </w:pPr>
      <w:r w:rsidRPr="2AE0B5FA">
        <w:rPr>
          <w:rFonts w:asciiTheme="majorHAnsi" w:hAnsiTheme="majorHAnsi" w:cstheme="majorBidi"/>
          <w:sz w:val="24"/>
          <w:szCs w:val="24"/>
        </w:rPr>
        <w:t>20104G10</w:t>
      </w:r>
      <w:r>
        <w:rPr>
          <w:rFonts w:asciiTheme="majorHAnsi" w:hAnsiTheme="majorHAnsi" w:cstheme="majorBidi"/>
          <w:sz w:val="24"/>
          <w:szCs w:val="24"/>
        </w:rPr>
        <w:t>12</w:t>
      </w:r>
      <w:r w:rsidRPr="2AE0B5FA">
        <w:rPr>
          <w:rFonts w:asciiTheme="majorHAnsi" w:hAnsiTheme="majorHAnsi" w:cstheme="majorBidi"/>
          <w:sz w:val="24"/>
          <w:szCs w:val="24"/>
        </w:rPr>
        <w:t>.2</w:t>
      </w:r>
    </w:p>
    <w:p w14:paraId="5462E5EE" w14:textId="77777777" w:rsidR="00D645F0" w:rsidRPr="00106CD8" w:rsidRDefault="00D645F0" w:rsidP="00D645F0">
      <w:pPr>
        <w:pStyle w:val="NoSpacing"/>
        <w:rPr>
          <w:rFonts w:asciiTheme="majorHAnsi" w:hAnsiTheme="majorHAnsi" w:cstheme="majorHAnsi"/>
          <w:sz w:val="24"/>
          <w:szCs w:val="24"/>
        </w:rPr>
      </w:pPr>
      <w:r w:rsidRPr="2AE0B5FA">
        <w:rPr>
          <w:rFonts w:asciiTheme="majorHAnsi" w:hAnsiTheme="majorHAnsi" w:cstheme="majorBidi"/>
          <w:b/>
          <w:bCs/>
          <w:i/>
          <w:iCs/>
          <w:sz w:val="24"/>
          <w:szCs w:val="24"/>
        </w:rPr>
        <w:t>Safety &amp; Health Regulations</w:t>
      </w:r>
      <w:r w:rsidRPr="2AE0B5FA">
        <w:rPr>
          <w:rFonts w:asciiTheme="majorHAnsi" w:hAnsiTheme="majorHAnsi" w:cstheme="majorBidi"/>
          <w:sz w:val="24"/>
          <w:szCs w:val="24"/>
        </w:rPr>
        <w:t xml:space="preserve"> </w:t>
      </w:r>
    </w:p>
    <w:p w14:paraId="711BCBDA" w14:textId="4716BAEF" w:rsidR="00D645F0" w:rsidRDefault="00D645F0" w:rsidP="00D645F0">
      <w:pPr>
        <w:pStyle w:val="NoSpacing"/>
        <w:rPr>
          <w:rFonts w:asciiTheme="majorHAnsi" w:hAnsiTheme="majorHAnsi" w:cstheme="majorBidi"/>
          <w:sz w:val="24"/>
          <w:szCs w:val="24"/>
        </w:rPr>
      </w:pPr>
      <w:r w:rsidRPr="2AE0B5FA">
        <w:rPr>
          <w:rFonts w:asciiTheme="majorHAnsi" w:hAnsiTheme="majorHAnsi" w:cstheme="majorBidi"/>
          <w:sz w:val="24"/>
          <w:szCs w:val="24"/>
        </w:rPr>
        <w:t>17049G1000.</w:t>
      </w:r>
      <w:r w:rsidR="00913D1F">
        <w:rPr>
          <w:rFonts w:asciiTheme="majorHAnsi" w:hAnsiTheme="majorHAnsi" w:cstheme="majorBidi"/>
          <w:sz w:val="24"/>
          <w:szCs w:val="24"/>
        </w:rPr>
        <w:t>10</w:t>
      </w:r>
    </w:p>
    <w:p w14:paraId="0E2C4BC1" w14:textId="448D7E55" w:rsidR="00D645F0" w:rsidRPr="00D645F0" w:rsidRDefault="00D645F0" w:rsidP="00FD66C8">
      <w:pPr>
        <w:pStyle w:val="NoSpacing"/>
        <w:rPr>
          <w:rFonts w:asciiTheme="majorHAnsi" w:hAnsiTheme="majorHAnsi" w:cstheme="majorBidi"/>
          <w:sz w:val="24"/>
          <w:szCs w:val="24"/>
        </w:rPr>
      </w:pPr>
      <w:r w:rsidRPr="2AE0B5FA">
        <w:rPr>
          <w:rFonts w:asciiTheme="majorHAnsi" w:hAnsiTheme="majorHAnsi" w:cstheme="majorBidi"/>
          <w:sz w:val="24"/>
          <w:szCs w:val="24"/>
        </w:rPr>
        <w:t>17049G1000.</w:t>
      </w:r>
      <w:r w:rsidR="00913D1F">
        <w:rPr>
          <w:rFonts w:asciiTheme="majorHAnsi" w:hAnsiTheme="majorHAnsi" w:cstheme="majorBidi"/>
          <w:sz w:val="24"/>
          <w:szCs w:val="24"/>
        </w:rPr>
        <w:t>11</w:t>
      </w:r>
    </w:p>
    <w:p w14:paraId="7B314A2A" w14:textId="77777777" w:rsidR="002527DE" w:rsidRPr="00070DFD" w:rsidRDefault="002527DE" w:rsidP="00FD66C8">
      <w:pPr>
        <w:pStyle w:val="NoSpacing"/>
        <w:rPr>
          <w:rFonts w:asciiTheme="majorHAnsi" w:hAnsiTheme="majorHAnsi" w:cstheme="majorBidi"/>
          <w:sz w:val="24"/>
          <w:szCs w:val="24"/>
        </w:rPr>
      </w:pPr>
    </w:p>
    <w:p w14:paraId="72BCEFAA" w14:textId="04F49DF4" w:rsidR="3BFBBA32" w:rsidRDefault="3BFBBA32" w:rsidP="00FD66C8">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Two</w:t>
      </w:r>
    </w:p>
    <w:p w14:paraId="5EEB566D" w14:textId="776AD43D" w:rsidR="00D645F0" w:rsidRPr="00106CD8" w:rsidRDefault="00D645F0" w:rsidP="00D645F0">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Auto Tech B</w:t>
      </w:r>
    </w:p>
    <w:p w14:paraId="055F7BFA" w14:textId="1BFC3605" w:rsidR="00D645F0" w:rsidRDefault="00D645F0" w:rsidP="00D645F0">
      <w:pPr>
        <w:pStyle w:val="NoSpacing"/>
        <w:rPr>
          <w:rFonts w:asciiTheme="majorHAnsi" w:hAnsiTheme="majorHAnsi" w:cstheme="majorBidi"/>
          <w:sz w:val="24"/>
          <w:szCs w:val="24"/>
        </w:rPr>
      </w:pPr>
      <w:r w:rsidRPr="2AE0B5FA">
        <w:rPr>
          <w:rFonts w:asciiTheme="majorHAnsi" w:hAnsiTheme="majorHAnsi" w:cstheme="majorBidi"/>
          <w:sz w:val="24"/>
          <w:szCs w:val="24"/>
        </w:rPr>
        <w:t>20104G10</w:t>
      </w:r>
      <w:r>
        <w:rPr>
          <w:rFonts w:asciiTheme="majorHAnsi" w:hAnsiTheme="majorHAnsi" w:cstheme="majorBidi"/>
          <w:sz w:val="24"/>
          <w:szCs w:val="24"/>
        </w:rPr>
        <w:t>13</w:t>
      </w:r>
      <w:r w:rsidRPr="2AE0B5FA">
        <w:rPr>
          <w:rFonts w:asciiTheme="majorHAnsi" w:hAnsiTheme="majorHAnsi" w:cstheme="majorBidi"/>
          <w:sz w:val="24"/>
          <w:szCs w:val="24"/>
        </w:rPr>
        <w:t>.1</w:t>
      </w:r>
    </w:p>
    <w:p w14:paraId="45F4E468" w14:textId="2D7833E0" w:rsidR="00D645F0" w:rsidRPr="00D645F0" w:rsidRDefault="00D645F0" w:rsidP="00FD66C8">
      <w:pPr>
        <w:pStyle w:val="NoSpacing"/>
        <w:rPr>
          <w:rFonts w:asciiTheme="majorHAnsi" w:hAnsiTheme="majorHAnsi" w:cstheme="majorBidi"/>
          <w:sz w:val="24"/>
          <w:szCs w:val="24"/>
        </w:rPr>
      </w:pPr>
      <w:r w:rsidRPr="2AE0B5FA">
        <w:rPr>
          <w:rFonts w:asciiTheme="majorHAnsi" w:hAnsiTheme="majorHAnsi" w:cstheme="majorBidi"/>
          <w:sz w:val="24"/>
          <w:szCs w:val="24"/>
        </w:rPr>
        <w:t>20104G10</w:t>
      </w:r>
      <w:r>
        <w:rPr>
          <w:rFonts w:asciiTheme="majorHAnsi" w:hAnsiTheme="majorHAnsi" w:cstheme="majorBidi"/>
          <w:sz w:val="24"/>
          <w:szCs w:val="24"/>
        </w:rPr>
        <w:t>13</w:t>
      </w:r>
      <w:r w:rsidRPr="2AE0B5FA">
        <w:rPr>
          <w:rFonts w:asciiTheme="majorHAnsi" w:hAnsiTheme="majorHAnsi" w:cstheme="majorBidi"/>
          <w:sz w:val="24"/>
          <w:szCs w:val="24"/>
        </w:rPr>
        <w:t>.2</w:t>
      </w:r>
    </w:p>
    <w:p w14:paraId="55612048" w14:textId="7F07265C" w:rsidR="00DE6F90" w:rsidRPr="00106CD8" w:rsidRDefault="00DE6F90" w:rsidP="00FD66C8">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 xml:space="preserve">Auto Tech </w:t>
      </w:r>
      <w:r w:rsidR="00D645F0">
        <w:rPr>
          <w:rFonts w:asciiTheme="majorHAnsi" w:hAnsiTheme="majorHAnsi" w:cstheme="majorBidi"/>
          <w:b/>
          <w:bCs/>
          <w:i/>
          <w:iCs/>
          <w:sz w:val="24"/>
          <w:szCs w:val="24"/>
        </w:rPr>
        <w:t>C</w:t>
      </w:r>
    </w:p>
    <w:p w14:paraId="0A205502" w14:textId="31B47EC9" w:rsidR="00DE6F90" w:rsidRDefault="00DE6F90" w:rsidP="00FD66C8">
      <w:pPr>
        <w:pStyle w:val="NoSpacing"/>
        <w:rPr>
          <w:rFonts w:asciiTheme="majorHAnsi" w:hAnsiTheme="majorHAnsi" w:cstheme="majorBidi"/>
          <w:sz w:val="24"/>
          <w:szCs w:val="24"/>
        </w:rPr>
      </w:pPr>
      <w:r w:rsidRPr="2AE0B5FA">
        <w:rPr>
          <w:rFonts w:asciiTheme="majorHAnsi" w:hAnsiTheme="majorHAnsi" w:cstheme="majorBidi"/>
          <w:sz w:val="24"/>
          <w:szCs w:val="24"/>
        </w:rPr>
        <w:t>20104G10</w:t>
      </w:r>
      <w:r w:rsidR="00D645F0">
        <w:rPr>
          <w:rFonts w:asciiTheme="majorHAnsi" w:hAnsiTheme="majorHAnsi" w:cstheme="majorBidi"/>
          <w:sz w:val="24"/>
          <w:szCs w:val="24"/>
        </w:rPr>
        <w:t>14</w:t>
      </w:r>
      <w:r w:rsidRPr="2AE0B5FA">
        <w:rPr>
          <w:rFonts w:asciiTheme="majorHAnsi" w:hAnsiTheme="majorHAnsi" w:cstheme="majorBidi"/>
          <w:sz w:val="24"/>
          <w:szCs w:val="24"/>
        </w:rPr>
        <w:t>.1</w:t>
      </w:r>
    </w:p>
    <w:p w14:paraId="3DE3FD84" w14:textId="07CFD211" w:rsidR="00DE6F90" w:rsidRPr="00DE6F90" w:rsidRDefault="00DE6F90" w:rsidP="00FD66C8">
      <w:pPr>
        <w:pStyle w:val="NoSpacing"/>
        <w:rPr>
          <w:rFonts w:asciiTheme="majorHAnsi" w:hAnsiTheme="majorHAnsi" w:cstheme="majorBidi"/>
          <w:sz w:val="24"/>
          <w:szCs w:val="24"/>
        </w:rPr>
      </w:pPr>
      <w:r w:rsidRPr="2AE0B5FA">
        <w:rPr>
          <w:rFonts w:asciiTheme="majorHAnsi" w:hAnsiTheme="majorHAnsi" w:cstheme="majorBidi"/>
          <w:sz w:val="24"/>
          <w:szCs w:val="24"/>
        </w:rPr>
        <w:t>20104G10</w:t>
      </w:r>
      <w:r w:rsidR="00D645F0">
        <w:rPr>
          <w:rFonts w:asciiTheme="majorHAnsi" w:hAnsiTheme="majorHAnsi" w:cstheme="majorBidi"/>
          <w:sz w:val="24"/>
          <w:szCs w:val="24"/>
        </w:rPr>
        <w:t>14</w:t>
      </w:r>
      <w:r w:rsidRPr="2AE0B5FA">
        <w:rPr>
          <w:rFonts w:asciiTheme="majorHAnsi" w:hAnsiTheme="majorHAnsi" w:cstheme="majorBidi"/>
          <w:sz w:val="24"/>
          <w:szCs w:val="24"/>
        </w:rPr>
        <w:t>.2</w:t>
      </w:r>
    </w:p>
    <w:p w14:paraId="30BDD6B0" w14:textId="737C257A" w:rsidR="003A252B" w:rsidRDefault="00D645F0" w:rsidP="00FD66C8">
      <w:pPr>
        <w:pStyle w:val="NoSpacing"/>
        <w:rPr>
          <w:rFonts w:asciiTheme="majorHAnsi" w:hAnsiTheme="majorHAnsi" w:cstheme="majorBidi"/>
          <w:b/>
          <w:bCs/>
          <w:i/>
          <w:iCs/>
          <w:sz w:val="24"/>
          <w:szCs w:val="24"/>
        </w:rPr>
      </w:pPr>
      <w:r>
        <w:rPr>
          <w:rFonts w:asciiTheme="majorHAnsi" w:hAnsiTheme="majorHAnsi" w:cstheme="majorBidi"/>
          <w:b/>
          <w:bCs/>
          <w:i/>
          <w:iCs/>
          <w:sz w:val="24"/>
          <w:szCs w:val="24"/>
        </w:rPr>
        <w:t>Auto Tech A 2</w:t>
      </w:r>
    </w:p>
    <w:p w14:paraId="7CB6AD88" w14:textId="1A61D2DE" w:rsidR="00D645F0" w:rsidRPr="00D645F0" w:rsidRDefault="00D645F0" w:rsidP="00FD66C8">
      <w:pPr>
        <w:pStyle w:val="NoSpacing"/>
        <w:rPr>
          <w:rFonts w:asciiTheme="majorHAnsi" w:hAnsiTheme="majorHAnsi" w:cstheme="majorBidi"/>
          <w:sz w:val="24"/>
          <w:szCs w:val="24"/>
        </w:rPr>
      </w:pPr>
      <w:r w:rsidRPr="00D645F0">
        <w:rPr>
          <w:rFonts w:asciiTheme="majorHAnsi" w:hAnsiTheme="majorHAnsi" w:cstheme="majorBidi"/>
          <w:sz w:val="24"/>
          <w:szCs w:val="24"/>
        </w:rPr>
        <w:t>20104G1015.1</w:t>
      </w:r>
    </w:p>
    <w:p w14:paraId="35E348F2" w14:textId="305490E2" w:rsidR="00D645F0" w:rsidRPr="00D645F0" w:rsidRDefault="00D645F0" w:rsidP="00FD66C8">
      <w:pPr>
        <w:pStyle w:val="NoSpacing"/>
        <w:rPr>
          <w:rFonts w:asciiTheme="majorHAnsi" w:hAnsiTheme="majorHAnsi" w:cstheme="majorHAnsi"/>
          <w:sz w:val="24"/>
          <w:szCs w:val="24"/>
        </w:rPr>
      </w:pPr>
      <w:r w:rsidRPr="00D645F0">
        <w:rPr>
          <w:rFonts w:asciiTheme="majorHAnsi" w:hAnsiTheme="majorHAnsi" w:cstheme="majorBidi"/>
          <w:sz w:val="24"/>
          <w:szCs w:val="24"/>
        </w:rPr>
        <w:t>20104G1015.2</w:t>
      </w:r>
    </w:p>
    <w:p w14:paraId="42F21A56" w14:textId="77777777" w:rsidR="00D645F0" w:rsidRPr="00070DFD" w:rsidRDefault="00D645F0" w:rsidP="00FD66C8">
      <w:pPr>
        <w:pStyle w:val="NoSpacing"/>
        <w:rPr>
          <w:rFonts w:asciiTheme="majorHAnsi" w:hAnsiTheme="majorHAnsi" w:cstheme="majorBidi"/>
          <w:sz w:val="24"/>
          <w:szCs w:val="24"/>
        </w:rPr>
      </w:pPr>
    </w:p>
    <w:p w14:paraId="606BC342" w14:textId="0B82F560" w:rsidR="3BFBBA32" w:rsidRDefault="3BFBBA32" w:rsidP="00FD66C8">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Three</w:t>
      </w:r>
    </w:p>
    <w:p w14:paraId="1505044C" w14:textId="25813C4C" w:rsidR="00D645F0" w:rsidRDefault="1132AD07" w:rsidP="00D645F0">
      <w:pPr>
        <w:pStyle w:val="NoSpacing"/>
        <w:rPr>
          <w:rFonts w:asciiTheme="majorHAnsi" w:hAnsiTheme="majorHAnsi" w:cstheme="majorBidi"/>
          <w:b/>
          <w:bCs/>
          <w:i/>
          <w:iCs/>
          <w:sz w:val="24"/>
          <w:szCs w:val="24"/>
        </w:rPr>
      </w:pPr>
      <w:r w:rsidRPr="2AE0B5FA">
        <w:rPr>
          <w:rFonts w:asciiTheme="majorHAnsi" w:hAnsiTheme="majorHAnsi" w:cstheme="majorBidi"/>
          <w:b/>
          <w:bCs/>
          <w:i/>
          <w:iCs/>
          <w:sz w:val="24"/>
          <w:szCs w:val="24"/>
        </w:rPr>
        <w:t xml:space="preserve">Auto </w:t>
      </w:r>
      <w:r w:rsidR="00D645F0">
        <w:rPr>
          <w:rFonts w:asciiTheme="majorHAnsi" w:hAnsiTheme="majorHAnsi" w:cstheme="majorBidi"/>
          <w:b/>
          <w:bCs/>
          <w:i/>
          <w:iCs/>
          <w:sz w:val="24"/>
          <w:szCs w:val="24"/>
        </w:rPr>
        <w:t>Tech B 2</w:t>
      </w:r>
    </w:p>
    <w:p w14:paraId="7C829F76" w14:textId="28B075A1" w:rsidR="00D645F0" w:rsidRPr="00D645F0" w:rsidRDefault="00D645F0" w:rsidP="00D645F0">
      <w:pPr>
        <w:pStyle w:val="NoSpacing"/>
        <w:rPr>
          <w:rFonts w:asciiTheme="majorHAnsi" w:hAnsiTheme="majorHAnsi" w:cstheme="majorBidi"/>
          <w:sz w:val="24"/>
          <w:szCs w:val="24"/>
        </w:rPr>
      </w:pPr>
      <w:r w:rsidRPr="00D645F0">
        <w:rPr>
          <w:rFonts w:asciiTheme="majorHAnsi" w:hAnsiTheme="majorHAnsi" w:cstheme="majorBidi"/>
          <w:sz w:val="24"/>
          <w:szCs w:val="24"/>
        </w:rPr>
        <w:t>20104G101</w:t>
      </w:r>
      <w:r>
        <w:rPr>
          <w:rFonts w:asciiTheme="majorHAnsi" w:hAnsiTheme="majorHAnsi" w:cstheme="majorBidi"/>
          <w:sz w:val="24"/>
          <w:szCs w:val="24"/>
        </w:rPr>
        <w:t>6</w:t>
      </w:r>
      <w:r w:rsidRPr="00D645F0">
        <w:rPr>
          <w:rFonts w:asciiTheme="majorHAnsi" w:hAnsiTheme="majorHAnsi" w:cstheme="majorBidi"/>
          <w:sz w:val="24"/>
          <w:szCs w:val="24"/>
        </w:rPr>
        <w:t>.1</w:t>
      </w:r>
    </w:p>
    <w:p w14:paraId="388658AF" w14:textId="0D877639" w:rsidR="00D645F0" w:rsidRPr="00D645F0" w:rsidRDefault="00D645F0" w:rsidP="00FD66C8">
      <w:pPr>
        <w:pStyle w:val="NoSpacing"/>
        <w:rPr>
          <w:rFonts w:asciiTheme="majorHAnsi" w:hAnsiTheme="majorHAnsi" w:cstheme="majorHAnsi"/>
          <w:sz w:val="24"/>
          <w:szCs w:val="24"/>
        </w:rPr>
      </w:pPr>
      <w:r w:rsidRPr="00D645F0">
        <w:rPr>
          <w:rFonts w:asciiTheme="majorHAnsi" w:hAnsiTheme="majorHAnsi" w:cstheme="majorBidi"/>
          <w:sz w:val="24"/>
          <w:szCs w:val="24"/>
        </w:rPr>
        <w:t>20104G101</w:t>
      </w:r>
      <w:r>
        <w:rPr>
          <w:rFonts w:asciiTheme="majorHAnsi" w:hAnsiTheme="majorHAnsi" w:cstheme="majorBidi"/>
          <w:sz w:val="24"/>
          <w:szCs w:val="24"/>
        </w:rPr>
        <w:t>6</w:t>
      </w:r>
      <w:r w:rsidRPr="00D645F0">
        <w:rPr>
          <w:rFonts w:asciiTheme="majorHAnsi" w:hAnsiTheme="majorHAnsi" w:cstheme="majorBidi"/>
          <w:sz w:val="24"/>
          <w:szCs w:val="24"/>
        </w:rPr>
        <w:t>.2</w:t>
      </w:r>
    </w:p>
    <w:p w14:paraId="3B17ED17" w14:textId="4EED943B" w:rsidR="00FD3D20" w:rsidRPr="00106CD8" w:rsidRDefault="1132AD07" w:rsidP="00FD66C8">
      <w:pPr>
        <w:pStyle w:val="NoSpacing"/>
        <w:rPr>
          <w:rFonts w:asciiTheme="majorHAnsi" w:hAnsiTheme="majorHAnsi" w:cstheme="majorHAnsi"/>
          <w:b/>
          <w:i/>
          <w:sz w:val="24"/>
          <w:szCs w:val="24"/>
        </w:rPr>
      </w:pPr>
      <w:r w:rsidRPr="2AE0B5FA">
        <w:rPr>
          <w:rFonts w:asciiTheme="majorHAnsi" w:hAnsiTheme="majorHAnsi" w:cstheme="majorBidi"/>
          <w:b/>
          <w:bCs/>
          <w:i/>
          <w:iCs/>
          <w:sz w:val="24"/>
          <w:szCs w:val="24"/>
        </w:rPr>
        <w:t xml:space="preserve">Auto </w:t>
      </w:r>
      <w:r w:rsidR="00D645F0">
        <w:rPr>
          <w:rFonts w:asciiTheme="majorHAnsi" w:hAnsiTheme="majorHAnsi" w:cstheme="majorBidi"/>
          <w:b/>
          <w:bCs/>
          <w:i/>
          <w:iCs/>
          <w:sz w:val="24"/>
          <w:szCs w:val="24"/>
        </w:rPr>
        <w:t>Tech C 2</w:t>
      </w:r>
    </w:p>
    <w:p w14:paraId="26B6E455" w14:textId="462DD380" w:rsidR="00D645F0" w:rsidRPr="00D645F0" w:rsidRDefault="00D645F0" w:rsidP="00D645F0">
      <w:pPr>
        <w:pStyle w:val="NoSpacing"/>
        <w:rPr>
          <w:rFonts w:asciiTheme="majorHAnsi" w:hAnsiTheme="majorHAnsi" w:cstheme="majorBidi"/>
          <w:sz w:val="24"/>
          <w:szCs w:val="24"/>
        </w:rPr>
      </w:pPr>
      <w:r w:rsidRPr="00D645F0">
        <w:rPr>
          <w:rFonts w:asciiTheme="majorHAnsi" w:hAnsiTheme="majorHAnsi" w:cstheme="majorBidi"/>
          <w:sz w:val="24"/>
          <w:szCs w:val="24"/>
        </w:rPr>
        <w:t>20104G101</w:t>
      </w:r>
      <w:r>
        <w:rPr>
          <w:rFonts w:asciiTheme="majorHAnsi" w:hAnsiTheme="majorHAnsi" w:cstheme="majorBidi"/>
          <w:sz w:val="24"/>
          <w:szCs w:val="24"/>
        </w:rPr>
        <w:t>7</w:t>
      </w:r>
      <w:r w:rsidRPr="00D645F0">
        <w:rPr>
          <w:rFonts w:asciiTheme="majorHAnsi" w:hAnsiTheme="majorHAnsi" w:cstheme="majorBidi"/>
          <w:sz w:val="24"/>
          <w:szCs w:val="24"/>
        </w:rPr>
        <w:t>.1</w:t>
      </w:r>
    </w:p>
    <w:p w14:paraId="76B81CD4" w14:textId="097EAB01" w:rsidR="00D645F0" w:rsidRPr="00D645F0" w:rsidRDefault="00D645F0" w:rsidP="00FD66C8">
      <w:pPr>
        <w:pStyle w:val="NoSpacing"/>
        <w:rPr>
          <w:rFonts w:asciiTheme="majorHAnsi" w:hAnsiTheme="majorHAnsi" w:cstheme="majorHAnsi"/>
          <w:sz w:val="24"/>
          <w:szCs w:val="24"/>
        </w:rPr>
      </w:pPr>
      <w:r w:rsidRPr="00D645F0">
        <w:rPr>
          <w:rFonts w:asciiTheme="majorHAnsi" w:hAnsiTheme="majorHAnsi" w:cstheme="majorBidi"/>
          <w:sz w:val="24"/>
          <w:szCs w:val="24"/>
        </w:rPr>
        <w:t>20104G101</w:t>
      </w:r>
      <w:r>
        <w:rPr>
          <w:rFonts w:asciiTheme="majorHAnsi" w:hAnsiTheme="majorHAnsi" w:cstheme="majorBidi"/>
          <w:sz w:val="24"/>
          <w:szCs w:val="24"/>
        </w:rPr>
        <w:t>7</w:t>
      </w:r>
      <w:r w:rsidRPr="00D645F0">
        <w:rPr>
          <w:rFonts w:asciiTheme="majorHAnsi" w:hAnsiTheme="majorHAnsi" w:cstheme="majorBidi"/>
          <w:sz w:val="24"/>
          <w:szCs w:val="24"/>
        </w:rPr>
        <w:t>.2</w:t>
      </w:r>
    </w:p>
    <w:p w14:paraId="4B8D0BBB" w14:textId="211099D2" w:rsidR="00D645F0" w:rsidRPr="00D645F0" w:rsidRDefault="00D645F0" w:rsidP="00FD66C8">
      <w:pPr>
        <w:pStyle w:val="NoSpacing"/>
        <w:rPr>
          <w:rFonts w:asciiTheme="majorHAnsi" w:hAnsiTheme="majorHAnsi" w:cstheme="majorHAnsi"/>
          <w:b/>
          <w:i/>
          <w:sz w:val="24"/>
          <w:szCs w:val="24"/>
        </w:rPr>
      </w:pPr>
      <w:r>
        <w:rPr>
          <w:rFonts w:asciiTheme="majorHAnsi" w:hAnsiTheme="majorHAnsi" w:cstheme="majorBidi"/>
          <w:b/>
          <w:bCs/>
          <w:i/>
          <w:iCs/>
          <w:sz w:val="24"/>
          <w:szCs w:val="24"/>
        </w:rPr>
        <w:t>Career Pathway TDL</w:t>
      </w:r>
    </w:p>
    <w:p w14:paraId="7D07E656" w14:textId="67192AED" w:rsidR="00D645F0" w:rsidRDefault="00D645F0" w:rsidP="00D645F0">
      <w:pPr>
        <w:pStyle w:val="NoSpacing"/>
        <w:rPr>
          <w:rFonts w:asciiTheme="majorHAnsi" w:hAnsiTheme="majorHAnsi" w:cstheme="majorBidi"/>
          <w:sz w:val="24"/>
          <w:szCs w:val="24"/>
        </w:rPr>
      </w:pPr>
      <w:r w:rsidRPr="2AE0B5FA">
        <w:rPr>
          <w:rFonts w:asciiTheme="majorHAnsi" w:hAnsiTheme="majorHAnsi" w:cstheme="majorBidi"/>
          <w:sz w:val="24"/>
          <w:szCs w:val="24"/>
        </w:rPr>
        <w:t>20</w:t>
      </w:r>
      <w:r>
        <w:rPr>
          <w:rFonts w:asciiTheme="majorHAnsi" w:hAnsiTheme="majorHAnsi" w:cstheme="majorBidi"/>
          <w:sz w:val="24"/>
          <w:szCs w:val="24"/>
        </w:rPr>
        <w:t>997</w:t>
      </w:r>
      <w:r w:rsidRPr="2AE0B5FA">
        <w:rPr>
          <w:rFonts w:asciiTheme="majorHAnsi" w:hAnsiTheme="majorHAnsi" w:cstheme="majorBidi"/>
          <w:sz w:val="24"/>
          <w:szCs w:val="24"/>
        </w:rPr>
        <w:t>G100</w:t>
      </w:r>
      <w:r>
        <w:rPr>
          <w:rFonts w:asciiTheme="majorHAnsi" w:hAnsiTheme="majorHAnsi" w:cstheme="majorBidi"/>
          <w:sz w:val="24"/>
          <w:szCs w:val="24"/>
        </w:rPr>
        <w:t>3</w:t>
      </w:r>
      <w:r w:rsidRPr="2AE0B5FA">
        <w:rPr>
          <w:rFonts w:asciiTheme="majorHAnsi" w:hAnsiTheme="majorHAnsi" w:cstheme="majorBidi"/>
          <w:sz w:val="24"/>
          <w:szCs w:val="24"/>
        </w:rPr>
        <w:t>.1</w:t>
      </w:r>
    </w:p>
    <w:p w14:paraId="331C768A" w14:textId="069988C2" w:rsidR="00D645F0" w:rsidRDefault="00D645F0" w:rsidP="00D645F0">
      <w:pPr>
        <w:pStyle w:val="NoSpacing"/>
        <w:rPr>
          <w:rFonts w:asciiTheme="majorHAnsi" w:hAnsiTheme="majorHAnsi" w:cstheme="majorBidi"/>
          <w:sz w:val="24"/>
          <w:szCs w:val="24"/>
        </w:rPr>
      </w:pPr>
      <w:r w:rsidRPr="2AE0B5FA">
        <w:rPr>
          <w:rFonts w:asciiTheme="majorHAnsi" w:hAnsiTheme="majorHAnsi" w:cstheme="majorBidi"/>
          <w:sz w:val="24"/>
          <w:szCs w:val="24"/>
        </w:rPr>
        <w:t>20</w:t>
      </w:r>
      <w:r>
        <w:rPr>
          <w:rFonts w:asciiTheme="majorHAnsi" w:hAnsiTheme="majorHAnsi" w:cstheme="majorBidi"/>
          <w:sz w:val="24"/>
          <w:szCs w:val="24"/>
        </w:rPr>
        <w:t>997</w:t>
      </w:r>
      <w:r w:rsidRPr="2AE0B5FA">
        <w:rPr>
          <w:rFonts w:asciiTheme="majorHAnsi" w:hAnsiTheme="majorHAnsi" w:cstheme="majorBidi"/>
          <w:sz w:val="24"/>
          <w:szCs w:val="24"/>
        </w:rPr>
        <w:t>G100</w:t>
      </w:r>
      <w:r>
        <w:rPr>
          <w:rFonts w:asciiTheme="majorHAnsi" w:hAnsiTheme="majorHAnsi" w:cstheme="majorBidi"/>
          <w:sz w:val="24"/>
          <w:szCs w:val="24"/>
        </w:rPr>
        <w:t>3</w:t>
      </w:r>
      <w:r w:rsidRPr="2AE0B5FA">
        <w:rPr>
          <w:rFonts w:asciiTheme="majorHAnsi" w:hAnsiTheme="majorHAnsi" w:cstheme="majorBidi"/>
          <w:sz w:val="24"/>
          <w:szCs w:val="24"/>
        </w:rPr>
        <w:t>.2</w:t>
      </w:r>
    </w:p>
    <w:p w14:paraId="2B33D144" w14:textId="77777777" w:rsidR="0027341A" w:rsidRDefault="0027341A" w:rsidP="00FD66C8">
      <w:pPr>
        <w:pStyle w:val="NoSpacing"/>
        <w:rPr>
          <w:rFonts w:asciiTheme="majorHAnsi" w:hAnsiTheme="majorHAnsi" w:cstheme="majorBidi"/>
          <w:sz w:val="24"/>
          <w:szCs w:val="24"/>
        </w:rPr>
      </w:pPr>
    </w:p>
    <w:p w14:paraId="48412EC7" w14:textId="6F284DA9" w:rsidR="002527DE" w:rsidRPr="005E0FDD" w:rsidRDefault="002527DE" w:rsidP="00FD66C8">
      <w:pPr>
        <w:pStyle w:val="NoSpacing"/>
        <w:rPr>
          <w:rFonts w:asciiTheme="majorHAnsi" w:hAnsiTheme="majorHAnsi" w:cstheme="majorBidi"/>
          <w:b/>
          <w:bCs/>
          <w:sz w:val="24"/>
          <w:szCs w:val="24"/>
          <w:u w:val="single"/>
        </w:rPr>
      </w:pPr>
      <w:r w:rsidRPr="005E0FDD">
        <w:rPr>
          <w:rFonts w:asciiTheme="majorHAnsi" w:hAnsiTheme="majorHAnsi" w:cstheme="majorBidi"/>
          <w:b/>
          <w:bCs/>
          <w:sz w:val="24"/>
          <w:szCs w:val="24"/>
          <w:u w:val="single"/>
        </w:rPr>
        <w:t>Dual Enrollment</w:t>
      </w:r>
      <w:r w:rsidR="00333EDF" w:rsidRPr="005E0FDD">
        <w:rPr>
          <w:rFonts w:asciiTheme="majorHAnsi" w:hAnsiTheme="majorHAnsi" w:cstheme="majorBidi"/>
          <w:b/>
          <w:bCs/>
          <w:sz w:val="24"/>
          <w:szCs w:val="24"/>
          <w:u w:val="single"/>
        </w:rPr>
        <w:t xml:space="preserve"> Yr 1</w:t>
      </w:r>
    </w:p>
    <w:p w14:paraId="35481385" w14:textId="7838372A" w:rsidR="00D47A8D" w:rsidRPr="005E0FDD" w:rsidRDefault="00D47A8D" w:rsidP="00FD66C8">
      <w:pPr>
        <w:pStyle w:val="NoSpacing"/>
        <w:rPr>
          <w:rFonts w:asciiTheme="majorHAnsi" w:hAnsiTheme="majorHAnsi" w:cstheme="majorBidi"/>
          <w:b/>
          <w:bCs/>
          <w:i/>
          <w:iCs/>
          <w:sz w:val="24"/>
          <w:szCs w:val="24"/>
        </w:rPr>
      </w:pPr>
      <w:r w:rsidRPr="005E0FDD">
        <w:rPr>
          <w:rFonts w:asciiTheme="majorHAnsi" w:hAnsiTheme="majorHAnsi" w:cstheme="majorBidi"/>
          <w:b/>
          <w:bCs/>
          <w:i/>
          <w:iCs/>
          <w:sz w:val="24"/>
          <w:szCs w:val="24"/>
        </w:rPr>
        <w:t>AUM 101</w:t>
      </w:r>
    </w:p>
    <w:p w14:paraId="1FA94051" w14:textId="23852E0A" w:rsidR="00333EDF" w:rsidRDefault="00333EDF" w:rsidP="00FD66C8">
      <w:pPr>
        <w:pStyle w:val="NoSpacing"/>
        <w:rPr>
          <w:rFonts w:asciiTheme="majorHAnsi" w:hAnsiTheme="majorHAnsi" w:cstheme="majorBidi"/>
          <w:sz w:val="24"/>
          <w:szCs w:val="24"/>
        </w:rPr>
      </w:pPr>
      <w:r>
        <w:rPr>
          <w:rFonts w:asciiTheme="majorHAnsi" w:hAnsiTheme="majorHAnsi" w:cstheme="majorBidi"/>
          <w:sz w:val="24"/>
          <w:szCs w:val="24"/>
        </w:rPr>
        <w:t>20149C1026</w:t>
      </w:r>
      <w:r w:rsidR="00D45D89">
        <w:rPr>
          <w:rFonts w:asciiTheme="majorHAnsi" w:hAnsiTheme="majorHAnsi" w:cstheme="majorBidi"/>
          <w:sz w:val="24"/>
          <w:szCs w:val="24"/>
        </w:rPr>
        <w:t>.1</w:t>
      </w:r>
    </w:p>
    <w:p w14:paraId="52163CF0" w14:textId="16644936" w:rsidR="00333EDF" w:rsidRPr="005E0FDD" w:rsidRDefault="00333EDF" w:rsidP="00FD66C8">
      <w:pPr>
        <w:pStyle w:val="NoSpacing"/>
        <w:rPr>
          <w:rFonts w:asciiTheme="majorHAnsi" w:hAnsiTheme="majorHAnsi" w:cstheme="majorBidi"/>
          <w:b/>
          <w:bCs/>
          <w:i/>
          <w:iCs/>
          <w:sz w:val="24"/>
          <w:szCs w:val="24"/>
        </w:rPr>
      </w:pPr>
      <w:r w:rsidRPr="005E0FDD">
        <w:rPr>
          <w:rFonts w:asciiTheme="majorHAnsi" w:hAnsiTheme="majorHAnsi" w:cstheme="majorBidi"/>
          <w:b/>
          <w:bCs/>
          <w:i/>
          <w:iCs/>
          <w:sz w:val="24"/>
          <w:szCs w:val="24"/>
        </w:rPr>
        <w:t>AUM 112</w:t>
      </w:r>
    </w:p>
    <w:p w14:paraId="20596394" w14:textId="1837F076" w:rsidR="00333EDF" w:rsidRDefault="00333EDF" w:rsidP="00FD66C8">
      <w:pPr>
        <w:pStyle w:val="NoSpacing"/>
        <w:rPr>
          <w:rFonts w:asciiTheme="majorHAnsi" w:hAnsiTheme="majorHAnsi" w:cstheme="majorBidi"/>
          <w:sz w:val="24"/>
          <w:szCs w:val="24"/>
        </w:rPr>
      </w:pPr>
      <w:r>
        <w:rPr>
          <w:rFonts w:asciiTheme="majorHAnsi" w:hAnsiTheme="majorHAnsi" w:cstheme="majorBidi"/>
          <w:sz w:val="24"/>
          <w:szCs w:val="24"/>
        </w:rPr>
        <w:t>20149C1027</w:t>
      </w:r>
      <w:r w:rsidR="00D45D89">
        <w:rPr>
          <w:rFonts w:asciiTheme="majorHAnsi" w:hAnsiTheme="majorHAnsi" w:cstheme="majorBidi"/>
          <w:sz w:val="24"/>
          <w:szCs w:val="24"/>
        </w:rPr>
        <w:t>.1</w:t>
      </w:r>
    </w:p>
    <w:p w14:paraId="43ACE10C" w14:textId="36216B76" w:rsidR="005E0FDD" w:rsidRPr="0027341A" w:rsidRDefault="005E0FDD" w:rsidP="00FD66C8">
      <w:pPr>
        <w:pStyle w:val="NoSpacing"/>
        <w:rPr>
          <w:rFonts w:asciiTheme="majorHAnsi" w:hAnsiTheme="majorHAnsi" w:cstheme="majorBidi"/>
          <w:b/>
          <w:bCs/>
          <w:sz w:val="24"/>
          <w:szCs w:val="24"/>
          <w:u w:val="single"/>
        </w:rPr>
      </w:pPr>
      <w:r w:rsidRPr="0027341A">
        <w:rPr>
          <w:rFonts w:asciiTheme="majorHAnsi" w:hAnsiTheme="majorHAnsi" w:cstheme="majorBidi"/>
          <w:b/>
          <w:bCs/>
          <w:sz w:val="24"/>
          <w:szCs w:val="24"/>
          <w:u w:val="single"/>
        </w:rPr>
        <w:t>Dual Enrollment Yr 2</w:t>
      </w:r>
    </w:p>
    <w:p w14:paraId="3B246B87" w14:textId="45015AF9" w:rsidR="005E0FDD" w:rsidRPr="005E0FDD" w:rsidRDefault="005E0FDD" w:rsidP="00FD66C8">
      <w:pPr>
        <w:pStyle w:val="NoSpacing"/>
        <w:rPr>
          <w:rFonts w:asciiTheme="majorHAnsi" w:hAnsiTheme="majorHAnsi" w:cstheme="majorBidi"/>
          <w:b/>
          <w:bCs/>
          <w:i/>
          <w:iCs/>
          <w:sz w:val="24"/>
          <w:szCs w:val="24"/>
        </w:rPr>
      </w:pPr>
      <w:r w:rsidRPr="005E0FDD">
        <w:rPr>
          <w:rFonts w:asciiTheme="majorHAnsi" w:hAnsiTheme="majorHAnsi" w:cstheme="majorBidi"/>
          <w:b/>
          <w:bCs/>
          <w:i/>
          <w:iCs/>
          <w:sz w:val="24"/>
          <w:szCs w:val="24"/>
        </w:rPr>
        <w:t>AUM 1</w:t>
      </w:r>
      <w:r w:rsidR="0006788B">
        <w:rPr>
          <w:rFonts w:asciiTheme="majorHAnsi" w:hAnsiTheme="majorHAnsi" w:cstheme="majorBidi"/>
          <w:b/>
          <w:bCs/>
          <w:i/>
          <w:iCs/>
          <w:sz w:val="24"/>
          <w:szCs w:val="24"/>
        </w:rPr>
        <w:t>30</w:t>
      </w:r>
    </w:p>
    <w:p w14:paraId="6D63CA40" w14:textId="77777777" w:rsidR="0006788B" w:rsidRDefault="0006788B" w:rsidP="00FD66C8">
      <w:pPr>
        <w:pStyle w:val="NoSpacing"/>
        <w:rPr>
          <w:rFonts w:ascii="Arial" w:hAnsi="Arial" w:cs="Arial"/>
          <w:color w:val="444444"/>
          <w:sz w:val="21"/>
          <w:szCs w:val="21"/>
          <w:shd w:val="clear" w:color="auto" w:fill="FFFFFF"/>
        </w:rPr>
      </w:pPr>
      <w:r>
        <w:rPr>
          <w:rFonts w:ascii="Arial" w:hAnsi="Arial" w:cs="Arial"/>
          <w:color w:val="444444"/>
          <w:sz w:val="21"/>
          <w:szCs w:val="21"/>
          <w:shd w:val="clear" w:color="auto" w:fill="FFFFFF"/>
        </w:rPr>
        <w:t>20149C1020.1</w:t>
      </w:r>
    </w:p>
    <w:p w14:paraId="70763E86" w14:textId="59625C4D" w:rsidR="0006788B" w:rsidRPr="0006788B" w:rsidRDefault="005E0FDD" w:rsidP="0006788B">
      <w:pPr>
        <w:pStyle w:val="NoSpacing"/>
        <w:rPr>
          <w:rFonts w:asciiTheme="majorHAnsi" w:hAnsiTheme="majorHAnsi" w:cstheme="majorBidi"/>
          <w:b/>
          <w:bCs/>
          <w:i/>
          <w:iCs/>
          <w:sz w:val="24"/>
          <w:szCs w:val="24"/>
        </w:rPr>
      </w:pPr>
      <w:r w:rsidRPr="005E0FDD">
        <w:rPr>
          <w:rFonts w:asciiTheme="majorHAnsi" w:hAnsiTheme="majorHAnsi" w:cstheme="majorBidi"/>
          <w:b/>
          <w:bCs/>
          <w:i/>
          <w:iCs/>
          <w:sz w:val="24"/>
          <w:szCs w:val="24"/>
        </w:rPr>
        <w:t>AUM 1</w:t>
      </w:r>
      <w:r w:rsidR="0006788B">
        <w:rPr>
          <w:rFonts w:asciiTheme="majorHAnsi" w:hAnsiTheme="majorHAnsi" w:cstheme="majorBidi"/>
          <w:b/>
          <w:bCs/>
          <w:i/>
          <w:iCs/>
          <w:sz w:val="24"/>
          <w:szCs w:val="24"/>
        </w:rPr>
        <w:t>62</w:t>
      </w:r>
      <w:r w:rsidR="0006788B" w:rsidRPr="0006788B">
        <w:rPr>
          <w:rFonts w:ascii="Arial" w:eastAsia="Times New Roman" w:hAnsi="Arial" w:cs="Arial"/>
          <w:color w:val="444444"/>
          <w:sz w:val="21"/>
          <w:szCs w:val="21"/>
        </w:rPr>
        <w:br/>
        <w:t>20149C1021</w:t>
      </w:r>
      <w:r w:rsidR="00055AA5">
        <w:rPr>
          <w:rFonts w:ascii="Arial" w:eastAsia="Times New Roman" w:hAnsi="Arial" w:cs="Arial"/>
          <w:color w:val="444444"/>
          <w:sz w:val="21"/>
          <w:szCs w:val="21"/>
        </w:rPr>
        <w:t>.</w:t>
      </w:r>
      <w:r w:rsidR="0006788B" w:rsidRPr="0006788B">
        <w:rPr>
          <w:rFonts w:ascii="Arial" w:eastAsia="Times New Roman" w:hAnsi="Arial" w:cs="Arial"/>
          <w:color w:val="444444"/>
          <w:sz w:val="21"/>
          <w:szCs w:val="21"/>
        </w:rPr>
        <w:t>1</w:t>
      </w:r>
    </w:p>
    <w:p w14:paraId="0F771A72" w14:textId="2852F8DB" w:rsidR="0006788B" w:rsidRPr="00106CD8" w:rsidRDefault="0006788B" w:rsidP="2AE0B5FA">
      <w:pPr>
        <w:pStyle w:val="NoSpacing"/>
        <w:rPr>
          <w:rFonts w:asciiTheme="majorHAnsi" w:hAnsiTheme="majorHAnsi" w:cstheme="majorBidi"/>
          <w:sz w:val="24"/>
          <w:szCs w:val="24"/>
        </w:rPr>
        <w:sectPr w:rsidR="0006788B" w:rsidRPr="00106CD8" w:rsidSect="002527DE">
          <w:type w:val="continuous"/>
          <w:pgSz w:w="12240" w:h="15840"/>
          <w:pgMar w:top="1440" w:right="1440" w:bottom="1440" w:left="1440" w:header="720" w:footer="720" w:gutter="0"/>
          <w:cols w:num="4" w:space="144"/>
          <w:titlePg/>
          <w:docGrid w:linePitch="360"/>
        </w:sectPr>
      </w:pPr>
    </w:p>
    <w:p w14:paraId="20C388D5" w14:textId="50771BE1" w:rsidR="002105E4" w:rsidRDefault="002105E4" w:rsidP="00012674">
      <w:pPr>
        <w:spacing w:after="0"/>
        <w:rPr>
          <w:rFonts w:cstheme="majorHAnsi"/>
          <w:sz w:val="44"/>
          <w:szCs w:val="44"/>
        </w:rPr>
      </w:pPr>
    </w:p>
    <w:p w14:paraId="04755EC8" w14:textId="25C1E28B" w:rsidR="002527DE" w:rsidRDefault="002527DE" w:rsidP="00012674">
      <w:pPr>
        <w:spacing w:after="0"/>
        <w:rPr>
          <w:rFonts w:cstheme="majorHAnsi"/>
          <w:sz w:val="44"/>
          <w:szCs w:val="44"/>
        </w:rPr>
      </w:pPr>
    </w:p>
    <w:p w14:paraId="1A1CB7B4" w14:textId="77777777" w:rsidR="002527DE" w:rsidRDefault="002527DE" w:rsidP="00012674">
      <w:pPr>
        <w:spacing w:after="0"/>
        <w:rPr>
          <w:rFonts w:asciiTheme="majorHAnsi" w:eastAsiaTheme="majorEastAsia" w:hAnsiTheme="majorHAnsi" w:cstheme="majorHAnsi"/>
          <w:color w:val="2E74B5" w:themeColor="accent1" w:themeShade="BF"/>
          <w:sz w:val="44"/>
          <w:szCs w:val="44"/>
        </w:rPr>
      </w:pPr>
    </w:p>
    <w:p w14:paraId="5FC5714E" w14:textId="39C04929" w:rsidR="0069516F" w:rsidRPr="004501B6" w:rsidRDefault="0069516F" w:rsidP="00012674">
      <w:pPr>
        <w:pStyle w:val="Heading2"/>
        <w:spacing w:before="0"/>
        <w:jc w:val="center"/>
        <w:rPr>
          <w:rFonts w:cstheme="majorHAnsi"/>
          <w:b/>
          <w:bCs/>
          <w:sz w:val="52"/>
          <w:szCs w:val="52"/>
        </w:rPr>
      </w:pPr>
      <w:bookmarkStart w:id="32" w:name="_Toc145583274"/>
      <w:r w:rsidRPr="004501B6">
        <w:rPr>
          <w:rFonts w:cstheme="majorHAnsi"/>
          <w:b/>
          <w:bCs/>
          <w:sz w:val="52"/>
          <w:szCs w:val="52"/>
        </w:rPr>
        <w:lastRenderedPageBreak/>
        <w:t>Collision Repair</w:t>
      </w:r>
      <w:bookmarkEnd w:id="32"/>
    </w:p>
    <w:p w14:paraId="7FAF7660" w14:textId="60DC84B2" w:rsidR="0069516F" w:rsidRPr="00106CD8" w:rsidRDefault="00E6110C" w:rsidP="00012674">
      <w:pPr>
        <w:pStyle w:val="NoSpacing"/>
        <w:rPr>
          <w:rFonts w:asciiTheme="majorHAnsi" w:hAnsiTheme="majorHAnsi" w:cstheme="majorHAnsi"/>
          <w:sz w:val="24"/>
          <w:szCs w:val="24"/>
        </w:rPr>
      </w:pPr>
      <w:r w:rsidRPr="00106CD8">
        <w:rPr>
          <w:rFonts w:asciiTheme="majorHAnsi" w:hAnsiTheme="majorHAnsi" w:cstheme="majorHAnsi"/>
          <w:sz w:val="24"/>
          <w:szCs w:val="24"/>
        </w:rPr>
        <w:t>The collision repair program is divided into two divisions, collision repair and refinishing. This program is designed to train students to s</w:t>
      </w:r>
      <w:r w:rsidR="000755B3" w:rsidRPr="00106CD8">
        <w:rPr>
          <w:rFonts w:asciiTheme="majorHAnsi" w:hAnsiTheme="majorHAnsi" w:cstheme="majorHAnsi"/>
          <w:sz w:val="24"/>
          <w:szCs w:val="24"/>
        </w:rPr>
        <w:t>uccessfully repair accidental damage and to refinish vehicles. Emphasis is placed on safety, plasma arc cutting and oxyacetylene cutting, resistance type spot welding, and metal inert gas (MIG) welding. This course incorporates all personal and environmental safety practices</w:t>
      </w:r>
      <w:r w:rsidR="00474915" w:rsidRPr="00106CD8">
        <w:rPr>
          <w:rFonts w:asciiTheme="majorHAnsi" w:hAnsiTheme="majorHAnsi" w:cstheme="majorHAnsi"/>
          <w:sz w:val="24"/>
          <w:szCs w:val="24"/>
        </w:rPr>
        <w:t xml:space="preserve"> associated with clothing</w:t>
      </w:r>
      <w:r w:rsidR="00DB5497" w:rsidRPr="00106CD8">
        <w:rPr>
          <w:rFonts w:asciiTheme="majorHAnsi" w:hAnsiTheme="majorHAnsi" w:cstheme="majorHAnsi"/>
          <w:sz w:val="24"/>
          <w:szCs w:val="24"/>
        </w:rPr>
        <w:t>; respiratory protection; eye protection; tools; power equipment</w:t>
      </w:r>
      <w:r w:rsidR="008E3849" w:rsidRPr="00106CD8">
        <w:rPr>
          <w:rFonts w:asciiTheme="majorHAnsi" w:hAnsiTheme="majorHAnsi" w:cstheme="majorHAnsi"/>
          <w:sz w:val="24"/>
          <w:szCs w:val="24"/>
        </w:rPr>
        <w:t>; proper ventilation; and the handling, storage, and disposal of chemicals and materials in accordance with local, state, and federal safety and environmental regulations. Refini</w:t>
      </w:r>
      <w:r w:rsidR="00C27282" w:rsidRPr="00106CD8">
        <w:rPr>
          <w:rFonts w:asciiTheme="majorHAnsi" w:hAnsiTheme="majorHAnsi" w:cstheme="majorHAnsi"/>
          <w:sz w:val="24"/>
          <w:szCs w:val="24"/>
        </w:rPr>
        <w:t>s</w:t>
      </w:r>
      <w:r w:rsidR="008E3849" w:rsidRPr="00106CD8">
        <w:rPr>
          <w:rFonts w:asciiTheme="majorHAnsi" w:hAnsiTheme="majorHAnsi" w:cstheme="majorHAnsi"/>
          <w:sz w:val="24"/>
          <w:szCs w:val="24"/>
        </w:rPr>
        <w:t xml:space="preserve">hing skills learned in this program may also carry over into many other industries through manufacturing finishing of products. </w:t>
      </w:r>
      <w:r w:rsidR="00C27282" w:rsidRPr="00106CD8">
        <w:rPr>
          <w:rFonts w:asciiTheme="majorHAnsi" w:hAnsiTheme="majorHAnsi" w:cstheme="majorHAnsi"/>
          <w:sz w:val="24"/>
          <w:szCs w:val="24"/>
        </w:rPr>
        <w:t>The program is NATEF accredited and students are eligible to receive ICAR curriculum and credentials and/or ASE credentials.</w:t>
      </w:r>
    </w:p>
    <w:p w14:paraId="06DB92C9" w14:textId="309ACEA3" w:rsidR="005737E7" w:rsidRPr="00106CD8" w:rsidRDefault="005737E7" w:rsidP="00012674">
      <w:pPr>
        <w:pStyle w:val="NoSpacing"/>
        <w:rPr>
          <w:rFonts w:asciiTheme="majorHAnsi" w:hAnsiTheme="majorHAnsi" w:cstheme="majorHAnsi"/>
          <w:sz w:val="24"/>
          <w:szCs w:val="24"/>
        </w:rPr>
      </w:pPr>
    </w:p>
    <w:p w14:paraId="3DF5FDBC" w14:textId="5441C0AD" w:rsidR="005737E7" w:rsidRPr="00106CD8" w:rsidRDefault="005737E7" w:rsidP="00012674">
      <w:pPr>
        <w:pStyle w:val="NoSpacing"/>
        <w:rPr>
          <w:rFonts w:asciiTheme="majorHAnsi" w:hAnsiTheme="majorHAnsi" w:cstheme="majorHAnsi"/>
          <w:b/>
          <w:sz w:val="24"/>
          <w:szCs w:val="24"/>
        </w:rPr>
      </w:pPr>
      <w:r w:rsidRPr="00106CD8">
        <w:rPr>
          <w:rFonts w:asciiTheme="majorHAnsi" w:hAnsiTheme="majorHAnsi" w:cstheme="majorHAnsi"/>
          <w:b/>
          <w:sz w:val="24"/>
          <w:szCs w:val="24"/>
        </w:rPr>
        <w:t>Career Readiness indicators (CRIs)</w:t>
      </w:r>
      <w:r w:rsidR="00C8432F" w:rsidRPr="00106CD8">
        <w:rPr>
          <w:rFonts w:asciiTheme="majorHAnsi" w:hAnsiTheme="majorHAnsi" w:cstheme="majorHAnsi"/>
          <w:b/>
          <w:sz w:val="24"/>
          <w:szCs w:val="24"/>
        </w:rPr>
        <w:t>:</w:t>
      </w:r>
    </w:p>
    <w:p w14:paraId="1F5CFA6B" w14:textId="5EB657CB" w:rsidR="00D31BC3" w:rsidRPr="00106CD8" w:rsidRDefault="00D31BC3" w:rsidP="00012674">
      <w:pPr>
        <w:pStyle w:val="NoSpacing"/>
        <w:numPr>
          <w:ilvl w:val="0"/>
          <w:numId w:val="13"/>
        </w:numPr>
        <w:rPr>
          <w:rFonts w:asciiTheme="majorHAnsi" w:hAnsiTheme="majorHAnsi" w:cstheme="majorHAnsi"/>
          <w:sz w:val="24"/>
          <w:szCs w:val="24"/>
        </w:rPr>
      </w:pPr>
      <w:r w:rsidRPr="00106CD8">
        <w:rPr>
          <w:rFonts w:asciiTheme="majorHAnsi" w:hAnsiTheme="majorHAnsi" w:cstheme="majorHAnsi"/>
          <w:sz w:val="24"/>
          <w:szCs w:val="24"/>
        </w:rPr>
        <w:t>ICAR Auto Refinish Platinum</w:t>
      </w:r>
    </w:p>
    <w:p w14:paraId="1452E7B5" w14:textId="36007717" w:rsidR="00D31BC3" w:rsidRPr="00106CD8" w:rsidRDefault="00D31BC3" w:rsidP="00012674">
      <w:pPr>
        <w:pStyle w:val="NoSpacing"/>
        <w:numPr>
          <w:ilvl w:val="0"/>
          <w:numId w:val="13"/>
        </w:numPr>
        <w:rPr>
          <w:rFonts w:asciiTheme="majorHAnsi" w:hAnsiTheme="majorHAnsi" w:cstheme="majorHAnsi"/>
          <w:sz w:val="24"/>
          <w:szCs w:val="24"/>
        </w:rPr>
      </w:pPr>
      <w:r w:rsidRPr="00106CD8">
        <w:rPr>
          <w:rFonts w:asciiTheme="majorHAnsi" w:hAnsiTheme="majorHAnsi" w:cstheme="majorHAnsi"/>
          <w:sz w:val="24"/>
          <w:szCs w:val="24"/>
        </w:rPr>
        <w:t>ICAR Intro to Collision Repair</w:t>
      </w:r>
    </w:p>
    <w:p w14:paraId="4AE58A7E" w14:textId="5D2E22CE" w:rsidR="00D31BC3" w:rsidRPr="00106CD8" w:rsidRDefault="00D31BC3" w:rsidP="00012674">
      <w:pPr>
        <w:pStyle w:val="NoSpacing"/>
        <w:numPr>
          <w:ilvl w:val="0"/>
          <w:numId w:val="13"/>
        </w:numPr>
        <w:rPr>
          <w:rFonts w:asciiTheme="majorHAnsi" w:hAnsiTheme="majorHAnsi" w:cstheme="majorHAnsi"/>
          <w:sz w:val="24"/>
          <w:szCs w:val="24"/>
        </w:rPr>
      </w:pPr>
      <w:r w:rsidRPr="00106CD8">
        <w:rPr>
          <w:rFonts w:asciiTheme="majorHAnsi" w:hAnsiTheme="majorHAnsi" w:cstheme="majorHAnsi"/>
          <w:sz w:val="24"/>
          <w:szCs w:val="24"/>
        </w:rPr>
        <w:t>ICAR Non-Structu</w:t>
      </w:r>
      <w:r w:rsidR="00387008" w:rsidRPr="00106CD8">
        <w:rPr>
          <w:rFonts w:asciiTheme="majorHAnsi" w:hAnsiTheme="majorHAnsi" w:cstheme="majorHAnsi"/>
          <w:sz w:val="24"/>
          <w:szCs w:val="24"/>
        </w:rPr>
        <w:t>r</w:t>
      </w:r>
      <w:r w:rsidRPr="00106CD8">
        <w:rPr>
          <w:rFonts w:asciiTheme="majorHAnsi" w:hAnsiTheme="majorHAnsi" w:cstheme="majorHAnsi"/>
          <w:sz w:val="24"/>
          <w:szCs w:val="24"/>
        </w:rPr>
        <w:t>al Platinum</w:t>
      </w:r>
    </w:p>
    <w:p w14:paraId="76B2CEB0" w14:textId="77777777" w:rsidR="00FD5C59" w:rsidRDefault="00FD5C59" w:rsidP="00FD5C59">
      <w:pPr>
        <w:spacing w:after="0" w:line="240" w:lineRule="auto"/>
      </w:pPr>
    </w:p>
    <w:p w14:paraId="433A3C07" w14:textId="6D9C4B1D" w:rsidR="00FD5C59" w:rsidRDefault="00FD5C59" w:rsidP="00FD5C59">
      <w:pPr>
        <w:spacing w:after="0" w:line="240" w:lineRule="auto"/>
        <w:rPr>
          <w:rFonts w:asciiTheme="majorHAnsi" w:hAnsiTheme="majorHAnsi" w:cstheme="majorHAnsi"/>
          <w:b/>
          <w:sz w:val="24"/>
          <w:szCs w:val="24"/>
        </w:rPr>
      </w:pPr>
      <w:r w:rsidRPr="00FD5C59">
        <w:rPr>
          <w:rFonts w:asciiTheme="majorHAnsi" w:hAnsiTheme="majorHAnsi" w:cstheme="majorHAnsi"/>
          <w:b/>
          <w:sz w:val="24"/>
          <w:szCs w:val="24"/>
        </w:rPr>
        <w:t>Potential Workforce Careers:</w:t>
      </w:r>
    </w:p>
    <w:p w14:paraId="6D706D9E" w14:textId="77777777" w:rsidR="004501B6" w:rsidRDefault="004501B6" w:rsidP="00CE6DD2">
      <w:pPr>
        <w:pStyle w:val="ListParagraph"/>
        <w:numPr>
          <w:ilvl w:val="0"/>
          <w:numId w:val="40"/>
        </w:numPr>
        <w:spacing w:after="0" w:line="240" w:lineRule="auto"/>
        <w:rPr>
          <w:rFonts w:asciiTheme="majorHAnsi" w:hAnsiTheme="majorHAnsi" w:cstheme="majorHAnsi"/>
          <w:bCs/>
          <w:sz w:val="24"/>
          <w:szCs w:val="24"/>
        </w:rPr>
        <w:sectPr w:rsidR="004501B6" w:rsidSect="00AF7D78">
          <w:type w:val="continuous"/>
          <w:pgSz w:w="12240" w:h="15840"/>
          <w:pgMar w:top="1440" w:right="720" w:bottom="1440" w:left="720" w:header="720" w:footer="720" w:gutter="0"/>
          <w:cols w:space="720"/>
          <w:titlePg/>
          <w:docGrid w:linePitch="360"/>
        </w:sectPr>
      </w:pPr>
    </w:p>
    <w:p w14:paraId="1FFA938B" w14:textId="746BFA5B" w:rsidR="00CE6DD2" w:rsidRPr="004501B6" w:rsidRDefault="00CE6DD2" w:rsidP="00CE6DD2">
      <w:pPr>
        <w:pStyle w:val="ListParagraph"/>
        <w:numPr>
          <w:ilvl w:val="0"/>
          <w:numId w:val="40"/>
        </w:numPr>
        <w:spacing w:after="0" w:line="240" w:lineRule="auto"/>
        <w:rPr>
          <w:rFonts w:asciiTheme="majorHAnsi" w:hAnsiTheme="majorHAnsi" w:cstheme="majorHAnsi"/>
          <w:bCs/>
          <w:sz w:val="24"/>
          <w:szCs w:val="24"/>
        </w:rPr>
      </w:pPr>
      <w:r w:rsidRPr="004501B6">
        <w:rPr>
          <w:rFonts w:asciiTheme="majorHAnsi" w:hAnsiTheme="majorHAnsi" w:cstheme="majorHAnsi"/>
          <w:bCs/>
          <w:sz w:val="24"/>
          <w:szCs w:val="24"/>
        </w:rPr>
        <w:t>Collision Refinishing Technician</w:t>
      </w:r>
    </w:p>
    <w:p w14:paraId="5422EFCD" w14:textId="56770056" w:rsidR="00CE6DD2" w:rsidRPr="004501B6" w:rsidRDefault="004501B6" w:rsidP="00CE6DD2">
      <w:pPr>
        <w:pStyle w:val="ListParagraph"/>
        <w:numPr>
          <w:ilvl w:val="0"/>
          <w:numId w:val="40"/>
        </w:numPr>
        <w:spacing w:after="0" w:line="240" w:lineRule="auto"/>
        <w:rPr>
          <w:rFonts w:asciiTheme="majorHAnsi" w:hAnsiTheme="majorHAnsi" w:cstheme="majorHAnsi"/>
          <w:bCs/>
          <w:sz w:val="24"/>
          <w:szCs w:val="24"/>
        </w:rPr>
      </w:pPr>
      <w:r w:rsidRPr="004501B6">
        <w:rPr>
          <w:rFonts w:asciiTheme="majorHAnsi" w:hAnsiTheme="majorHAnsi" w:cstheme="majorHAnsi"/>
          <w:bCs/>
          <w:sz w:val="24"/>
          <w:szCs w:val="24"/>
        </w:rPr>
        <w:t>Structural Repair Technician</w:t>
      </w:r>
    </w:p>
    <w:p w14:paraId="2E54B78A" w14:textId="423DC3B0" w:rsidR="004501B6" w:rsidRPr="004501B6" w:rsidRDefault="004501B6" w:rsidP="00CE6DD2">
      <w:pPr>
        <w:pStyle w:val="ListParagraph"/>
        <w:numPr>
          <w:ilvl w:val="0"/>
          <w:numId w:val="40"/>
        </w:numPr>
        <w:spacing w:after="0" w:line="240" w:lineRule="auto"/>
        <w:rPr>
          <w:rFonts w:asciiTheme="majorHAnsi" w:hAnsiTheme="majorHAnsi" w:cstheme="majorHAnsi"/>
          <w:bCs/>
          <w:sz w:val="24"/>
          <w:szCs w:val="24"/>
        </w:rPr>
      </w:pPr>
      <w:r w:rsidRPr="004501B6">
        <w:rPr>
          <w:rFonts w:asciiTheme="majorHAnsi" w:hAnsiTheme="majorHAnsi" w:cstheme="majorHAnsi"/>
          <w:bCs/>
          <w:sz w:val="24"/>
          <w:szCs w:val="24"/>
        </w:rPr>
        <w:t>Nonstructural Repair Technician</w:t>
      </w:r>
    </w:p>
    <w:p w14:paraId="5689132C" w14:textId="553AD8A1" w:rsidR="004501B6" w:rsidRPr="004501B6" w:rsidRDefault="004501B6" w:rsidP="00CE6DD2">
      <w:pPr>
        <w:pStyle w:val="ListParagraph"/>
        <w:numPr>
          <w:ilvl w:val="0"/>
          <w:numId w:val="40"/>
        </w:numPr>
        <w:spacing w:after="0" w:line="240" w:lineRule="auto"/>
        <w:rPr>
          <w:rFonts w:asciiTheme="majorHAnsi" w:hAnsiTheme="majorHAnsi" w:cstheme="majorHAnsi"/>
          <w:bCs/>
          <w:sz w:val="24"/>
          <w:szCs w:val="24"/>
        </w:rPr>
      </w:pPr>
      <w:r w:rsidRPr="004501B6">
        <w:rPr>
          <w:rFonts w:asciiTheme="majorHAnsi" w:hAnsiTheme="majorHAnsi" w:cstheme="majorHAnsi"/>
          <w:bCs/>
          <w:sz w:val="24"/>
          <w:szCs w:val="24"/>
        </w:rPr>
        <w:t>Manufacturing Assembly Specialist</w:t>
      </w:r>
    </w:p>
    <w:p w14:paraId="4D9587C2" w14:textId="69E4DF89" w:rsidR="004501B6" w:rsidRPr="004501B6" w:rsidRDefault="004501B6" w:rsidP="00CE6DD2">
      <w:pPr>
        <w:pStyle w:val="ListParagraph"/>
        <w:numPr>
          <w:ilvl w:val="0"/>
          <w:numId w:val="40"/>
        </w:numPr>
        <w:spacing w:after="0" w:line="240" w:lineRule="auto"/>
        <w:rPr>
          <w:rFonts w:asciiTheme="majorHAnsi" w:hAnsiTheme="majorHAnsi" w:cstheme="majorHAnsi"/>
          <w:bCs/>
          <w:sz w:val="24"/>
          <w:szCs w:val="24"/>
        </w:rPr>
      </w:pPr>
      <w:r w:rsidRPr="004501B6">
        <w:rPr>
          <w:rFonts w:asciiTheme="majorHAnsi" w:hAnsiTheme="majorHAnsi" w:cstheme="majorHAnsi"/>
          <w:bCs/>
          <w:sz w:val="24"/>
          <w:szCs w:val="24"/>
        </w:rPr>
        <w:t>Manufacturing Finishing Specialist</w:t>
      </w:r>
    </w:p>
    <w:p w14:paraId="25A4C494" w14:textId="77777777" w:rsidR="004501B6" w:rsidRDefault="004501B6" w:rsidP="004501B6">
      <w:pPr>
        <w:pStyle w:val="ListParagraph"/>
        <w:spacing w:after="0" w:line="240" w:lineRule="auto"/>
        <w:rPr>
          <w:rFonts w:asciiTheme="majorHAnsi" w:hAnsiTheme="majorHAnsi" w:cstheme="majorHAnsi"/>
          <w:b/>
          <w:sz w:val="24"/>
          <w:szCs w:val="24"/>
        </w:rPr>
        <w:sectPr w:rsidR="004501B6" w:rsidSect="004501B6">
          <w:type w:val="continuous"/>
          <w:pgSz w:w="12240" w:h="15840"/>
          <w:pgMar w:top="1440" w:right="720" w:bottom="1440" w:left="720" w:header="720" w:footer="720" w:gutter="0"/>
          <w:cols w:num="2" w:space="720"/>
          <w:titlePg/>
          <w:docGrid w:linePitch="360"/>
        </w:sectPr>
      </w:pPr>
    </w:p>
    <w:p w14:paraId="0C608AFA" w14:textId="0D2A2A48" w:rsidR="004501B6" w:rsidRPr="00CE6DD2" w:rsidRDefault="004501B6" w:rsidP="004501B6">
      <w:pPr>
        <w:pStyle w:val="ListParagraph"/>
        <w:spacing w:after="0" w:line="240" w:lineRule="auto"/>
        <w:rPr>
          <w:rFonts w:asciiTheme="majorHAnsi" w:hAnsiTheme="majorHAnsi" w:cstheme="majorHAnsi"/>
          <w:b/>
          <w:sz w:val="24"/>
          <w:szCs w:val="24"/>
        </w:rPr>
      </w:pPr>
    </w:p>
    <w:p w14:paraId="4DFA18BE" w14:textId="359C2B69" w:rsidR="0081550F" w:rsidRPr="00106CD8" w:rsidRDefault="0081550F"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Career Technical Student Organization: </w:t>
      </w:r>
      <w:r w:rsidRPr="00106CD8">
        <w:rPr>
          <w:rFonts w:asciiTheme="majorHAnsi" w:hAnsiTheme="majorHAnsi" w:cstheme="majorHAnsi"/>
          <w:sz w:val="24"/>
          <w:szCs w:val="24"/>
        </w:rPr>
        <w:t>SkillsUSA</w:t>
      </w:r>
    </w:p>
    <w:p w14:paraId="7FFBFBFC" w14:textId="464E6037" w:rsidR="0081550F" w:rsidRPr="00106CD8" w:rsidRDefault="0081550F" w:rsidP="00012674">
      <w:pPr>
        <w:pStyle w:val="NoSpacing"/>
        <w:rPr>
          <w:rFonts w:asciiTheme="majorHAnsi" w:hAnsiTheme="majorHAnsi" w:cstheme="majorHAnsi"/>
          <w:sz w:val="24"/>
          <w:szCs w:val="24"/>
        </w:rPr>
      </w:pPr>
      <w:r w:rsidRPr="00106CD8">
        <w:rPr>
          <w:rFonts w:asciiTheme="majorHAnsi" w:hAnsiTheme="majorHAnsi" w:cstheme="majorHAnsi"/>
          <w:b/>
          <w:sz w:val="24"/>
          <w:szCs w:val="24"/>
        </w:rPr>
        <w:t xml:space="preserve">Fee: </w:t>
      </w:r>
      <w:r w:rsidRPr="00106CD8">
        <w:rPr>
          <w:rFonts w:asciiTheme="majorHAnsi" w:hAnsiTheme="majorHAnsi" w:cstheme="majorHAnsi"/>
          <w:sz w:val="24"/>
          <w:szCs w:val="24"/>
        </w:rPr>
        <w:t>$77</w:t>
      </w:r>
    </w:p>
    <w:p w14:paraId="0DAC2EF2" w14:textId="77777777" w:rsidR="005F4D9A" w:rsidRPr="00106CD8" w:rsidRDefault="005F4D9A" w:rsidP="005F4D9A">
      <w:pPr>
        <w:spacing w:after="0"/>
        <w:rPr>
          <w:rFonts w:asciiTheme="majorHAnsi" w:hAnsiTheme="majorHAnsi" w:cstheme="majorHAnsi"/>
          <w:sz w:val="24"/>
          <w:szCs w:val="24"/>
        </w:rPr>
      </w:pPr>
      <w:r>
        <w:rPr>
          <w:rFonts w:asciiTheme="majorHAnsi" w:hAnsiTheme="majorHAnsi" w:cstheme="majorHAnsi"/>
          <w:b/>
          <w:sz w:val="24"/>
          <w:szCs w:val="24"/>
        </w:rPr>
        <w:t xml:space="preserve">Location: </w:t>
      </w:r>
      <w:r>
        <w:rPr>
          <w:rFonts w:asciiTheme="majorHAnsi" w:hAnsiTheme="majorHAnsi" w:cstheme="majorHAnsi"/>
          <w:sz w:val="24"/>
          <w:szCs w:val="24"/>
        </w:rPr>
        <w:t>Eden Campus</w:t>
      </w:r>
      <w:r w:rsidRPr="00106CD8">
        <w:rPr>
          <w:rFonts w:asciiTheme="majorHAnsi" w:hAnsiTheme="majorHAnsi" w:cstheme="majorHAnsi"/>
          <w:sz w:val="24"/>
          <w:szCs w:val="24"/>
        </w:rPr>
        <w:t xml:space="preserve"> </w:t>
      </w:r>
    </w:p>
    <w:p w14:paraId="47CDF439" w14:textId="431F0B2B" w:rsidR="00DA1214" w:rsidRPr="00106CD8" w:rsidRDefault="00DA1214" w:rsidP="00012674">
      <w:pPr>
        <w:pStyle w:val="NoSpacing"/>
        <w:rPr>
          <w:rFonts w:asciiTheme="majorHAnsi" w:hAnsiTheme="majorHAnsi" w:cstheme="majorHAnsi"/>
          <w:sz w:val="24"/>
          <w:szCs w:val="24"/>
        </w:rPr>
      </w:pPr>
    </w:p>
    <w:p w14:paraId="1AA51478" w14:textId="77777777" w:rsidR="005700F9" w:rsidRPr="00106CD8" w:rsidRDefault="005700F9" w:rsidP="00012674">
      <w:pPr>
        <w:pStyle w:val="NoSpacing"/>
        <w:rPr>
          <w:rFonts w:asciiTheme="majorHAnsi" w:hAnsiTheme="majorHAnsi" w:cstheme="majorHAnsi"/>
          <w:b/>
          <w:sz w:val="24"/>
          <w:szCs w:val="24"/>
          <w:u w:val="single"/>
        </w:rPr>
        <w:sectPr w:rsidR="005700F9" w:rsidRPr="00106CD8" w:rsidSect="00AF7D78">
          <w:type w:val="continuous"/>
          <w:pgSz w:w="12240" w:h="15840"/>
          <w:pgMar w:top="1440" w:right="720" w:bottom="1440" w:left="720" w:header="720" w:footer="720" w:gutter="0"/>
          <w:cols w:space="720"/>
          <w:titlePg/>
          <w:docGrid w:linePitch="360"/>
        </w:sectPr>
      </w:pPr>
    </w:p>
    <w:p w14:paraId="18FC5002" w14:textId="33E2B0CA" w:rsidR="00DA1214" w:rsidRPr="00106CD8" w:rsidRDefault="3A49BA25" w:rsidP="00012674">
      <w:pPr>
        <w:pStyle w:val="NoSpacing"/>
        <w:rPr>
          <w:rFonts w:asciiTheme="majorHAnsi" w:hAnsiTheme="majorHAnsi" w:cstheme="majorHAnsi"/>
          <w:b/>
          <w:sz w:val="24"/>
          <w:szCs w:val="24"/>
          <w:u w:val="single"/>
        </w:rPr>
      </w:pPr>
      <w:r w:rsidRPr="2AE0B5FA">
        <w:rPr>
          <w:rFonts w:asciiTheme="majorHAnsi" w:hAnsiTheme="majorHAnsi" w:cstheme="majorBidi"/>
          <w:b/>
          <w:bCs/>
          <w:sz w:val="24"/>
          <w:szCs w:val="24"/>
          <w:u w:val="single"/>
        </w:rPr>
        <w:t>Year One</w:t>
      </w:r>
    </w:p>
    <w:p w14:paraId="08ACE5B4" w14:textId="35871DD7" w:rsidR="00CB2AA5" w:rsidRPr="00106CD8" w:rsidRDefault="00CB2AA5" w:rsidP="00CB2AA5">
      <w:pPr>
        <w:pStyle w:val="NoSpacing"/>
        <w:rPr>
          <w:rFonts w:asciiTheme="majorHAnsi" w:hAnsiTheme="majorHAnsi" w:cstheme="majorHAnsi"/>
          <w:sz w:val="24"/>
          <w:szCs w:val="24"/>
        </w:rPr>
      </w:pPr>
      <w:r w:rsidRPr="2AE0B5FA">
        <w:rPr>
          <w:rFonts w:asciiTheme="majorHAnsi" w:hAnsiTheme="majorHAnsi" w:cstheme="majorBidi"/>
          <w:b/>
          <w:bCs/>
          <w:i/>
          <w:iCs/>
          <w:sz w:val="24"/>
          <w:szCs w:val="24"/>
        </w:rPr>
        <w:t>Safety &amp; Health Reg</w:t>
      </w:r>
      <w:r>
        <w:rPr>
          <w:rFonts w:asciiTheme="majorHAnsi" w:hAnsiTheme="majorHAnsi" w:cstheme="majorBidi"/>
          <w:b/>
          <w:bCs/>
          <w:i/>
          <w:iCs/>
          <w:sz w:val="24"/>
          <w:szCs w:val="24"/>
        </w:rPr>
        <w:t>.</w:t>
      </w:r>
      <w:r w:rsidRPr="2AE0B5FA">
        <w:rPr>
          <w:rFonts w:asciiTheme="majorHAnsi" w:hAnsiTheme="majorHAnsi" w:cstheme="majorBidi"/>
          <w:sz w:val="24"/>
          <w:szCs w:val="24"/>
        </w:rPr>
        <w:t xml:space="preserve"> </w:t>
      </w:r>
    </w:p>
    <w:p w14:paraId="6BF4DBD7" w14:textId="6DE6002E" w:rsidR="00CB2AA5" w:rsidRDefault="00CB2AA5" w:rsidP="00CB2AA5">
      <w:pPr>
        <w:pStyle w:val="NoSpacing"/>
        <w:rPr>
          <w:rFonts w:asciiTheme="majorHAnsi" w:hAnsiTheme="majorHAnsi" w:cstheme="majorBidi"/>
          <w:sz w:val="24"/>
          <w:szCs w:val="24"/>
        </w:rPr>
      </w:pPr>
      <w:r w:rsidRPr="2AE0B5FA">
        <w:rPr>
          <w:rFonts w:asciiTheme="majorHAnsi" w:hAnsiTheme="majorHAnsi" w:cstheme="majorBidi"/>
          <w:sz w:val="24"/>
          <w:szCs w:val="24"/>
        </w:rPr>
        <w:t>17049G1000.</w:t>
      </w:r>
      <w:r w:rsidR="00913D1F">
        <w:rPr>
          <w:rFonts w:asciiTheme="majorHAnsi" w:hAnsiTheme="majorHAnsi" w:cstheme="majorBidi"/>
          <w:sz w:val="24"/>
          <w:szCs w:val="24"/>
        </w:rPr>
        <w:t>1</w:t>
      </w:r>
      <w:r w:rsidR="00845C0C">
        <w:rPr>
          <w:rFonts w:asciiTheme="majorHAnsi" w:hAnsiTheme="majorHAnsi" w:cstheme="majorBidi"/>
          <w:sz w:val="24"/>
          <w:szCs w:val="24"/>
        </w:rPr>
        <w:t>2</w:t>
      </w:r>
    </w:p>
    <w:p w14:paraId="18337219" w14:textId="7371EF57" w:rsidR="00CB2AA5" w:rsidRPr="00CB2AA5" w:rsidRDefault="00CB2AA5" w:rsidP="00070DFD">
      <w:pPr>
        <w:pStyle w:val="NoSpacing"/>
        <w:rPr>
          <w:rFonts w:asciiTheme="majorHAnsi" w:hAnsiTheme="majorHAnsi" w:cstheme="majorBidi"/>
          <w:sz w:val="24"/>
          <w:szCs w:val="24"/>
        </w:rPr>
      </w:pPr>
      <w:r w:rsidRPr="2AE0B5FA">
        <w:rPr>
          <w:rFonts w:asciiTheme="majorHAnsi" w:hAnsiTheme="majorHAnsi" w:cstheme="majorBidi"/>
          <w:sz w:val="24"/>
          <w:szCs w:val="24"/>
        </w:rPr>
        <w:t>17049G1000.</w:t>
      </w:r>
      <w:r w:rsidR="00913D1F">
        <w:rPr>
          <w:rFonts w:asciiTheme="majorHAnsi" w:hAnsiTheme="majorHAnsi" w:cstheme="majorBidi"/>
          <w:sz w:val="24"/>
          <w:szCs w:val="24"/>
        </w:rPr>
        <w:t>13</w:t>
      </w:r>
    </w:p>
    <w:p w14:paraId="59501906" w14:textId="203CE89A" w:rsidR="00DE6F90" w:rsidRDefault="00DE6F90" w:rsidP="00070DFD">
      <w:pPr>
        <w:pStyle w:val="NoSpacing"/>
        <w:rPr>
          <w:rFonts w:asciiTheme="majorHAnsi" w:hAnsiTheme="majorHAnsi" w:cstheme="majorBidi"/>
          <w:b/>
          <w:bCs/>
          <w:i/>
          <w:iCs/>
          <w:sz w:val="24"/>
          <w:szCs w:val="24"/>
        </w:rPr>
      </w:pPr>
      <w:r>
        <w:rPr>
          <w:rFonts w:asciiTheme="majorHAnsi" w:hAnsiTheme="majorHAnsi" w:cstheme="majorBidi"/>
          <w:b/>
          <w:bCs/>
          <w:i/>
          <w:iCs/>
          <w:sz w:val="24"/>
          <w:szCs w:val="24"/>
        </w:rPr>
        <w:t xml:space="preserve">Non-Structural Analysis &amp; Damage Rpr. </w:t>
      </w:r>
    </w:p>
    <w:p w14:paraId="62103C0E" w14:textId="71AF6836" w:rsidR="00DE6F90" w:rsidRDefault="00DE6F90" w:rsidP="00070DFD">
      <w:pPr>
        <w:pStyle w:val="NoSpacing"/>
        <w:rPr>
          <w:rFonts w:asciiTheme="majorHAnsi" w:hAnsiTheme="majorHAnsi" w:cstheme="majorBidi"/>
          <w:sz w:val="24"/>
          <w:szCs w:val="24"/>
        </w:rPr>
      </w:pPr>
      <w:r>
        <w:rPr>
          <w:rFonts w:asciiTheme="majorHAnsi" w:hAnsiTheme="majorHAnsi" w:cstheme="majorBidi"/>
          <w:sz w:val="24"/>
          <w:szCs w:val="24"/>
        </w:rPr>
        <w:t>2011</w:t>
      </w:r>
      <w:r w:rsidR="00CB2AA5">
        <w:rPr>
          <w:rFonts w:asciiTheme="majorHAnsi" w:hAnsiTheme="majorHAnsi" w:cstheme="majorBidi"/>
          <w:sz w:val="24"/>
          <w:szCs w:val="24"/>
        </w:rPr>
        <w:t>6</w:t>
      </w:r>
      <w:r>
        <w:rPr>
          <w:rFonts w:asciiTheme="majorHAnsi" w:hAnsiTheme="majorHAnsi" w:cstheme="majorBidi"/>
          <w:sz w:val="24"/>
          <w:szCs w:val="24"/>
        </w:rPr>
        <w:t>G10</w:t>
      </w:r>
      <w:r w:rsidR="00CB2AA5">
        <w:rPr>
          <w:rFonts w:asciiTheme="majorHAnsi" w:hAnsiTheme="majorHAnsi" w:cstheme="majorBidi"/>
          <w:sz w:val="24"/>
          <w:szCs w:val="24"/>
        </w:rPr>
        <w:t>35</w:t>
      </w:r>
      <w:r>
        <w:rPr>
          <w:rFonts w:asciiTheme="majorHAnsi" w:hAnsiTheme="majorHAnsi" w:cstheme="majorBidi"/>
          <w:sz w:val="24"/>
          <w:szCs w:val="24"/>
        </w:rPr>
        <w:t>.1</w:t>
      </w:r>
    </w:p>
    <w:p w14:paraId="47D5F8F3" w14:textId="2CE4625A" w:rsidR="00DE6F90" w:rsidRPr="00DE6F90" w:rsidRDefault="00DE6F90" w:rsidP="00070DFD">
      <w:pPr>
        <w:pStyle w:val="NoSpacing"/>
        <w:rPr>
          <w:rFonts w:asciiTheme="majorHAnsi" w:hAnsiTheme="majorHAnsi" w:cstheme="majorBidi"/>
          <w:sz w:val="24"/>
          <w:szCs w:val="24"/>
        </w:rPr>
      </w:pPr>
      <w:r>
        <w:rPr>
          <w:rFonts w:asciiTheme="majorHAnsi" w:hAnsiTheme="majorHAnsi" w:cstheme="majorBidi"/>
          <w:sz w:val="24"/>
          <w:szCs w:val="24"/>
        </w:rPr>
        <w:t>2011</w:t>
      </w:r>
      <w:r w:rsidR="00CB2AA5">
        <w:rPr>
          <w:rFonts w:asciiTheme="majorHAnsi" w:hAnsiTheme="majorHAnsi" w:cstheme="majorBidi"/>
          <w:sz w:val="24"/>
          <w:szCs w:val="24"/>
        </w:rPr>
        <w:t>6</w:t>
      </w:r>
      <w:r>
        <w:rPr>
          <w:rFonts w:asciiTheme="majorHAnsi" w:hAnsiTheme="majorHAnsi" w:cstheme="majorBidi"/>
          <w:sz w:val="24"/>
          <w:szCs w:val="24"/>
        </w:rPr>
        <w:t>G10</w:t>
      </w:r>
      <w:r w:rsidR="00CB2AA5">
        <w:rPr>
          <w:rFonts w:asciiTheme="majorHAnsi" w:hAnsiTheme="majorHAnsi" w:cstheme="majorBidi"/>
          <w:sz w:val="24"/>
          <w:szCs w:val="24"/>
        </w:rPr>
        <w:t>35</w:t>
      </w:r>
      <w:r>
        <w:rPr>
          <w:rFonts w:asciiTheme="majorHAnsi" w:hAnsiTheme="majorHAnsi" w:cstheme="majorBidi"/>
          <w:sz w:val="24"/>
          <w:szCs w:val="24"/>
        </w:rPr>
        <w:t>.2</w:t>
      </w:r>
    </w:p>
    <w:p w14:paraId="094A349C" w14:textId="573C44A2" w:rsidR="00DE6F90" w:rsidRPr="00106CD8" w:rsidRDefault="00CB2AA5" w:rsidP="00DE6F90">
      <w:pPr>
        <w:pStyle w:val="NoSpacing"/>
        <w:rPr>
          <w:rFonts w:asciiTheme="majorHAnsi" w:hAnsiTheme="majorHAnsi" w:cstheme="majorHAnsi"/>
          <w:b/>
          <w:i/>
          <w:sz w:val="24"/>
          <w:szCs w:val="24"/>
        </w:rPr>
      </w:pPr>
      <w:r>
        <w:rPr>
          <w:rFonts w:asciiTheme="majorHAnsi" w:hAnsiTheme="majorHAnsi" w:cstheme="majorBidi"/>
          <w:b/>
          <w:bCs/>
          <w:i/>
          <w:iCs/>
          <w:sz w:val="24"/>
          <w:szCs w:val="24"/>
        </w:rPr>
        <w:t>Non-Structural</w:t>
      </w:r>
      <w:r w:rsidR="00DE6F90" w:rsidRPr="2AE0B5FA">
        <w:rPr>
          <w:rFonts w:asciiTheme="majorHAnsi" w:hAnsiTheme="majorHAnsi" w:cstheme="majorBidi"/>
          <w:b/>
          <w:bCs/>
          <w:i/>
          <w:iCs/>
          <w:sz w:val="24"/>
          <w:szCs w:val="24"/>
        </w:rPr>
        <w:t xml:space="preserve"> Welding  Cutting</w:t>
      </w:r>
      <w:r>
        <w:rPr>
          <w:rFonts w:asciiTheme="majorHAnsi" w:hAnsiTheme="majorHAnsi" w:cstheme="majorBidi"/>
          <w:b/>
          <w:bCs/>
          <w:i/>
          <w:iCs/>
          <w:sz w:val="24"/>
          <w:szCs w:val="24"/>
        </w:rPr>
        <w:t xml:space="preserve"> &amp; Joining</w:t>
      </w:r>
    </w:p>
    <w:p w14:paraId="7ED0F213" w14:textId="4F5461DF" w:rsidR="00DE6F90" w:rsidRDefault="00DE6F90" w:rsidP="00DE6F90">
      <w:pPr>
        <w:pStyle w:val="NoSpacing"/>
        <w:rPr>
          <w:rFonts w:asciiTheme="majorHAnsi" w:hAnsiTheme="majorHAnsi" w:cstheme="majorBidi"/>
          <w:sz w:val="24"/>
          <w:szCs w:val="24"/>
        </w:rPr>
      </w:pPr>
      <w:r w:rsidRPr="2AE0B5FA">
        <w:rPr>
          <w:rFonts w:asciiTheme="majorHAnsi" w:hAnsiTheme="majorHAnsi" w:cstheme="majorBidi"/>
          <w:sz w:val="24"/>
          <w:szCs w:val="24"/>
        </w:rPr>
        <w:t>2011</w:t>
      </w:r>
      <w:r w:rsidR="00CB2AA5">
        <w:rPr>
          <w:rFonts w:asciiTheme="majorHAnsi" w:hAnsiTheme="majorHAnsi" w:cstheme="majorBidi"/>
          <w:sz w:val="24"/>
          <w:szCs w:val="24"/>
        </w:rPr>
        <w:t>6</w:t>
      </w:r>
      <w:r w:rsidRPr="2AE0B5FA">
        <w:rPr>
          <w:rFonts w:asciiTheme="majorHAnsi" w:hAnsiTheme="majorHAnsi" w:cstheme="majorBidi"/>
          <w:sz w:val="24"/>
          <w:szCs w:val="24"/>
        </w:rPr>
        <w:t>G10</w:t>
      </w:r>
      <w:r w:rsidR="00CB2AA5">
        <w:rPr>
          <w:rFonts w:asciiTheme="majorHAnsi" w:hAnsiTheme="majorHAnsi" w:cstheme="majorBidi"/>
          <w:sz w:val="24"/>
          <w:szCs w:val="24"/>
        </w:rPr>
        <w:t>36</w:t>
      </w:r>
      <w:r w:rsidRPr="2AE0B5FA">
        <w:rPr>
          <w:rFonts w:asciiTheme="majorHAnsi" w:hAnsiTheme="majorHAnsi" w:cstheme="majorBidi"/>
          <w:sz w:val="24"/>
          <w:szCs w:val="24"/>
        </w:rPr>
        <w:t>.1</w:t>
      </w:r>
    </w:p>
    <w:p w14:paraId="721228EE" w14:textId="042355F7" w:rsidR="00070DFD" w:rsidRDefault="00DE6F90" w:rsidP="00012674">
      <w:pPr>
        <w:pStyle w:val="NoSpacing"/>
        <w:rPr>
          <w:rFonts w:asciiTheme="majorHAnsi" w:hAnsiTheme="majorHAnsi" w:cstheme="majorBidi"/>
          <w:sz w:val="24"/>
          <w:szCs w:val="24"/>
        </w:rPr>
      </w:pPr>
      <w:r w:rsidRPr="2AE0B5FA">
        <w:rPr>
          <w:rFonts w:asciiTheme="majorHAnsi" w:hAnsiTheme="majorHAnsi" w:cstheme="majorBidi"/>
          <w:sz w:val="24"/>
          <w:szCs w:val="24"/>
        </w:rPr>
        <w:t>2011</w:t>
      </w:r>
      <w:r w:rsidR="00CB2AA5">
        <w:rPr>
          <w:rFonts w:asciiTheme="majorHAnsi" w:hAnsiTheme="majorHAnsi" w:cstheme="majorBidi"/>
          <w:sz w:val="24"/>
          <w:szCs w:val="24"/>
        </w:rPr>
        <w:t>6</w:t>
      </w:r>
      <w:r w:rsidRPr="2AE0B5FA">
        <w:rPr>
          <w:rFonts w:asciiTheme="majorHAnsi" w:hAnsiTheme="majorHAnsi" w:cstheme="majorBidi"/>
          <w:sz w:val="24"/>
          <w:szCs w:val="24"/>
        </w:rPr>
        <w:t>G10</w:t>
      </w:r>
      <w:r w:rsidR="00CB2AA5">
        <w:rPr>
          <w:rFonts w:asciiTheme="majorHAnsi" w:hAnsiTheme="majorHAnsi" w:cstheme="majorBidi"/>
          <w:sz w:val="24"/>
          <w:szCs w:val="24"/>
        </w:rPr>
        <w:t>36</w:t>
      </w:r>
      <w:r w:rsidRPr="2AE0B5FA">
        <w:rPr>
          <w:rFonts w:asciiTheme="majorHAnsi" w:hAnsiTheme="majorHAnsi" w:cstheme="majorBidi"/>
          <w:sz w:val="24"/>
          <w:szCs w:val="24"/>
        </w:rPr>
        <w:t>.2</w:t>
      </w:r>
    </w:p>
    <w:p w14:paraId="5AA58792" w14:textId="77777777" w:rsidR="00CB2AA5" w:rsidRPr="00DE6F90" w:rsidRDefault="00CB2AA5" w:rsidP="00012674">
      <w:pPr>
        <w:pStyle w:val="NoSpacing"/>
        <w:rPr>
          <w:rFonts w:asciiTheme="majorHAnsi" w:hAnsiTheme="majorHAnsi" w:cstheme="majorBidi"/>
          <w:sz w:val="24"/>
          <w:szCs w:val="24"/>
        </w:rPr>
      </w:pPr>
    </w:p>
    <w:p w14:paraId="14AC7A59" w14:textId="4E2EF3ED" w:rsidR="12665075" w:rsidRDefault="12665075" w:rsidP="2AE0B5FA">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Two</w:t>
      </w:r>
    </w:p>
    <w:p w14:paraId="6F18CEA8" w14:textId="4BB3C1B3" w:rsidR="00DE6F90" w:rsidRPr="00106CD8" w:rsidRDefault="00CB2AA5" w:rsidP="00DE6F90">
      <w:pPr>
        <w:pStyle w:val="NoSpacing"/>
        <w:rPr>
          <w:rFonts w:asciiTheme="majorHAnsi" w:hAnsiTheme="majorHAnsi" w:cstheme="majorBidi"/>
          <w:b/>
          <w:bCs/>
          <w:i/>
          <w:iCs/>
          <w:sz w:val="24"/>
          <w:szCs w:val="24"/>
        </w:rPr>
      </w:pPr>
      <w:r>
        <w:rPr>
          <w:rFonts w:asciiTheme="majorHAnsi" w:hAnsiTheme="majorHAnsi" w:cstheme="majorBidi"/>
          <w:b/>
          <w:bCs/>
          <w:i/>
          <w:iCs/>
          <w:sz w:val="24"/>
          <w:szCs w:val="24"/>
        </w:rPr>
        <w:t>Mech &amp; Elect Comp Col Rep1</w:t>
      </w:r>
    </w:p>
    <w:p w14:paraId="25BCEEDB" w14:textId="0A43F16A" w:rsidR="00DE6F90" w:rsidRDefault="00DE6F90" w:rsidP="00DE6F90">
      <w:pPr>
        <w:pStyle w:val="NoSpacing"/>
        <w:rPr>
          <w:rFonts w:asciiTheme="majorHAnsi" w:hAnsiTheme="majorHAnsi" w:cstheme="majorBidi"/>
          <w:sz w:val="24"/>
          <w:szCs w:val="24"/>
        </w:rPr>
      </w:pPr>
      <w:r w:rsidRPr="2AE0B5FA">
        <w:rPr>
          <w:rFonts w:asciiTheme="majorHAnsi" w:hAnsiTheme="majorHAnsi" w:cstheme="majorBidi"/>
          <w:sz w:val="24"/>
          <w:szCs w:val="24"/>
        </w:rPr>
        <w:t>201</w:t>
      </w:r>
      <w:r w:rsidR="00CB2AA5">
        <w:rPr>
          <w:rFonts w:asciiTheme="majorHAnsi" w:hAnsiTheme="majorHAnsi" w:cstheme="majorBidi"/>
          <w:sz w:val="24"/>
          <w:szCs w:val="24"/>
        </w:rPr>
        <w:t>05</w:t>
      </w:r>
      <w:r w:rsidRPr="2AE0B5FA">
        <w:rPr>
          <w:rFonts w:asciiTheme="majorHAnsi" w:hAnsiTheme="majorHAnsi" w:cstheme="majorBidi"/>
          <w:sz w:val="24"/>
          <w:szCs w:val="24"/>
        </w:rPr>
        <w:t>G10</w:t>
      </w:r>
      <w:r w:rsidR="00CB2AA5">
        <w:rPr>
          <w:rFonts w:asciiTheme="majorHAnsi" w:hAnsiTheme="majorHAnsi" w:cstheme="majorBidi"/>
          <w:sz w:val="24"/>
          <w:szCs w:val="24"/>
        </w:rPr>
        <w:t>12</w:t>
      </w:r>
      <w:r w:rsidRPr="2AE0B5FA">
        <w:rPr>
          <w:rFonts w:asciiTheme="majorHAnsi" w:hAnsiTheme="majorHAnsi" w:cstheme="majorBidi"/>
          <w:sz w:val="24"/>
          <w:szCs w:val="24"/>
        </w:rPr>
        <w:t>.1</w:t>
      </w:r>
    </w:p>
    <w:p w14:paraId="5C2409B8" w14:textId="37B4F10A" w:rsidR="00DE6F90" w:rsidRDefault="00DE6F90" w:rsidP="00DE6F90">
      <w:pPr>
        <w:pStyle w:val="NoSpacing"/>
        <w:rPr>
          <w:rFonts w:asciiTheme="majorHAnsi" w:hAnsiTheme="majorHAnsi" w:cstheme="majorBidi"/>
          <w:sz w:val="24"/>
          <w:szCs w:val="24"/>
        </w:rPr>
      </w:pPr>
      <w:r w:rsidRPr="2AE0B5FA">
        <w:rPr>
          <w:rFonts w:asciiTheme="majorHAnsi" w:hAnsiTheme="majorHAnsi" w:cstheme="majorBidi"/>
          <w:sz w:val="24"/>
          <w:szCs w:val="24"/>
        </w:rPr>
        <w:t>201</w:t>
      </w:r>
      <w:r w:rsidR="00CB2AA5">
        <w:rPr>
          <w:rFonts w:asciiTheme="majorHAnsi" w:hAnsiTheme="majorHAnsi" w:cstheme="majorBidi"/>
          <w:sz w:val="24"/>
          <w:szCs w:val="24"/>
        </w:rPr>
        <w:t>05</w:t>
      </w:r>
      <w:r w:rsidRPr="2AE0B5FA">
        <w:rPr>
          <w:rFonts w:asciiTheme="majorHAnsi" w:hAnsiTheme="majorHAnsi" w:cstheme="majorBidi"/>
          <w:sz w:val="24"/>
          <w:szCs w:val="24"/>
        </w:rPr>
        <w:t>G10</w:t>
      </w:r>
      <w:r w:rsidR="00CB2AA5">
        <w:rPr>
          <w:rFonts w:asciiTheme="majorHAnsi" w:hAnsiTheme="majorHAnsi" w:cstheme="majorBidi"/>
          <w:sz w:val="24"/>
          <w:szCs w:val="24"/>
        </w:rPr>
        <w:t>12</w:t>
      </w:r>
      <w:r w:rsidRPr="2AE0B5FA">
        <w:rPr>
          <w:rFonts w:asciiTheme="majorHAnsi" w:hAnsiTheme="majorHAnsi" w:cstheme="majorBidi"/>
          <w:sz w:val="24"/>
          <w:szCs w:val="24"/>
        </w:rPr>
        <w:t>.2</w:t>
      </w:r>
    </w:p>
    <w:p w14:paraId="20A82ED1" w14:textId="4CCA45F3" w:rsidR="00DE6F90" w:rsidRDefault="00DE6F90" w:rsidP="00070DFD">
      <w:pPr>
        <w:pStyle w:val="NoSpacing"/>
        <w:rPr>
          <w:rFonts w:asciiTheme="majorHAnsi" w:hAnsiTheme="majorHAnsi" w:cstheme="majorBidi"/>
          <w:b/>
          <w:bCs/>
          <w:i/>
          <w:iCs/>
          <w:sz w:val="24"/>
          <w:szCs w:val="24"/>
        </w:rPr>
      </w:pPr>
      <w:r>
        <w:rPr>
          <w:rFonts w:asciiTheme="majorHAnsi" w:hAnsiTheme="majorHAnsi" w:cstheme="majorBidi"/>
          <w:b/>
          <w:bCs/>
          <w:i/>
          <w:iCs/>
          <w:sz w:val="24"/>
          <w:szCs w:val="24"/>
        </w:rPr>
        <w:t>Paint &amp; Refinish 1</w:t>
      </w:r>
    </w:p>
    <w:p w14:paraId="06EA6874" w14:textId="6757EAD1" w:rsidR="00DE6F90" w:rsidRDefault="00DE6F90" w:rsidP="00070DFD">
      <w:pPr>
        <w:pStyle w:val="NoSpacing"/>
        <w:rPr>
          <w:rFonts w:asciiTheme="majorHAnsi" w:hAnsiTheme="majorHAnsi" w:cstheme="majorBidi"/>
          <w:sz w:val="24"/>
          <w:szCs w:val="24"/>
        </w:rPr>
      </w:pPr>
      <w:r>
        <w:rPr>
          <w:rFonts w:asciiTheme="majorHAnsi" w:hAnsiTheme="majorHAnsi" w:cstheme="majorBidi"/>
          <w:sz w:val="24"/>
          <w:szCs w:val="24"/>
        </w:rPr>
        <w:t>20116G1013.1</w:t>
      </w:r>
    </w:p>
    <w:p w14:paraId="6A186ABF" w14:textId="1E621047" w:rsidR="00DE6F90" w:rsidRPr="00DE6F90" w:rsidRDefault="00DE6F90" w:rsidP="00070DFD">
      <w:pPr>
        <w:pStyle w:val="NoSpacing"/>
        <w:rPr>
          <w:rFonts w:asciiTheme="majorHAnsi" w:hAnsiTheme="majorHAnsi" w:cstheme="majorBidi"/>
          <w:sz w:val="24"/>
          <w:szCs w:val="24"/>
        </w:rPr>
      </w:pPr>
      <w:r>
        <w:rPr>
          <w:rFonts w:asciiTheme="majorHAnsi" w:hAnsiTheme="majorHAnsi" w:cstheme="majorBidi"/>
          <w:sz w:val="24"/>
          <w:szCs w:val="24"/>
        </w:rPr>
        <w:t>20116G1013.2</w:t>
      </w:r>
    </w:p>
    <w:p w14:paraId="3507FAE7" w14:textId="5F732631" w:rsidR="00DE6F90" w:rsidRDefault="00CB2AA5" w:rsidP="00070DFD">
      <w:pPr>
        <w:pStyle w:val="NoSpacing"/>
        <w:rPr>
          <w:rFonts w:asciiTheme="majorHAnsi" w:hAnsiTheme="majorHAnsi" w:cstheme="majorBidi"/>
          <w:b/>
          <w:bCs/>
          <w:i/>
          <w:iCs/>
          <w:sz w:val="24"/>
          <w:szCs w:val="24"/>
        </w:rPr>
      </w:pPr>
      <w:r>
        <w:rPr>
          <w:rFonts w:asciiTheme="majorHAnsi" w:hAnsiTheme="majorHAnsi" w:cstheme="majorBidi"/>
          <w:b/>
          <w:bCs/>
          <w:i/>
          <w:iCs/>
          <w:sz w:val="24"/>
          <w:szCs w:val="24"/>
        </w:rPr>
        <w:t>Damage Analysis, Est. &amp; Consumer Service</w:t>
      </w:r>
    </w:p>
    <w:p w14:paraId="12E1D4EC" w14:textId="3E4465FA" w:rsidR="00DE6F90" w:rsidRDefault="00DE6F90" w:rsidP="00070DFD">
      <w:pPr>
        <w:pStyle w:val="NoSpacing"/>
        <w:rPr>
          <w:rFonts w:asciiTheme="majorHAnsi" w:hAnsiTheme="majorHAnsi" w:cstheme="majorBidi"/>
          <w:sz w:val="24"/>
          <w:szCs w:val="24"/>
        </w:rPr>
      </w:pPr>
      <w:r>
        <w:rPr>
          <w:rFonts w:asciiTheme="majorHAnsi" w:hAnsiTheme="majorHAnsi" w:cstheme="majorBidi"/>
          <w:sz w:val="24"/>
          <w:szCs w:val="24"/>
        </w:rPr>
        <w:t>2011</w:t>
      </w:r>
      <w:r w:rsidR="00CB2AA5">
        <w:rPr>
          <w:rFonts w:asciiTheme="majorHAnsi" w:hAnsiTheme="majorHAnsi" w:cstheme="majorBidi"/>
          <w:sz w:val="24"/>
          <w:szCs w:val="24"/>
        </w:rPr>
        <w:t>6</w:t>
      </w:r>
      <w:r>
        <w:rPr>
          <w:rFonts w:asciiTheme="majorHAnsi" w:hAnsiTheme="majorHAnsi" w:cstheme="majorBidi"/>
          <w:sz w:val="24"/>
          <w:szCs w:val="24"/>
        </w:rPr>
        <w:t>G10</w:t>
      </w:r>
      <w:r w:rsidR="00CB2AA5">
        <w:rPr>
          <w:rFonts w:asciiTheme="majorHAnsi" w:hAnsiTheme="majorHAnsi" w:cstheme="majorBidi"/>
          <w:sz w:val="24"/>
          <w:szCs w:val="24"/>
        </w:rPr>
        <w:t>37</w:t>
      </w:r>
      <w:r>
        <w:rPr>
          <w:rFonts w:asciiTheme="majorHAnsi" w:hAnsiTheme="majorHAnsi" w:cstheme="majorBidi"/>
          <w:sz w:val="24"/>
          <w:szCs w:val="24"/>
        </w:rPr>
        <w:t>.1</w:t>
      </w:r>
    </w:p>
    <w:p w14:paraId="4F75326C" w14:textId="1696834A" w:rsidR="00DE6F90" w:rsidRDefault="00DE6F90" w:rsidP="00070DFD">
      <w:pPr>
        <w:pStyle w:val="NoSpacing"/>
        <w:rPr>
          <w:rFonts w:asciiTheme="majorHAnsi" w:hAnsiTheme="majorHAnsi" w:cstheme="majorBidi"/>
          <w:sz w:val="24"/>
          <w:szCs w:val="24"/>
        </w:rPr>
      </w:pPr>
      <w:r>
        <w:rPr>
          <w:rFonts w:asciiTheme="majorHAnsi" w:hAnsiTheme="majorHAnsi" w:cstheme="majorBidi"/>
          <w:sz w:val="24"/>
          <w:szCs w:val="24"/>
        </w:rPr>
        <w:t>2011</w:t>
      </w:r>
      <w:r w:rsidR="00CB2AA5">
        <w:rPr>
          <w:rFonts w:asciiTheme="majorHAnsi" w:hAnsiTheme="majorHAnsi" w:cstheme="majorBidi"/>
          <w:sz w:val="24"/>
          <w:szCs w:val="24"/>
        </w:rPr>
        <w:t>6</w:t>
      </w:r>
      <w:r>
        <w:rPr>
          <w:rFonts w:asciiTheme="majorHAnsi" w:hAnsiTheme="majorHAnsi" w:cstheme="majorBidi"/>
          <w:sz w:val="24"/>
          <w:szCs w:val="24"/>
        </w:rPr>
        <w:t>G10</w:t>
      </w:r>
      <w:r w:rsidR="00CB2AA5">
        <w:rPr>
          <w:rFonts w:asciiTheme="majorHAnsi" w:hAnsiTheme="majorHAnsi" w:cstheme="majorBidi"/>
          <w:sz w:val="24"/>
          <w:szCs w:val="24"/>
        </w:rPr>
        <w:t>37</w:t>
      </w:r>
      <w:r>
        <w:rPr>
          <w:rFonts w:asciiTheme="majorHAnsi" w:hAnsiTheme="majorHAnsi" w:cstheme="majorBidi"/>
          <w:sz w:val="24"/>
          <w:szCs w:val="24"/>
        </w:rPr>
        <w:t>.2</w:t>
      </w:r>
    </w:p>
    <w:p w14:paraId="1A67332F" w14:textId="77777777" w:rsidR="00CB2AA5" w:rsidRDefault="00CB2AA5" w:rsidP="2AE0B5FA">
      <w:pPr>
        <w:pStyle w:val="NoSpacing"/>
        <w:rPr>
          <w:rFonts w:asciiTheme="majorHAnsi" w:hAnsiTheme="majorHAnsi" w:cstheme="majorBidi"/>
          <w:b/>
          <w:bCs/>
          <w:sz w:val="24"/>
          <w:szCs w:val="24"/>
          <w:u w:val="single"/>
        </w:rPr>
      </w:pPr>
    </w:p>
    <w:p w14:paraId="0D023446" w14:textId="7F3EDCB6" w:rsidR="61CCA69A" w:rsidRDefault="61CCA69A" w:rsidP="2AE0B5FA">
      <w:pPr>
        <w:pStyle w:val="NoSpacing"/>
        <w:rPr>
          <w:rFonts w:asciiTheme="majorHAnsi" w:hAnsiTheme="majorHAnsi" w:cstheme="majorBidi"/>
          <w:b/>
          <w:bCs/>
          <w:sz w:val="24"/>
          <w:szCs w:val="24"/>
          <w:u w:val="single"/>
        </w:rPr>
      </w:pPr>
      <w:r w:rsidRPr="2AE0B5FA">
        <w:rPr>
          <w:rFonts w:asciiTheme="majorHAnsi" w:hAnsiTheme="majorHAnsi" w:cstheme="majorBidi"/>
          <w:b/>
          <w:bCs/>
          <w:sz w:val="24"/>
          <w:szCs w:val="24"/>
          <w:u w:val="single"/>
        </w:rPr>
        <w:t>Year Three</w:t>
      </w:r>
    </w:p>
    <w:p w14:paraId="3AFDEA71" w14:textId="076B9EFA" w:rsidR="00DE6F90" w:rsidRPr="00106CD8" w:rsidRDefault="00DE6F90" w:rsidP="00DE6F90">
      <w:pPr>
        <w:pStyle w:val="NoSpacing"/>
        <w:rPr>
          <w:rFonts w:asciiTheme="majorHAnsi" w:hAnsiTheme="majorHAnsi" w:cstheme="majorBidi"/>
          <w:b/>
          <w:bCs/>
          <w:i/>
          <w:iCs/>
          <w:sz w:val="24"/>
          <w:szCs w:val="24"/>
        </w:rPr>
      </w:pPr>
      <w:r w:rsidRPr="2AE0B5FA">
        <w:rPr>
          <w:rFonts w:asciiTheme="majorHAnsi" w:hAnsiTheme="majorHAnsi" w:cstheme="majorBidi"/>
          <w:b/>
          <w:bCs/>
          <w:i/>
          <w:iCs/>
          <w:sz w:val="24"/>
          <w:szCs w:val="24"/>
        </w:rPr>
        <w:t xml:space="preserve">Structural </w:t>
      </w:r>
      <w:r w:rsidR="00CB2AA5">
        <w:rPr>
          <w:rFonts w:asciiTheme="majorHAnsi" w:hAnsiTheme="majorHAnsi" w:cstheme="majorBidi"/>
          <w:b/>
          <w:bCs/>
          <w:i/>
          <w:iCs/>
          <w:sz w:val="24"/>
          <w:szCs w:val="24"/>
        </w:rPr>
        <w:t>Analysis &amp; Damage Rpr.</w:t>
      </w:r>
    </w:p>
    <w:p w14:paraId="3A17C51F" w14:textId="18E33793" w:rsidR="00DE6F90" w:rsidRDefault="00DE6F90" w:rsidP="00DE6F90">
      <w:pPr>
        <w:pStyle w:val="NoSpacing"/>
        <w:rPr>
          <w:rFonts w:asciiTheme="majorHAnsi" w:hAnsiTheme="majorHAnsi" w:cstheme="majorBidi"/>
          <w:sz w:val="24"/>
          <w:szCs w:val="24"/>
        </w:rPr>
      </w:pPr>
      <w:r w:rsidRPr="2AE0B5FA">
        <w:rPr>
          <w:rFonts w:asciiTheme="majorHAnsi" w:hAnsiTheme="majorHAnsi" w:cstheme="majorBidi"/>
          <w:sz w:val="24"/>
          <w:szCs w:val="24"/>
        </w:rPr>
        <w:t>20117G100</w:t>
      </w:r>
      <w:r w:rsidR="00CB2AA5">
        <w:rPr>
          <w:rFonts w:asciiTheme="majorHAnsi" w:hAnsiTheme="majorHAnsi" w:cstheme="majorBidi"/>
          <w:sz w:val="24"/>
          <w:szCs w:val="24"/>
        </w:rPr>
        <w:t>3</w:t>
      </w:r>
      <w:r w:rsidRPr="2AE0B5FA">
        <w:rPr>
          <w:rFonts w:asciiTheme="majorHAnsi" w:hAnsiTheme="majorHAnsi" w:cstheme="majorBidi"/>
          <w:sz w:val="24"/>
          <w:szCs w:val="24"/>
        </w:rPr>
        <w:t>.1</w:t>
      </w:r>
    </w:p>
    <w:p w14:paraId="17A1F342" w14:textId="74DEA293" w:rsidR="00DE6F90" w:rsidRPr="00DE6F90" w:rsidRDefault="00DE6F90" w:rsidP="00012674">
      <w:pPr>
        <w:pStyle w:val="NoSpacing"/>
        <w:rPr>
          <w:rFonts w:asciiTheme="majorHAnsi" w:hAnsiTheme="majorHAnsi" w:cstheme="majorBidi"/>
          <w:sz w:val="24"/>
          <w:szCs w:val="24"/>
        </w:rPr>
      </w:pPr>
      <w:r w:rsidRPr="2AE0B5FA">
        <w:rPr>
          <w:rFonts w:asciiTheme="majorHAnsi" w:hAnsiTheme="majorHAnsi" w:cstheme="majorBidi"/>
          <w:sz w:val="24"/>
          <w:szCs w:val="24"/>
        </w:rPr>
        <w:t>20117G100</w:t>
      </w:r>
      <w:r w:rsidR="00CB2AA5">
        <w:rPr>
          <w:rFonts w:asciiTheme="majorHAnsi" w:hAnsiTheme="majorHAnsi" w:cstheme="majorBidi"/>
          <w:sz w:val="24"/>
          <w:szCs w:val="24"/>
        </w:rPr>
        <w:t>3</w:t>
      </w:r>
      <w:r w:rsidRPr="2AE0B5FA">
        <w:rPr>
          <w:rFonts w:asciiTheme="majorHAnsi" w:hAnsiTheme="majorHAnsi" w:cstheme="majorBidi"/>
          <w:sz w:val="24"/>
          <w:szCs w:val="24"/>
        </w:rPr>
        <w:t>.2</w:t>
      </w:r>
    </w:p>
    <w:p w14:paraId="4AC96A0E" w14:textId="6C32BEA4" w:rsidR="00677802" w:rsidRDefault="00DE6F90" w:rsidP="00012674">
      <w:pPr>
        <w:pStyle w:val="NoSpacing"/>
        <w:rPr>
          <w:rFonts w:asciiTheme="majorHAnsi" w:hAnsiTheme="majorHAnsi" w:cstheme="majorBidi"/>
          <w:b/>
          <w:bCs/>
          <w:i/>
          <w:iCs/>
          <w:sz w:val="24"/>
          <w:szCs w:val="24"/>
        </w:rPr>
      </w:pPr>
      <w:r>
        <w:rPr>
          <w:rFonts w:asciiTheme="majorHAnsi" w:hAnsiTheme="majorHAnsi" w:cstheme="majorBidi"/>
          <w:b/>
          <w:bCs/>
          <w:i/>
          <w:iCs/>
          <w:sz w:val="24"/>
          <w:szCs w:val="24"/>
        </w:rPr>
        <w:t>Paint &amp; Refinish 2</w:t>
      </w:r>
    </w:p>
    <w:p w14:paraId="71C89788" w14:textId="3FB6CA00" w:rsidR="00DE6F90" w:rsidRDefault="00DE6F90" w:rsidP="00012674">
      <w:pPr>
        <w:pStyle w:val="NoSpacing"/>
        <w:rPr>
          <w:rFonts w:asciiTheme="majorHAnsi" w:hAnsiTheme="majorHAnsi" w:cstheme="majorBidi"/>
          <w:sz w:val="24"/>
          <w:szCs w:val="24"/>
        </w:rPr>
      </w:pPr>
      <w:r>
        <w:rPr>
          <w:rFonts w:asciiTheme="majorHAnsi" w:hAnsiTheme="majorHAnsi" w:cstheme="majorBidi"/>
          <w:sz w:val="24"/>
          <w:szCs w:val="24"/>
        </w:rPr>
        <w:t>20116G1023.1</w:t>
      </w:r>
    </w:p>
    <w:p w14:paraId="6C2557BB" w14:textId="6FA39B5D" w:rsidR="00DE6F90" w:rsidRPr="00DE6F90" w:rsidRDefault="00DE6F90" w:rsidP="00012674">
      <w:pPr>
        <w:pStyle w:val="NoSpacing"/>
        <w:rPr>
          <w:rFonts w:asciiTheme="majorHAnsi" w:hAnsiTheme="majorHAnsi" w:cstheme="majorBidi"/>
          <w:sz w:val="24"/>
          <w:szCs w:val="24"/>
        </w:rPr>
      </w:pPr>
      <w:r>
        <w:rPr>
          <w:rFonts w:asciiTheme="majorHAnsi" w:hAnsiTheme="majorHAnsi" w:cstheme="majorBidi"/>
          <w:sz w:val="24"/>
          <w:szCs w:val="24"/>
        </w:rPr>
        <w:t>20116G1023.2</w:t>
      </w:r>
    </w:p>
    <w:p w14:paraId="2607EBAC" w14:textId="7BA94BBB" w:rsidR="00307372" w:rsidRPr="00106CD8" w:rsidRDefault="00CB2AA5" w:rsidP="00012674">
      <w:pPr>
        <w:pStyle w:val="NoSpacing"/>
        <w:rPr>
          <w:rFonts w:asciiTheme="majorHAnsi" w:hAnsiTheme="majorHAnsi" w:cstheme="majorHAnsi"/>
          <w:b/>
          <w:i/>
          <w:sz w:val="24"/>
          <w:szCs w:val="24"/>
        </w:rPr>
      </w:pPr>
      <w:r>
        <w:rPr>
          <w:rFonts w:asciiTheme="majorHAnsi" w:hAnsiTheme="majorHAnsi" w:cstheme="majorBidi"/>
          <w:b/>
          <w:bCs/>
          <w:i/>
          <w:iCs/>
          <w:sz w:val="24"/>
          <w:szCs w:val="24"/>
        </w:rPr>
        <w:t>Mechanical &amp; Elect Comp Col Rep2</w:t>
      </w:r>
    </w:p>
    <w:p w14:paraId="47199A3F" w14:textId="25345322" w:rsidR="640D0AD1" w:rsidRDefault="640D0AD1" w:rsidP="2AE0B5FA">
      <w:pPr>
        <w:pStyle w:val="NoSpacing"/>
        <w:rPr>
          <w:rFonts w:asciiTheme="majorHAnsi" w:hAnsiTheme="majorHAnsi" w:cstheme="majorBidi"/>
          <w:sz w:val="24"/>
          <w:szCs w:val="24"/>
        </w:rPr>
      </w:pPr>
      <w:r w:rsidRPr="2AE0B5FA">
        <w:rPr>
          <w:rFonts w:asciiTheme="majorHAnsi" w:hAnsiTheme="majorHAnsi" w:cstheme="majorBidi"/>
          <w:sz w:val="24"/>
          <w:szCs w:val="24"/>
        </w:rPr>
        <w:t>20</w:t>
      </w:r>
      <w:r w:rsidR="00CB2AA5">
        <w:rPr>
          <w:rFonts w:asciiTheme="majorHAnsi" w:hAnsiTheme="majorHAnsi" w:cstheme="majorBidi"/>
          <w:sz w:val="24"/>
          <w:szCs w:val="24"/>
        </w:rPr>
        <w:t>105</w:t>
      </w:r>
      <w:r w:rsidRPr="2AE0B5FA">
        <w:rPr>
          <w:rFonts w:asciiTheme="majorHAnsi" w:hAnsiTheme="majorHAnsi" w:cstheme="majorBidi"/>
          <w:sz w:val="24"/>
          <w:szCs w:val="24"/>
        </w:rPr>
        <w:t>G10</w:t>
      </w:r>
      <w:r w:rsidR="00CB2AA5">
        <w:rPr>
          <w:rFonts w:asciiTheme="majorHAnsi" w:hAnsiTheme="majorHAnsi" w:cstheme="majorBidi"/>
          <w:sz w:val="24"/>
          <w:szCs w:val="24"/>
        </w:rPr>
        <w:t>2</w:t>
      </w:r>
      <w:r w:rsidRPr="2AE0B5FA">
        <w:rPr>
          <w:rFonts w:asciiTheme="majorHAnsi" w:hAnsiTheme="majorHAnsi" w:cstheme="majorBidi"/>
          <w:sz w:val="24"/>
          <w:szCs w:val="24"/>
        </w:rPr>
        <w:t>2.1</w:t>
      </w:r>
    </w:p>
    <w:p w14:paraId="25A1816F" w14:textId="13C09837" w:rsidR="640D0AD1" w:rsidRDefault="640D0AD1" w:rsidP="2AE0B5FA">
      <w:pPr>
        <w:pStyle w:val="NoSpacing"/>
        <w:rPr>
          <w:rFonts w:asciiTheme="majorHAnsi" w:hAnsiTheme="majorHAnsi" w:cstheme="majorBidi"/>
          <w:sz w:val="24"/>
          <w:szCs w:val="24"/>
        </w:rPr>
      </w:pPr>
      <w:r w:rsidRPr="2AE0B5FA">
        <w:rPr>
          <w:rFonts w:asciiTheme="majorHAnsi" w:hAnsiTheme="majorHAnsi" w:cstheme="majorBidi"/>
          <w:sz w:val="24"/>
          <w:szCs w:val="24"/>
        </w:rPr>
        <w:t>20</w:t>
      </w:r>
      <w:r w:rsidR="00CB2AA5">
        <w:rPr>
          <w:rFonts w:asciiTheme="majorHAnsi" w:hAnsiTheme="majorHAnsi" w:cstheme="majorBidi"/>
          <w:sz w:val="24"/>
          <w:szCs w:val="24"/>
        </w:rPr>
        <w:t>105</w:t>
      </w:r>
      <w:r w:rsidRPr="2AE0B5FA">
        <w:rPr>
          <w:rFonts w:asciiTheme="majorHAnsi" w:hAnsiTheme="majorHAnsi" w:cstheme="majorBidi"/>
          <w:sz w:val="24"/>
          <w:szCs w:val="24"/>
        </w:rPr>
        <w:t>G10</w:t>
      </w:r>
      <w:r w:rsidR="00CB2AA5">
        <w:rPr>
          <w:rFonts w:asciiTheme="majorHAnsi" w:hAnsiTheme="majorHAnsi" w:cstheme="majorBidi"/>
          <w:sz w:val="24"/>
          <w:szCs w:val="24"/>
        </w:rPr>
        <w:t>2</w:t>
      </w:r>
      <w:r w:rsidRPr="2AE0B5FA">
        <w:rPr>
          <w:rFonts w:asciiTheme="majorHAnsi" w:hAnsiTheme="majorHAnsi" w:cstheme="majorBidi"/>
          <w:sz w:val="24"/>
          <w:szCs w:val="24"/>
        </w:rPr>
        <w:t>2.2</w:t>
      </w:r>
    </w:p>
    <w:p w14:paraId="3D7289FA" w14:textId="77777777" w:rsidR="005700F9" w:rsidRPr="00106CD8" w:rsidRDefault="005700F9" w:rsidP="00012674">
      <w:pPr>
        <w:pStyle w:val="NoSpacing"/>
        <w:rPr>
          <w:rFonts w:asciiTheme="majorHAnsi" w:hAnsiTheme="majorHAnsi" w:cstheme="majorHAnsi"/>
          <w:sz w:val="24"/>
          <w:szCs w:val="24"/>
        </w:rPr>
        <w:sectPr w:rsidR="005700F9" w:rsidRPr="00106CD8" w:rsidSect="005700F9">
          <w:type w:val="continuous"/>
          <w:pgSz w:w="12240" w:h="15840"/>
          <w:pgMar w:top="1440" w:right="1440" w:bottom="1440" w:left="1440" w:header="720" w:footer="720" w:gutter="0"/>
          <w:cols w:num="3" w:space="720"/>
          <w:titlePg/>
          <w:docGrid w:linePitch="360"/>
        </w:sectPr>
      </w:pPr>
    </w:p>
    <w:p w14:paraId="5EE7D49B" w14:textId="4A0F0653" w:rsidR="00700C68" w:rsidRPr="00106CD8" w:rsidRDefault="00700C68" w:rsidP="00012674">
      <w:pPr>
        <w:pStyle w:val="NoSpacing"/>
        <w:rPr>
          <w:rFonts w:asciiTheme="majorHAnsi" w:hAnsiTheme="majorHAnsi" w:cstheme="majorHAnsi"/>
          <w:sz w:val="24"/>
          <w:szCs w:val="24"/>
        </w:rPr>
      </w:pPr>
      <w:r w:rsidRPr="00106CD8">
        <w:rPr>
          <w:rFonts w:asciiTheme="majorHAnsi" w:hAnsiTheme="majorHAnsi" w:cstheme="majorHAnsi"/>
          <w:sz w:val="24"/>
          <w:szCs w:val="24"/>
        </w:rPr>
        <w:t xml:space="preserve"> </w:t>
      </w:r>
    </w:p>
    <w:sectPr w:rsidR="00700C68" w:rsidRPr="00106CD8" w:rsidSect="00B777C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4C11" w14:textId="77777777" w:rsidR="00DF2169" w:rsidRDefault="00DF2169" w:rsidP="001426E0">
      <w:pPr>
        <w:spacing w:after="0" w:line="240" w:lineRule="auto"/>
      </w:pPr>
      <w:r>
        <w:separator/>
      </w:r>
    </w:p>
  </w:endnote>
  <w:endnote w:type="continuationSeparator" w:id="0">
    <w:p w14:paraId="187D89EB" w14:textId="77777777" w:rsidR="00DF2169" w:rsidRDefault="00DF2169" w:rsidP="001426E0">
      <w:pPr>
        <w:spacing w:after="0" w:line="240" w:lineRule="auto"/>
      </w:pPr>
      <w:r>
        <w:continuationSeparator/>
      </w:r>
    </w:p>
  </w:endnote>
  <w:endnote w:type="continuationNotice" w:id="1">
    <w:p w14:paraId="38490688" w14:textId="77777777" w:rsidR="00DF2169" w:rsidRDefault="00DF2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153E" w14:textId="0B9EF3F3" w:rsidR="003E7FA8" w:rsidRDefault="003E7FA8">
    <w:pPr>
      <w:pStyle w:val="Footer"/>
    </w:pPr>
  </w:p>
  <w:p w14:paraId="54CD245A" w14:textId="77777777" w:rsidR="003E7FA8" w:rsidRDefault="003E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20D2" w14:textId="77777777" w:rsidR="00DF2169" w:rsidRDefault="00DF2169" w:rsidP="001426E0">
      <w:pPr>
        <w:spacing w:after="0" w:line="240" w:lineRule="auto"/>
      </w:pPr>
      <w:r>
        <w:separator/>
      </w:r>
    </w:p>
  </w:footnote>
  <w:footnote w:type="continuationSeparator" w:id="0">
    <w:p w14:paraId="2905483B" w14:textId="77777777" w:rsidR="00DF2169" w:rsidRDefault="00DF2169" w:rsidP="001426E0">
      <w:pPr>
        <w:spacing w:after="0" w:line="240" w:lineRule="auto"/>
      </w:pPr>
      <w:r>
        <w:continuationSeparator/>
      </w:r>
    </w:p>
  </w:footnote>
  <w:footnote w:type="continuationNotice" w:id="1">
    <w:p w14:paraId="7DA8E2CE" w14:textId="77777777" w:rsidR="00DF2169" w:rsidRDefault="00DF2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68644955"/>
      <w:docPartObj>
        <w:docPartGallery w:val="Page Numbers (Top of Page)"/>
        <w:docPartUnique/>
      </w:docPartObj>
    </w:sdtPr>
    <w:sdtEndPr>
      <w:rPr>
        <w:b/>
        <w:bCs/>
        <w:noProof/>
        <w:color w:val="auto"/>
        <w:spacing w:val="0"/>
      </w:rPr>
    </w:sdtEndPr>
    <w:sdtContent>
      <w:p w14:paraId="331C6FF6" w14:textId="1F5B2A8A" w:rsidR="003E7FA8" w:rsidRDefault="003E7FA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D5C59" w:rsidRPr="00FD5C59">
          <w:rPr>
            <w:b/>
            <w:bCs/>
            <w:noProof/>
          </w:rPr>
          <w:t>21</w:t>
        </w:r>
        <w:r>
          <w:rPr>
            <w:b/>
            <w:bCs/>
            <w:noProof/>
          </w:rPr>
          <w:fldChar w:fldCharType="end"/>
        </w:r>
      </w:p>
    </w:sdtContent>
  </w:sdt>
  <w:p w14:paraId="02F2C34E" w14:textId="77777777" w:rsidR="003E7FA8" w:rsidRDefault="003E7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96768150"/>
      <w:docPartObj>
        <w:docPartGallery w:val="Page Numbers (Top of Page)"/>
        <w:docPartUnique/>
      </w:docPartObj>
    </w:sdtPr>
    <w:sdtEndPr>
      <w:rPr>
        <w:b/>
        <w:bCs/>
        <w:noProof/>
        <w:color w:val="auto"/>
        <w:spacing w:val="0"/>
      </w:rPr>
    </w:sdtEndPr>
    <w:sdtContent>
      <w:p w14:paraId="3D1DA8EF" w14:textId="153D58BA" w:rsidR="003E7FA8" w:rsidRDefault="003E7FA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D5C59" w:rsidRPr="00FD5C59">
          <w:rPr>
            <w:b/>
            <w:bCs/>
            <w:noProof/>
          </w:rPr>
          <w:t>16</w:t>
        </w:r>
        <w:r>
          <w:rPr>
            <w:b/>
            <w:bCs/>
            <w:noProof/>
          </w:rPr>
          <w:fldChar w:fldCharType="end"/>
        </w:r>
      </w:p>
    </w:sdtContent>
  </w:sdt>
  <w:p w14:paraId="1A0B4333" w14:textId="77777777" w:rsidR="003E7FA8" w:rsidRDefault="003E7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1BD"/>
    <w:multiLevelType w:val="hybridMultilevel"/>
    <w:tmpl w:val="4C4A44E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6765D"/>
    <w:multiLevelType w:val="hybridMultilevel"/>
    <w:tmpl w:val="1A4C1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405DA"/>
    <w:multiLevelType w:val="hybridMultilevel"/>
    <w:tmpl w:val="538E0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03164"/>
    <w:multiLevelType w:val="hybridMultilevel"/>
    <w:tmpl w:val="0436DC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8C7956"/>
    <w:multiLevelType w:val="hybridMultilevel"/>
    <w:tmpl w:val="68EA5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E6E9D"/>
    <w:multiLevelType w:val="hybridMultilevel"/>
    <w:tmpl w:val="B45A5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97490"/>
    <w:multiLevelType w:val="hybridMultilevel"/>
    <w:tmpl w:val="FE36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21BC7"/>
    <w:multiLevelType w:val="hybridMultilevel"/>
    <w:tmpl w:val="C30C5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41C2B"/>
    <w:multiLevelType w:val="hybridMultilevel"/>
    <w:tmpl w:val="BF969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9748A"/>
    <w:multiLevelType w:val="hybridMultilevel"/>
    <w:tmpl w:val="5EDA3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14F4F"/>
    <w:multiLevelType w:val="hybridMultilevel"/>
    <w:tmpl w:val="8E528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B49C6"/>
    <w:multiLevelType w:val="hybridMultilevel"/>
    <w:tmpl w:val="538E0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36670"/>
    <w:multiLevelType w:val="hybridMultilevel"/>
    <w:tmpl w:val="58402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570B6"/>
    <w:multiLevelType w:val="hybridMultilevel"/>
    <w:tmpl w:val="7462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136C6"/>
    <w:multiLevelType w:val="hybridMultilevel"/>
    <w:tmpl w:val="15A23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C4ABD"/>
    <w:multiLevelType w:val="hybridMultilevel"/>
    <w:tmpl w:val="ED78A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F0D16"/>
    <w:multiLevelType w:val="hybridMultilevel"/>
    <w:tmpl w:val="57E8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C3650"/>
    <w:multiLevelType w:val="hybridMultilevel"/>
    <w:tmpl w:val="94563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42C10"/>
    <w:multiLevelType w:val="hybridMultilevel"/>
    <w:tmpl w:val="1AF20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11E13"/>
    <w:multiLevelType w:val="hybridMultilevel"/>
    <w:tmpl w:val="CAC47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73B3C"/>
    <w:multiLevelType w:val="hybridMultilevel"/>
    <w:tmpl w:val="52EEF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76C2B"/>
    <w:multiLevelType w:val="hybridMultilevel"/>
    <w:tmpl w:val="5B4CE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10C85"/>
    <w:multiLevelType w:val="hybridMultilevel"/>
    <w:tmpl w:val="1BCA7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04B4B"/>
    <w:multiLevelType w:val="hybridMultilevel"/>
    <w:tmpl w:val="9BEC5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0B5A5B"/>
    <w:multiLevelType w:val="hybridMultilevel"/>
    <w:tmpl w:val="3EEA0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D1628"/>
    <w:multiLevelType w:val="hybridMultilevel"/>
    <w:tmpl w:val="79CA9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D62E3"/>
    <w:multiLevelType w:val="hybridMultilevel"/>
    <w:tmpl w:val="AEC2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622A3"/>
    <w:multiLevelType w:val="hybridMultilevel"/>
    <w:tmpl w:val="FA0C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040CF"/>
    <w:multiLevelType w:val="hybridMultilevel"/>
    <w:tmpl w:val="154A1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D7F28"/>
    <w:multiLevelType w:val="hybridMultilevel"/>
    <w:tmpl w:val="EF588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019DD"/>
    <w:multiLevelType w:val="hybridMultilevel"/>
    <w:tmpl w:val="AD16D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14DD5"/>
    <w:multiLevelType w:val="hybridMultilevel"/>
    <w:tmpl w:val="330EF7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3F45A2"/>
    <w:multiLevelType w:val="hybridMultilevel"/>
    <w:tmpl w:val="5B4CE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32302"/>
    <w:multiLevelType w:val="hybridMultilevel"/>
    <w:tmpl w:val="6682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796552"/>
    <w:multiLevelType w:val="hybridMultilevel"/>
    <w:tmpl w:val="E2161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8016C"/>
    <w:multiLevelType w:val="hybridMultilevel"/>
    <w:tmpl w:val="94DC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A3D5F"/>
    <w:multiLevelType w:val="hybridMultilevel"/>
    <w:tmpl w:val="538E0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F1A4E"/>
    <w:multiLevelType w:val="hybridMultilevel"/>
    <w:tmpl w:val="BA282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D252B"/>
    <w:multiLevelType w:val="hybridMultilevel"/>
    <w:tmpl w:val="5380C9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40FFC"/>
    <w:multiLevelType w:val="hybridMultilevel"/>
    <w:tmpl w:val="CFFEF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D27150"/>
    <w:multiLevelType w:val="hybridMultilevel"/>
    <w:tmpl w:val="1F962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999478">
    <w:abstractNumId w:val="33"/>
  </w:num>
  <w:num w:numId="2" w16cid:durableId="1933662706">
    <w:abstractNumId w:val="6"/>
  </w:num>
  <w:num w:numId="3" w16cid:durableId="236596853">
    <w:abstractNumId w:val="1"/>
  </w:num>
  <w:num w:numId="4" w16cid:durableId="852766419">
    <w:abstractNumId w:val="12"/>
  </w:num>
  <w:num w:numId="5" w16cid:durableId="1419715108">
    <w:abstractNumId w:val="9"/>
  </w:num>
  <w:num w:numId="6" w16cid:durableId="2075348589">
    <w:abstractNumId w:val="3"/>
  </w:num>
  <w:num w:numId="7" w16cid:durableId="994918095">
    <w:abstractNumId w:val="10"/>
  </w:num>
  <w:num w:numId="8" w16cid:durableId="2122413324">
    <w:abstractNumId w:val="40"/>
  </w:num>
  <w:num w:numId="9" w16cid:durableId="1257011090">
    <w:abstractNumId w:val="0"/>
  </w:num>
  <w:num w:numId="10" w16cid:durableId="260601856">
    <w:abstractNumId w:val="34"/>
  </w:num>
  <w:num w:numId="11" w16cid:durableId="1897886315">
    <w:abstractNumId w:val="19"/>
  </w:num>
  <w:num w:numId="12" w16cid:durableId="1033962210">
    <w:abstractNumId w:val="38"/>
  </w:num>
  <w:num w:numId="13" w16cid:durableId="1007830180">
    <w:abstractNumId w:val="23"/>
  </w:num>
  <w:num w:numId="14" w16cid:durableId="1364405296">
    <w:abstractNumId w:val="35"/>
  </w:num>
  <w:num w:numId="15" w16cid:durableId="2010014301">
    <w:abstractNumId w:val="32"/>
  </w:num>
  <w:num w:numId="16" w16cid:durableId="904141486">
    <w:abstractNumId w:val="27"/>
  </w:num>
  <w:num w:numId="17" w16cid:durableId="251091345">
    <w:abstractNumId w:val="15"/>
  </w:num>
  <w:num w:numId="18" w16cid:durableId="356197127">
    <w:abstractNumId w:val="13"/>
  </w:num>
  <w:num w:numId="19" w16cid:durableId="1948266627">
    <w:abstractNumId w:val="22"/>
  </w:num>
  <w:num w:numId="20" w16cid:durableId="1784766681">
    <w:abstractNumId w:val="21"/>
  </w:num>
  <w:num w:numId="21" w16cid:durableId="2115782156">
    <w:abstractNumId w:val="2"/>
  </w:num>
  <w:num w:numId="22" w16cid:durableId="832139230">
    <w:abstractNumId w:val="11"/>
  </w:num>
  <w:num w:numId="23" w16cid:durableId="1132793848">
    <w:abstractNumId w:val="24"/>
  </w:num>
  <w:num w:numId="24" w16cid:durableId="389232266">
    <w:abstractNumId w:val="36"/>
  </w:num>
  <w:num w:numId="25" w16cid:durableId="945698427">
    <w:abstractNumId w:val="26"/>
  </w:num>
  <w:num w:numId="26" w16cid:durableId="828059598">
    <w:abstractNumId w:val="29"/>
  </w:num>
  <w:num w:numId="27" w16cid:durableId="95905512">
    <w:abstractNumId w:val="30"/>
  </w:num>
  <w:num w:numId="28" w16cid:durableId="1723551548">
    <w:abstractNumId w:val="39"/>
  </w:num>
  <w:num w:numId="29" w16cid:durableId="355275172">
    <w:abstractNumId w:val="4"/>
  </w:num>
  <w:num w:numId="30" w16cid:durableId="1584530079">
    <w:abstractNumId w:val="5"/>
  </w:num>
  <w:num w:numId="31" w16cid:durableId="1241139229">
    <w:abstractNumId w:val="25"/>
  </w:num>
  <w:num w:numId="32" w16cid:durableId="1731422157">
    <w:abstractNumId w:val="20"/>
  </w:num>
  <w:num w:numId="33" w16cid:durableId="392240893">
    <w:abstractNumId w:val="14"/>
  </w:num>
  <w:num w:numId="34" w16cid:durableId="1135947918">
    <w:abstractNumId w:val="7"/>
  </w:num>
  <w:num w:numId="35" w16cid:durableId="2137285164">
    <w:abstractNumId w:val="37"/>
  </w:num>
  <w:num w:numId="36" w16cid:durableId="831027435">
    <w:abstractNumId w:val="28"/>
  </w:num>
  <w:num w:numId="37" w16cid:durableId="1944993126">
    <w:abstractNumId w:val="31"/>
  </w:num>
  <w:num w:numId="38" w16cid:durableId="111750984">
    <w:abstractNumId w:val="8"/>
  </w:num>
  <w:num w:numId="39" w16cid:durableId="971714832">
    <w:abstractNumId w:val="17"/>
  </w:num>
  <w:num w:numId="40" w16cid:durableId="376246909">
    <w:abstractNumId w:val="18"/>
  </w:num>
  <w:num w:numId="41" w16cid:durableId="13094381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E0"/>
    <w:rsid w:val="00002357"/>
    <w:rsid w:val="0000377D"/>
    <w:rsid w:val="00004453"/>
    <w:rsid w:val="00006966"/>
    <w:rsid w:val="00007B0D"/>
    <w:rsid w:val="000109FB"/>
    <w:rsid w:val="00012674"/>
    <w:rsid w:val="00012726"/>
    <w:rsid w:val="00015CB0"/>
    <w:rsid w:val="00015CFE"/>
    <w:rsid w:val="0001634C"/>
    <w:rsid w:val="00016C35"/>
    <w:rsid w:val="00022F47"/>
    <w:rsid w:val="00024920"/>
    <w:rsid w:val="00026179"/>
    <w:rsid w:val="00026CF1"/>
    <w:rsid w:val="00030BF7"/>
    <w:rsid w:val="000322F9"/>
    <w:rsid w:val="00037F83"/>
    <w:rsid w:val="000418CB"/>
    <w:rsid w:val="00041F04"/>
    <w:rsid w:val="00044B93"/>
    <w:rsid w:val="00044C0D"/>
    <w:rsid w:val="00046EE7"/>
    <w:rsid w:val="00050A84"/>
    <w:rsid w:val="00050E05"/>
    <w:rsid w:val="000518CE"/>
    <w:rsid w:val="00051F67"/>
    <w:rsid w:val="00054128"/>
    <w:rsid w:val="00054221"/>
    <w:rsid w:val="0005492C"/>
    <w:rsid w:val="00055AA5"/>
    <w:rsid w:val="00062838"/>
    <w:rsid w:val="0006311E"/>
    <w:rsid w:val="000664EB"/>
    <w:rsid w:val="000673C4"/>
    <w:rsid w:val="00067546"/>
    <w:rsid w:val="0006788B"/>
    <w:rsid w:val="00070DFD"/>
    <w:rsid w:val="0007273A"/>
    <w:rsid w:val="00072F4E"/>
    <w:rsid w:val="000735D2"/>
    <w:rsid w:val="00073C20"/>
    <w:rsid w:val="000755B3"/>
    <w:rsid w:val="00075A14"/>
    <w:rsid w:val="00077A64"/>
    <w:rsid w:val="00077F4A"/>
    <w:rsid w:val="0008562F"/>
    <w:rsid w:val="000865C8"/>
    <w:rsid w:val="00086A63"/>
    <w:rsid w:val="000924A1"/>
    <w:rsid w:val="00094107"/>
    <w:rsid w:val="000944B0"/>
    <w:rsid w:val="00094ACF"/>
    <w:rsid w:val="0009630A"/>
    <w:rsid w:val="000A2143"/>
    <w:rsid w:val="000A48AE"/>
    <w:rsid w:val="000A6640"/>
    <w:rsid w:val="000A69F7"/>
    <w:rsid w:val="000A6EED"/>
    <w:rsid w:val="000B007C"/>
    <w:rsid w:val="000B00B8"/>
    <w:rsid w:val="000B0B76"/>
    <w:rsid w:val="000B2B5D"/>
    <w:rsid w:val="000B72CF"/>
    <w:rsid w:val="000B7FEE"/>
    <w:rsid w:val="000C2A72"/>
    <w:rsid w:val="000C362F"/>
    <w:rsid w:val="000D0790"/>
    <w:rsid w:val="000D2253"/>
    <w:rsid w:val="000D43D0"/>
    <w:rsid w:val="000D60A2"/>
    <w:rsid w:val="000E1779"/>
    <w:rsid w:val="000E1B4D"/>
    <w:rsid w:val="000E529F"/>
    <w:rsid w:val="000E6766"/>
    <w:rsid w:val="000E7FA3"/>
    <w:rsid w:val="000F1BD9"/>
    <w:rsid w:val="000F4C90"/>
    <w:rsid w:val="000F6276"/>
    <w:rsid w:val="000F651E"/>
    <w:rsid w:val="00103027"/>
    <w:rsid w:val="00103735"/>
    <w:rsid w:val="00106C8F"/>
    <w:rsid w:val="00106CD8"/>
    <w:rsid w:val="001071C5"/>
    <w:rsid w:val="00114C27"/>
    <w:rsid w:val="00114D8B"/>
    <w:rsid w:val="0011543B"/>
    <w:rsid w:val="00115702"/>
    <w:rsid w:val="00116342"/>
    <w:rsid w:val="001200E4"/>
    <w:rsid w:val="00121D57"/>
    <w:rsid w:val="001232BD"/>
    <w:rsid w:val="00140B2B"/>
    <w:rsid w:val="001426E0"/>
    <w:rsid w:val="00145CBB"/>
    <w:rsid w:val="001515D1"/>
    <w:rsid w:val="0015567B"/>
    <w:rsid w:val="00155CE7"/>
    <w:rsid w:val="00164563"/>
    <w:rsid w:val="00164B70"/>
    <w:rsid w:val="00165B5E"/>
    <w:rsid w:val="00166ECD"/>
    <w:rsid w:val="00170819"/>
    <w:rsid w:val="00170927"/>
    <w:rsid w:val="00171E95"/>
    <w:rsid w:val="00174229"/>
    <w:rsid w:val="0017790A"/>
    <w:rsid w:val="00192E17"/>
    <w:rsid w:val="00195E1D"/>
    <w:rsid w:val="001A02C3"/>
    <w:rsid w:val="001A1688"/>
    <w:rsid w:val="001A286C"/>
    <w:rsid w:val="001A3102"/>
    <w:rsid w:val="001A507D"/>
    <w:rsid w:val="001B3E67"/>
    <w:rsid w:val="001B4C0A"/>
    <w:rsid w:val="001B52BD"/>
    <w:rsid w:val="001C089D"/>
    <w:rsid w:val="001C13B5"/>
    <w:rsid w:val="001C44EB"/>
    <w:rsid w:val="001C5804"/>
    <w:rsid w:val="001D35BE"/>
    <w:rsid w:val="001D6198"/>
    <w:rsid w:val="001D6984"/>
    <w:rsid w:val="001D79C8"/>
    <w:rsid w:val="001D7B57"/>
    <w:rsid w:val="001E3DB4"/>
    <w:rsid w:val="001E51E2"/>
    <w:rsid w:val="001F06B2"/>
    <w:rsid w:val="001F2E4C"/>
    <w:rsid w:val="001F66F6"/>
    <w:rsid w:val="001F6E79"/>
    <w:rsid w:val="002006DE"/>
    <w:rsid w:val="00200A99"/>
    <w:rsid w:val="00204959"/>
    <w:rsid w:val="00204D76"/>
    <w:rsid w:val="002105E4"/>
    <w:rsid w:val="00210D2B"/>
    <w:rsid w:val="00212F4C"/>
    <w:rsid w:val="002140A1"/>
    <w:rsid w:val="002144A8"/>
    <w:rsid w:val="00217F4C"/>
    <w:rsid w:val="00223FE4"/>
    <w:rsid w:val="0022736A"/>
    <w:rsid w:val="00232225"/>
    <w:rsid w:val="002358E0"/>
    <w:rsid w:val="00237C99"/>
    <w:rsid w:val="002411F8"/>
    <w:rsid w:val="00244D43"/>
    <w:rsid w:val="002527DE"/>
    <w:rsid w:val="002537DE"/>
    <w:rsid w:val="00254218"/>
    <w:rsid w:val="002552F1"/>
    <w:rsid w:val="0025567C"/>
    <w:rsid w:val="002566C0"/>
    <w:rsid w:val="0026101B"/>
    <w:rsid w:val="00263CED"/>
    <w:rsid w:val="00265481"/>
    <w:rsid w:val="002676DE"/>
    <w:rsid w:val="0027027B"/>
    <w:rsid w:val="0027123A"/>
    <w:rsid w:val="0027341A"/>
    <w:rsid w:val="0027509A"/>
    <w:rsid w:val="00275FD0"/>
    <w:rsid w:val="0028016C"/>
    <w:rsid w:val="0028302D"/>
    <w:rsid w:val="00283F40"/>
    <w:rsid w:val="002855D5"/>
    <w:rsid w:val="002859B2"/>
    <w:rsid w:val="00285D3F"/>
    <w:rsid w:val="00286944"/>
    <w:rsid w:val="00286DE0"/>
    <w:rsid w:val="00293BDD"/>
    <w:rsid w:val="00295937"/>
    <w:rsid w:val="00297D22"/>
    <w:rsid w:val="002A6F30"/>
    <w:rsid w:val="002B06E9"/>
    <w:rsid w:val="002B1A88"/>
    <w:rsid w:val="002B32E2"/>
    <w:rsid w:val="002B39F9"/>
    <w:rsid w:val="002B48EB"/>
    <w:rsid w:val="002B58EA"/>
    <w:rsid w:val="002B6002"/>
    <w:rsid w:val="002B6EA7"/>
    <w:rsid w:val="002C09D6"/>
    <w:rsid w:val="002C2870"/>
    <w:rsid w:val="002C672E"/>
    <w:rsid w:val="002D3AA6"/>
    <w:rsid w:val="002E02E9"/>
    <w:rsid w:val="002E2BBC"/>
    <w:rsid w:val="002E3738"/>
    <w:rsid w:val="002E380F"/>
    <w:rsid w:val="002E39C0"/>
    <w:rsid w:val="002E41FB"/>
    <w:rsid w:val="002E7B8B"/>
    <w:rsid w:val="002F0F9F"/>
    <w:rsid w:val="002F17FC"/>
    <w:rsid w:val="002F43BA"/>
    <w:rsid w:val="002F645A"/>
    <w:rsid w:val="00303042"/>
    <w:rsid w:val="003052F7"/>
    <w:rsid w:val="003070FB"/>
    <w:rsid w:val="00307372"/>
    <w:rsid w:val="003075B5"/>
    <w:rsid w:val="003079F6"/>
    <w:rsid w:val="00313046"/>
    <w:rsid w:val="0031362C"/>
    <w:rsid w:val="0031477B"/>
    <w:rsid w:val="00314F33"/>
    <w:rsid w:val="0031683D"/>
    <w:rsid w:val="00316FF0"/>
    <w:rsid w:val="003212FF"/>
    <w:rsid w:val="0032139A"/>
    <w:rsid w:val="00325C60"/>
    <w:rsid w:val="00326AF7"/>
    <w:rsid w:val="003306A3"/>
    <w:rsid w:val="00332BA7"/>
    <w:rsid w:val="00333EDF"/>
    <w:rsid w:val="00337F2E"/>
    <w:rsid w:val="00342CF4"/>
    <w:rsid w:val="00351C4A"/>
    <w:rsid w:val="00360E68"/>
    <w:rsid w:val="00362D33"/>
    <w:rsid w:val="00363130"/>
    <w:rsid w:val="00363D58"/>
    <w:rsid w:val="00367903"/>
    <w:rsid w:val="00367BAB"/>
    <w:rsid w:val="00370312"/>
    <w:rsid w:val="003705F0"/>
    <w:rsid w:val="00376BC2"/>
    <w:rsid w:val="00382A5C"/>
    <w:rsid w:val="00387008"/>
    <w:rsid w:val="00387CCB"/>
    <w:rsid w:val="003A2189"/>
    <w:rsid w:val="003A252B"/>
    <w:rsid w:val="003A2ADC"/>
    <w:rsid w:val="003A607F"/>
    <w:rsid w:val="003A6360"/>
    <w:rsid w:val="003B05F9"/>
    <w:rsid w:val="003B06CE"/>
    <w:rsid w:val="003B0B2A"/>
    <w:rsid w:val="003B0CC6"/>
    <w:rsid w:val="003B13CB"/>
    <w:rsid w:val="003B177D"/>
    <w:rsid w:val="003B3A0E"/>
    <w:rsid w:val="003B4A56"/>
    <w:rsid w:val="003B7449"/>
    <w:rsid w:val="003C0528"/>
    <w:rsid w:val="003C1066"/>
    <w:rsid w:val="003C5EE3"/>
    <w:rsid w:val="003C78C9"/>
    <w:rsid w:val="003D2266"/>
    <w:rsid w:val="003D5202"/>
    <w:rsid w:val="003E29F5"/>
    <w:rsid w:val="003E7780"/>
    <w:rsid w:val="003E7D13"/>
    <w:rsid w:val="003E7FA8"/>
    <w:rsid w:val="003F33A0"/>
    <w:rsid w:val="003F3DEE"/>
    <w:rsid w:val="003F4D79"/>
    <w:rsid w:val="003F5C74"/>
    <w:rsid w:val="003F670F"/>
    <w:rsid w:val="0040048B"/>
    <w:rsid w:val="00401612"/>
    <w:rsid w:val="004034CF"/>
    <w:rsid w:val="00405BF3"/>
    <w:rsid w:val="004070A8"/>
    <w:rsid w:val="00407B7C"/>
    <w:rsid w:val="004100FE"/>
    <w:rsid w:val="004104DD"/>
    <w:rsid w:val="004132D1"/>
    <w:rsid w:val="00414BB9"/>
    <w:rsid w:val="00416024"/>
    <w:rsid w:val="00416CCF"/>
    <w:rsid w:val="004220C7"/>
    <w:rsid w:val="004222B3"/>
    <w:rsid w:val="00422A71"/>
    <w:rsid w:val="0042339A"/>
    <w:rsid w:val="00424039"/>
    <w:rsid w:val="00425991"/>
    <w:rsid w:val="0042654E"/>
    <w:rsid w:val="00427C81"/>
    <w:rsid w:val="00433B09"/>
    <w:rsid w:val="00434C40"/>
    <w:rsid w:val="0043651D"/>
    <w:rsid w:val="00437DCF"/>
    <w:rsid w:val="00440CD1"/>
    <w:rsid w:val="004418CC"/>
    <w:rsid w:val="00441998"/>
    <w:rsid w:val="00441E2C"/>
    <w:rsid w:val="0044266B"/>
    <w:rsid w:val="004440FA"/>
    <w:rsid w:val="0044703F"/>
    <w:rsid w:val="004501B6"/>
    <w:rsid w:val="004519D3"/>
    <w:rsid w:val="00451AB2"/>
    <w:rsid w:val="00452F8F"/>
    <w:rsid w:val="00460ADD"/>
    <w:rsid w:val="00461834"/>
    <w:rsid w:val="004663D5"/>
    <w:rsid w:val="00467483"/>
    <w:rsid w:val="00467D76"/>
    <w:rsid w:val="0047003F"/>
    <w:rsid w:val="00470D03"/>
    <w:rsid w:val="00472B5E"/>
    <w:rsid w:val="00474915"/>
    <w:rsid w:val="00480DA4"/>
    <w:rsid w:val="00481A16"/>
    <w:rsid w:val="004832AF"/>
    <w:rsid w:val="00484CB6"/>
    <w:rsid w:val="0048797C"/>
    <w:rsid w:val="0049279F"/>
    <w:rsid w:val="00494AFD"/>
    <w:rsid w:val="00496A80"/>
    <w:rsid w:val="00496E2B"/>
    <w:rsid w:val="004A25B2"/>
    <w:rsid w:val="004A2F7B"/>
    <w:rsid w:val="004A44A9"/>
    <w:rsid w:val="004A6DF6"/>
    <w:rsid w:val="004B0AF8"/>
    <w:rsid w:val="004B5170"/>
    <w:rsid w:val="004B74BF"/>
    <w:rsid w:val="004C01C6"/>
    <w:rsid w:val="004C1A69"/>
    <w:rsid w:val="004C3755"/>
    <w:rsid w:val="004C4CA7"/>
    <w:rsid w:val="004C6313"/>
    <w:rsid w:val="004D692A"/>
    <w:rsid w:val="004D70B1"/>
    <w:rsid w:val="004D7E0C"/>
    <w:rsid w:val="004E1872"/>
    <w:rsid w:val="004E1A4F"/>
    <w:rsid w:val="004E1ECA"/>
    <w:rsid w:val="004E3C2A"/>
    <w:rsid w:val="004E4046"/>
    <w:rsid w:val="004E7479"/>
    <w:rsid w:val="004E7AF7"/>
    <w:rsid w:val="004E7BC5"/>
    <w:rsid w:val="004F1F4E"/>
    <w:rsid w:val="004F2A1F"/>
    <w:rsid w:val="004F2A22"/>
    <w:rsid w:val="004F2C55"/>
    <w:rsid w:val="004F49EC"/>
    <w:rsid w:val="004F511A"/>
    <w:rsid w:val="004F7E22"/>
    <w:rsid w:val="00500443"/>
    <w:rsid w:val="005103ED"/>
    <w:rsid w:val="005106EC"/>
    <w:rsid w:val="00511A78"/>
    <w:rsid w:val="0051261D"/>
    <w:rsid w:val="00513827"/>
    <w:rsid w:val="00514758"/>
    <w:rsid w:val="00515DD9"/>
    <w:rsid w:val="005169B5"/>
    <w:rsid w:val="005222E5"/>
    <w:rsid w:val="005259C5"/>
    <w:rsid w:val="00525F27"/>
    <w:rsid w:val="00526683"/>
    <w:rsid w:val="00530B7E"/>
    <w:rsid w:val="00531715"/>
    <w:rsid w:val="00531BED"/>
    <w:rsid w:val="005326C9"/>
    <w:rsid w:val="00532A8A"/>
    <w:rsid w:val="005335E6"/>
    <w:rsid w:val="00533868"/>
    <w:rsid w:val="005338B1"/>
    <w:rsid w:val="00533BC2"/>
    <w:rsid w:val="00540556"/>
    <w:rsid w:val="00541571"/>
    <w:rsid w:val="00545847"/>
    <w:rsid w:val="00545FCD"/>
    <w:rsid w:val="00547110"/>
    <w:rsid w:val="00547EC0"/>
    <w:rsid w:val="0055119D"/>
    <w:rsid w:val="00552475"/>
    <w:rsid w:val="00552E80"/>
    <w:rsid w:val="00553D95"/>
    <w:rsid w:val="00555C6C"/>
    <w:rsid w:val="00555DC8"/>
    <w:rsid w:val="00563BCD"/>
    <w:rsid w:val="00564399"/>
    <w:rsid w:val="00565146"/>
    <w:rsid w:val="005668CA"/>
    <w:rsid w:val="00567E6D"/>
    <w:rsid w:val="005700F9"/>
    <w:rsid w:val="00571A67"/>
    <w:rsid w:val="005728B8"/>
    <w:rsid w:val="00572E3F"/>
    <w:rsid w:val="005737E7"/>
    <w:rsid w:val="005749B0"/>
    <w:rsid w:val="0057544D"/>
    <w:rsid w:val="005771C3"/>
    <w:rsid w:val="0057797B"/>
    <w:rsid w:val="005817D3"/>
    <w:rsid w:val="00581C73"/>
    <w:rsid w:val="00583616"/>
    <w:rsid w:val="00583696"/>
    <w:rsid w:val="00590E42"/>
    <w:rsid w:val="00593BEC"/>
    <w:rsid w:val="0059645A"/>
    <w:rsid w:val="005A1243"/>
    <w:rsid w:val="005B03C2"/>
    <w:rsid w:val="005B0731"/>
    <w:rsid w:val="005B2ACA"/>
    <w:rsid w:val="005B31FB"/>
    <w:rsid w:val="005B3C66"/>
    <w:rsid w:val="005B5512"/>
    <w:rsid w:val="005C02E3"/>
    <w:rsid w:val="005C196D"/>
    <w:rsid w:val="005C1F1A"/>
    <w:rsid w:val="005C2951"/>
    <w:rsid w:val="005C5BC6"/>
    <w:rsid w:val="005C6291"/>
    <w:rsid w:val="005D0422"/>
    <w:rsid w:val="005D2712"/>
    <w:rsid w:val="005D3700"/>
    <w:rsid w:val="005D3844"/>
    <w:rsid w:val="005D6D50"/>
    <w:rsid w:val="005E0438"/>
    <w:rsid w:val="005E0D8A"/>
    <w:rsid w:val="005E0FDD"/>
    <w:rsid w:val="005E18B2"/>
    <w:rsid w:val="005E1DE6"/>
    <w:rsid w:val="005F169B"/>
    <w:rsid w:val="005F2D25"/>
    <w:rsid w:val="005F4D9A"/>
    <w:rsid w:val="005F7576"/>
    <w:rsid w:val="0060296A"/>
    <w:rsid w:val="00604925"/>
    <w:rsid w:val="00607584"/>
    <w:rsid w:val="006107B4"/>
    <w:rsid w:val="00612291"/>
    <w:rsid w:val="00624024"/>
    <w:rsid w:val="00625BD7"/>
    <w:rsid w:val="006269E4"/>
    <w:rsid w:val="00627BFB"/>
    <w:rsid w:val="0062E69E"/>
    <w:rsid w:val="006342C1"/>
    <w:rsid w:val="00636585"/>
    <w:rsid w:val="00636E86"/>
    <w:rsid w:val="006403ED"/>
    <w:rsid w:val="00641968"/>
    <w:rsid w:val="00642DBB"/>
    <w:rsid w:val="006435B1"/>
    <w:rsid w:val="006435FB"/>
    <w:rsid w:val="006468F7"/>
    <w:rsid w:val="00646DE6"/>
    <w:rsid w:val="00650F63"/>
    <w:rsid w:val="00653457"/>
    <w:rsid w:val="006541A8"/>
    <w:rsid w:val="00663710"/>
    <w:rsid w:val="00665C0A"/>
    <w:rsid w:val="0066667E"/>
    <w:rsid w:val="0067045B"/>
    <w:rsid w:val="00671559"/>
    <w:rsid w:val="00673F85"/>
    <w:rsid w:val="00674CA0"/>
    <w:rsid w:val="00677802"/>
    <w:rsid w:val="006778F8"/>
    <w:rsid w:val="0068172C"/>
    <w:rsid w:val="00681A13"/>
    <w:rsid w:val="00681F8F"/>
    <w:rsid w:val="00687615"/>
    <w:rsid w:val="006879CD"/>
    <w:rsid w:val="006903D3"/>
    <w:rsid w:val="006909BF"/>
    <w:rsid w:val="00691104"/>
    <w:rsid w:val="00692CB0"/>
    <w:rsid w:val="0069516F"/>
    <w:rsid w:val="0069564E"/>
    <w:rsid w:val="0069694D"/>
    <w:rsid w:val="006A383C"/>
    <w:rsid w:val="006A534E"/>
    <w:rsid w:val="006A727F"/>
    <w:rsid w:val="006B03F5"/>
    <w:rsid w:val="006B0AF7"/>
    <w:rsid w:val="006B197F"/>
    <w:rsid w:val="006B2BBE"/>
    <w:rsid w:val="006B30D0"/>
    <w:rsid w:val="006C2ED6"/>
    <w:rsid w:val="006C3391"/>
    <w:rsid w:val="006C503C"/>
    <w:rsid w:val="006C6DEF"/>
    <w:rsid w:val="006C72EB"/>
    <w:rsid w:val="006C7506"/>
    <w:rsid w:val="006D2450"/>
    <w:rsid w:val="006D456E"/>
    <w:rsid w:val="006D5937"/>
    <w:rsid w:val="006D663B"/>
    <w:rsid w:val="006D7383"/>
    <w:rsid w:val="006E1019"/>
    <w:rsid w:val="006E107E"/>
    <w:rsid w:val="006E10F5"/>
    <w:rsid w:val="006E2682"/>
    <w:rsid w:val="006E4398"/>
    <w:rsid w:val="006E500B"/>
    <w:rsid w:val="006E7C62"/>
    <w:rsid w:val="006F0438"/>
    <w:rsid w:val="006F0AF7"/>
    <w:rsid w:val="006F10F5"/>
    <w:rsid w:val="006F2F2D"/>
    <w:rsid w:val="006F35AB"/>
    <w:rsid w:val="006F560C"/>
    <w:rsid w:val="006F6545"/>
    <w:rsid w:val="006F71A3"/>
    <w:rsid w:val="006F73D2"/>
    <w:rsid w:val="00700082"/>
    <w:rsid w:val="00700C68"/>
    <w:rsid w:val="00707D78"/>
    <w:rsid w:val="0071282A"/>
    <w:rsid w:val="00712CBD"/>
    <w:rsid w:val="007201A3"/>
    <w:rsid w:val="0072138E"/>
    <w:rsid w:val="00721AAE"/>
    <w:rsid w:val="007224EF"/>
    <w:rsid w:val="00723EFE"/>
    <w:rsid w:val="00725E9A"/>
    <w:rsid w:val="007272C7"/>
    <w:rsid w:val="00727975"/>
    <w:rsid w:val="00730763"/>
    <w:rsid w:val="00730F05"/>
    <w:rsid w:val="00731EB2"/>
    <w:rsid w:val="007349EB"/>
    <w:rsid w:val="007351EA"/>
    <w:rsid w:val="00737BC1"/>
    <w:rsid w:val="0074232A"/>
    <w:rsid w:val="00743FB1"/>
    <w:rsid w:val="00744343"/>
    <w:rsid w:val="00746FB2"/>
    <w:rsid w:val="007470A6"/>
    <w:rsid w:val="00754DFC"/>
    <w:rsid w:val="0075694E"/>
    <w:rsid w:val="00771C42"/>
    <w:rsid w:val="00773771"/>
    <w:rsid w:val="00774840"/>
    <w:rsid w:val="00776F1E"/>
    <w:rsid w:val="00780AA0"/>
    <w:rsid w:val="007811D6"/>
    <w:rsid w:val="00791339"/>
    <w:rsid w:val="00792AEB"/>
    <w:rsid w:val="0079361C"/>
    <w:rsid w:val="0079516E"/>
    <w:rsid w:val="0079522A"/>
    <w:rsid w:val="00795C2A"/>
    <w:rsid w:val="007961DC"/>
    <w:rsid w:val="007A1A65"/>
    <w:rsid w:val="007A2B85"/>
    <w:rsid w:val="007A3B72"/>
    <w:rsid w:val="007A4706"/>
    <w:rsid w:val="007A55DD"/>
    <w:rsid w:val="007A5B33"/>
    <w:rsid w:val="007A5E86"/>
    <w:rsid w:val="007A6C3A"/>
    <w:rsid w:val="007B2216"/>
    <w:rsid w:val="007B22F3"/>
    <w:rsid w:val="007B5FFF"/>
    <w:rsid w:val="007B7210"/>
    <w:rsid w:val="007B7927"/>
    <w:rsid w:val="007C7F94"/>
    <w:rsid w:val="007D201D"/>
    <w:rsid w:val="007E14DE"/>
    <w:rsid w:val="007E1B34"/>
    <w:rsid w:val="007E251E"/>
    <w:rsid w:val="007E4C3E"/>
    <w:rsid w:val="007E5AA0"/>
    <w:rsid w:val="007E7619"/>
    <w:rsid w:val="007F3485"/>
    <w:rsid w:val="007F5890"/>
    <w:rsid w:val="007F7A29"/>
    <w:rsid w:val="008111DF"/>
    <w:rsid w:val="00812FBF"/>
    <w:rsid w:val="0081550F"/>
    <w:rsid w:val="00815B6B"/>
    <w:rsid w:val="00816050"/>
    <w:rsid w:val="0081607A"/>
    <w:rsid w:val="00825576"/>
    <w:rsid w:val="00836B92"/>
    <w:rsid w:val="00837A16"/>
    <w:rsid w:val="00845C0C"/>
    <w:rsid w:val="00845C0D"/>
    <w:rsid w:val="008507A4"/>
    <w:rsid w:val="00851016"/>
    <w:rsid w:val="00851F99"/>
    <w:rsid w:val="00852EFE"/>
    <w:rsid w:val="00854BB3"/>
    <w:rsid w:val="00855549"/>
    <w:rsid w:val="00856F02"/>
    <w:rsid w:val="00864E9E"/>
    <w:rsid w:val="008672F6"/>
    <w:rsid w:val="00867BBE"/>
    <w:rsid w:val="00872F09"/>
    <w:rsid w:val="008742D4"/>
    <w:rsid w:val="008749F7"/>
    <w:rsid w:val="00880C7E"/>
    <w:rsid w:val="008812AE"/>
    <w:rsid w:val="008818F0"/>
    <w:rsid w:val="00882AD9"/>
    <w:rsid w:val="00883DC3"/>
    <w:rsid w:val="00883E8A"/>
    <w:rsid w:val="008905FF"/>
    <w:rsid w:val="00890F39"/>
    <w:rsid w:val="00892FC9"/>
    <w:rsid w:val="00894E07"/>
    <w:rsid w:val="00896C82"/>
    <w:rsid w:val="00897742"/>
    <w:rsid w:val="008978AD"/>
    <w:rsid w:val="00897DFC"/>
    <w:rsid w:val="008A02B2"/>
    <w:rsid w:val="008A3AA8"/>
    <w:rsid w:val="008A4CB8"/>
    <w:rsid w:val="008A67F9"/>
    <w:rsid w:val="008A6866"/>
    <w:rsid w:val="008A7D8F"/>
    <w:rsid w:val="008B2573"/>
    <w:rsid w:val="008C048B"/>
    <w:rsid w:val="008C3815"/>
    <w:rsid w:val="008C401A"/>
    <w:rsid w:val="008C411C"/>
    <w:rsid w:val="008C4670"/>
    <w:rsid w:val="008C4FBB"/>
    <w:rsid w:val="008C7AFC"/>
    <w:rsid w:val="008C7BC9"/>
    <w:rsid w:val="008D0885"/>
    <w:rsid w:val="008D2644"/>
    <w:rsid w:val="008D3358"/>
    <w:rsid w:val="008D4385"/>
    <w:rsid w:val="008D60F5"/>
    <w:rsid w:val="008E0F2B"/>
    <w:rsid w:val="008E27A5"/>
    <w:rsid w:val="008E3849"/>
    <w:rsid w:val="008E49B7"/>
    <w:rsid w:val="008E54E1"/>
    <w:rsid w:val="008F12D3"/>
    <w:rsid w:val="008F35DB"/>
    <w:rsid w:val="0090389F"/>
    <w:rsid w:val="00904613"/>
    <w:rsid w:val="00905D90"/>
    <w:rsid w:val="00907110"/>
    <w:rsid w:val="0090795A"/>
    <w:rsid w:val="009120F3"/>
    <w:rsid w:val="0091395A"/>
    <w:rsid w:val="00913D1F"/>
    <w:rsid w:val="00914521"/>
    <w:rsid w:val="0092487B"/>
    <w:rsid w:val="009250E8"/>
    <w:rsid w:val="009264BC"/>
    <w:rsid w:val="0092670B"/>
    <w:rsid w:val="00931D37"/>
    <w:rsid w:val="009330D8"/>
    <w:rsid w:val="00935120"/>
    <w:rsid w:val="00940E1A"/>
    <w:rsid w:val="00940FBD"/>
    <w:rsid w:val="00943837"/>
    <w:rsid w:val="00947D01"/>
    <w:rsid w:val="00952ABC"/>
    <w:rsid w:val="00954010"/>
    <w:rsid w:val="00954183"/>
    <w:rsid w:val="00957A55"/>
    <w:rsid w:val="00957EF3"/>
    <w:rsid w:val="00960025"/>
    <w:rsid w:val="00960273"/>
    <w:rsid w:val="00962F5C"/>
    <w:rsid w:val="00964CBE"/>
    <w:rsid w:val="00965D14"/>
    <w:rsid w:val="00965FE4"/>
    <w:rsid w:val="00966414"/>
    <w:rsid w:val="00973750"/>
    <w:rsid w:val="00975976"/>
    <w:rsid w:val="00984DC7"/>
    <w:rsid w:val="00986994"/>
    <w:rsid w:val="009872F4"/>
    <w:rsid w:val="00990ECC"/>
    <w:rsid w:val="009938BB"/>
    <w:rsid w:val="00994E93"/>
    <w:rsid w:val="00994F60"/>
    <w:rsid w:val="009950B0"/>
    <w:rsid w:val="009A2F06"/>
    <w:rsid w:val="009A46CD"/>
    <w:rsid w:val="009A49DD"/>
    <w:rsid w:val="009A4A35"/>
    <w:rsid w:val="009A5D3E"/>
    <w:rsid w:val="009B0611"/>
    <w:rsid w:val="009B2295"/>
    <w:rsid w:val="009B48CC"/>
    <w:rsid w:val="009B5242"/>
    <w:rsid w:val="009C6456"/>
    <w:rsid w:val="009C7E72"/>
    <w:rsid w:val="009D2C17"/>
    <w:rsid w:val="009D549C"/>
    <w:rsid w:val="009D560C"/>
    <w:rsid w:val="009D5A06"/>
    <w:rsid w:val="009D6126"/>
    <w:rsid w:val="009D7EB4"/>
    <w:rsid w:val="009E0604"/>
    <w:rsid w:val="009E2F7F"/>
    <w:rsid w:val="009E434E"/>
    <w:rsid w:val="009E5934"/>
    <w:rsid w:val="009E5CB7"/>
    <w:rsid w:val="009E6622"/>
    <w:rsid w:val="009E78B8"/>
    <w:rsid w:val="009E78E6"/>
    <w:rsid w:val="009F13D0"/>
    <w:rsid w:val="009F1953"/>
    <w:rsid w:val="009F27E9"/>
    <w:rsid w:val="009F4509"/>
    <w:rsid w:val="009F4542"/>
    <w:rsid w:val="009F5F00"/>
    <w:rsid w:val="009F6BB4"/>
    <w:rsid w:val="009F7915"/>
    <w:rsid w:val="00A00717"/>
    <w:rsid w:val="00A03007"/>
    <w:rsid w:val="00A040A2"/>
    <w:rsid w:val="00A040FF"/>
    <w:rsid w:val="00A06BE4"/>
    <w:rsid w:val="00A20474"/>
    <w:rsid w:val="00A21CE2"/>
    <w:rsid w:val="00A22792"/>
    <w:rsid w:val="00A23114"/>
    <w:rsid w:val="00A26E43"/>
    <w:rsid w:val="00A30808"/>
    <w:rsid w:val="00A34EA9"/>
    <w:rsid w:val="00A3612D"/>
    <w:rsid w:val="00A36CEB"/>
    <w:rsid w:val="00A52159"/>
    <w:rsid w:val="00A5513F"/>
    <w:rsid w:val="00A563DF"/>
    <w:rsid w:val="00A61052"/>
    <w:rsid w:val="00A71700"/>
    <w:rsid w:val="00A72E0A"/>
    <w:rsid w:val="00A732FF"/>
    <w:rsid w:val="00A7360D"/>
    <w:rsid w:val="00A76C4D"/>
    <w:rsid w:val="00A80BAC"/>
    <w:rsid w:val="00A82968"/>
    <w:rsid w:val="00A86E3F"/>
    <w:rsid w:val="00A9390B"/>
    <w:rsid w:val="00A9569D"/>
    <w:rsid w:val="00A95889"/>
    <w:rsid w:val="00AA39BD"/>
    <w:rsid w:val="00AB1BC5"/>
    <w:rsid w:val="00AB3743"/>
    <w:rsid w:val="00AB472E"/>
    <w:rsid w:val="00AB666F"/>
    <w:rsid w:val="00AC0E1B"/>
    <w:rsid w:val="00AC0E1D"/>
    <w:rsid w:val="00AC1526"/>
    <w:rsid w:val="00AC4564"/>
    <w:rsid w:val="00AD1DEC"/>
    <w:rsid w:val="00AD460D"/>
    <w:rsid w:val="00AD5928"/>
    <w:rsid w:val="00AE3663"/>
    <w:rsid w:val="00AE51D9"/>
    <w:rsid w:val="00AE5DBE"/>
    <w:rsid w:val="00AE7EB2"/>
    <w:rsid w:val="00AF031C"/>
    <w:rsid w:val="00AF036B"/>
    <w:rsid w:val="00AF093A"/>
    <w:rsid w:val="00AF1192"/>
    <w:rsid w:val="00AF48AA"/>
    <w:rsid w:val="00AF78CF"/>
    <w:rsid w:val="00AF7D78"/>
    <w:rsid w:val="00B00CCA"/>
    <w:rsid w:val="00B01314"/>
    <w:rsid w:val="00B05D45"/>
    <w:rsid w:val="00B07B33"/>
    <w:rsid w:val="00B1194E"/>
    <w:rsid w:val="00B14097"/>
    <w:rsid w:val="00B14348"/>
    <w:rsid w:val="00B14507"/>
    <w:rsid w:val="00B1593E"/>
    <w:rsid w:val="00B166AB"/>
    <w:rsid w:val="00B205D9"/>
    <w:rsid w:val="00B22EA6"/>
    <w:rsid w:val="00B26F21"/>
    <w:rsid w:val="00B33B7E"/>
    <w:rsid w:val="00B37EE3"/>
    <w:rsid w:val="00B404C3"/>
    <w:rsid w:val="00B423B6"/>
    <w:rsid w:val="00B42E57"/>
    <w:rsid w:val="00B42F44"/>
    <w:rsid w:val="00B43748"/>
    <w:rsid w:val="00B4646F"/>
    <w:rsid w:val="00B46647"/>
    <w:rsid w:val="00B46925"/>
    <w:rsid w:val="00B470B9"/>
    <w:rsid w:val="00B47664"/>
    <w:rsid w:val="00B51E6E"/>
    <w:rsid w:val="00B54DD2"/>
    <w:rsid w:val="00B55074"/>
    <w:rsid w:val="00B55412"/>
    <w:rsid w:val="00B60A0C"/>
    <w:rsid w:val="00B60E05"/>
    <w:rsid w:val="00B64063"/>
    <w:rsid w:val="00B6574D"/>
    <w:rsid w:val="00B70E78"/>
    <w:rsid w:val="00B7142C"/>
    <w:rsid w:val="00B723A5"/>
    <w:rsid w:val="00B74342"/>
    <w:rsid w:val="00B745F2"/>
    <w:rsid w:val="00B76217"/>
    <w:rsid w:val="00B76515"/>
    <w:rsid w:val="00B76DE9"/>
    <w:rsid w:val="00B777CA"/>
    <w:rsid w:val="00B82C7B"/>
    <w:rsid w:val="00B93993"/>
    <w:rsid w:val="00B94016"/>
    <w:rsid w:val="00B946A1"/>
    <w:rsid w:val="00B951DF"/>
    <w:rsid w:val="00BA12EF"/>
    <w:rsid w:val="00BA1DAF"/>
    <w:rsid w:val="00BA459C"/>
    <w:rsid w:val="00BA4CE9"/>
    <w:rsid w:val="00BA54E0"/>
    <w:rsid w:val="00BA5848"/>
    <w:rsid w:val="00BA5A9C"/>
    <w:rsid w:val="00BB0366"/>
    <w:rsid w:val="00BB10E6"/>
    <w:rsid w:val="00BB1C4C"/>
    <w:rsid w:val="00BB25ED"/>
    <w:rsid w:val="00BB3C93"/>
    <w:rsid w:val="00BC0611"/>
    <w:rsid w:val="00BC1B25"/>
    <w:rsid w:val="00BC2D05"/>
    <w:rsid w:val="00BC2DEC"/>
    <w:rsid w:val="00BC462D"/>
    <w:rsid w:val="00BD01F3"/>
    <w:rsid w:val="00BD2F69"/>
    <w:rsid w:val="00BD382C"/>
    <w:rsid w:val="00BD39B9"/>
    <w:rsid w:val="00BD477E"/>
    <w:rsid w:val="00BD4A4B"/>
    <w:rsid w:val="00BD661A"/>
    <w:rsid w:val="00BD69BD"/>
    <w:rsid w:val="00BD7737"/>
    <w:rsid w:val="00BE09A0"/>
    <w:rsid w:val="00BE10C8"/>
    <w:rsid w:val="00BE1314"/>
    <w:rsid w:val="00BE16EC"/>
    <w:rsid w:val="00BE28D3"/>
    <w:rsid w:val="00BE4A64"/>
    <w:rsid w:val="00BE7E85"/>
    <w:rsid w:val="00BF028E"/>
    <w:rsid w:val="00BF24A3"/>
    <w:rsid w:val="00BF41AF"/>
    <w:rsid w:val="00BF4342"/>
    <w:rsid w:val="00C00DA9"/>
    <w:rsid w:val="00C0757D"/>
    <w:rsid w:val="00C12BFE"/>
    <w:rsid w:val="00C23D55"/>
    <w:rsid w:val="00C24FCA"/>
    <w:rsid w:val="00C2636E"/>
    <w:rsid w:val="00C27282"/>
    <w:rsid w:val="00C27FF8"/>
    <w:rsid w:val="00C30A34"/>
    <w:rsid w:val="00C343C6"/>
    <w:rsid w:val="00C347B0"/>
    <w:rsid w:val="00C34FB7"/>
    <w:rsid w:val="00C4155B"/>
    <w:rsid w:val="00C417EF"/>
    <w:rsid w:val="00C44294"/>
    <w:rsid w:val="00C44356"/>
    <w:rsid w:val="00C44FB4"/>
    <w:rsid w:val="00C45806"/>
    <w:rsid w:val="00C46B04"/>
    <w:rsid w:val="00C46B45"/>
    <w:rsid w:val="00C51030"/>
    <w:rsid w:val="00C6171D"/>
    <w:rsid w:val="00C64678"/>
    <w:rsid w:val="00C651C8"/>
    <w:rsid w:val="00C711C4"/>
    <w:rsid w:val="00C71BDE"/>
    <w:rsid w:val="00C7493A"/>
    <w:rsid w:val="00C764F1"/>
    <w:rsid w:val="00C7713E"/>
    <w:rsid w:val="00C837B8"/>
    <w:rsid w:val="00C8432F"/>
    <w:rsid w:val="00C85972"/>
    <w:rsid w:val="00C86E57"/>
    <w:rsid w:val="00C925BA"/>
    <w:rsid w:val="00C92803"/>
    <w:rsid w:val="00C955DA"/>
    <w:rsid w:val="00C9599F"/>
    <w:rsid w:val="00C95A12"/>
    <w:rsid w:val="00C96357"/>
    <w:rsid w:val="00CA0A48"/>
    <w:rsid w:val="00CA12E6"/>
    <w:rsid w:val="00CA9C82"/>
    <w:rsid w:val="00CB2AA5"/>
    <w:rsid w:val="00CB2E5F"/>
    <w:rsid w:val="00CB3E7A"/>
    <w:rsid w:val="00CB69EB"/>
    <w:rsid w:val="00CB7487"/>
    <w:rsid w:val="00CB7D7C"/>
    <w:rsid w:val="00CC034D"/>
    <w:rsid w:val="00CC1DCE"/>
    <w:rsid w:val="00CC2E13"/>
    <w:rsid w:val="00CC2ED9"/>
    <w:rsid w:val="00CC54AC"/>
    <w:rsid w:val="00CC5726"/>
    <w:rsid w:val="00CC68F4"/>
    <w:rsid w:val="00CD2C21"/>
    <w:rsid w:val="00CD4217"/>
    <w:rsid w:val="00CD55CF"/>
    <w:rsid w:val="00CD5D8A"/>
    <w:rsid w:val="00CD678A"/>
    <w:rsid w:val="00CE098A"/>
    <w:rsid w:val="00CE28E3"/>
    <w:rsid w:val="00CE6B5A"/>
    <w:rsid w:val="00CE6DD2"/>
    <w:rsid w:val="00CF18E8"/>
    <w:rsid w:val="00CF217B"/>
    <w:rsid w:val="00CF4D59"/>
    <w:rsid w:val="00CF7F9F"/>
    <w:rsid w:val="00D04357"/>
    <w:rsid w:val="00D10B1A"/>
    <w:rsid w:val="00D10B1D"/>
    <w:rsid w:val="00D11572"/>
    <w:rsid w:val="00D11796"/>
    <w:rsid w:val="00D138B9"/>
    <w:rsid w:val="00D20FDB"/>
    <w:rsid w:val="00D22CFC"/>
    <w:rsid w:val="00D24373"/>
    <w:rsid w:val="00D307A3"/>
    <w:rsid w:val="00D308E9"/>
    <w:rsid w:val="00D31BC3"/>
    <w:rsid w:val="00D31D2D"/>
    <w:rsid w:val="00D32118"/>
    <w:rsid w:val="00D3283E"/>
    <w:rsid w:val="00D34B86"/>
    <w:rsid w:val="00D35AAE"/>
    <w:rsid w:val="00D40EE4"/>
    <w:rsid w:val="00D418A1"/>
    <w:rsid w:val="00D426CE"/>
    <w:rsid w:val="00D45A53"/>
    <w:rsid w:val="00D45D89"/>
    <w:rsid w:val="00D45E46"/>
    <w:rsid w:val="00D47A8D"/>
    <w:rsid w:val="00D50CF6"/>
    <w:rsid w:val="00D52F7B"/>
    <w:rsid w:val="00D5376E"/>
    <w:rsid w:val="00D53788"/>
    <w:rsid w:val="00D57E40"/>
    <w:rsid w:val="00D645F0"/>
    <w:rsid w:val="00D65315"/>
    <w:rsid w:val="00D6651C"/>
    <w:rsid w:val="00D67EDF"/>
    <w:rsid w:val="00D715E3"/>
    <w:rsid w:val="00D71708"/>
    <w:rsid w:val="00D735B7"/>
    <w:rsid w:val="00D75F9E"/>
    <w:rsid w:val="00D7615E"/>
    <w:rsid w:val="00D80F1E"/>
    <w:rsid w:val="00D819DC"/>
    <w:rsid w:val="00D922E8"/>
    <w:rsid w:val="00D94446"/>
    <w:rsid w:val="00D954F8"/>
    <w:rsid w:val="00DA1214"/>
    <w:rsid w:val="00DA332F"/>
    <w:rsid w:val="00DA683C"/>
    <w:rsid w:val="00DA7D5C"/>
    <w:rsid w:val="00DB0159"/>
    <w:rsid w:val="00DB2819"/>
    <w:rsid w:val="00DB4C4C"/>
    <w:rsid w:val="00DB519C"/>
    <w:rsid w:val="00DB5497"/>
    <w:rsid w:val="00DB668D"/>
    <w:rsid w:val="00DB6FFD"/>
    <w:rsid w:val="00DB7711"/>
    <w:rsid w:val="00DC128E"/>
    <w:rsid w:val="00DC1973"/>
    <w:rsid w:val="00DC6D22"/>
    <w:rsid w:val="00DD0287"/>
    <w:rsid w:val="00DD082D"/>
    <w:rsid w:val="00DD2157"/>
    <w:rsid w:val="00DD40CB"/>
    <w:rsid w:val="00DD5250"/>
    <w:rsid w:val="00DD5A67"/>
    <w:rsid w:val="00DD71AE"/>
    <w:rsid w:val="00DE4335"/>
    <w:rsid w:val="00DE5458"/>
    <w:rsid w:val="00DE68FD"/>
    <w:rsid w:val="00DE6F90"/>
    <w:rsid w:val="00DF2169"/>
    <w:rsid w:val="00DF743E"/>
    <w:rsid w:val="00E0170C"/>
    <w:rsid w:val="00E02B31"/>
    <w:rsid w:val="00E03596"/>
    <w:rsid w:val="00E03C69"/>
    <w:rsid w:val="00E0441D"/>
    <w:rsid w:val="00E0795D"/>
    <w:rsid w:val="00E10158"/>
    <w:rsid w:val="00E1329B"/>
    <w:rsid w:val="00E138DA"/>
    <w:rsid w:val="00E16BAE"/>
    <w:rsid w:val="00E20CC3"/>
    <w:rsid w:val="00E22679"/>
    <w:rsid w:val="00E22A4E"/>
    <w:rsid w:val="00E247AF"/>
    <w:rsid w:val="00E2500F"/>
    <w:rsid w:val="00E26757"/>
    <w:rsid w:val="00E26F19"/>
    <w:rsid w:val="00E3050D"/>
    <w:rsid w:val="00E30611"/>
    <w:rsid w:val="00E30884"/>
    <w:rsid w:val="00E32473"/>
    <w:rsid w:val="00E353EB"/>
    <w:rsid w:val="00E36132"/>
    <w:rsid w:val="00E37662"/>
    <w:rsid w:val="00E41236"/>
    <w:rsid w:val="00E4695A"/>
    <w:rsid w:val="00E47397"/>
    <w:rsid w:val="00E52144"/>
    <w:rsid w:val="00E5234B"/>
    <w:rsid w:val="00E549E2"/>
    <w:rsid w:val="00E56A75"/>
    <w:rsid w:val="00E57994"/>
    <w:rsid w:val="00E6110C"/>
    <w:rsid w:val="00E71142"/>
    <w:rsid w:val="00E756D0"/>
    <w:rsid w:val="00E82735"/>
    <w:rsid w:val="00E840F7"/>
    <w:rsid w:val="00E86169"/>
    <w:rsid w:val="00E87398"/>
    <w:rsid w:val="00E929FA"/>
    <w:rsid w:val="00E94225"/>
    <w:rsid w:val="00E94E84"/>
    <w:rsid w:val="00E952B5"/>
    <w:rsid w:val="00EA1136"/>
    <w:rsid w:val="00EA2094"/>
    <w:rsid w:val="00EA4A9F"/>
    <w:rsid w:val="00EA4B39"/>
    <w:rsid w:val="00EA522D"/>
    <w:rsid w:val="00EA6570"/>
    <w:rsid w:val="00EB082C"/>
    <w:rsid w:val="00EB2121"/>
    <w:rsid w:val="00EB2A94"/>
    <w:rsid w:val="00EB461E"/>
    <w:rsid w:val="00EB46B5"/>
    <w:rsid w:val="00EB553C"/>
    <w:rsid w:val="00EB5B15"/>
    <w:rsid w:val="00EC142D"/>
    <w:rsid w:val="00EC1745"/>
    <w:rsid w:val="00EC17DE"/>
    <w:rsid w:val="00EC2679"/>
    <w:rsid w:val="00EC287F"/>
    <w:rsid w:val="00EC3174"/>
    <w:rsid w:val="00EC4F22"/>
    <w:rsid w:val="00EC4F31"/>
    <w:rsid w:val="00EC61C6"/>
    <w:rsid w:val="00EC6A6D"/>
    <w:rsid w:val="00EC7910"/>
    <w:rsid w:val="00ED0BA8"/>
    <w:rsid w:val="00ED30C2"/>
    <w:rsid w:val="00ED4E60"/>
    <w:rsid w:val="00ED4F79"/>
    <w:rsid w:val="00ED61A9"/>
    <w:rsid w:val="00EE0BF7"/>
    <w:rsid w:val="00EE3C88"/>
    <w:rsid w:val="00EE5CB7"/>
    <w:rsid w:val="00EE7950"/>
    <w:rsid w:val="00EF269D"/>
    <w:rsid w:val="00EF3A72"/>
    <w:rsid w:val="00EF4625"/>
    <w:rsid w:val="00EF6203"/>
    <w:rsid w:val="00F000ED"/>
    <w:rsid w:val="00F02541"/>
    <w:rsid w:val="00F02E05"/>
    <w:rsid w:val="00F02ED1"/>
    <w:rsid w:val="00F030D0"/>
    <w:rsid w:val="00F0439E"/>
    <w:rsid w:val="00F04C09"/>
    <w:rsid w:val="00F04D38"/>
    <w:rsid w:val="00F06A39"/>
    <w:rsid w:val="00F06B73"/>
    <w:rsid w:val="00F07627"/>
    <w:rsid w:val="00F078C9"/>
    <w:rsid w:val="00F07975"/>
    <w:rsid w:val="00F07B2F"/>
    <w:rsid w:val="00F13316"/>
    <w:rsid w:val="00F13E1A"/>
    <w:rsid w:val="00F16659"/>
    <w:rsid w:val="00F23863"/>
    <w:rsid w:val="00F2398B"/>
    <w:rsid w:val="00F25253"/>
    <w:rsid w:val="00F252BD"/>
    <w:rsid w:val="00F3060A"/>
    <w:rsid w:val="00F324A0"/>
    <w:rsid w:val="00F3352D"/>
    <w:rsid w:val="00F3712A"/>
    <w:rsid w:val="00F379E0"/>
    <w:rsid w:val="00F40A58"/>
    <w:rsid w:val="00F44125"/>
    <w:rsid w:val="00F4465D"/>
    <w:rsid w:val="00F46C28"/>
    <w:rsid w:val="00F508BA"/>
    <w:rsid w:val="00F532B3"/>
    <w:rsid w:val="00F546E1"/>
    <w:rsid w:val="00F614B1"/>
    <w:rsid w:val="00F61CAF"/>
    <w:rsid w:val="00F63E1A"/>
    <w:rsid w:val="00F70AAF"/>
    <w:rsid w:val="00F71ACD"/>
    <w:rsid w:val="00F71CCB"/>
    <w:rsid w:val="00F73725"/>
    <w:rsid w:val="00F77434"/>
    <w:rsid w:val="00F7759F"/>
    <w:rsid w:val="00F8143A"/>
    <w:rsid w:val="00F87BAA"/>
    <w:rsid w:val="00F931F5"/>
    <w:rsid w:val="00F933BD"/>
    <w:rsid w:val="00F951C3"/>
    <w:rsid w:val="00FA0A81"/>
    <w:rsid w:val="00FA2A31"/>
    <w:rsid w:val="00FA5781"/>
    <w:rsid w:val="00FA682B"/>
    <w:rsid w:val="00FB19B8"/>
    <w:rsid w:val="00FB436D"/>
    <w:rsid w:val="00FB52AE"/>
    <w:rsid w:val="00FB71BA"/>
    <w:rsid w:val="00FC16DF"/>
    <w:rsid w:val="00FC1FA2"/>
    <w:rsid w:val="00FC49B3"/>
    <w:rsid w:val="00FC5126"/>
    <w:rsid w:val="00FC6203"/>
    <w:rsid w:val="00FD0817"/>
    <w:rsid w:val="00FD10EA"/>
    <w:rsid w:val="00FD3D20"/>
    <w:rsid w:val="00FD5C59"/>
    <w:rsid w:val="00FD66C8"/>
    <w:rsid w:val="00FE0BB5"/>
    <w:rsid w:val="00FE256B"/>
    <w:rsid w:val="00FE3010"/>
    <w:rsid w:val="00FE3BF1"/>
    <w:rsid w:val="00FE4339"/>
    <w:rsid w:val="00FE58E5"/>
    <w:rsid w:val="00FF33FD"/>
    <w:rsid w:val="00FF45BF"/>
    <w:rsid w:val="00FF798B"/>
    <w:rsid w:val="0109D90D"/>
    <w:rsid w:val="013145EC"/>
    <w:rsid w:val="017E8734"/>
    <w:rsid w:val="0236DC2B"/>
    <w:rsid w:val="02BA9758"/>
    <w:rsid w:val="02C284DE"/>
    <w:rsid w:val="02D93CC4"/>
    <w:rsid w:val="02FD5225"/>
    <w:rsid w:val="03AE5A4B"/>
    <w:rsid w:val="03C15FA7"/>
    <w:rsid w:val="048EF84C"/>
    <w:rsid w:val="04B7E228"/>
    <w:rsid w:val="04D145CF"/>
    <w:rsid w:val="04E3764A"/>
    <w:rsid w:val="0540C371"/>
    <w:rsid w:val="06B5D65D"/>
    <w:rsid w:val="07A29B08"/>
    <w:rsid w:val="07C96E2F"/>
    <w:rsid w:val="07D1D07A"/>
    <w:rsid w:val="08230810"/>
    <w:rsid w:val="082755D5"/>
    <w:rsid w:val="084BC7A1"/>
    <w:rsid w:val="08C5A17C"/>
    <w:rsid w:val="093D7C2B"/>
    <w:rsid w:val="09485F38"/>
    <w:rsid w:val="0977C408"/>
    <w:rsid w:val="0A6A53D2"/>
    <w:rsid w:val="0A788CEC"/>
    <w:rsid w:val="0A95A47B"/>
    <w:rsid w:val="0A9792F6"/>
    <w:rsid w:val="0AE03CA6"/>
    <w:rsid w:val="0AEE85F4"/>
    <w:rsid w:val="0B1F3D0C"/>
    <w:rsid w:val="0BB3E722"/>
    <w:rsid w:val="0C11C28A"/>
    <w:rsid w:val="0C59D72F"/>
    <w:rsid w:val="0C600FAA"/>
    <w:rsid w:val="0C62B310"/>
    <w:rsid w:val="0C63E216"/>
    <w:rsid w:val="0CC42A6B"/>
    <w:rsid w:val="0CCACD66"/>
    <w:rsid w:val="0CF8ABA0"/>
    <w:rsid w:val="0D426A11"/>
    <w:rsid w:val="0DA4BB91"/>
    <w:rsid w:val="0DAC09EC"/>
    <w:rsid w:val="0DE0E265"/>
    <w:rsid w:val="0E076D2C"/>
    <w:rsid w:val="0E18DAD4"/>
    <w:rsid w:val="0ECB3C17"/>
    <w:rsid w:val="0F1D75A5"/>
    <w:rsid w:val="0F8A1530"/>
    <w:rsid w:val="0FC872C9"/>
    <w:rsid w:val="0FCC39C8"/>
    <w:rsid w:val="0FE88097"/>
    <w:rsid w:val="1008FEF3"/>
    <w:rsid w:val="10175209"/>
    <w:rsid w:val="1028D025"/>
    <w:rsid w:val="105BC4E5"/>
    <w:rsid w:val="109A4FB9"/>
    <w:rsid w:val="10C24DC5"/>
    <w:rsid w:val="11171A16"/>
    <w:rsid w:val="1132AD07"/>
    <w:rsid w:val="1165586D"/>
    <w:rsid w:val="11D5E085"/>
    <w:rsid w:val="12665075"/>
    <w:rsid w:val="12D48FF3"/>
    <w:rsid w:val="13B400AB"/>
    <w:rsid w:val="13C5C8FA"/>
    <w:rsid w:val="142160C8"/>
    <w:rsid w:val="14814AFD"/>
    <w:rsid w:val="14AB72BB"/>
    <w:rsid w:val="1504CB88"/>
    <w:rsid w:val="15548A0B"/>
    <w:rsid w:val="159F7C73"/>
    <w:rsid w:val="15B942B6"/>
    <w:rsid w:val="15CB2302"/>
    <w:rsid w:val="160AC45C"/>
    <w:rsid w:val="1675B653"/>
    <w:rsid w:val="172529EB"/>
    <w:rsid w:val="174A6690"/>
    <w:rsid w:val="176160F0"/>
    <w:rsid w:val="1792F16E"/>
    <w:rsid w:val="179D149B"/>
    <w:rsid w:val="17BE8BE8"/>
    <w:rsid w:val="17C54234"/>
    <w:rsid w:val="183CA082"/>
    <w:rsid w:val="18768949"/>
    <w:rsid w:val="18848B5B"/>
    <w:rsid w:val="18D705B0"/>
    <w:rsid w:val="190D68FE"/>
    <w:rsid w:val="1922EF60"/>
    <w:rsid w:val="19698F16"/>
    <w:rsid w:val="1977BD2F"/>
    <w:rsid w:val="197918C4"/>
    <w:rsid w:val="199BFEDA"/>
    <w:rsid w:val="19BB1461"/>
    <w:rsid w:val="19D7589E"/>
    <w:rsid w:val="1B1E9267"/>
    <w:rsid w:val="1B2ED1E8"/>
    <w:rsid w:val="1BAC335D"/>
    <w:rsid w:val="1C392C06"/>
    <w:rsid w:val="1C5EDD2D"/>
    <w:rsid w:val="1C7A05E0"/>
    <w:rsid w:val="1C7F8AEE"/>
    <w:rsid w:val="1C99E44C"/>
    <w:rsid w:val="1CCE7CD1"/>
    <w:rsid w:val="1CF3A42E"/>
    <w:rsid w:val="1D6DC8D3"/>
    <w:rsid w:val="1D92FB59"/>
    <w:rsid w:val="1E1B6BE6"/>
    <w:rsid w:val="1EE2CB05"/>
    <w:rsid w:val="1EF6B9B1"/>
    <w:rsid w:val="1F1442A3"/>
    <w:rsid w:val="1F3C2477"/>
    <w:rsid w:val="1F83D7CC"/>
    <w:rsid w:val="1FBAAA63"/>
    <w:rsid w:val="1FE82D62"/>
    <w:rsid w:val="201B0502"/>
    <w:rsid w:val="205BC279"/>
    <w:rsid w:val="2079ED9C"/>
    <w:rsid w:val="20C9445A"/>
    <w:rsid w:val="20E6218F"/>
    <w:rsid w:val="2114D8E8"/>
    <w:rsid w:val="2147CF73"/>
    <w:rsid w:val="2160D7E6"/>
    <w:rsid w:val="21B59143"/>
    <w:rsid w:val="224139F6"/>
    <w:rsid w:val="226863EE"/>
    <w:rsid w:val="2319884F"/>
    <w:rsid w:val="239DBA71"/>
    <w:rsid w:val="2454EC9A"/>
    <w:rsid w:val="254C0F0C"/>
    <w:rsid w:val="2586DC53"/>
    <w:rsid w:val="263F80CB"/>
    <w:rsid w:val="264FFFA4"/>
    <w:rsid w:val="265CE263"/>
    <w:rsid w:val="26741593"/>
    <w:rsid w:val="268DD356"/>
    <w:rsid w:val="27DBA260"/>
    <w:rsid w:val="2910057C"/>
    <w:rsid w:val="291C1216"/>
    <w:rsid w:val="2933B2E8"/>
    <w:rsid w:val="29755DDD"/>
    <w:rsid w:val="29AD89BB"/>
    <w:rsid w:val="29D922C9"/>
    <w:rsid w:val="2A1FC911"/>
    <w:rsid w:val="2A38B856"/>
    <w:rsid w:val="2AE0B5FA"/>
    <w:rsid w:val="2AEF848A"/>
    <w:rsid w:val="2B0F2A88"/>
    <w:rsid w:val="2B493DC5"/>
    <w:rsid w:val="2BBB5090"/>
    <w:rsid w:val="2C09E95F"/>
    <w:rsid w:val="2C909B4D"/>
    <w:rsid w:val="2CF06C8F"/>
    <w:rsid w:val="2D5720F1"/>
    <w:rsid w:val="2E0C25E6"/>
    <w:rsid w:val="2E6BCA66"/>
    <w:rsid w:val="2F0BAA74"/>
    <w:rsid w:val="2F3E7A45"/>
    <w:rsid w:val="2FCDA672"/>
    <w:rsid w:val="303FB92D"/>
    <w:rsid w:val="3054041C"/>
    <w:rsid w:val="306BF252"/>
    <w:rsid w:val="30F3791D"/>
    <w:rsid w:val="31100450"/>
    <w:rsid w:val="3183A188"/>
    <w:rsid w:val="318544E7"/>
    <w:rsid w:val="31BB38EC"/>
    <w:rsid w:val="31E2CDED"/>
    <w:rsid w:val="31F50BB7"/>
    <w:rsid w:val="320F4A3B"/>
    <w:rsid w:val="335B4C72"/>
    <w:rsid w:val="33AB1A9C"/>
    <w:rsid w:val="33CC3B17"/>
    <w:rsid w:val="33CE4FFB"/>
    <w:rsid w:val="34821EC5"/>
    <w:rsid w:val="34B48570"/>
    <w:rsid w:val="35642EFD"/>
    <w:rsid w:val="35BB7271"/>
    <w:rsid w:val="35D30724"/>
    <w:rsid w:val="3682C175"/>
    <w:rsid w:val="369054F1"/>
    <w:rsid w:val="369A6B6B"/>
    <w:rsid w:val="36EAB37C"/>
    <w:rsid w:val="36FE0337"/>
    <w:rsid w:val="37367CAA"/>
    <w:rsid w:val="37BCE263"/>
    <w:rsid w:val="381FC901"/>
    <w:rsid w:val="388E0129"/>
    <w:rsid w:val="3890FD5F"/>
    <w:rsid w:val="38E36FC6"/>
    <w:rsid w:val="390547EF"/>
    <w:rsid w:val="395DC815"/>
    <w:rsid w:val="398FCC32"/>
    <w:rsid w:val="39D3C11D"/>
    <w:rsid w:val="39E44363"/>
    <w:rsid w:val="3A22543E"/>
    <w:rsid w:val="3A4665A5"/>
    <w:rsid w:val="3A49BA25"/>
    <w:rsid w:val="3A4D9133"/>
    <w:rsid w:val="3A75F01A"/>
    <w:rsid w:val="3AA637A4"/>
    <w:rsid w:val="3AB4DDA2"/>
    <w:rsid w:val="3B5B2350"/>
    <w:rsid w:val="3BE517A9"/>
    <w:rsid w:val="3BFBBA32"/>
    <w:rsid w:val="3C14BB0C"/>
    <w:rsid w:val="3C18B165"/>
    <w:rsid w:val="3C53F07F"/>
    <w:rsid w:val="3C781873"/>
    <w:rsid w:val="3C792B3C"/>
    <w:rsid w:val="3C7B86AF"/>
    <w:rsid w:val="3CA63AF7"/>
    <w:rsid w:val="3CE2AE77"/>
    <w:rsid w:val="3CFFEFC2"/>
    <w:rsid w:val="3D4A707F"/>
    <w:rsid w:val="3D5C09E4"/>
    <w:rsid w:val="3E179EF6"/>
    <w:rsid w:val="3E89091B"/>
    <w:rsid w:val="3E9BD4F5"/>
    <w:rsid w:val="3EBFEEF3"/>
    <w:rsid w:val="3EDDB765"/>
    <w:rsid w:val="3F0D1195"/>
    <w:rsid w:val="4015B9FB"/>
    <w:rsid w:val="4029A3BB"/>
    <w:rsid w:val="408FF793"/>
    <w:rsid w:val="40E55258"/>
    <w:rsid w:val="40FC50CB"/>
    <w:rsid w:val="412915FC"/>
    <w:rsid w:val="41744C0D"/>
    <w:rsid w:val="41D2636D"/>
    <w:rsid w:val="42101888"/>
    <w:rsid w:val="4219F518"/>
    <w:rsid w:val="421A3FDE"/>
    <w:rsid w:val="43150A6B"/>
    <w:rsid w:val="432CD4C1"/>
    <w:rsid w:val="441F410C"/>
    <w:rsid w:val="447D7C03"/>
    <w:rsid w:val="448D909C"/>
    <w:rsid w:val="45139F62"/>
    <w:rsid w:val="45495B9B"/>
    <w:rsid w:val="456E567E"/>
    <w:rsid w:val="458279CD"/>
    <w:rsid w:val="45BCC128"/>
    <w:rsid w:val="464A8F81"/>
    <w:rsid w:val="47058773"/>
    <w:rsid w:val="476A33EF"/>
    <w:rsid w:val="47979C02"/>
    <w:rsid w:val="47B51CC5"/>
    <w:rsid w:val="47C02EB9"/>
    <w:rsid w:val="47D1E93E"/>
    <w:rsid w:val="4855A0D6"/>
    <w:rsid w:val="4864DA50"/>
    <w:rsid w:val="4882ACE6"/>
    <w:rsid w:val="48C4B846"/>
    <w:rsid w:val="4993D6CC"/>
    <w:rsid w:val="49CE07D0"/>
    <w:rsid w:val="4A1F2194"/>
    <w:rsid w:val="4A4E303B"/>
    <w:rsid w:val="4A871FC5"/>
    <w:rsid w:val="4A8925BB"/>
    <w:rsid w:val="4B26E433"/>
    <w:rsid w:val="4B2C3AFB"/>
    <w:rsid w:val="4B3A9861"/>
    <w:rsid w:val="4C0328F9"/>
    <w:rsid w:val="4C1805D0"/>
    <w:rsid w:val="4CC6A286"/>
    <w:rsid w:val="4DAC1E0C"/>
    <w:rsid w:val="4DFDB340"/>
    <w:rsid w:val="4E8ACEC7"/>
    <w:rsid w:val="4EF063E9"/>
    <w:rsid w:val="4F51C60E"/>
    <w:rsid w:val="4FA4281B"/>
    <w:rsid w:val="4FF2D12B"/>
    <w:rsid w:val="5010105C"/>
    <w:rsid w:val="503DBC5E"/>
    <w:rsid w:val="50428F43"/>
    <w:rsid w:val="50C832D6"/>
    <w:rsid w:val="50E685CB"/>
    <w:rsid w:val="50ED966F"/>
    <w:rsid w:val="51238D97"/>
    <w:rsid w:val="516949EB"/>
    <w:rsid w:val="51774ECA"/>
    <w:rsid w:val="51B60BFC"/>
    <w:rsid w:val="51CB144F"/>
    <w:rsid w:val="51E18447"/>
    <w:rsid w:val="51FC3619"/>
    <w:rsid w:val="527D9550"/>
    <w:rsid w:val="52B74E06"/>
    <w:rsid w:val="53082E23"/>
    <w:rsid w:val="5330F14B"/>
    <w:rsid w:val="5367DDA4"/>
    <w:rsid w:val="53FC4A51"/>
    <w:rsid w:val="542B0FD3"/>
    <w:rsid w:val="54FDBCE3"/>
    <w:rsid w:val="559E6389"/>
    <w:rsid w:val="561DF7EE"/>
    <w:rsid w:val="563FF822"/>
    <w:rsid w:val="564BE849"/>
    <w:rsid w:val="567D7C1D"/>
    <w:rsid w:val="5682AA37"/>
    <w:rsid w:val="56C6055C"/>
    <w:rsid w:val="56CD2574"/>
    <w:rsid w:val="56F89284"/>
    <w:rsid w:val="57313704"/>
    <w:rsid w:val="573EE315"/>
    <w:rsid w:val="576FDD4F"/>
    <w:rsid w:val="57707B42"/>
    <w:rsid w:val="585F12E3"/>
    <w:rsid w:val="58E8748A"/>
    <w:rsid w:val="5918CDA1"/>
    <w:rsid w:val="599C3066"/>
    <w:rsid w:val="5A39400E"/>
    <w:rsid w:val="5A814E84"/>
    <w:rsid w:val="5AC49EE3"/>
    <w:rsid w:val="5B2B4B4C"/>
    <w:rsid w:val="5B2CD27E"/>
    <w:rsid w:val="5B571843"/>
    <w:rsid w:val="5B5B9795"/>
    <w:rsid w:val="5B7D3778"/>
    <w:rsid w:val="5C0811EC"/>
    <w:rsid w:val="5C2BEC13"/>
    <w:rsid w:val="5C798FA8"/>
    <w:rsid w:val="5CC9D235"/>
    <w:rsid w:val="5CDABEFC"/>
    <w:rsid w:val="5CDBA9E6"/>
    <w:rsid w:val="5CE0E230"/>
    <w:rsid w:val="5D731794"/>
    <w:rsid w:val="5D82B0BF"/>
    <w:rsid w:val="5D83320C"/>
    <w:rsid w:val="5D8E420B"/>
    <w:rsid w:val="5DB72B8D"/>
    <w:rsid w:val="5DBE7E14"/>
    <w:rsid w:val="5E97A791"/>
    <w:rsid w:val="5F123E77"/>
    <w:rsid w:val="5F312892"/>
    <w:rsid w:val="5F44FD75"/>
    <w:rsid w:val="5FC4DA34"/>
    <w:rsid w:val="5FD77CF4"/>
    <w:rsid w:val="5FE1E0FF"/>
    <w:rsid w:val="6007C22B"/>
    <w:rsid w:val="604064F2"/>
    <w:rsid w:val="6111D8F4"/>
    <w:rsid w:val="616BD479"/>
    <w:rsid w:val="61B397F5"/>
    <w:rsid w:val="61C7E541"/>
    <w:rsid w:val="61CCA69A"/>
    <w:rsid w:val="62C1B61B"/>
    <w:rsid w:val="62DB70CE"/>
    <w:rsid w:val="6376D6FD"/>
    <w:rsid w:val="6388D8AF"/>
    <w:rsid w:val="640D0AD1"/>
    <w:rsid w:val="642B6FD7"/>
    <w:rsid w:val="643CDD18"/>
    <w:rsid w:val="644684DF"/>
    <w:rsid w:val="64A4C42A"/>
    <w:rsid w:val="65198CF6"/>
    <w:rsid w:val="654F62C4"/>
    <w:rsid w:val="65531C3C"/>
    <w:rsid w:val="670D6020"/>
    <w:rsid w:val="67ACA5A7"/>
    <w:rsid w:val="67CE4B30"/>
    <w:rsid w:val="685399FE"/>
    <w:rsid w:val="68D2C1A3"/>
    <w:rsid w:val="690A57C8"/>
    <w:rsid w:val="69113496"/>
    <w:rsid w:val="69560447"/>
    <w:rsid w:val="69D77A70"/>
    <w:rsid w:val="69E0ADE5"/>
    <w:rsid w:val="6A57CF50"/>
    <w:rsid w:val="6AAC92FE"/>
    <w:rsid w:val="6AE49C51"/>
    <w:rsid w:val="6AFD8399"/>
    <w:rsid w:val="6B5F9DC7"/>
    <w:rsid w:val="6BE07DA2"/>
    <w:rsid w:val="6BF6CA3E"/>
    <w:rsid w:val="6C2FABA8"/>
    <w:rsid w:val="6C305F20"/>
    <w:rsid w:val="6C3767B0"/>
    <w:rsid w:val="6C93D6BF"/>
    <w:rsid w:val="6CA57D0E"/>
    <w:rsid w:val="6D0C7E23"/>
    <w:rsid w:val="6D8DC9F1"/>
    <w:rsid w:val="6E14CA69"/>
    <w:rsid w:val="6E61AF23"/>
    <w:rsid w:val="6E7B9D94"/>
    <w:rsid w:val="6E918F4B"/>
    <w:rsid w:val="6F09E84C"/>
    <w:rsid w:val="6FEBB0DA"/>
    <w:rsid w:val="703CF6D2"/>
    <w:rsid w:val="706C2FDC"/>
    <w:rsid w:val="70EBC7BC"/>
    <w:rsid w:val="71443DCB"/>
    <w:rsid w:val="7167C92F"/>
    <w:rsid w:val="71985C93"/>
    <w:rsid w:val="71998873"/>
    <w:rsid w:val="71B89E20"/>
    <w:rsid w:val="72036E0E"/>
    <w:rsid w:val="728F11AE"/>
    <w:rsid w:val="72ACEA15"/>
    <w:rsid w:val="73CBD348"/>
    <w:rsid w:val="73F0A980"/>
    <w:rsid w:val="7424FC15"/>
    <w:rsid w:val="748DA001"/>
    <w:rsid w:val="74E6D41C"/>
    <w:rsid w:val="7592AB97"/>
    <w:rsid w:val="75E7D5AB"/>
    <w:rsid w:val="76143065"/>
    <w:rsid w:val="764325C6"/>
    <w:rsid w:val="765020FE"/>
    <w:rsid w:val="76B41AF0"/>
    <w:rsid w:val="76BF33B0"/>
    <w:rsid w:val="76C8137C"/>
    <w:rsid w:val="773E3FDE"/>
    <w:rsid w:val="776C1241"/>
    <w:rsid w:val="77992CBA"/>
    <w:rsid w:val="78B81216"/>
    <w:rsid w:val="78BBF6AD"/>
    <w:rsid w:val="78EE9F56"/>
    <w:rsid w:val="78F5ACDD"/>
    <w:rsid w:val="7913B511"/>
    <w:rsid w:val="7957DA94"/>
    <w:rsid w:val="79EF9F5A"/>
    <w:rsid w:val="7A23142F"/>
    <w:rsid w:val="7A986400"/>
    <w:rsid w:val="7A9BE160"/>
    <w:rsid w:val="7AB1E6EE"/>
    <w:rsid w:val="7B1CFDA4"/>
    <w:rsid w:val="7BA2B619"/>
    <w:rsid w:val="7C3B0608"/>
    <w:rsid w:val="7C5E1E5A"/>
    <w:rsid w:val="7C8510D0"/>
    <w:rsid w:val="7C8C2405"/>
    <w:rsid w:val="7CA1A677"/>
    <w:rsid w:val="7CC08C8F"/>
    <w:rsid w:val="7CE2507C"/>
    <w:rsid w:val="7D5F5240"/>
    <w:rsid w:val="7DAF0E7E"/>
    <w:rsid w:val="7E342B6C"/>
    <w:rsid w:val="7E7E9B29"/>
    <w:rsid w:val="7EC3107D"/>
    <w:rsid w:val="7F059F6D"/>
    <w:rsid w:val="7F82F695"/>
    <w:rsid w:val="7FFB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B06B4"/>
  <w15:chartTrackingRefBased/>
  <w15:docId w15:val="{52C66EEF-7916-40FD-83E2-CF80B163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A3"/>
  </w:style>
  <w:style w:type="paragraph" w:styleId="Heading1">
    <w:name w:val="heading 1"/>
    <w:basedOn w:val="Normal"/>
    <w:next w:val="Normal"/>
    <w:link w:val="Heading1Char"/>
    <w:uiPriority w:val="9"/>
    <w:qFormat/>
    <w:rsid w:val="001426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426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426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426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426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426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426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426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426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26E0"/>
    <w:pPr>
      <w:spacing w:after="0" w:line="240" w:lineRule="auto"/>
    </w:pPr>
  </w:style>
  <w:style w:type="character" w:customStyle="1" w:styleId="NoSpacingChar">
    <w:name w:val="No Spacing Char"/>
    <w:basedOn w:val="DefaultParagraphFont"/>
    <w:link w:val="NoSpacing"/>
    <w:uiPriority w:val="1"/>
    <w:rsid w:val="001426E0"/>
  </w:style>
  <w:style w:type="character" w:customStyle="1" w:styleId="Heading1Char">
    <w:name w:val="Heading 1 Char"/>
    <w:basedOn w:val="DefaultParagraphFont"/>
    <w:link w:val="Heading1"/>
    <w:uiPriority w:val="9"/>
    <w:rsid w:val="001426E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426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426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426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426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426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426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426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426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426E0"/>
    <w:pPr>
      <w:spacing w:line="240" w:lineRule="auto"/>
    </w:pPr>
    <w:rPr>
      <w:b/>
      <w:bCs/>
      <w:smallCaps/>
      <w:color w:val="44546A" w:themeColor="text2"/>
    </w:rPr>
  </w:style>
  <w:style w:type="paragraph" w:styleId="Title">
    <w:name w:val="Title"/>
    <w:basedOn w:val="Normal"/>
    <w:next w:val="Normal"/>
    <w:link w:val="TitleChar"/>
    <w:uiPriority w:val="10"/>
    <w:qFormat/>
    <w:rsid w:val="001426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426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426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426E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426E0"/>
    <w:rPr>
      <w:b/>
      <w:bCs/>
    </w:rPr>
  </w:style>
  <w:style w:type="character" w:styleId="Emphasis">
    <w:name w:val="Emphasis"/>
    <w:basedOn w:val="DefaultParagraphFont"/>
    <w:uiPriority w:val="20"/>
    <w:qFormat/>
    <w:rsid w:val="001426E0"/>
    <w:rPr>
      <w:i/>
      <w:iCs/>
    </w:rPr>
  </w:style>
  <w:style w:type="paragraph" w:styleId="Quote">
    <w:name w:val="Quote"/>
    <w:basedOn w:val="Normal"/>
    <w:next w:val="Normal"/>
    <w:link w:val="QuoteChar"/>
    <w:uiPriority w:val="29"/>
    <w:qFormat/>
    <w:rsid w:val="001426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426E0"/>
    <w:rPr>
      <w:color w:val="44546A" w:themeColor="text2"/>
      <w:sz w:val="24"/>
      <w:szCs w:val="24"/>
    </w:rPr>
  </w:style>
  <w:style w:type="paragraph" w:styleId="IntenseQuote">
    <w:name w:val="Intense Quote"/>
    <w:basedOn w:val="Normal"/>
    <w:next w:val="Normal"/>
    <w:link w:val="IntenseQuoteChar"/>
    <w:uiPriority w:val="30"/>
    <w:qFormat/>
    <w:rsid w:val="001426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426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426E0"/>
    <w:rPr>
      <w:i/>
      <w:iCs/>
      <w:color w:val="595959" w:themeColor="text1" w:themeTint="A6"/>
    </w:rPr>
  </w:style>
  <w:style w:type="character" w:styleId="IntenseEmphasis">
    <w:name w:val="Intense Emphasis"/>
    <w:basedOn w:val="DefaultParagraphFont"/>
    <w:uiPriority w:val="21"/>
    <w:qFormat/>
    <w:rsid w:val="001426E0"/>
    <w:rPr>
      <w:b/>
      <w:bCs/>
      <w:i/>
      <w:iCs/>
    </w:rPr>
  </w:style>
  <w:style w:type="character" w:styleId="SubtleReference">
    <w:name w:val="Subtle Reference"/>
    <w:basedOn w:val="DefaultParagraphFont"/>
    <w:uiPriority w:val="31"/>
    <w:qFormat/>
    <w:rsid w:val="001426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426E0"/>
    <w:rPr>
      <w:b/>
      <w:bCs/>
      <w:smallCaps/>
      <w:color w:val="44546A" w:themeColor="text2"/>
      <w:u w:val="single"/>
    </w:rPr>
  </w:style>
  <w:style w:type="character" w:styleId="BookTitle">
    <w:name w:val="Book Title"/>
    <w:basedOn w:val="DefaultParagraphFont"/>
    <w:uiPriority w:val="33"/>
    <w:qFormat/>
    <w:rsid w:val="001426E0"/>
    <w:rPr>
      <w:b/>
      <w:bCs/>
      <w:smallCaps/>
      <w:spacing w:val="10"/>
    </w:rPr>
  </w:style>
  <w:style w:type="paragraph" w:styleId="TOCHeading">
    <w:name w:val="TOC Heading"/>
    <w:basedOn w:val="Heading1"/>
    <w:next w:val="Normal"/>
    <w:uiPriority w:val="39"/>
    <w:unhideWhenUsed/>
    <w:qFormat/>
    <w:rsid w:val="001426E0"/>
    <w:pPr>
      <w:outlineLvl w:val="9"/>
    </w:pPr>
  </w:style>
  <w:style w:type="paragraph" w:styleId="Header">
    <w:name w:val="header"/>
    <w:basedOn w:val="Normal"/>
    <w:link w:val="HeaderChar"/>
    <w:uiPriority w:val="99"/>
    <w:unhideWhenUsed/>
    <w:rsid w:val="00142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6E0"/>
  </w:style>
  <w:style w:type="paragraph" w:styleId="Footer">
    <w:name w:val="footer"/>
    <w:basedOn w:val="Normal"/>
    <w:link w:val="FooterChar"/>
    <w:uiPriority w:val="99"/>
    <w:unhideWhenUsed/>
    <w:rsid w:val="00142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6E0"/>
  </w:style>
  <w:style w:type="paragraph" w:styleId="FootnoteText">
    <w:name w:val="footnote text"/>
    <w:basedOn w:val="Normal"/>
    <w:link w:val="FootnoteTextChar"/>
    <w:uiPriority w:val="99"/>
    <w:semiHidden/>
    <w:unhideWhenUsed/>
    <w:rsid w:val="00CA0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A48"/>
    <w:rPr>
      <w:sz w:val="20"/>
      <w:szCs w:val="20"/>
    </w:rPr>
  </w:style>
  <w:style w:type="character" w:styleId="FootnoteReference">
    <w:name w:val="footnote reference"/>
    <w:basedOn w:val="DefaultParagraphFont"/>
    <w:uiPriority w:val="99"/>
    <w:semiHidden/>
    <w:unhideWhenUsed/>
    <w:rsid w:val="00CA0A48"/>
    <w:rPr>
      <w:vertAlign w:val="superscript"/>
    </w:rPr>
  </w:style>
  <w:style w:type="paragraph" w:styleId="ListParagraph">
    <w:name w:val="List Paragraph"/>
    <w:basedOn w:val="Normal"/>
    <w:uiPriority w:val="34"/>
    <w:qFormat/>
    <w:rsid w:val="003B177D"/>
    <w:pPr>
      <w:ind w:left="720"/>
      <w:contextualSpacing/>
    </w:pPr>
  </w:style>
  <w:style w:type="paragraph" w:styleId="BalloonText">
    <w:name w:val="Balloon Text"/>
    <w:basedOn w:val="Normal"/>
    <w:link w:val="BalloonTextChar"/>
    <w:uiPriority w:val="99"/>
    <w:semiHidden/>
    <w:unhideWhenUsed/>
    <w:rsid w:val="00B72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3A5"/>
    <w:rPr>
      <w:rFonts w:ascii="Segoe UI" w:hAnsi="Segoe UI" w:cs="Segoe UI"/>
      <w:sz w:val="18"/>
      <w:szCs w:val="18"/>
    </w:rPr>
  </w:style>
  <w:style w:type="paragraph" w:styleId="TOC1">
    <w:name w:val="toc 1"/>
    <w:basedOn w:val="Normal"/>
    <w:next w:val="Normal"/>
    <w:autoRedefine/>
    <w:uiPriority w:val="39"/>
    <w:unhideWhenUsed/>
    <w:rsid w:val="00AF036B"/>
    <w:pPr>
      <w:tabs>
        <w:tab w:val="right" w:leader="dot" w:pos="9350"/>
      </w:tabs>
      <w:spacing w:after="100"/>
    </w:pPr>
  </w:style>
  <w:style w:type="paragraph" w:styleId="TOC2">
    <w:name w:val="toc 2"/>
    <w:basedOn w:val="Normal"/>
    <w:next w:val="Normal"/>
    <w:autoRedefine/>
    <w:uiPriority w:val="39"/>
    <w:unhideWhenUsed/>
    <w:rsid w:val="007E251E"/>
    <w:pPr>
      <w:tabs>
        <w:tab w:val="right" w:leader="dot" w:pos="9350"/>
      </w:tabs>
      <w:spacing w:after="100"/>
      <w:ind w:left="220"/>
    </w:pPr>
    <w:rPr>
      <w:rFonts w:asciiTheme="majorHAnsi" w:eastAsiaTheme="majorEastAsia" w:hAnsiTheme="majorHAnsi" w:cstheme="majorHAnsi"/>
      <w:b/>
      <w:bCs/>
      <w:noProof/>
    </w:rPr>
  </w:style>
  <w:style w:type="character" w:styleId="Hyperlink">
    <w:name w:val="Hyperlink"/>
    <w:basedOn w:val="DefaultParagraphFont"/>
    <w:uiPriority w:val="99"/>
    <w:unhideWhenUsed/>
    <w:rsid w:val="002F645A"/>
    <w:rPr>
      <w:color w:val="0563C1" w:themeColor="hyperlink"/>
      <w:u w:val="single"/>
    </w:rPr>
  </w:style>
  <w:style w:type="paragraph" w:styleId="TOC3">
    <w:name w:val="toc 3"/>
    <w:basedOn w:val="Normal"/>
    <w:next w:val="Normal"/>
    <w:autoRedefine/>
    <w:uiPriority w:val="39"/>
    <w:unhideWhenUsed/>
    <w:rsid w:val="00DD2157"/>
    <w:pPr>
      <w:spacing w:after="100"/>
      <w:ind w:left="440"/>
    </w:pPr>
    <w:rPr>
      <w:rFonts w:cs="Times New Roman"/>
    </w:rPr>
  </w:style>
  <w:style w:type="paragraph" w:styleId="NormalWeb">
    <w:name w:val="Normal (Web)"/>
    <w:basedOn w:val="Normal"/>
    <w:uiPriority w:val="99"/>
    <w:unhideWhenUsed/>
    <w:rsid w:val="000B7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spacing">
    <w:name w:val="x_x_msonospacing"/>
    <w:basedOn w:val="Normal"/>
    <w:rsid w:val="00571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DefaultParagraphFont"/>
    <w:rsid w:val="0057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356">
      <w:bodyDiv w:val="1"/>
      <w:marLeft w:val="0"/>
      <w:marRight w:val="0"/>
      <w:marTop w:val="0"/>
      <w:marBottom w:val="0"/>
      <w:divBdr>
        <w:top w:val="none" w:sz="0" w:space="0" w:color="auto"/>
        <w:left w:val="none" w:sz="0" w:space="0" w:color="auto"/>
        <w:bottom w:val="none" w:sz="0" w:space="0" w:color="auto"/>
        <w:right w:val="none" w:sz="0" w:space="0" w:color="auto"/>
      </w:divBdr>
    </w:div>
    <w:div w:id="533005474">
      <w:bodyDiv w:val="1"/>
      <w:marLeft w:val="0"/>
      <w:marRight w:val="0"/>
      <w:marTop w:val="0"/>
      <w:marBottom w:val="0"/>
      <w:divBdr>
        <w:top w:val="none" w:sz="0" w:space="0" w:color="auto"/>
        <w:left w:val="none" w:sz="0" w:space="0" w:color="auto"/>
        <w:bottom w:val="none" w:sz="0" w:space="0" w:color="auto"/>
        <w:right w:val="none" w:sz="0" w:space="0" w:color="auto"/>
      </w:divBdr>
    </w:div>
    <w:div w:id="598951080">
      <w:bodyDiv w:val="1"/>
      <w:marLeft w:val="0"/>
      <w:marRight w:val="0"/>
      <w:marTop w:val="0"/>
      <w:marBottom w:val="0"/>
      <w:divBdr>
        <w:top w:val="none" w:sz="0" w:space="0" w:color="auto"/>
        <w:left w:val="none" w:sz="0" w:space="0" w:color="auto"/>
        <w:bottom w:val="none" w:sz="0" w:space="0" w:color="auto"/>
        <w:right w:val="none" w:sz="0" w:space="0" w:color="auto"/>
      </w:divBdr>
    </w:div>
    <w:div w:id="1122187969">
      <w:bodyDiv w:val="1"/>
      <w:marLeft w:val="0"/>
      <w:marRight w:val="0"/>
      <w:marTop w:val="0"/>
      <w:marBottom w:val="0"/>
      <w:divBdr>
        <w:top w:val="none" w:sz="0" w:space="0" w:color="auto"/>
        <w:left w:val="none" w:sz="0" w:space="0" w:color="auto"/>
        <w:bottom w:val="none" w:sz="0" w:space="0" w:color="auto"/>
        <w:right w:val="none" w:sz="0" w:space="0" w:color="auto"/>
      </w:divBdr>
    </w:div>
    <w:div w:id="1204639871">
      <w:bodyDiv w:val="1"/>
      <w:marLeft w:val="0"/>
      <w:marRight w:val="0"/>
      <w:marTop w:val="0"/>
      <w:marBottom w:val="0"/>
      <w:divBdr>
        <w:top w:val="none" w:sz="0" w:space="0" w:color="auto"/>
        <w:left w:val="none" w:sz="0" w:space="0" w:color="auto"/>
        <w:bottom w:val="none" w:sz="0" w:space="0" w:color="auto"/>
        <w:right w:val="none" w:sz="0" w:space="0" w:color="auto"/>
      </w:divBdr>
    </w:div>
    <w:div w:id="1256667309">
      <w:bodyDiv w:val="1"/>
      <w:marLeft w:val="0"/>
      <w:marRight w:val="0"/>
      <w:marTop w:val="0"/>
      <w:marBottom w:val="0"/>
      <w:divBdr>
        <w:top w:val="none" w:sz="0" w:space="0" w:color="auto"/>
        <w:left w:val="none" w:sz="0" w:space="0" w:color="auto"/>
        <w:bottom w:val="none" w:sz="0" w:space="0" w:color="auto"/>
        <w:right w:val="none" w:sz="0" w:space="0" w:color="auto"/>
      </w:divBdr>
      <w:divsChild>
        <w:div w:id="21562267">
          <w:marLeft w:val="0"/>
          <w:marRight w:val="0"/>
          <w:marTop w:val="0"/>
          <w:marBottom w:val="0"/>
          <w:divBdr>
            <w:top w:val="none" w:sz="0" w:space="0" w:color="auto"/>
            <w:left w:val="none" w:sz="0" w:space="0" w:color="auto"/>
            <w:bottom w:val="none" w:sz="0" w:space="0" w:color="auto"/>
            <w:right w:val="none" w:sz="0" w:space="0" w:color="auto"/>
          </w:divBdr>
        </w:div>
        <w:div w:id="1308439129">
          <w:marLeft w:val="0"/>
          <w:marRight w:val="0"/>
          <w:marTop w:val="0"/>
          <w:marBottom w:val="0"/>
          <w:divBdr>
            <w:top w:val="none" w:sz="0" w:space="0" w:color="auto"/>
            <w:left w:val="none" w:sz="0" w:space="0" w:color="auto"/>
            <w:bottom w:val="none" w:sz="0" w:space="0" w:color="auto"/>
            <w:right w:val="none" w:sz="0" w:space="0" w:color="auto"/>
          </w:divBdr>
        </w:div>
        <w:div w:id="163017124">
          <w:marLeft w:val="0"/>
          <w:marRight w:val="0"/>
          <w:marTop w:val="0"/>
          <w:marBottom w:val="0"/>
          <w:divBdr>
            <w:top w:val="none" w:sz="0" w:space="0" w:color="auto"/>
            <w:left w:val="none" w:sz="0" w:space="0" w:color="auto"/>
            <w:bottom w:val="none" w:sz="0" w:space="0" w:color="auto"/>
            <w:right w:val="none" w:sz="0" w:space="0" w:color="auto"/>
          </w:divBdr>
        </w:div>
        <w:div w:id="1158110811">
          <w:marLeft w:val="0"/>
          <w:marRight w:val="0"/>
          <w:marTop w:val="0"/>
          <w:marBottom w:val="0"/>
          <w:divBdr>
            <w:top w:val="none" w:sz="0" w:space="0" w:color="auto"/>
            <w:left w:val="none" w:sz="0" w:space="0" w:color="auto"/>
            <w:bottom w:val="none" w:sz="0" w:space="0" w:color="auto"/>
            <w:right w:val="none" w:sz="0" w:space="0" w:color="auto"/>
          </w:divBdr>
        </w:div>
        <w:div w:id="2029745591">
          <w:marLeft w:val="0"/>
          <w:marRight w:val="0"/>
          <w:marTop w:val="0"/>
          <w:marBottom w:val="0"/>
          <w:divBdr>
            <w:top w:val="none" w:sz="0" w:space="0" w:color="auto"/>
            <w:left w:val="none" w:sz="0" w:space="0" w:color="auto"/>
            <w:bottom w:val="none" w:sz="0" w:space="0" w:color="auto"/>
            <w:right w:val="none" w:sz="0" w:space="0" w:color="auto"/>
          </w:divBdr>
        </w:div>
        <w:div w:id="180825972">
          <w:marLeft w:val="0"/>
          <w:marRight w:val="0"/>
          <w:marTop w:val="0"/>
          <w:marBottom w:val="0"/>
          <w:divBdr>
            <w:top w:val="none" w:sz="0" w:space="0" w:color="auto"/>
            <w:left w:val="none" w:sz="0" w:space="0" w:color="auto"/>
            <w:bottom w:val="none" w:sz="0" w:space="0" w:color="auto"/>
            <w:right w:val="none" w:sz="0" w:space="0" w:color="auto"/>
          </w:divBdr>
        </w:div>
        <w:div w:id="2078816332">
          <w:marLeft w:val="0"/>
          <w:marRight w:val="0"/>
          <w:marTop w:val="0"/>
          <w:marBottom w:val="0"/>
          <w:divBdr>
            <w:top w:val="none" w:sz="0" w:space="0" w:color="auto"/>
            <w:left w:val="none" w:sz="0" w:space="0" w:color="auto"/>
            <w:bottom w:val="none" w:sz="0" w:space="0" w:color="auto"/>
            <w:right w:val="none" w:sz="0" w:space="0" w:color="auto"/>
          </w:divBdr>
        </w:div>
      </w:divsChild>
    </w:div>
    <w:div w:id="1272011742">
      <w:bodyDiv w:val="1"/>
      <w:marLeft w:val="0"/>
      <w:marRight w:val="0"/>
      <w:marTop w:val="0"/>
      <w:marBottom w:val="0"/>
      <w:divBdr>
        <w:top w:val="none" w:sz="0" w:space="0" w:color="auto"/>
        <w:left w:val="none" w:sz="0" w:space="0" w:color="auto"/>
        <w:bottom w:val="none" w:sz="0" w:space="0" w:color="auto"/>
        <w:right w:val="none" w:sz="0" w:space="0" w:color="auto"/>
      </w:divBdr>
    </w:div>
    <w:div w:id="1279949271">
      <w:bodyDiv w:val="1"/>
      <w:marLeft w:val="0"/>
      <w:marRight w:val="0"/>
      <w:marTop w:val="0"/>
      <w:marBottom w:val="0"/>
      <w:divBdr>
        <w:top w:val="none" w:sz="0" w:space="0" w:color="auto"/>
        <w:left w:val="none" w:sz="0" w:space="0" w:color="auto"/>
        <w:bottom w:val="none" w:sz="0" w:space="0" w:color="auto"/>
        <w:right w:val="none" w:sz="0" w:space="0" w:color="auto"/>
      </w:divBdr>
      <w:divsChild>
        <w:div w:id="1026105161">
          <w:marLeft w:val="0"/>
          <w:marRight w:val="0"/>
          <w:marTop w:val="0"/>
          <w:marBottom w:val="0"/>
          <w:divBdr>
            <w:top w:val="none" w:sz="0" w:space="0" w:color="auto"/>
            <w:left w:val="none" w:sz="0" w:space="0" w:color="auto"/>
            <w:bottom w:val="none" w:sz="0" w:space="0" w:color="auto"/>
            <w:right w:val="none" w:sz="0" w:space="0" w:color="auto"/>
          </w:divBdr>
        </w:div>
      </w:divsChild>
    </w:div>
    <w:div w:id="1625965645">
      <w:bodyDiv w:val="1"/>
      <w:marLeft w:val="0"/>
      <w:marRight w:val="0"/>
      <w:marTop w:val="0"/>
      <w:marBottom w:val="0"/>
      <w:divBdr>
        <w:top w:val="none" w:sz="0" w:space="0" w:color="auto"/>
        <w:left w:val="none" w:sz="0" w:space="0" w:color="auto"/>
        <w:bottom w:val="none" w:sz="0" w:space="0" w:color="auto"/>
        <w:right w:val="none" w:sz="0" w:space="0" w:color="auto"/>
      </w:divBdr>
    </w:div>
    <w:div w:id="1844586274">
      <w:bodyDiv w:val="1"/>
      <w:marLeft w:val="0"/>
      <w:marRight w:val="0"/>
      <w:marTop w:val="0"/>
      <w:marBottom w:val="0"/>
      <w:divBdr>
        <w:top w:val="none" w:sz="0" w:space="0" w:color="auto"/>
        <w:left w:val="none" w:sz="0" w:space="0" w:color="auto"/>
        <w:bottom w:val="none" w:sz="0" w:space="0" w:color="auto"/>
        <w:right w:val="none" w:sz="0" w:space="0" w:color="auto"/>
      </w:divBdr>
    </w:div>
    <w:div w:id="2054502856">
      <w:bodyDiv w:val="1"/>
      <w:marLeft w:val="0"/>
      <w:marRight w:val="0"/>
      <w:marTop w:val="0"/>
      <w:marBottom w:val="0"/>
      <w:divBdr>
        <w:top w:val="none" w:sz="0" w:space="0" w:color="auto"/>
        <w:left w:val="none" w:sz="0" w:space="0" w:color="auto"/>
        <w:bottom w:val="none" w:sz="0" w:space="0" w:color="auto"/>
        <w:right w:val="none" w:sz="0" w:space="0" w:color="auto"/>
      </w:divBdr>
    </w:div>
    <w:div w:id="21410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122B0-C21E-4906-BBE3-DD52B933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22</Pages>
  <Words>4431</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St Clair County Schools</Company>
  <LinksUpToDate>false</LinksUpToDate>
  <CharactersWithSpaces>29629</CharactersWithSpaces>
  <SharedDoc>false</SharedDoc>
  <HLinks>
    <vt:vector size="162" baseType="variant">
      <vt:variant>
        <vt:i4>1835070</vt:i4>
      </vt:variant>
      <vt:variant>
        <vt:i4>158</vt:i4>
      </vt:variant>
      <vt:variant>
        <vt:i4>0</vt:i4>
      </vt:variant>
      <vt:variant>
        <vt:i4>5</vt:i4>
      </vt:variant>
      <vt:variant>
        <vt:lpwstr/>
      </vt:variant>
      <vt:variant>
        <vt:lpwstr>_Toc29820646</vt:lpwstr>
      </vt:variant>
      <vt:variant>
        <vt:i4>2031678</vt:i4>
      </vt:variant>
      <vt:variant>
        <vt:i4>152</vt:i4>
      </vt:variant>
      <vt:variant>
        <vt:i4>0</vt:i4>
      </vt:variant>
      <vt:variant>
        <vt:i4>5</vt:i4>
      </vt:variant>
      <vt:variant>
        <vt:lpwstr/>
      </vt:variant>
      <vt:variant>
        <vt:lpwstr>_Toc29820645</vt:lpwstr>
      </vt:variant>
      <vt:variant>
        <vt:i4>1966142</vt:i4>
      </vt:variant>
      <vt:variant>
        <vt:i4>146</vt:i4>
      </vt:variant>
      <vt:variant>
        <vt:i4>0</vt:i4>
      </vt:variant>
      <vt:variant>
        <vt:i4>5</vt:i4>
      </vt:variant>
      <vt:variant>
        <vt:lpwstr/>
      </vt:variant>
      <vt:variant>
        <vt:lpwstr>_Toc29820644</vt:lpwstr>
      </vt:variant>
      <vt:variant>
        <vt:i4>1638462</vt:i4>
      </vt:variant>
      <vt:variant>
        <vt:i4>140</vt:i4>
      </vt:variant>
      <vt:variant>
        <vt:i4>0</vt:i4>
      </vt:variant>
      <vt:variant>
        <vt:i4>5</vt:i4>
      </vt:variant>
      <vt:variant>
        <vt:lpwstr/>
      </vt:variant>
      <vt:variant>
        <vt:lpwstr>_Toc29820643</vt:lpwstr>
      </vt:variant>
      <vt:variant>
        <vt:i4>1572926</vt:i4>
      </vt:variant>
      <vt:variant>
        <vt:i4>134</vt:i4>
      </vt:variant>
      <vt:variant>
        <vt:i4>0</vt:i4>
      </vt:variant>
      <vt:variant>
        <vt:i4>5</vt:i4>
      </vt:variant>
      <vt:variant>
        <vt:lpwstr/>
      </vt:variant>
      <vt:variant>
        <vt:lpwstr>_Toc29820642</vt:lpwstr>
      </vt:variant>
      <vt:variant>
        <vt:i4>1769534</vt:i4>
      </vt:variant>
      <vt:variant>
        <vt:i4>128</vt:i4>
      </vt:variant>
      <vt:variant>
        <vt:i4>0</vt:i4>
      </vt:variant>
      <vt:variant>
        <vt:i4>5</vt:i4>
      </vt:variant>
      <vt:variant>
        <vt:lpwstr/>
      </vt:variant>
      <vt:variant>
        <vt:lpwstr>_Toc29820641</vt:lpwstr>
      </vt:variant>
      <vt:variant>
        <vt:i4>1703998</vt:i4>
      </vt:variant>
      <vt:variant>
        <vt:i4>122</vt:i4>
      </vt:variant>
      <vt:variant>
        <vt:i4>0</vt:i4>
      </vt:variant>
      <vt:variant>
        <vt:i4>5</vt:i4>
      </vt:variant>
      <vt:variant>
        <vt:lpwstr/>
      </vt:variant>
      <vt:variant>
        <vt:lpwstr>_Toc29820640</vt:lpwstr>
      </vt:variant>
      <vt:variant>
        <vt:i4>1245241</vt:i4>
      </vt:variant>
      <vt:variant>
        <vt:i4>116</vt:i4>
      </vt:variant>
      <vt:variant>
        <vt:i4>0</vt:i4>
      </vt:variant>
      <vt:variant>
        <vt:i4>5</vt:i4>
      </vt:variant>
      <vt:variant>
        <vt:lpwstr/>
      </vt:variant>
      <vt:variant>
        <vt:lpwstr>_Toc29820639</vt:lpwstr>
      </vt:variant>
      <vt:variant>
        <vt:i4>1179705</vt:i4>
      </vt:variant>
      <vt:variant>
        <vt:i4>110</vt:i4>
      </vt:variant>
      <vt:variant>
        <vt:i4>0</vt:i4>
      </vt:variant>
      <vt:variant>
        <vt:i4>5</vt:i4>
      </vt:variant>
      <vt:variant>
        <vt:lpwstr/>
      </vt:variant>
      <vt:variant>
        <vt:lpwstr>_Toc29820638</vt:lpwstr>
      </vt:variant>
      <vt:variant>
        <vt:i4>1900601</vt:i4>
      </vt:variant>
      <vt:variant>
        <vt:i4>104</vt:i4>
      </vt:variant>
      <vt:variant>
        <vt:i4>0</vt:i4>
      </vt:variant>
      <vt:variant>
        <vt:i4>5</vt:i4>
      </vt:variant>
      <vt:variant>
        <vt:lpwstr/>
      </vt:variant>
      <vt:variant>
        <vt:lpwstr>_Toc29820637</vt:lpwstr>
      </vt:variant>
      <vt:variant>
        <vt:i4>1835065</vt:i4>
      </vt:variant>
      <vt:variant>
        <vt:i4>98</vt:i4>
      </vt:variant>
      <vt:variant>
        <vt:i4>0</vt:i4>
      </vt:variant>
      <vt:variant>
        <vt:i4>5</vt:i4>
      </vt:variant>
      <vt:variant>
        <vt:lpwstr/>
      </vt:variant>
      <vt:variant>
        <vt:lpwstr>_Toc29820636</vt:lpwstr>
      </vt:variant>
      <vt:variant>
        <vt:i4>2031673</vt:i4>
      </vt:variant>
      <vt:variant>
        <vt:i4>92</vt:i4>
      </vt:variant>
      <vt:variant>
        <vt:i4>0</vt:i4>
      </vt:variant>
      <vt:variant>
        <vt:i4>5</vt:i4>
      </vt:variant>
      <vt:variant>
        <vt:lpwstr/>
      </vt:variant>
      <vt:variant>
        <vt:lpwstr>_Toc29820635</vt:lpwstr>
      </vt:variant>
      <vt:variant>
        <vt:i4>1966137</vt:i4>
      </vt:variant>
      <vt:variant>
        <vt:i4>86</vt:i4>
      </vt:variant>
      <vt:variant>
        <vt:i4>0</vt:i4>
      </vt:variant>
      <vt:variant>
        <vt:i4>5</vt:i4>
      </vt:variant>
      <vt:variant>
        <vt:lpwstr/>
      </vt:variant>
      <vt:variant>
        <vt:lpwstr>_Toc29820634</vt:lpwstr>
      </vt:variant>
      <vt:variant>
        <vt:i4>1638457</vt:i4>
      </vt:variant>
      <vt:variant>
        <vt:i4>80</vt:i4>
      </vt:variant>
      <vt:variant>
        <vt:i4>0</vt:i4>
      </vt:variant>
      <vt:variant>
        <vt:i4>5</vt:i4>
      </vt:variant>
      <vt:variant>
        <vt:lpwstr/>
      </vt:variant>
      <vt:variant>
        <vt:lpwstr>_Toc29820633</vt:lpwstr>
      </vt:variant>
      <vt:variant>
        <vt:i4>1572921</vt:i4>
      </vt:variant>
      <vt:variant>
        <vt:i4>74</vt:i4>
      </vt:variant>
      <vt:variant>
        <vt:i4>0</vt:i4>
      </vt:variant>
      <vt:variant>
        <vt:i4>5</vt:i4>
      </vt:variant>
      <vt:variant>
        <vt:lpwstr/>
      </vt:variant>
      <vt:variant>
        <vt:lpwstr>_Toc29820632</vt:lpwstr>
      </vt:variant>
      <vt:variant>
        <vt:i4>1769529</vt:i4>
      </vt:variant>
      <vt:variant>
        <vt:i4>68</vt:i4>
      </vt:variant>
      <vt:variant>
        <vt:i4>0</vt:i4>
      </vt:variant>
      <vt:variant>
        <vt:i4>5</vt:i4>
      </vt:variant>
      <vt:variant>
        <vt:lpwstr/>
      </vt:variant>
      <vt:variant>
        <vt:lpwstr>_Toc29820631</vt:lpwstr>
      </vt:variant>
      <vt:variant>
        <vt:i4>1703993</vt:i4>
      </vt:variant>
      <vt:variant>
        <vt:i4>62</vt:i4>
      </vt:variant>
      <vt:variant>
        <vt:i4>0</vt:i4>
      </vt:variant>
      <vt:variant>
        <vt:i4>5</vt:i4>
      </vt:variant>
      <vt:variant>
        <vt:lpwstr/>
      </vt:variant>
      <vt:variant>
        <vt:lpwstr>_Toc29820630</vt:lpwstr>
      </vt:variant>
      <vt:variant>
        <vt:i4>1245240</vt:i4>
      </vt:variant>
      <vt:variant>
        <vt:i4>56</vt:i4>
      </vt:variant>
      <vt:variant>
        <vt:i4>0</vt:i4>
      </vt:variant>
      <vt:variant>
        <vt:i4>5</vt:i4>
      </vt:variant>
      <vt:variant>
        <vt:lpwstr/>
      </vt:variant>
      <vt:variant>
        <vt:lpwstr>_Toc29820629</vt:lpwstr>
      </vt:variant>
      <vt:variant>
        <vt:i4>1179704</vt:i4>
      </vt:variant>
      <vt:variant>
        <vt:i4>50</vt:i4>
      </vt:variant>
      <vt:variant>
        <vt:i4>0</vt:i4>
      </vt:variant>
      <vt:variant>
        <vt:i4>5</vt:i4>
      </vt:variant>
      <vt:variant>
        <vt:lpwstr/>
      </vt:variant>
      <vt:variant>
        <vt:lpwstr>_Toc29820628</vt:lpwstr>
      </vt:variant>
      <vt:variant>
        <vt:i4>1900600</vt:i4>
      </vt:variant>
      <vt:variant>
        <vt:i4>44</vt:i4>
      </vt:variant>
      <vt:variant>
        <vt:i4>0</vt:i4>
      </vt:variant>
      <vt:variant>
        <vt:i4>5</vt:i4>
      </vt:variant>
      <vt:variant>
        <vt:lpwstr/>
      </vt:variant>
      <vt:variant>
        <vt:lpwstr>_Toc29820627</vt:lpwstr>
      </vt:variant>
      <vt:variant>
        <vt:i4>1835064</vt:i4>
      </vt:variant>
      <vt:variant>
        <vt:i4>38</vt:i4>
      </vt:variant>
      <vt:variant>
        <vt:i4>0</vt:i4>
      </vt:variant>
      <vt:variant>
        <vt:i4>5</vt:i4>
      </vt:variant>
      <vt:variant>
        <vt:lpwstr/>
      </vt:variant>
      <vt:variant>
        <vt:lpwstr>_Toc29820626</vt:lpwstr>
      </vt:variant>
      <vt:variant>
        <vt:i4>2031672</vt:i4>
      </vt:variant>
      <vt:variant>
        <vt:i4>32</vt:i4>
      </vt:variant>
      <vt:variant>
        <vt:i4>0</vt:i4>
      </vt:variant>
      <vt:variant>
        <vt:i4>5</vt:i4>
      </vt:variant>
      <vt:variant>
        <vt:lpwstr/>
      </vt:variant>
      <vt:variant>
        <vt:lpwstr>_Toc29820625</vt:lpwstr>
      </vt:variant>
      <vt:variant>
        <vt:i4>1966136</vt:i4>
      </vt:variant>
      <vt:variant>
        <vt:i4>26</vt:i4>
      </vt:variant>
      <vt:variant>
        <vt:i4>0</vt:i4>
      </vt:variant>
      <vt:variant>
        <vt:i4>5</vt:i4>
      </vt:variant>
      <vt:variant>
        <vt:lpwstr/>
      </vt:variant>
      <vt:variant>
        <vt:lpwstr>_Toc29820624</vt:lpwstr>
      </vt:variant>
      <vt:variant>
        <vt:i4>1638456</vt:i4>
      </vt:variant>
      <vt:variant>
        <vt:i4>20</vt:i4>
      </vt:variant>
      <vt:variant>
        <vt:i4>0</vt:i4>
      </vt:variant>
      <vt:variant>
        <vt:i4>5</vt:i4>
      </vt:variant>
      <vt:variant>
        <vt:lpwstr/>
      </vt:variant>
      <vt:variant>
        <vt:lpwstr>_Toc29820623</vt:lpwstr>
      </vt:variant>
      <vt:variant>
        <vt:i4>1572920</vt:i4>
      </vt:variant>
      <vt:variant>
        <vt:i4>14</vt:i4>
      </vt:variant>
      <vt:variant>
        <vt:i4>0</vt:i4>
      </vt:variant>
      <vt:variant>
        <vt:i4>5</vt:i4>
      </vt:variant>
      <vt:variant>
        <vt:lpwstr/>
      </vt:variant>
      <vt:variant>
        <vt:lpwstr>_Toc29820622</vt:lpwstr>
      </vt:variant>
      <vt:variant>
        <vt:i4>1769528</vt:i4>
      </vt:variant>
      <vt:variant>
        <vt:i4>8</vt:i4>
      </vt:variant>
      <vt:variant>
        <vt:i4>0</vt:i4>
      </vt:variant>
      <vt:variant>
        <vt:i4>5</vt:i4>
      </vt:variant>
      <vt:variant>
        <vt:lpwstr/>
      </vt:variant>
      <vt:variant>
        <vt:lpwstr>_Toc29820621</vt:lpwstr>
      </vt:variant>
      <vt:variant>
        <vt:i4>1703992</vt:i4>
      </vt:variant>
      <vt:variant>
        <vt:i4>2</vt:i4>
      </vt:variant>
      <vt:variant>
        <vt:i4>0</vt:i4>
      </vt:variant>
      <vt:variant>
        <vt:i4>5</vt:i4>
      </vt:variant>
      <vt:variant>
        <vt:lpwstr/>
      </vt:variant>
      <vt:variant>
        <vt:lpwstr>_Toc29820620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Jared</dc:creator>
  <cp:keywords/>
  <dc:description/>
  <cp:lastModifiedBy>Cranford, Candice</cp:lastModifiedBy>
  <cp:revision>39</cp:revision>
  <cp:lastPrinted>2023-06-02T14:46:00Z</cp:lastPrinted>
  <dcterms:created xsi:type="dcterms:W3CDTF">2023-03-02T17:28:00Z</dcterms:created>
  <dcterms:modified xsi:type="dcterms:W3CDTF">2023-09-14T16:41:00Z</dcterms:modified>
</cp:coreProperties>
</file>