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3890" w14:textId="74475E48" w:rsidR="00B744B2" w:rsidRDefault="00FD60CE">
      <w:pPr>
        <w:pStyle w:val="BodyText"/>
        <w:spacing w:before="77" w:line="300" w:lineRule="auto"/>
        <w:ind w:left="228" w:right="38"/>
      </w:pPr>
      <w:r>
        <w:rPr>
          <w:b/>
          <w:color w:val="4C4C4C"/>
        </w:rPr>
        <w:t xml:space="preserve">Purpose: </w:t>
      </w:r>
      <w:r>
        <w:rPr>
          <w:color w:val="4C4C4C"/>
        </w:rPr>
        <w:t>Title I</w:t>
      </w:r>
      <w:r>
        <w:rPr>
          <w:color w:val="4C4C4C"/>
          <w:spacing w:val="1"/>
        </w:rPr>
        <w:t xml:space="preserve"> </w:t>
      </w:r>
      <w:r w:rsidR="00CB7075">
        <w:rPr>
          <w:color w:val="4C4C4C"/>
        </w:rPr>
        <w:t>fund</w:t>
      </w:r>
      <w:r>
        <w:rPr>
          <w:color w:val="4C4C4C"/>
          <w:spacing w:val="1"/>
        </w:rPr>
        <w:t xml:space="preserve"> </w:t>
      </w:r>
      <w:r>
        <w:rPr>
          <w:color w:val="4C4C4C"/>
        </w:rPr>
        <w:t>supplement</w:t>
      </w:r>
      <w:r>
        <w:rPr>
          <w:color w:val="4C4C4C"/>
          <w:spacing w:val="1"/>
        </w:rPr>
        <w:t xml:space="preserve"> </w:t>
      </w:r>
      <w:r>
        <w:rPr>
          <w:color w:val="4C4C4C"/>
        </w:rPr>
        <w:t>the local</w:t>
      </w:r>
      <w:r>
        <w:rPr>
          <w:color w:val="4C4C4C"/>
          <w:spacing w:val="1"/>
        </w:rPr>
        <w:t xml:space="preserve"> </w:t>
      </w:r>
      <w:r>
        <w:rPr>
          <w:color w:val="4C4C4C"/>
        </w:rPr>
        <w:t>and</w:t>
      </w:r>
      <w:r>
        <w:rPr>
          <w:color w:val="4C4C4C"/>
          <w:spacing w:val="1"/>
        </w:rPr>
        <w:t xml:space="preserve"> </w:t>
      </w:r>
      <w:r>
        <w:rPr>
          <w:color w:val="4C4C4C"/>
        </w:rPr>
        <w:t>state</w:t>
      </w:r>
      <w:r>
        <w:rPr>
          <w:color w:val="4C4C4C"/>
          <w:spacing w:val="1"/>
        </w:rPr>
        <w:t xml:space="preserve"> </w:t>
      </w:r>
      <w:r>
        <w:rPr>
          <w:color w:val="4C4C4C"/>
        </w:rPr>
        <w:t>educational</w:t>
      </w:r>
      <w:r>
        <w:rPr>
          <w:color w:val="4C4C4C"/>
          <w:spacing w:val="3"/>
        </w:rPr>
        <w:t xml:space="preserve"> </w:t>
      </w:r>
      <w:r>
        <w:rPr>
          <w:color w:val="4C4C4C"/>
        </w:rPr>
        <w:t>programs</w:t>
      </w:r>
      <w:r>
        <w:rPr>
          <w:color w:val="4C4C4C"/>
          <w:spacing w:val="3"/>
        </w:rPr>
        <w:t xml:space="preserve"> </w:t>
      </w:r>
      <w:r>
        <w:rPr>
          <w:color w:val="4C4C4C"/>
        </w:rPr>
        <w:t>to</w:t>
      </w:r>
      <w:r>
        <w:rPr>
          <w:color w:val="4C4C4C"/>
          <w:spacing w:val="3"/>
        </w:rPr>
        <w:t xml:space="preserve"> </w:t>
      </w:r>
      <w:r>
        <w:rPr>
          <w:color w:val="4C4C4C"/>
        </w:rPr>
        <w:t>ensure</w:t>
      </w:r>
      <w:r>
        <w:rPr>
          <w:color w:val="4C4C4C"/>
          <w:spacing w:val="3"/>
        </w:rPr>
        <w:t xml:space="preserve"> </w:t>
      </w:r>
      <w:r>
        <w:rPr>
          <w:color w:val="4C4C4C"/>
        </w:rPr>
        <w:t>all</w:t>
      </w:r>
      <w:r>
        <w:rPr>
          <w:color w:val="4C4C4C"/>
          <w:spacing w:val="3"/>
        </w:rPr>
        <w:t xml:space="preserve"> </w:t>
      </w:r>
      <w:r>
        <w:rPr>
          <w:color w:val="4C4C4C"/>
        </w:rPr>
        <w:t>students</w:t>
      </w:r>
      <w:r>
        <w:rPr>
          <w:color w:val="4C4C4C"/>
          <w:spacing w:val="3"/>
        </w:rPr>
        <w:t xml:space="preserve"> </w:t>
      </w:r>
      <w:r>
        <w:rPr>
          <w:color w:val="4C4C4C"/>
        </w:rPr>
        <w:t>achieve</w:t>
      </w:r>
      <w:r>
        <w:rPr>
          <w:color w:val="4C4C4C"/>
          <w:spacing w:val="3"/>
        </w:rPr>
        <w:t xml:space="preserve"> </w:t>
      </w:r>
      <w:r>
        <w:rPr>
          <w:color w:val="4C4C4C"/>
        </w:rPr>
        <w:t>in</w:t>
      </w:r>
      <w:r>
        <w:rPr>
          <w:color w:val="4C4C4C"/>
          <w:spacing w:val="1"/>
        </w:rPr>
        <w:t xml:space="preserve"> </w:t>
      </w:r>
      <w:r>
        <w:rPr>
          <w:color w:val="4C4C4C"/>
        </w:rPr>
        <w:t>all academic areas. The Title I program offers a variety of</w:t>
      </w:r>
      <w:r>
        <w:rPr>
          <w:color w:val="4C4C4C"/>
          <w:spacing w:val="-48"/>
        </w:rPr>
        <w:t xml:space="preserve"> </w:t>
      </w:r>
      <w:r>
        <w:rPr>
          <w:color w:val="4C4C4C"/>
        </w:rPr>
        <w:t>services which may include additional teachers and sup-</w:t>
      </w:r>
      <w:r>
        <w:rPr>
          <w:color w:val="4C4C4C"/>
          <w:spacing w:val="1"/>
        </w:rPr>
        <w:t xml:space="preserve"> </w:t>
      </w:r>
      <w:r>
        <w:rPr>
          <w:color w:val="4C4C4C"/>
        </w:rPr>
        <w:t>port staff, extra time for instruction, a variety of teaching</w:t>
      </w:r>
      <w:r>
        <w:rPr>
          <w:color w:val="4C4C4C"/>
          <w:spacing w:val="1"/>
        </w:rPr>
        <w:t xml:space="preserve"> </w:t>
      </w:r>
      <w:r>
        <w:rPr>
          <w:color w:val="4C4C4C"/>
        </w:rPr>
        <w:t>methods and materials, smaller classes, and additional</w:t>
      </w:r>
      <w:r>
        <w:rPr>
          <w:color w:val="4C4C4C"/>
          <w:spacing w:val="1"/>
        </w:rPr>
        <w:t xml:space="preserve"> </w:t>
      </w:r>
      <w:r>
        <w:rPr>
          <w:color w:val="4C4C4C"/>
        </w:rPr>
        <w:t>training</w:t>
      </w:r>
      <w:r>
        <w:rPr>
          <w:color w:val="4C4C4C"/>
          <w:spacing w:val="-1"/>
        </w:rPr>
        <w:t xml:space="preserve"> </w:t>
      </w:r>
      <w:r>
        <w:rPr>
          <w:color w:val="4C4C4C"/>
        </w:rPr>
        <w:t>for staff.</w:t>
      </w:r>
    </w:p>
    <w:p w14:paraId="616CD80F" w14:textId="77777777" w:rsidR="00B744B2" w:rsidRDefault="00B744B2">
      <w:pPr>
        <w:pStyle w:val="BodyText"/>
        <w:spacing w:before="5"/>
        <w:rPr>
          <w:sz w:val="17"/>
        </w:rPr>
      </w:pPr>
    </w:p>
    <w:p w14:paraId="27A998EF" w14:textId="676F5149" w:rsidR="00B744B2" w:rsidRDefault="00FD60CE">
      <w:pPr>
        <w:pStyle w:val="BodyText"/>
        <w:spacing w:line="297" w:lineRule="auto"/>
        <w:ind w:left="228" w:right="219"/>
      </w:pPr>
      <w:r>
        <w:rPr>
          <w:b/>
          <w:color w:val="4C4C4C"/>
        </w:rPr>
        <w:t xml:space="preserve">Qualifications: </w:t>
      </w:r>
      <w:r>
        <w:rPr>
          <w:color w:val="4C4C4C"/>
        </w:rPr>
        <w:t>Schools</w:t>
      </w:r>
      <w:r>
        <w:rPr>
          <w:color w:val="4C4C4C"/>
          <w:spacing w:val="1"/>
        </w:rPr>
        <w:t xml:space="preserve"> </w:t>
      </w:r>
      <w:r>
        <w:rPr>
          <w:color w:val="4C4C4C"/>
        </w:rPr>
        <w:t>qualify for</w:t>
      </w:r>
      <w:r>
        <w:rPr>
          <w:color w:val="4C4C4C"/>
          <w:spacing w:val="1"/>
        </w:rPr>
        <w:t xml:space="preserve"> </w:t>
      </w:r>
      <w:r>
        <w:rPr>
          <w:color w:val="4C4C4C"/>
        </w:rPr>
        <w:t>funds</w:t>
      </w:r>
      <w:r>
        <w:rPr>
          <w:color w:val="4C4C4C"/>
          <w:spacing w:val="1"/>
        </w:rPr>
        <w:t xml:space="preserve"> </w:t>
      </w:r>
      <w:r>
        <w:rPr>
          <w:color w:val="4C4C4C"/>
        </w:rPr>
        <w:t>based</w:t>
      </w:r>
      <w:r>
        <w:rPr>
          <w:color w:val="4C4C4C"/>
          <w:spacing w:val="1"/>
        </w:rPr>
        <w:t xml:space="preserve"> </w:t>
      </w:r>
      <w:r>
        <w:rPr>
          <w:color w:val="4C4C4C"/>
          <w:spacing w:val="10"/>
        </w:rPr>
        <w:t>on</w:t>
      </w:r>
      <w:r>
        <w:rPr>
          <w:color w:val="4C4C4C"/>
          <w:spacing w:val="11"/>
        </w:rPr>
        <w:t xml:space="preserve"> </w:t>
      </w:r>
      <w:r>
        <w:rPr>
          <w:color w:val="4C4C4C"/>
        </w:rPr>
        <w:t xml:space="preserve">economic need. </w:t>
      </w:r>
      <w:r w:rsidR="0071004F">
        <w:rPr>
          <w:color w:val="4C4C4C"/>
        </w:rPr>
        <w:t>Bexar County Academy</w:t>
      </w:r>
      <w:r>
        <w:rPr>
          <w:color w:val="4C4C4C"/>
        </w:rPr>
        <w:t xml:space="preserve"> follow</w:t>
      </w:r>
      <w:r w:rsidR="00DD5629">
        <w:rPr>
          <w:color w:val="4C4C4C"/>
        </w:rPr>
        <w:t>s</w:t>
      </w:r>
      <w:r>
        <w:rPr>
          <w:color w:val="4C4C4C"/>
        </w:rPr>
        <w:t xml:space="preserve"> the </w:t>
      </w:r>
      <w:proofErr w:type="gramStart"/>
      <w:r w:rsidR="00DD5629" w:rsidRPr="00DD5629">
        <w:rPr>
          <w:i/>
          <w:iCs/>
          <w:color w:val="4C4C4C"/>
        </w:rPr>
        <w:t>S</w:t>
      </w:r>
      <w:r w:rsidR="00CB7075" w:rsidRPr="00DD5629">
        <w:rPr>
          <w:i/>
          <w:iCs/>
          <w:color w:val="4C4C4C"/>
        </w:rPr>
        <w:t>chool</w:t>
      </w:r>
      <w:proofErr w:type="gramEnd"/>
      <w:r w:rsidRPr="00DD5629">
        <w:rPr>
          <w:i/>
          <w:iCs/>
          <w:color w:val="4C4C4C"/>
        </w:rPr>
        <w:t>-</w:t>
      </w:r>
      <w:r w:rsidRPr="00DD5629">
        <w:rPr>
          <w:i/>
          <w:iCs/>
          <w:color w:val="4C4C4C"/>
          <w:spacing w:val="-48"/>
        </w:rPr>
        <w:t xml:space="preserve"> </w:t>
      </w:r>
      <w:r w:rsidRPr="00DD5629">
        <w:rPr>
          <w:i/>
          <w:iCs/>
          <w:color w:val="4C4C4C"/>
        </w:rPr>
        <w:t>Wide</w:t>
      </w:r>
      <w:r w:rsidRPr="00DD5629">
        <w:rPr>
          <w:i/>
          <w:iCs/>
          <w:color w:val="4C4C4C"/>
          <w:spacing w:val="-1"/>
        </w:rPr>
        <w:t xml:space="preserve"> </w:t>
      </w:r>
      <w:r w:rsidRPr="00DD5629">
        <w:rPr>
          <w:i/>
          <w:iCs/>
          <w:color w:val="4C4C4C"/>
        </w:rPr>
        <w:t xml:space="preserve">Title I </w:t>
      </w:r>
      <w:r w:rsidR="00DD5629">
        <w:rPr>
          <w:i/>
          <w:iCs/>
          <w:color w:val="4C4C4C"/>
        </w:rPr>
        <w:t>P</w:t>
      </w:r>
      <w:r w:rsidRPr="00DD5629">
        <w:rPr>
          <w:i/>
          <w:iCs/>
          <w:color w:val="4C4C4C"/>
        </w:rPr>
        <w:t>rogram</w:t>
      </w:r>
      <w:r w:rsidRPr="00DD5629">
        <w:rPr>
          <w:i/>
          <w:iCs/>
          <w:color w:val="4C4C4C"/>
          <w:spacing w:val="-1"/>
        </w:rPr>
        <w:t xml:space="preserve"> </w:t>
      </w:r>
      <w:r w:rsidR="00DD5629">
        <w:rPr>
          <w:i/>
          <w:iCs/>
          <w:color w:val="4C4C4C"/>
        </w:rPr>
        <w:t>D</w:t>
      </w:r>
      <w:r w:rsidRPr="00DD5629">
        <w:rPr>
          <w:i/>
          <w:iCs/>
          <w:color w:val="4C4C4C"/>
        </w:rPr>
        <w:t>esign</w:t>
      </w:r>
      <w:r>
        <w:rPr>
          <w:color w:val="4C4C4C"/>
        </w:rPr>
        <w:t>.</w:t>
      </w:r>
    </w:p>
    <w:p w14:paraId="305CC85D" w14:textId="77777777" w:rsidR="00B744B2" w:rsidRDefault="00B744B2">
      <w:pPr>
        <w:pStyle w:val="BodyText"/>
        <w:spacing w:before="10"/>
        <w:rPr>
          <w:sz w:val="17"/>
        </w:rPr>
      </w:pPr>
    </w:p>
    <w:p w14:paraId="727F72D2" w14:textId="77777777" w:rsidR="00B744B2" w:rsidRDefault="00FD60CE">
      <w:pPr>
        <w:pStyle w:val="Heading1"/>
      </w:pPr>
      <w:r>
        <w:rPr>
          <w:color w:val="4C4C4C"/>
        </w:rPr>
        <w:t>School-Wide</w:t>
      </w:r>
      <w:r>
        <w:rPr>
          <w:color w:val="4C4C4C"/>
          <w:spacing w:val="-5"/>
        </w:rPr>
        <w:t xml:space="preserve"> </w:t>
      </w:r>
      <w:r>
        <w:rPr>
          <w:color w:val="4C4C4C"/>
        </w:rPr>
        <w:t>Requirements:</w:t>
      </w:r>
    </w:p>
    <w:p w14:paraId="1E64D6BB" w14:textId="77777777" w:rsidR="00B744B2" w:rsidRDefault="00B744B2">
      <w:pPr>
        <w:pStyle w:val="BodyText"/>
        <w:spacing w:before="11"/>
        <w:rPr>
          <w:b/>
          <w:sz w:val="16"/>
        </w:rPr>
      </w:pPr>
    </w:p>
    <w:p w14:paraId="1D8E81E7" w14:textId="77777777" w:rsidR="00B744B2" w:rsidRDefault="00FD60CE">
      <w:pPr>
        <w:pStyle w:val="ListParagraph"/>
        <w:numPr>
          <w:ilvl w:val="0"/>
          <w:numId w:val="2"/>
        </w:numPr>
        <w:tabs>
          <w:tab w:val="left" w:pos="371"/>
        </w:tabs>
        <w:ind w:right="156" w:firstLine="0"/>
        <w:rPr>
          <w:sz w:val="18"/>
        </w:rPr>
      </w:pPr>
      <w:r>
        <w:rPr>
          <w:color w:val="4C4C4C"/>
          <w:sz w:val="18"/>
        </w:rPr>
        <w:t>Comprehensive needs assessment - The school must</w:t>
      </w:r>
      <w:r>
        <w:rPr>
          <w:color w:val="4C4C4C"/>
          <w:spacing w:val="-48"/>
          <w:sz w:val="18"/>
        </w:rPr>
        <w:t xml:space="preserve"> </w:t>
      </w:r>
      <w:r>
        <w:rPr>
          <w:color w:val="4C4C4C"/>
          <w:sz w:val="18"/>
        </w:rPr>
        <w:t>identify</w:t>
      </w:r>
      <w:r>
        <w:rPr>
          <w:color w:val="4C4C4C"/>
          <w:spacing w:val="-3"/>
          <w:sz w:val="18"/>
        </w:rPr>
        <w:t xml:space="preserve"> </w:t>
      </w:r>
      <w:r>
        <w:rPr>
          <w:color w:val="4C4C4C"/>
          <w:sz w:val="18"/>
        </w:rPr>
        <w:t>areas of</w:t>
      </w:r>
      <w:r>
        <w:rPr>
          <w:color w:val="4C4C4C"/>
          <w:spacing w:val="-1"/>
          <w:sz w:val="18"/>
        </w:rPr>
        <w:t xml:space="preserve"> </w:t>
      </w:r>
      <w:r>
        <w:rPr>
          <w:color w:val="4C4C4C"/>
          <w:sz w:val="18"/>
        </w:rPr>
        <w:t>greatest need.</w:t>
      </w:r>
    </w:p>
    <w:p w14:paraId="7F1A36B5" w14:textId="77777777" w:rsidR="00B744B2" w:rsidRDefault="00B744B2">
      <w:pPr>
        <w:pStyle w:val="BodyText"/>
        <w:spacing w:before="5"/>
        <w:rPr>
          <w:sz w:val="17"/>
        </w:rPr>
      </w:pPr>
    </w:p>
    <w:p w14:paraId="2BB1BC02" w14:textId="77777777" w:rsidR="00B744B2" w:rsidRDefault="00FD60CE">
      <w:pPr>
        <w:pStyle w:val="ListParagraph"/>
        <w:numPr>
          <w:ilvl w:val="0"/>
          <w:numId w:val="2"/>
        </w:numPr>
        <w:tabs>
          <w:tab w:val="left" w:pos="371"/>
        </w:tabs>
        <w:ind w:left="370"/>
        <w:rPr>
          <w:sz w:val="18"/>
        </w:rPr>
      </w:pPr>
      <w:r>
        <w:rPr>
          <w:color w:val="4C4C4C"/>
          <w:sz w:val="18"/>
        </w:rPr>
        <w:t>School-wide</w:t>
      </w:r>
      <w:r>
        <w:rPr>
          <w:color w:val="4C4C4C"/>
          <w:spacing w:val="-4"/>
          <w:sz w:val="18"/>
        </w:rPr>
        <w:t xml:space="preserve"> </w:t>
      </w:r>
      <w:r>
        <w:rPr>
          <w:color w:val="4C4C4C"/>
          <w:sz w:val="18"/>
        </w:rPr>
        <w:t>reform</w:t>
      </w:r>
      <w:r>
        <w:rPr>
          <w:color w:val="4C4C4C"/>
          <w:spacing w:val="-4"/>
          <w:sz w:val="18"/>
        </w:rPr>
        <w:t xml:space="preserve"> </w:t>
      </w:r>
      <w:r>
        <w:rPr>
          <w:color w:val="4C4C4C"/>
          <w:sz w:val="18"/>
        </w:rPr>
        <w:t>strategies</w:t>
      </w:r>
      <w:r>
        <w:rPr>
          <w:color w:val="4C4C4C"/>
          <w:spacing w:val="-5"/>
          <w:sz w:val="18"/>
        </w:rPr>
        <w:t xml:space="preserve"> </w:t>
      </w:r>
      <w:r>
        <w:rPr>
          <w:color w:val="4C4C4C"/>
          <w:sz w:val="18"/>
        </w:rPr>
        <w:t>to</w:t>
      </w:r>
      <w:r>
        <w:rPr>
          <w:color w:val="4C4C4C"/>
          <w:spacing w:val="-4"/>
          <w:sz w:val="18"/>
        </w:rPr>
        <w:t xml:space="preserve"> </w:t>
      </w:r>
      <w:r>
        <w:rPr>
          <w:color w:val="4C4C4C"/>
          <w:sz w:val="18"/>
        </w:rPr>
        <w:t>include</w:t>
      </w:r>
      <w:r>
        <w:rPr>
          <w:color w:val="4C4C4C"/>
          <w:spacing w:val="-5"/>
          <w:sz w:val="18"/>
        </w:rPr>
        <w:t xml:space="preserve"> </w:t>
      </w:r>
      <w:r>
        <w:rPr>
          <w:color w:val="4C4C4C"/>
          <w:sz w:val="18"/>
        </w:rPr>
        <w:t>those</w:t>
      </w:r>
      <w:r>
        <w:rPr>
          <w:color w:val="4C4C4C"/>
          <w:spacing w:val="-4"/>
          <w:sz w:val="18"/>
        </w:rPr>
        <w:t xml:space="preserve"> </w:t>
      </w:r>
      <w:r>
        <w:rPr>
          <w:color w:val="4C4C4C"/>
          <w:sz w:val="18"/>
        </w:rPr>
        <w:t>that...</w:t>
      </w:r>
    </w:p>
    <w:p w14:paraId="5C86751D" w14:textId="77777777" w:rsidR="00B744B2" w:rsidRDefault="00B744B2">
      <w:pPr>
        <w:pStyle w:val="BodyText"/>
        <w:spacing w:before="4"/>
        <w:rPr>
          <w:sz w:val="17"/>
        </w:rPr>
      </w:pPr>
    </w:p>
    <w:p w14:paraId="2D47B1F4" w14:textId="29A4C990" w:rsidR="00B744B2" w:rsidRDefault="00FD60CE">
      <w:pPr>
        <w:pStyle w:val="ListParagraph"/>
        <w:numPr>
          <w:ilvl w:val="0"/>
          <w:numId w:val="2"/>
        </w:numPr>
        <w:tabs>
          <w:tab w:val="left" w:pos="371"/>
        </w:tabs>
        <w:ind w:left="370"/>
        <w:rPr>
          <w:sz w:val="18"/>
        </w:rPr>
      </w:pPr>
      <w:r>
        <w:rPr>
          <w:color w:val="4C4C4C"/>
          <w:sz w:val="18"/>
        </w:rPr>
        <w:t>Strengthen</w:t>
      </w:r>
      <w:r>
        <w:rPr>
          <w:color w:val="4C4C4C"/>
          <w:spacing w:val="-5"/>
          <w:sz w:val="18"/>
        </w:rPr>
        <w:t xml:space="preserve"> </w:t>
      </w:r>
      <w:r>
        <w:rPr>
          <w:color w:val="4C4C4C"/>
          <w:sz w:val="18"/>
        </w:rPr>
        <w:t>the</w:t>
      </w:r>
      <w:r>
        <w:rPr>
          <w:color w:val="4C4C4C"/>
          <w:spacing w:val="-4"/>
          <w:sz w:val="18"/>
        </w:rPr>
        <w:t xml:space="preserve"> </w:t>
      </w:r>
      <w:r>
        <w:rPr>
          <w:color w:val="4C4C4C"/>
          <w:sz w:val="18"/>
        </w:rPr>
        <w:t>core</w:t>
      </w:r>
      <w:r>
        <w:rPr>
          <w:color w:val="4C4C4C"/>
          <w:spacing w:val="-5"/>
          <w:sz w:val="18"/>
        </w:rPr>
        <w:t xml:space="preserve"> </w:t>
      </w:r>
      <w:r>
        <w:rPr>
          <w:color w:val="4C4C4C"/>
          <w:sz w:val="18"/>
        </w:rPr>
        <w:t>academic</w:t>
      </w:r>
      <w:r>
        <w:rPr>
          <w:color w:val="4C4C4C"/>
          <w:spacing w:val="-4"/>
          <w:sz w:val="18"/>
        </w:rPr>
        <w:t xml:space="preserve"> </w:t>
      </w:r>
      <w:r w:rsidR="00CB7075">
        <w:rPr>
          <w:color w:val="4C4C4C"/>
          <w:sz w:val="18"/>
        </w:rPr>
        <w:t>program.</w:t>
      </w:r>
    </w:p>
    <w:p w14:paraId="32829E01" w14:textId="77777777" w:rsidR="00B744B2" w:rsidRDefault="00B744B2">
      <w:pPr>
        <w:pStyle w:val="BodyText"/>
        <w:spacing w:before="6"/>
        <w:rPr>
          <w:sz w:val="17"/>
        </w:rPr>
      </w:pPr>
    </w:p>
    <w:p w14:paraId="57F46753" w14:textId="644DB53C" w:rsidR="00B744B2" w:rsidRDefault="00FD60CE">
      <w:pPr>
        <w:pStyle w:val="ListParagraph"/>
        <w:numPr>
          <w:ilvl w:val="0"/>
          <w:numId w:val="2"/>
        </w:numPr>
        <w:tabs>
          <w:tab w:val="left" w:pos="371"/>
        </w:tabs>
        <w:ind w:left="370"/>
        <w:rPr>
          <w:sz w:val="18"/>
        </w:rPr>
      </w:pPr>
      <w:r>
        <w:rPr>
          <w:color w:val="4C4C4C"/>
          <w:sz w:val="18"/>
        </w:rPr>
        <w:t>Increase</w:t>
      </w:r>
      <w:r>
        <w:rPr>
          <w:color w:val="4C4C4C"/>
          <w:spacing w:val="-4"/>
          <w:sz w:val="18"/>
        </w:rPr>
        <w:t xml:space="preserve"> </w:t>
      </w:r>
      <w:r>
        <w:rPr>
          <w:color w:val="4C4C4C"/>
          <w:sz w:val="18"/>
        </w:rPr>
        <w:t>the</w:t>
      </w:r>
      <w:r>
        <w:rPr>
          <w:color w:val="4C4C4C"/>
          <w:spacing w:val="-3"/>
          <w:sz w:val="18"/>
        </w:rPr>
        <w:t xml:space="preserve"> </w:t>
      </w:r>
      <w:r>
        <w:rPr>
          <w:color w:val="4C4C4C"/>
          <w:sz w:val="18"/>
        </w:rPr>
        <w:t>amount</w:t>
      </w:r>
      <w:r>
        <w:rPr>
          <w:color w:val="4C4C4C"/>
          <w:spacing w:val="-3"/>
          <w:sz w:val="18"/>
        </w:rPr>
        <w:t xml:space="preserve"> </w:t>
      </w:r>
      <w:r>
        <w:rPr>
          <w:color w:val="4C4C4C"/>
          <w:sz w:val="18"/>
        </w:rPr>
        <w:t>and</w:t>
      </w:r>
      <w:r>
        <w:rPr>
          <w:color w:val="4C4C4C"/>
          <w:spacing w:val="-4"/>
          <w:sz w:val="18"/>
        </w:rPr>
        <w:t xml:space="preserve"> </w:t>
      </w:r>
      <w:r>
        <w:rPr>
          <w:color w:val="4C4C4C"/>
          <w:sz w:val="18"/>
        </w:rPr>
        <w:t>quality</w:t>
      </w:r>
      <w:r>
        <w:rPr>
          <w:color w:val="4C4C4C"/>
          <w:spacing w:val="-4"/>
          <w:sz w:val="18"/>
        </w:rPr>
        <w:t xml:space="preserve"> </w:t>
      </w:r>
      <w:r>
        <w:rPr>
          <w:color w:val="4C4C4C"/>
          <w:sz w:val="18"/>
        </w:rPr>
        <w:t>of</w:t>
      </w:r>
      <w:r>
        <w:rPr>
          <w:color w:val="4C4C4C"/>
          <w:spacing w:val="-3"/>
          <w:sz w:val="18"/>
        </w:rPr>
        <w:t xml:space="preserve"> </w:t>
      </w:r>
      <w:r>
        <w:rPr>
          <w:color w:val="4C4C4C"/>
          <w:sz w:val="18"/>
        </w:rPr>
        <w:t>learning</w:t>
      </w:r>
      <w:r>
        <w:rPr>
          <w:color w:val="4C4C4C"/>
          <w:spacing w:val="-3"/>
          <w:sz w:val="18"/>
        </w:rPr>
        <w:t xml:space="preserve"> </w:t>
      </w:r>
      <w:r w:rsidR="00CB7075">
        <w:rPr>
          <w:color w:val="4C4C4C"/>
          <w:sz w:val="18"/>
        </w:rPr>
        <w:t>time.</w:t>
      </w:r>
    </w:p>
    <w:p w14:paraId="562CC89F" w14:textId="77777777" w:rsidR="00B744B2" w:rsidRDefault="00B744B2">
      <w:pPr>
        <w:pStyle w:val="BodyText"/>
        <w:spacing w:before="4"/>
        <w:rPr>
          <w:sz w:val="17"/>
        </w:rPr>
      </w:pPr>
    </w:p>
    <w:p w14:paraId="0F196411" w14:textId="5E514C77" w:rsidR="00B744B2" w:rsidRDefault="00FD60CE">
      <w:pPr>
        <w:pStyle w:val="ListParagraph"/>
        <w:numPr>
          <w:ilvl w:val="0"/>
          <w:numId w:val="2"/>
        </w:numPr>
        <w:tabs>
          <w:tab w:val="left" w:pos="371"/>
        </w:tabs>
        <w:ind w:left="370"/>
        <w:rPr>
          <w:sz w:val="18"/>
        </w:rPr>
      </w:pPr>
      <w:r>
        <w:rPr>
          <w:color w:val="4C4C4C"/>
          <w:sz w:val="18"/>
        </w:rPr>
        <w:t>Meet</w:t>
      </w:r>
      <w:r>
        <w:rPr>
          <w:color w:val="4C4C4C"/>
          <w:spacing w:val="-5"/>
          <w:sz w:val="18"/>
        </w:rPr>
        <w:t xml:space="preserve"> </w:t>
      </w:r>
      <w:r>
        <w:rPr>
          <w:color w:val="4C4C4C"/>
          <w:sz w:val="18"/>
        </w:rPr>
        <w:t>needs</w:t>
      </w:r>
      <w:r>
        <w:rPr>
          <w:color w:val="4C4C4C"/>
          <w:spacing w:val="-5"/>
          <w:sz w:val="18"/>
        </w:rPr>
        <w:t xml:space="preserve"> </w:t>
      </w:r>
      <w:r>
        <w:rPr>
          <w:color w:val="4C4C4C"/>
          <w:sz w:val="18"/>
        </w:rPr>
        <w:t>of</w:t>
      </w:r>
      <w:r>
        <w:rPr>
          <w:color w:val="4C4C4C"/>
          <w:spacing w:val="-5"/>
          <w:sz w:val="18"/>
        </w:rPr>
        <w:t xml:space="preserve"> </w:t>
      </w:r>
      <w:r>
        <w:rPr>
          <w:color w:val="4C4C4C"/>
          <w:sz w:val="18"/>
        </w:rPr>
        <w:t>under-served</w:t>
      </w:r>
      <w:r>
        <w:rPr>
          <w:color w:val="4C4C4C"/>
          <w:spacing w:val="-5"/>
          <w:sz w:val="18"/>
        </w:rPr>
        <w:t xml:space="preserve"> </w:t>
      </w:r>
      <w:r w:rsidR="00CB7075">
        <w:rPr>
          <w:color w:val="4C4C4C"/>
          <w:sz w:val="18"/>
        </w:rPr>
        <w:t>populations.</w:t>
      </w:r>
    </w:p>
    <w:p w14:paraId="5C208DA8" w14:textId="77777777" w:rsidR="00B744B2" w:rsidRDefault="00B744B2">
      <w:pPr>
        <w:pStyle w:val="BodyText"/>
        <w:spacing w:before="3"/>
        <w:rPr>
          <w:sz w:val="17"/>
        </w:rPr>
      </w:pPr>
    </w:p>
    <w:p w14:paraId="67E749AF" w14:textId="4E75514A" w:rsidR="00B744B2" w:rsidRDefault="00FD60CE">
      <w:pPr>
        <w:pStyle w:val="ListParagraph"/>
        <w:numPr>
          <w:ilvl w:val="0"/>
          <w:numId w:val="2"/>
        </w:numPr>
        <w:tabs>
          <w:tab w:val="left" w:pos="371"/>
        </w:tabs>
        <w:ind w:right="763" w:firstLine="0"/>
        <w:rPr>
          <w:sz w:val="18"/>
        </w:rPr>
      </w:pPr>
      <w:r>
        <w:rPr>
          <w:color w:val="4C4C4C"/>
          <w:sz w:val="18"/>
        </w:rPr>
        <w:t>Address needs of all learners, particularly low-</w:t>
      </w:r>
      <w:r>
        <w:rPr>
          <w:color w:val="4C4C4C"/>
          <w:spacing w:val="-47"/>
          <w:sz w:val="18"/>
        </w:rPr>
        <w:t xml:space="preserve"> </w:t>
      </w:r>
      <w:r>
        <w:rPr>
          <w:color w:val="4C4C4C"/>
          <w:sz w:val="18"/>
        </w:rPr>
        <w:t>achieving</w:t>
      </w:r>
      <w:r>
        <w:rPr>
          <w:color w:val="4C4C4C"/>
          <w:spacing w:val="-1"/>
          <w:sz w:val="18"/>
        </w:rPr>
        <w:t xml:space="preserve"> </w:t>
      </w:r>
      <w:r w:rsidR="00CB7075">
        <w:rPr>
          <w:color w:val="4C4C4C"/>
          <w:sz w:val="18"/>
        </w:rPr>
        <w:t>students.</w:t>
      </w:r>
    </w:p>
    <w:p w14:paraId="2F02AEBE" w14:textId="77777777" w:rsidR="00B744B2" w:rsidRDefault="00B744B2">
      <w:pPr>
        <w:pStyle w:val="BodyText"/>
        <w:spacing w:before="5"/>
        <w:rPr>
          <w:sz w:val="17"/>
        </w:rPr>
      </w:pPr>
    </w:p>
    <w:p w14:paraId="14F685A5" w14:textId="2966B139" w:rsidR="00B744B2" w:rsidRDefault="00FD60CE">
      <w:pPr>
        <w:pStyle w:val="ListParagraph"/>
        <w:numPr>
          <w:ilvl w:val="0"/>
          <w:numId w:val="2"/>
        </w:numPr>
        <w:tabs>
          <w:tab w:val="left" w:pos="371"/>
        </w:tabs>
        <w:ind w:left="370"/>
        <w:rPr>
          <w:sz w:val="18"/>
        </w:rPr>
      </w:pPr>
      <w:r>
        <w:rPr>
          <w:color w:val="4C4C4C"/>
          <w:sz w:val="18"/>
        </w:rPr>
        <w:t>Provide</w:t>
      </w:r>
      <w:r>
        <w:rPr>
          <w:color w:val="4C4C4C"/>
          <w:spacing w:val="-5"/>
          <w:sz w:val="18"/>
        </w:rPr>
        <w:t xml:space="preserve"> </w:t>
      </w:r>
      <w:r>
        <w:rPr>
          <w:color w:val="4C4C4C"/>
          <w:sz w:val="18"/>
        </w:rPr>
        <w:t>instruction</w:t>
      </w:r>
      <w:r>
        <w:rPr>
          <w:color w:val="4C4C4C"/>
          <w:spacing w:val="-5"/>
          <w:sz w:val="18"/>
        </w:rPr>
        <w:t xml:space="preserve"> </w:t>
      </w:r>
      <w:r>
        <w:rPr>
          <w:color w:val="4C4C4C"/>
          <w:sz w:val="18"/>
        </w:rPr>
        <w:t>by</w:t>
      </w:r>
      <w:r>
        <w:rPr>
          <w:color w:val="4C4C4C"/>
          <w:spacing w:val="-6"/>
          <w:sz w:val="18"/>
        </w:rPr>
        <w:t xml:space="preserve"> </w:t>
      </w:r>
      <w:r>
        <w:rPr>
          <w:color w:val="4C4C4C"/>
          <w:sz w:val="18"/>
        </w:rPr>
        <w:t>"highly</w:t>
      </w:r>
      <w:r>
        <w:rPr>
          <w:color w:val="4C4C4C"/>
          <w:spacing w:val="-5"/>
          <w:sz w:val="18"/>
        </w:rPr>
        <w:t xml:space="preserve"> </w:t>
      </w:r>
      <w:r>
        <w:rPr>
          <w:color w:val="4C4C4C"/>
          <w:sz w:val="18"/>
        </w:rPr>
        <w:t>qualified"</w:t>
      </w:r>
      <w:r>
        <w:rPr>
          <w:color w:val="4C4C4C"/>
          <w:spacing w:val="-5"/>
          <w:sz w:val="18"/>
        </w:rPr>
        <w:t xml:space="preserve"> </w:t>
      </w:r>
      <w:r w:rsidR="00CB7075">
        <w:rPr>
          <w:color w:val="4C4C4C"/>
          <w:sz w:val="18"/>
        </w:rPr>
        <w:t>teachers.</w:t>
      </w:r>
    </w:p>
    <w:p w14:paraId="5071BD84" w14:textId="77777777" w:rsidR="00B744B2" w:rsidRDefault="00B744B2">
      <w:pPr>
        <w:pStyle w:val="BodyText"/>
        <w:spacing w:before="6"/>
        <w:rPr>
          <w:sz w:val="17"/>
        </w:rPr>
      </w:pPr>
    </w:p>
    <w:p w14:paraId="36806219" w14:textId="77777777" w:rsidR="00B744B2" w:rsidRDefault="00FD60CE">
      <w:pPr>
        <w:pStyle w:val="ListParagraph"/>
        <w:numPr>
          <w:ilvl w:val="0"/>
          <w:numId w:val="2"/>
        </w:numPr>
        <w:tabs>
          <w:tab w:val="left" w:pos="371"/>
        </w:tabs>
        <w:ind w:left="370"/>
        <w:rPr>
          <w:sz w:val="18"/>
        </w:rPr>
      </w:pPr>
      <w:r>
        <w:rPr>
          <w:color w:val="4C4C4C"/>
          <w:sz w:val="18"/>
        </w:rPr>
        <w:t>Provide</w:t>
      </w:r>
      <w:r>
        <w:rPr>
          <w:color w:val="4C4C4C"/>
          <w:spacing w:val="-6"/>
          <w:sz w:val="18"/>
        </w:rPr>
        <w:t xml:space="preserve"> </w:t>
      </w:r>
      <w:r>
        <w:rPr>
          <w:color w:val="4C4C4C"/>
          <w:sz w:val="18"/>
        </w:rPr>
        <w:t>professional</w:t>
      </w:r>
      <w:r>
        <w:rPr>
          <w:color w:val="4C4C4C"/>
          <w:spacing w:val="-5"/>
          <w:sz w:val="18"/>
        </w:rPr>
        <w:t xml:space="preserve"> </w:t>
      </w:r>
      <w:r>
        <w:rPr>
          <w:color w:val="4C4C4C"/>
          <w:sz w:val="18"/>
        </w:rPr>
        <w:t>learning</w:t>
      </w:r>
      <w:r>
        <w:rPr>
          <w:color w:val="4C4C4C"/>
          <w:spacing w:val="-6"/>
          <w:sz w:val="18"/>
        </w:rPr>
        <w:t xml:space="preserve"> </w:t>
      </w:r>
      <w:r>
        <w:rPr>
          <w:color w:val="4C4C4C"/>
          <w:sz w:val="18"/>
        </w:rPr>
        <w:t>for</w:t>
      </w:r>
      <w:r>
        <w:rPr>
          <w:color w:val="4C4C4C"/>
          <w:spacing w:val="-5"/>
          <w:sz w:val="18"/>
        </w:rPr>
        <w:t xml:space="preserve"> </w:t>
      </w:r>
      <w:r>
        <w:rPr>
          <w:color w:val="4C4C4C"/>
          <w:sz w:val="18"/>
        </w:rPr>
        <w:t>teachers;</w:t>
      </w:r>
      <w:r>
        <w:rPr>
          <w:color w:val="4C4C4C"/>
          <w:spacing w:val="-5"/>
          <w:sz w:val="18"/>
        </w:rPr>
        <w:t xml:space="preserve"> </w:t>
      </w:r>
      <w:r>
        <w:rPr>
          <w:color w:val="4C4C4C"/>
          <w:sz w:val="18"/>
        </w:rPr>
        <w:t>and</w:t>
      </w:r>
    </w:p>
    <w:p w14:paraId="76401732" w14:textId="77777777" w:rsidR="00B744B2" w:rsidRDefault="00B744B2">
      <w:pPr>
        <w:pStyle w:val="BodyText"/>
        <w:spacing w:before="4"/>
        <w:rPr>
          <w:sz w:val="17"/>
        </w:rPr>
      </w:pPr>
    </w:p>
    <w:p w14:paraId="13C6C943" w14:textId="77777777" w:rsidR="00B744B2" w:rsidRDefault="00FD60CE">
      <w:pPr>
        <w:pStyle w:val="ListParagraph"/>
        <w:numPr>
          <w:ilvl w:val="0"/>
          <w:numId w:val="2"/>
        </w:numPr>
        <w:tabs>
          <w:tab w:val="left" w:pos="371"/>
        </w:tabs>
        <w:ind w:left="370"/>
        <w:rPr>
          <w:sz w:val="18"/>
        </w:rPr>
      </w:pPr>
      <w:r>
        <w:rPr>
          <w:color w:val="4C4C4C"/>
          <w:sz w:val="18"/>
        </w:rPr>
        <w:t>Provide</w:t>
      </w:r>
      <w:r>
        <w:rPr>
          <w:color w:val="4C4C4C"/>
          <w:spacing w:val="-7"/>
          <w:sz w:val="18"/>
        </w:rPr>
        <w:t xml:space="preserve"> </w:t>
      </w:r>
      <w:r>
        <w:rPr>
          <w:color w:val="4C4C4C"/>
          <w:sz w:val="18"/>
        </w:rPr>
        <w:t>parent</w:t>
      </w:r>
      <w:r>
        <w:rPr>
          <w:color w:val="4C4C4C"/>
          <w:spacing w:val="-6"/>
          <w:sz w:val="18"/>
        </w:rPr>
        <w:t xml:space="preserve"> </w:t>
      </w:r>
      <w:r>
        <w:rPr>
          <w:color w:val="4C4C4C"/>
          <w:sz w:val="18"/>
        </w:rPr>
        <w:t>involvement</w:t>
      </w:r>
      <w:r>
        <w:rPr>
          <w:color w:val="4C4C4C"/>
          <w:spacing w:val="-6"/>
          <w:sz w:val="18"/>
        </w:rPr>
        <w:t xml:space="preserve"> </w:t>
      </w:r>
      <w:r>
        <w:rPr>
          <w:color w:val="4C4C4C"/>
          <w:sz w:val="18"/>
        </w:rPr>
        <w:t>strategies.</w:t>
      </w:r>
    </w:p>
    <w:p w14:paraId="4C23B8A0" w14:textId="77777777" w:rsidR="00B744B2" w:rsidRDefault="00B744B2">
      <w:pPr>
        <w:pStyle w:val="BodyText"/>
        <w:spacing w:before="9"/>
        <w:rPr>
          <w:sz w:val="17"/>
        </w:rPr>
      </w:pPr>
    </w:p>
    <w:p w14:paraId="116EAF30" w14:textId="77777777" w:rsidR="00B744B2" w:rsidRDefault="00FD60CE">
      <w:pPr>
        <w:pStyle w:val="Heading1"/>
      </w:pPr>
      <w:r>
        <w:rPr>
          <w:color w:val="4C4C4C"/>
        </w:rPr>
        <w:t>Parents</w:t>
      </w:r>
      <w:r>
        <w:rPr>
          <w:color w:val="4C4C4C"/>
          <w:spacing w:val="-3"/>
        </w:rPr>
        <w:t xml:space="preserve"> </w:t>
      </w:r>
      <w:r>
        <w:rPr>
          <w:color w:val="4C4C4C"/>
        </w:rPr>
        <w:t>Have the</w:t>
      </w:r>
      <w:r>
        <w:rPr>
          <w:color w:val="4C4C4C"/>
          <w:spacing w:val="-2"/>
        </w:rPr>
        <w:t xml:space="preserve"> </w:t>
      </w:r>
      <w:r>
        <w:rPr>
          <w:color w:val="4C4C4C"/>
        </w:rPr>
        <w:t>Right...</w:t>
      </w:r>
    </w:p>
    <w:p w14:paraId="5E438ED7" w14:textId="77777777" w:rsidR="00B744B2" w:rsidRDefault="00B744B2">
      <w:pPr>
        <w:pStyle w:val="BodyText"/>
        <w:rPr>
          <w:b/>
          <w:sz w:val="17"/>
        </w:rPr>
      </w:pPr>
    </w:p>
    <w:p w14:paraId="60CBB61B" w14:textId="77777777" w:rsidR="00B744B2" w:rsidRDefault="00FD60CE">
      <w:pPr>
        <w:pStyle w:val="ListParagraph"/>
        <w:numPr>
          <w:ilvl w:val="0"/>
          <w:numId w:val="2"/>
        </w:numPr>
        <w:tabs>
          <w:tab w:val="left" w:pos="371"/>
        </w:tabs>
        <w:ind w:right="79" w:firstLine="0"/>
        <w:rPr>
          <w:sz w:val="18"/>
        </w:rPr>
      </w:pPr>
      <w:r>
        <w:rPr>
          <w:color w:val="4C4C4C"/>
          <w:sz w:val="18"/>
        </w:rPr>
        <w:t>to know the professional qualifications of his/her child's</w:t>
      </w:r>
      <w:r>
        <w:rPr>
          <w:color w:val="4C4C4C"/>
          <w:spacing w:val="-47"/>
          <w:sz w:val="18"/>
        </w:rPr>
        <w:t xml:space="preserve"> </w:t>
      </w:r>
      <w:r>
        <w:rPr>
          <w:color w:val="4C4C4C"/>
          <w:sz w:val="18"/>
        </w:rPr>
        <w:t>teacher(s), including the degrees and certifications held,</w:t>
      </w:r>
      <w:r>
        <w:rPr>
          <w:color w:val="4C4C4C"/>
          <w:spacing w:val="1"/>
          <w:sz w:val="18"/>
        </w:rPr>
        <w:t xml:space="preserve"> </w:t>
      </w:r>
      <w:r>
        <w:rPr>
          <w:color w:val="4C4C4C"/>
          <w:sz w:val="18"/>
        </w:rPr>
        <w:t>and whether the teacher is certified in their respective</w:t>
      </w:r>
      <w:r>
        <w:rPr>
          <w:color w:val="4C4C4C"/>
          <w:spacing w:val="1"/>
          <w:sz w:val="18"/>
        </w:rPr>
        <w:t xml:space="preserve"> </w:t>
      </w:r>
      <w:r>
        <w:rPr>
          <w:color w:val="4C4C4C"/>
          <w:sz w:val="18"/>
        </w:rPr>
        <w:t>area</w:t>
      </w:r>
      <w:r>
        <w:rPr>
          <w:color w:val="4C4C4C"/>
          <w:spacing w:val="-1"/>
          <w:sz w:val="18"/>
        </w:rPr>
        <w:t xml:space="preserve"> </w:t>
      </w:r>
      <w:r>
        <w:rPr>
          <w:color w:val="4C4C4C"/>
          <w:sz w:val="18"/>
        </w:rPr>
        <w:t>of instruction.</w:t>
      </w:r>
    </w:p>
    <w:p w14:paraId="02160826" w14:textId="77777777" w:rsidR="00B744B2" w:rsidRDefault="00B744B2">
      <w:pPr>
        <w:pStyle w:val="BodyText"/>
        <w:spacing w:before="5"/>
        <w:rPr>
          <w:sz w:val="17"/>
        </w:rPr>
      </w:pPr>
    </w:p>
    <w:p w14:paraId="22434138" w14:textId="77777777" w:rsidR="00B744B2" w:rsidRDefault="00FD60CE">
      <w:pPr>
        <w:pStyle w:val="ListParagraph"/>
        <w:numPr>
          <w:ilvl w:val="0"/>
          <w:numId w:val="2"/>
        </w:numPr>
        <w:tabs>
          <w:tab w:val="left" w:pos="371"/>
        </w:tabs>
        <w:ind w:left="370"/>
        <w:rPr>
          <w:sz w:val="18"/>
        </w:rPr>
      </w:pPr>
      <w:r>
        <w:rPr>
          <w:color w:val="4C4C4C"/>
          <w:sz w:val="18"/>
        </w:rPr>
        <w:t>to</w:t>
      </w:r>
      <w:r>
        <w:rPr>
          <w:color w:val="4C4C4C"/>
          <w:spacing w:val="-3"/>
          <w:sz w:val="18"/>
        </w:rPr>
        <w:t xml:space="preserve"> </w:t>
      </w:r>
      <w:r>
        <w:rPr>
          <w:color w:val="4C4C4C"/>
          <w:sz w:val="18"/>
        </w:rPr>
        <w:t>know</w:t>
      </w:r>
      <w:r>
        <w:rPr>
          <w:color w:val="4C4C4C"/>
          <w:spacing w:val="-6"/>
          <w:sz w:val="18"/>
        </w:rPr>
        <w:t xml:space="preserve"> </w:t>
      </w:r>
      <w:r>
        <w:rPr>
          <w:color w:val="4C4C4C"/>
          <w:sz w:val="18"/>
        </w:rPr>
        <w:t>the</w:t>
      </w:r>
      <w:r>
        <w:rPr>
          <w:color w:val="4C4C4C"/>
          <w:spacing w:val="-3"/>
          <w:sz w:val="18"/>
        </w:rPr>
        <w:t xml:space="preserve"> </w:t>
      </w:r>
      <w:r>
        <w:rPr>
          <w:color w:val="4C4C4C"/>
          <w:sz w:val="18"/>
        </w:rPr>
        <w:t>school</w:t>
      </w:r>
      <w:r>
        <w:rPr>
          <w:color w:val="4C4C4C"/>
          <w:spacing w:val="-3"/>
          <w:sz w:val="18"/>
        </w:rPr>
        <w:t xml:space="preserve"> </w:t>
      </w:r>
      <w:r>
        <w:rPr>
          <w:color w:val="4C4C4C"/>
          <w:sz w:val="18"/>
        </w:rPr>
        <w:t>improvement</w:t>
      </w:r>
      <w:r>
        <w:rPr>
          <w:color w:val="4C4C4C"/>
          <w:spacing w:val="-3"/>
          <w:sz w:val="18"/>
        </w:rPr>
        <w:t xml:space="preserve"> </w:t>
      </w:r>
      <w:r>
        <w:rPr>
          <w:color w:val="4C4C4C"/>
          <w:sz w:val="18"/>
        </w:rPr>
        <w:t>status</w:t>
      </w:r>
      <w:r>
        <w:rPr>
          <w:color w:val="4C4C4C"/>
          <w:spacing w:val="-3"/>
          <w:sz w:val="18"/>
        </w:rPr>
        <w:t xml:space="preserve"> </w:t>
      </w:r>
      <w:r>
        <w:rPr>
          <w:color w:val="4C4C4C"/>
          <w:sz w:val="18"/>
        </w:rPr>
        <w:t>of</w:t>
      </w:r>
      <w:r>
        <w:rPr>
          <w:color w:val="4C4C4C"/>
          <w:spacing w:val="-3"/>
          <w:sz w:val="18"/>
        </w:rPr>
        <w:t xml:space="preserve"> </w:t>
      </w:r>
      <w:r>
        <w:rPr>
          <w:color w:val="4C4C4C"/>
          <w:sz w:val="18"/>
        </w:rPr>
        <w:t>the</w:t>
      </w:r>
      <w:r>
        <w:rPr>
          <w:color w:val="4C4C4C"/>
          <w:spacing w:val="-3"/>
          <w:sz w:val="18"/>
        </w:rPr>
        <w:t xml:space="preserve"> </w:t>
      </w:r>
      <w:r>
        <w:rPr>
          <w:color w:val="4C4C4C"/>
          <w:sz w:val="18"/>
        </w:rPr>
        <w:t>school.</w:t>
      </w:r>
    </w:p>
    <w:p w14:paraId="0929C9A8" w14:textId="77777777" w:rsidR="00B744B2" w:rsidRDefault="00B744B2">
      <w:pPr>
        <w:pStyle w:val="BodyText"/>
        <w:spacing w:before="3"/>
        <w:rPr>
          <w:sz w:val="17"/>
        </w:rPr>
      </w:pPr>
    </w:p>
    <w:p w14:paraId="2329E103" w14:textId="77777777" w:rsidR="00B744B2" w:rsidRDefault="00FD60CE">
      <w:pPr>
        <w:pStyle w:val="ListParagraph"/>
        <w:numPr>
          <w:ilvl w:val="0"/>
          <w:numId w:val="2"/>
        </w:numPr>
        <w:tabs>
          <w:tab w:val="left" w:pos="371"/>
        </w:tabs>
        <w:ind w:right="182" w:firstLine="0"/>
        <w:rPr>
          <w:sz w:val="18"/>
        </w:rPr>
      </w:pPr>
      <w:r>
        <w:rPr>
          <w:color w:val="4C4C4C"/>
          <w:sz w:val="18"/>
        </w:rPr>
        <w:t>to know the level of achievement of their child in each</w:t>
      </w:r>
      <w:r>
        <w:rPr>
          <w:color w:val="4C4C4C"/>
          <w:spacing w:val="-47"/>
          <w:sz w:val="18"/>
        </w:rPr>
        <w:t xml:space="preserve"> </w:t>
      </w:r>
      <w:r>
        <w:rPr>
          <w:color w:val="4C4C4C"/>
          <w:sz w:val="18"/>
        </w:rPr>
        <w:t>area</w:t>
      </w:r>
      <w:r>
        <w:rPr>
          <w:color w:val="4C4C4C"/>
          <w:spacing w:val="-1"/>
          <w:sz w:val="18"/>
        </w:rPr>
        <w:t xml:space="preserve"> </w:t>
      </w:r>
      <w:r>
        <w:rPr>
          <w:color w:val="4C4C4C"/>
          <w:sz w:val="18"/>
        </w:rPr>
        <w:t>of the</w:t>
      </w:r>
      <w:r>
        <w:rPr>
          <w:color w:val="4C4C4C"/>
          <w:spacing w:val="-1"/>
          <w:sz w:val="18"/>
        </w:rPr>
        <w:t xml:space="preserve"> </w:t>
      </w:r>
      <w:r>
        <w:rPr>
          <w:color w:val="4C4C4C"/>
          <w:sz w:val="18"/>
        </w:rPr>
        <w:t>state assessment.</w:t>
      </w:r>
    </w:p>
    <w:p w14:paraId="18AA05A9" w14:textId="77777777" w:rsidR="00B744B2" w:rsidRDefault="00B744B2">
      <w:pPr>
        <w:pStyle w:val="BodyText"/>
        <w:spacing w:before="5"/>
        <w:rPr>
          <w:sz w:val="17"/>
        </w:rPr>
      </w:pPr>
    </w:p>
    <w:p w14:paraId="4DA7E881" w14:textId="77777777" w:rsidR="00B744B2" w:rsidRDefault="00FD60CE">
      <w:pPr>
        <w:pStyle w:val="ListParagraph"/>
        <w:numPr>
          <w:ilvl w:val="0"/>
          <w:numId w:val="2"/>
        </w:numPr>
        <w:tabs>
          <w:tab w:val="left" w:pos="371"/>
        </w:tabs>
        <w:ind w:right="189" w:firstLine="0"/>
        <w:rPr>
          <w:sz w:val="18"/>
        </w:rPr>
      </w:pPr>
      <w:r>
        <w:rPr>
          <w:color w:val="4C4C4C"/>
          <w:sz w:val="18"/>
        </w:rPr>
        <w:t>to know if their child has been assigned, or has been</w:t>
      </w:r>
      <w:r>
        <w:rPr>
          <w:color w:val="4C4C4C"/>
          <w:spacing w:val="1"/>
          <w:sz w:val="18"/>
        </w:rPr>
        <w:t xml:space="preserve"> </w:t>
      </w:r>
      <w:r>
        <w:rPr>
          <w:color w:val="4C4C4C"/>
          <w:sz w:val="18"/>
        </w:rPr>
        <w:t>taught</w:t>
      </w:r>
      <w:r>
        <w:rPr>
          <w:color w:val="4C4C4C"/>
          <w:spacing w:val="-4"/>
          <w:sz w:val="18"/>
        </w:rPr>
        <w:t xml:space="preserve"> </w:t>
      </w:r>
      <w:r>
        <w:rPr>
          <w:color w:val="4C4C4C"/>
          <w:sz w:val="18"/>
        </w:rPr>
        <w:t>for</w:t>
      </w:r>
      <w:r>
        <w:rPr>
          <w:color w:val="4C4C4C"/>
          <w:spacing w:val="-4"/>
          <w:sz w:val="18"/>
        </w:rPr>
        <w:t xml:space="preserve"> </w:t>
      </w:r>
      <w:r>
        <w:rPr>
          <w:color w:val="4C4C4C"/>
          <w:sz w:val="18"/>
        </w:rPr>
        <w:t>at</w:t>
      </w:r>
      <w:r>
        <w:rPr>
          <w:color w:val="4C4C4C"/>
          <w:spacing w:val="-4"/>
          <w:sz w:val="18"/>
        </w:rPr>
        <w:t xml:space="preserve"> </w:t>
      </w:r>
      <w:r>
        <w:rPr>
          <w:color w:val="4C4C4C"/>
          <w:sz w:val="18"/>
        </w:rPr>
        <w:t>least</w:t>
      </w:r>
      <w:r>
        <w:rPr>
          <w:color w:val="4C4C4C"/>
          <w:spacing w:val="-3"/>
          <w:sz w:val="18"/>
        </w:rPr>
        <w:t xml:space="preserve"> </w:t>
      </w:r>
      <w:r>
        <w:rPr>
          <w:color w:val="4C4C4C"/>
          <w:sz w:val="18"/>
        </w:rPr>
        <w:t>four</w:t>
      </w:r>
      <w:r>
        <w:rPr>
          <w:color w:val="4C4C4C"/>
          <w:spacing w:val="-4"/>
          <w:sz w:val="18"/>
        </w:rPr>
        <w:t xml:space="preserve"> </w:t>
      </w:r>
      <w:r>
        <w:rPr>
          <w:color w:val="4C4C4C"/>
          <w:sz w:val="18"/>
        </w:rPr>
        <w:t>consecutive</w:t>
      </w:r>
      <w:r>
        <w:rPr>
          <w:color w:val="4C4C4C"/>
          <w:spacing w:val="-2"/>
          <w:sz w:val="18"/>
        </w:rPr>
        <w:t xml:space="preserve"> </w:t>
      </w:r>
      <w:r>
        <w:rPr>
          <w:color w:val="4C4C4C"/>
          <w:sz w:val="18"/>
        </w:rPr>
        <w:t>weeks,</w:t>
      </w:r>
      <w:r>
        <w:rPr>
          <w:color w:val="4C4C4C"/>
          <w:spacing w:val="-4"/>
          <w:sz w:val="18"/>
        </w:rPr>
        <w:t xml:space="preserve"> </w:t>
      </w:r>
      <w:r>
        <w:rPr>
          <w:color w:val="4C4C4C"/>
          <w:sz w:val="18"/>
        </w:rPr>
        <w:t>by</w:t>
      </w:r>
      <w:r>
        <w:rPr>
          <w:color w:val="4C4C4C"/>
          <w:spacing w:val="-3"/>
          <w:sz w:val="18"/>
        </w:rPr>
        <w:t xml:space="preserve"> </w:t>
      </w:r>
      <w:r>
        <w:rPr>
          <w:color w:val="4C4C4C"/>
          <w:sz w:val="18"/>
        </w:rPr>
        <w:t>a</w:t>
      </w:r>
      <w:r>
        <w:rPr>
          <w:color w:val="4C4C4C"/>
          <w:spacing w:val="-4"/>
          <w:sz w:val="18"/>
        </w:rPr>
        <w:t xml:space="preserve"> </w:t>
      </w:r>
      <w:r>
        <w:rPr>
          <w:color w:val="4C4C4C"/>
          <w:sz w:val="18"/>
        </w:rPr>
        <w:t>teacher</w:t>
      </w:r>
      <w:r>
        <w:rPr>
          <w:color w:val="4C4C4C"/>
          <w:spacing w:val="-47"/>
          <w:sz w:val="18"/>
        </w:rPr>
        <w:t xml:space="preserve"> </w:t>
      </w:r>
      <w:r>
        <w:rPr>
          <w:color w:val="4C4C4C"/>
          <w:sz w:val="18"/>
        </w:rPr>
        <w:t>who</w:t>
      </w:r>
      <w:r>
        <w:rPr>
          <w:color w:val="4C4C4C"/>
          <w:spacing w:val="-2"/>
          <w:sz w:val="18"/>
        </w:rPr>
        <w:t xml:space="preserve"> </w:t>
      </w:r>
      <w:r>
        <w:rPr>
          <w:color w:val="4C4C4C"/>
          <w:sz w:val="18"/>
        </w:rPr>
        <w:t>does</w:t>
      </w:r>
      <w:r>
        <w:rPr>
          <w:color w:val="4C4C4C"/>
          <w:spacing w:val="-2"/>
          <w:sz w:val="18"/>
        </w:rPr>
        <w:t xml:space="preserve"> </w:t>
      </w:r>
      <w:r>
        <w:rPr>
          <w:color w:val="4C4C4C"/>
          <w:sz w:val="18"/>
        </w:rPr>
        <w:t>not</w:t>
      </w:r>
      <w:r>
        <w:rPr>
          <w:color w:val="4C4C4C"/>
          <w:spacing w:val="-1"/>
          <w:sz w:val="18"/>
        </w:rPr>
        <w:t xml:space="preserve"> </w:t>
      </w:r>
      <w:r>
        <w:rPr>
          <w:color w:val="4C4C4C"/>
          <w:sz w:val="18"/>
        </w:rPr>
        <w:t>meet</w:t>
      </w:r>
      <w:r>
        <w:rPr>
          <w:color w:val="4C4C4C"/>
          <w:spacing w:val="-2"/>
          <w:sz w:val="18"/>
        </w:rPr>
        <w:t xml:space="preserve"> </w:t>
      </w:r>
      <w:r>
        <w:rPr>
          <w:color w:val="4C4C4C"/>
          <w:sz w:val="18"/>
        </w:rPr>
        <w:t>the</w:t>
      </w:r>
      <w:r>
        <w:rPr>
          <w:color w:val="4C4C4C"/>
          <w:spacing w:val="-1"/>
          <w:sz w:val="18"/>
        </w:rPr>
        <w:t xml:space="preserve"> </w:t>
      </w:r>
      <w:r>
        <w:rPr>
          <w:color w:val="4C4C4C"/>
          <w:sz w:val="18"/>
        </w:rPr>
        <w:t>highly</w:t>
      </w:r>
      <w:r>
        <w:rPr>
          <w:color w:val="4C4C4C"/>
          <w:spacing w:val="-2"/>
          <w:sz w:val="18"/>
        </w:rPr>
        <w:t xml:space="preserve"> </w:t>
      </w:r>
      <w:r>
        <w:rPr>
          <w:color w:val="4C4C4C"/>
          <w:sz w:val="18"/>
        </w:rPr>
        <w:t>qualified definition.</w:t>
      </w:r>
    </w:p>
    <w:p w14:paraId="3D8F7AF9" w14:textId="77777777" w:rsidR="00B744B2" w:rsidRDefault="00B744B2">
      <w:pPr>
        <w:pStyle w:val="BodyText"/>
        <w:spacing w:before="4"/>
        <w:rPr>
          <w:sz w:val="17"/>
        </w:rPr>
      </w:pPr>
    </w:p>
    <w:p w14:paraId="446D81B1" w14:textId="5E595D1D" w:rsidR="00B744B2" w:rsidRPr="00273FEE" w:rsidRDefault="00FD60CE">
      <w:pPr>
        <w:pStyle w:val="ListParagraph"/>
        <w:numPr>
          <w:ilvl w:val="0"/>
          <w:numId w:val="2"/>
        </w:numPr>
        <w:tabs>
          <w:tab w:val="left" w:pos="371"/>
        </w:tabs>
        <w:ind w:right="295" w:firstLine="0"/>
        <w:rPr>
          <w:sz w:val="18"/>
        </w:rPr>
      </w:pPr>
      <w:r>
        <w:rPr>
          <w:color w:val="4C4C4C"/>
          <w:sz w:val="18"/>
        </w:rPr>
        <w:t>to be involved in the planning and implementation of</w:t>
      </w:r>
      <w:r>
        <w:rPr>
          <w:color w:val="4C4C4C"/>
          <w:spacing w:val="-48"/>
          <w:sz w:val="18"/>
        </w:rPr>
        <w:t xml:space="preserve"> </w:t>
      </w:r>
      <w:r>
        <w:rPr>
          <w:color w:val="4C4C4C"/>
          <w:sz w:val="18"/>
        </w:rPr>
        <w:t>the</w:t>
      </w:r>
      <w:r>
        <w:rPr>
          <w:color w:val="4C4C4C"/>
          <w:spacing w:val="-2"/>
          <w:sz w:val="18"/>
        </w:rPr>
        <w:t xml:space="preserve"> </w:t>
      </w:r>
      <w:r>
        <w:rPr>
          <w:color w:val="4C4C4C"/>
          <w:sz w:val="18"/>
        </w:rPr>
        <w:t>parent</w:t>
      </w:r>
      <w:r>
        <w:rPr>
          <w:color w:val="4C4C4C"/>
          <w:spacing w:val="-2"/>
          <w:sz w:val="18"/>
        </w:rPr>
        <w:t xml:space="preserve"> </w:t>
      </w:r>
      <w:r>
        <w:rPr>
          <w:color w:val="4C4C4C"/>
          <w:sz w:val="18"/>
        </w:rPr>
        <w:t>involvement</w:t>
      </w:r>
      <w:r>
        <w:rPr>
          <w:color w:val="4C4C4C"/>
          <w:spacing w:val="-2"/>
          <w:sz w:val="18"/>
        </w:rPr>
        <w:t xml:space="preserve"> </w:t>
      </w:r>
      <w:r>
        <w:rPr>
          <w:color w:val="4C4C4C"/>
          <w:sz w:val="18"/>
        </w:rPr>
        <w:t>program</w:t>
      </w:r>
      <w:r>
        <w:rPr>
          <w:color w:val="4C4C4C"/>
          <w:spacing w:val="-1"/>
          <w:sz w:val="18"/>
        </w:rPr>
        <w:t xml:space="preserve"> </w:t>
      </w:r>
      <w:r>
        <w:rPr>
          <w:color w:val="4C4C4C"/>
          <w:sz w:val="18"/>
        </w:rPr>
        <w:t>in</w:t>
      </w:r>
      <w:r>
        <w:rPr>
          <w:color w:val="4C4C4C"/>
          <w:spacing w:val="-2"/>
          <w:sz w:val="18"/>
        </w:rPr>
        <w:t xml:space="preserve"> </w:t>
      </w:r>
      <w:r>
        <w:rPr>
          <w:color w:val="4C4C4C"/>
          <w:sz w:val="18"/>
        </w:rPr>
        <w:t>their</w:t>
      </w:r>
      <w:r>
        <w:rPr>
          <w:color w:val="4C4C4C"/>
          <w:spacing w:val="-2"/>
          <w:sz w:val="18"/>
        </w:rPr>
        <w:t xml:space="preserve"> </w:t>
      </w:r>
      <w:r>
        <w:rPr>
          <w:color w:val="4C4C4C"/>
          <w:sz w:val="18"/>
        </w:rPr>
        <w:t>school.</w:t>
      </w:r>
    </w:p>
    <w:p w14:paraId="25561155" w14:textId="77777777" w:rsidR="00273FEE" w:rsidRPr="007E359E" w:rsidRDefault="00273FEE">
      <w:pPr>
        <w:pStyle w:val="ListParagraph"/>
        <w:numPr>
          <w:ilvl w:val="0"/>
          <w:numId w:val="2"/>
        </w:numPr>
        <w:tabs>
          <w:tab w:val="left" w:pos="371"/>
        </w:tabs>
        <w:ind w:right="295" w:firstLine="0"/>
        <w:rPr>
          <w:sz w:val="18"/>
        </w:rPr>
      </w:pPr>
    </w:p>
    <w:p w14:paraId="632DC855" w14:textId="1BA86848" w:rsidR="007E359E" w:rsidRPr="007E359E" w:rsidRDefault="007E359E" w:rsidP="007E359E">
      <w:pPr>
        <w:pStyle w:val="ListParagraph"/>
        <w:rPr>
          <w:sz w:val="18"/>
        </w:rPr>
      </w:pPr>
    </w:p>
    <w:p w14:paraId="06721F77" w14:textId="6CD1263C" w:rsidR="007E359E" w:rsidRDefault="007E359E" w:rsidP="007E359E">
      <w:pPr>
        <w:pStyle w:val="ListParagraph"/>
        <w:tabs>
          <w:tab w:val="left" w:pos="371"/>
        </w:tabs>
        <w:ind w:left="228" w:right="295" w:firstLine="0"/>
        <w:jc w:val="center"/>
        <w:rPr>
          <w:b/>
          <w:bCs/>
          <w:sz w:val="24"/>
          <w:szCs w:val="24"/>
        </w:rPr>
      </w:pPr>
      <w:r w:rsidRPr="007E359E">
        <w:rPr>
          <w:b/>
          <w:bCs/>
          <w:sz w:val="24"/>
          <w:szCs w:val="24"/>
        </w:rPr>
        <w:t>National School Breakfast and Lunch Program</w:t>
      </w:r>
    </w:p>
    <w:p w14:paraId="2EB4BB37" w14:textId="21F5B1AD" w:rsidR="00B90E6E" w:rsidRDefault="00BA22EE" w:rsidP="007E359E">
      <w:pPr>
        <w:pStyle w:val="ListParagraph"/>
        <w:tabs>
          <w:tab w:val="left" w:pos="371"/>
        </w:tabs>
        <w:ind w:left="228" w:right="295" w:firstLine="0"/>
        <w:jc w:val="center"/>
        <w:rPr>
          <w:b/>
          <w:bCs/>
          <w:sz w:val="24"/>
          <w:szCs w:val="24"/>
        </w:rPr>
      </w:pPr>
      <w:r>
        <w:rPr>
          <w:noProof/>
        </w:rPr>
        <w:drawing>
          <wp:inline distT="0" distB="0" distL="0" distR="0" wp14:anchorId="672B2E15" wp14:editId="7E0D71A0">
            <wp:extent cx="1212850" cy="889000"/>
            <wp:effectExtent l="0" t="0" r="6350" b="6350"/>
            <wp:docPr id="2" name="Picture 2" descr="Life School free breakfast and l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 School free breakfast and lun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2992" cy="889104"/>
                    </a:xfrm>
                    <a:prstGeom prst="rect">
                      <a:avLst/>
                    </a:prstGeom>
                    <a:noFill/>
                    <a:ln>
                      <a:noFill/>
                    </a:ln>
                  </pic:spPr>
                </pic:pic>
              </a:graphicData>
            </a:graphic>
          </wp:inline>
        </w:drawing>
      </w:r>
    </w:p>
    <w:p w14:paraId="4C0D8E28" w14:textId="3F138047" w:rsidR="007E359E" w:rsidRDefault="007E359E" w:rsidP="007E359E">
      <w:pPr>
        <w:pStyle w:val="ListParagraph"/>
        <w:tabs>
          <w:tab w:val="left" w:pos="371"/>
        </w:tabs>
        <w:ind w:left="228" w:right="295" w:firstLine="0"/>
        <w:jc w:val="center"/>
        <w:rPr>
          <w:b/>
          <w:bCs/>
          <w:sz w:val="24"/>
          <w:szCs w:val="24"/>
        </w:rPr>
      </w:pPr>
    </w:p>
    <w:p w14:paraId="7333833B" w14:textId="2E6AD798" w:rsidR="007E359E" w:rsidRPr="000F300D" w:rsidRDefault="000F300D" w:rsidP="000F300D">
      <w:pPr>
        <w:pStyle w:val="ListParagraph"/>
        <w:tabs>
          <w:tab w:val="left" w:pos="371"/>
        </w:tabs>
        <w:ind w:left="228" w:right="295" w:firstLine="0"/>
        <w:rPr>
          <w:sz w:val="18"/>
          <w:szCs w:val="18"/>
        </w:rPr>
      </w:pPr>
      <w:r>
        <w:rPr>
          <w:sz w:val="18"/>
          <w:szCs w:val="18"/>
        </w:rPr>
        <w:t>Bexar County Academy</w:t>
      </w:r>
      <w:r w:rsidR="007E359E">
        <w:rPr>
          <w:sz w:val="18"/>
          <w:szCs w:val="18"/>
        </w:rPr>
        <w:t xml:space="preserve"> participates in the </w:t>
      </w:r>
      <w:r w:rsidR="007E359E" w:rsidRPr="000F300D">
        <w:rPr>
          <w:sz w:val="18"/>
          <w:szCs w:val="18"/>
        </w:rPr>
        <w:t>“Community Eligibility” Provision of Federally funded Programs which allow schools to offer nutritious meals at no cost to all students through the National School Lunch and Breakfast program. Therefore, there are no applications to fill out to receive free</w:t>
      </w:r>
    </w:p>
    <w:p w14:paraId="78F62026" w14:textId="4217B2A6" w:rsidR="007E359E" w:rsidRDefault="007E359E" w:rsidP="007E359E">
      <w:pPr>
        <w:pStyle w:val="ListParagraph"/>
        <w:tabs>
          <w:tab w:val="left" w:pos="371"/>
        </w:tabs>
        <w:ind w:left="228" w:right="295" w:firstLine="0"/>
        <w:rPr>
          <w:sz w:val="18"/>
          <w:szCs w:val="18"/>
        </w:rPr>
      </w:pPr>
      <w:r>
        <w:rPr>
          <w:sz w:val="18"/>
          <w:szCs w:val="18"/>
        </w:rPr>
        <w:t>Breakfast and lunch every day.</w:t>
      </w:r>
    </w:p>
    <w:p w14:paraId="2D4BA43A" w14:textId="3492C42F" w:rsidR="00B90E6E" w:rsidRPr="009235B2" w:rsidRDefault="00B90E6E" w:rsidP="009235B2">
      <w:pPr>
        <w:tabs>
          <w:tab w:val="left" w:pos="371"/>
        </w:tabs>
        <w:ind w:right="295"/>
        <w:rPr>
          <w:sz w:val="18"/>
          <w:szCs w:val="18"/>
        </w:rPr>
      </w:pPr>
    </w:p>
    <w:p w14:paraId="42B3205F" w14:textId="5F0A6CBC" w:rsidR="00B90E6E" w:rsidRDefault="00273FEE" w:rsidP="00B90E6E">
      <w:pPr>
        <w:spacing w:before="140"/>
        <w:ind w:left="235"/>
        <w:rPr>
          <w:rFonts w:ascii="Tahoma"/>
          <w:b/>
          <w:w w:val="95"/>
          <w:u w:val="single"/>
        </w:rPr>
      </w:pPr>
      <w:r>
        <w:rPr>
          <w:rFonts w:ascii="Tahoma"/>
          <w:b/>
          <w:w w:val="95"/>
          <w:u w:val="single"/>
        </w:rPr>
        <w:t>Bexar County Academy</w:t>
      </w:r>
      <w:r w:rsidR="00B90E6E">
        <w:rPr>
          <w:rFonts w:ascii="Tahoma"/>
          <w:b/>
          <w:w w:val="95"/>
          <w:u w:val="single"/>
        </w:rPr>
        <w:t xml:space="preserve"> Charter School Parent</w:t>
      </w:r>
      <w:r w:rsidR="00B90E6E">
        <w:rPr>
          <w:rFonts w:ascii="Tahoma"/>
          <w:b/>
          <w:spacing w:val="-2"/>
          <w:w w:val="95"/>
          <w:u w:val="single"/>
        </w:rPr>
        <w:t xml:space="preserve"> </w:t>
      </w:r>
      <w:r w:rsidR="00B90E6E">
        <w:rPr>
          <w:rFonts w:ascii="Tahoma"/>
          <w:b/>
          <w:w w:val="95"/>
          <w:u w:val="single"/>
        </w:rPr>
        <w:t>Involvement Policy</w:t>
      </w:r>
      <w:r w:rsidR="000F300D">
        <w:rPr>
          <w:rFonts w:ascii="Tahoma"/>
          <w:b/>
          <w:w w:val="95"/>
          <w:u w:val="single"/>
        </w:rPr>
        <w:t xml:space="preserve">   </w:t>
      </w:r>
    </w:p>
    <w:p w14:paraId="7FBE76E4" w14:textId="27D83E4E" w:rsidR="000F300D" w:rsidRDefault="00273FEE" w:rsidP="00B90E6E">
      <w:pPr>
        <w:spacing w:before="140"/>
        <w:ind w:left="235"/>
        <w:rPr>
          <w:rFonts w:ascii="Tahoma"/>
          <w:b/>
        </w:rPr>
      </w:pPr>
      <w:r>
        <w:rPr>
          <w:rFonts w:ascii="Tahoma"/>
          <w:b/>
        </w:rPr>
        <w:t xml:space="preserve">      </w:t>
      </w:r>
      <w:r w:rsidR="000F300D">
        <w:rPr>
          <w:noProof/>
        </w:rPr>
        <w:drawing>
          <wp:inline distT="0" distB="0" distL="0" distR="0" wp14:anchorId="0A44A1FE" wp14:editId="3C6B1036">
            <wp:extent cx="1200150" cy="749300"/>
            <wp:effectExtent l="0" t="0" r="0" b="0"/>
            <wp:docPr id="7" name="Picture 7" descr="Bexar Count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xar County Acade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749300"/>
                    </a:xfrm>
                    <a:prstGeom prst="rect">
                      <a:avLst/>
                    </a:prstGeom>
                    <a:noFill/>
                    <a:ln>
                      <a:noFill/>
                    </a:ln>
                  </pic:spPr>
                </pic:pic>
              </a:graphicData>
            </a:graphic>
          </wp:inline>
        </w:drawing>
      </w:r>
    </w:p>
    <w:p w14:paraId="6CEDAB8F" w14:textId="53A2D05D" w:rsidR="00B90E6E" w:rsidRDefault="00B90E6E" w:rsidP="000F300D">
      <w:pPr>
        <w:pStyle w:val="BodyText"/>
        <w:spacing w:before="146" w:line="362" w:lineRule="auto"/>
        <w:ind w:right="40"/>
      </w:pPr>
      <w:r>
        <w:t>was developed in</w:t>
      </w:r>
      <w:r w:rsidR="000F300D">
        <w:rPr>
          <w:spacing w:val="1"/>
        </w:rPr>
        <w:t xml:space="preserve"> </w:t>
      </w:r>
      <w:r>
        <w:rPr>
          <w:w w:val="95"/>
        </w:rPr>
        <w:t>collaboration with district</w:t>
      </w:r>
      <w:r>
        <w:rPr>
          <w:spacing w:val="1"/>
          <w:w w:val="95"/>
        </w:rPr>
        <w:t xml:space="preserve"> </w:t>
      </w:r>
      <w:r>
        <w:rPr>
          <w:w w:val="95"/>
        </w:rPr>
        <w:t>employees</w:t>
      </w:r>
      <w:r>
        <w:rPr>
          <w:spacing w:val="3"/>
          <w:w w:val="95"/>
        </w:rPr>
        <w:t xml:space="preserve"> </w:t>
      </w:r>
      <w:r>
        <w:rPr>
          <w:w w:val="95"/>
        </w:rPr>
        <w:t>and parents</w:t>
      </w:r>
      <w:r>
        <w:rPr>
          <w:spacing w:val="3"/>
          <w:w w:val="95"/>
        </w:rPr>
        <w:t xml:space="preserve"> </w:t>
      </w:r>
      <w:r>
        <w:rPr>
          <w:w w:val="95"/>
        </w:rPr>
        <w:t>to meet requirements</w:t>
      </w:r>
      <w:r>
        <w:rPr>
          <w:spacing w:val="-71"/>
          <w:w w:val="95"/>
        </w:rPr>
        <w:t xml:space="preserve"> </w:t>
      </w:r>
      <w:r>
        <w:rPr>
          <w:w w:val="95"/>
        </w:rPr>
        <w:t>outlined in the Federal guidelines of Title programs. The</w:t>
      </w:r>
      <w:r>
        <w:rPr>
          <w:spacing w:val="-10"/>
          <w:w w:val="95"/>
        </w:rPr>
        <w:t xml:space="preserve"> </w:t>
      </w:r>
      <w:r>
        <w:rPr>
          <w:w w:val="95"/>
        </w:rPr>
        <w:t>policy</w:t>
      </w:r>
      <w:r>
        <w:rPr>
          <w:spacing w:val="-12"/>
          <w:w w:val="95"/>
        </w:rPr>
        <w:t xml:space="preserve"> </w:t>
      </w:r>
      <w:r>
        <w:rPr>
          <w:w w:val="95"/>
        </w:rPr>
        <w:t>is</w:t>
      </w:r>
    </w:p>
    <w:p w14:paraId="74DB7EFD" w14:textId="229FF044" w:rsidR="00B90E6E" w:rsidRDefault="00B90E6E" w:rsidP="000F300D">
      <w:pPr>
        <w:pStyle w:val="BodyText"/>
        <w:spacing w:before="7" w:line="362" w:lineRule="auto"/>
        <w:ind w:right="517"/>
      </w:pPr>
      <w:r>
        <w:rPr>
          <w:spacing w:val="-1"/>
        </w:rPr>
        <w:t>written</w:t>
      </w:r>
      <w:r>
        <w:rPr>
          <w:spacing w:val="-18"/>
        </w:rPr>
        <w:t xml:space="preserve"> </w:t>
      </w:r>
      <w:r>
        <w:rPr>
          <w:spacing w:val="-1"/>
        </w:rPr>
        <w:t>to</w:t>
      </w:r>
      <w:r>
        <w:rPr>
          <w:spacing w:val="-18"/>
        </w:rPr>
        <w:t xml:space="preserve"> </w:t>
      </w:r>
      <w:r>
        <w:rPr>
          <w:spacing w:val="-1"/>
        </w:rPr>
        <w:t>meet</w:t>
      </w:r>
      <w:r>
        <w:rPr>
          <w:spacing w:val="-18"/>
        </w:rPr>
        <w:t xml:space="preserve"> </w:t>
      </w:r>
      <w:r>
        <w:t>the</w:t>
      </w:r>
      <w:r>
        <w:rPr>
          <w:spacing w:val="-19"/>
        </w:rPr>
        <w:t xml:space="preserve"> </w:t>
      </w:r>
      <w:r>
        <w:t>combined</w:t>
      </w:r>
      <w:r>
        <w:rPr>
          <w:spacing w:val="-16"/>
        </w:rPr>
        <w:t xml:space="preserve"> </w:t>
      </w:r>
      <w:r>
        <w:t>needs</w:t>
      </w:r>
      <w:r>
        <w:rPr>
          <w:spacing w:val="-17"/>
        </w:rPr>
        <w:t xml:space="preserve"> </w:t>
      </w:r>
      <w:r>
        <w:t xml:space="preserve">of </w:t>
      </w:r>
      <w:r>
        <w:rPr>
          <w:spacing w:val="-14"/>
          <w:w w:val="95"/>
        </w:rPr>
        <w:t>scholars</w:t>
      </w:r>
      <w:r>
        <w:rPr>
          <w:w w:val="95"/>
        </w:rPr>
        <w:t>, parents,</w:t>
      </w:r>
      <w:r>
        <w:rPr>
          <w:spacing w:val="-12"/>
          <w:w w:val="95"/>
        </w:rPr>
        <w:t xml:space="preserve"> </w:t>
      </w:r>
      <w:r>
        <w:rPr>
          <w:w w:val="95"/>
        </w:rPr>
        <w:t>and</w:t>
      </w:r>
      <w:r>
        <w:rPr>
          <w:spacing w:val="-14"/>
          <w:w w:val="95"/>
        </w:rPr>
        <w:t xml:space="preserve"> </w:t>
      </w:r>
      <w:r>
        <w:rPr>
          <w:w w:val="95"/>
        </w:rPr>
        <w:t>schools.</w:t>
      </w:r>
    </w:p>
    <w:p w14:paraId="7D7D159D" w14:textId="20747D65" w:rsidR="00B90E6E" w:rsidRPr="00E614C4" w:rsidRDefault="000F300D" w:rsidP="000F300D">
      <w:pPr>
        <w:pStyle w:val="BodyText"/>
        <w:spacing w:before="1" w:line="362" w:lineRule="auto"/>
        <w:ind w:right="96"/>
      </w:pPr>
      <w:r>
        <w:rPr>
          <w:w w:val="95"/>
        </w:rPr>
        <w:t>Bexar County Academy</w:t>
      </w:r>
      <w:r w:rsidR="00B90E6E">
        <w:rPr>
          <w:w w:val="95"/>
        </w:rPr>
        <w:t xml:space="preserve"> has developed a</w:t>
      </w:r>
      <w:r w:rsidR="00B90E6E">
        <w:rPr>
          <w:spacing w:val="1"/>
          <w:w w:val="95"/>
        </w:rPr>
        <w:t xml:space="preserve"> </w:t>
      </w:r>
      <w:r w:rsidR="00B90E6E">
        <w:rPr>
          <w:rFonts w:ascii="Tahoma"/>
          <w:b/>
          <w:w w:val="95"/>
        </w:rPr>
        <w:t>School-Parent</w:t>
      </w:r>
      <w:r w:rsidR="00B90E6E">
        <w:rPr>
          <w:rFonts w:ascii="Tahoma"/>
          <w:b/>
          <w:spacing w:val="23"/>
          <w:w w:val="95"/>
        </w:rPr>
        <w:t xml:space="preserve"> </w:t>
      </w:r>
      <w:r w:rsidR="00B90E6E">
        <w:rPr>
          <w:rFonts w:ascii="Tahoma"/>
          <w:b/>
          <w:w w:val="95"/>
        </w:rPr>
        <w:t>Compact</w:t>
      </w:r>
      <w:r w:rsidR="00B90E6E">
        <w:rPr>
          <w:rFonts w:ascii="Tahoma"/>
          <w:b/>
          <w:spacing w:val="21"/>
          <w:w w:val="95"/>
        </w:rPr>
        <w:t xml:space="preserve"> </w:t>
      </w:r>
      <w:r w:rsidR="00B90E6E">
        <w:rPr>
          <w:w w:val="95"/>
        </w:rPr>
        <w:t>explaining</w:t>
      </w:r>
      <w:r w:rsidR="00B90E6E">
        <w:rPr>
          <w:spacing w:val="12"/>
          <w:w w:val="95"/>
        </w:rPr>
        <w:t xml:space="preserve"> </w:t>
      </w:r>
      <w:r w:rsidR="00B90E6E">
        <w:rPr>
          <w:w w:val="95"/>
        </w:rPr>
        <w:t>our</w:t>
      </w:r>
      <w:r w:rsidR="00B90E6E">
        <w:rPr>
          <w:spacing w:val="12"/>
          <w:w w:val="95"/>
        </w:rPr>
        <w:t xml:space="preserve"> </w:t>
      </w:r>
      <w:r w:rsidR="00B90E6E">
        <w:rPr>
          <w:w w:val="95"/>
        </w:rPr>
        <w:t>programs</w:t>
      </w:r>
      <w:r w:rsidR="00B90E6E">
        <w:rPr>
          <w:spacing w:val="-14"/>
          <w:w w:val="95"/>
        </w:rPr>
        <w:t xml:space="preserve"> </w:t>
      </w:r>
      <w:r w:rsidR="00B90E6E">
        <w:rPr>
          <w:w w:val="95"/>
        </w:rPr>
        <w:t>and</w:t>
      </w:r>
      <w:r w:rsidR="00B90E6E">
        <w:rPr>
          <w:spacing w:val="-14"/>
          <w:w w:val="95"/>
        </w:rPr>
        <w:t xml:space="preserve"> </w:t>
      </w:r>
      <w:r w:rsidR="00B90E6E">
        <w:rPr>
          <w:w w:val="95"/>
        </w:rPr>
        <w:t>responsibilities</w:t>
      </w:r>
      <w:r w:rsidR="00B90E6E">
        <w:rPr>
          <w:spacing w:val="-13"/>
          <w:w w:val="95"/>
        </w:rPr>
        <w:t xml:space="preserve"> </w:t>
      </w:r>
      <w:r w:rsidR="00B90E6E">
        <w:rPr>
          <w:w w:val="95"/>
        </w:rPr>
        <w:t>to</w:t>
      </w:r>
      <w:r w:rsidR="00B90E6E">
        <w:rPr>
          <w:spacing w:val="-15"/>
          <w:w w:val="95"/>
        </w:rPr>
        <w:t xml:space="preserve"> </w:t>
      </w:r>
      <w:r w:rsidR="00B90E6E">
        <w:rPr>
          <w:w w:val="95"/>
        </w:rPr>
        <w:t>students</w:t>
      </w:r>
      <w:r w:rsidR="00B90E6E">
        <w:rPr>
          <w:spacing w:val="-13"/>
          <w:w w:val="95"/>
        </w:rPr>
        <w:t xml:space="preserve"> </w:t>
      </w:r>
      <w:r w:rsidR="00B90E6E">
        <w:rPr>
          <w:w w:val="95"/>
        </w:rPr>
        <w:t>and</w:t>
      </w:r>
      <w:r w:rsidR="00E614C4">
        <w:rPr>
          <w:w w:val="95"/>
        </w:rPr>
        <w:t xml:space="preserve"> </w:t>
      </w:r>
      <w:r w:rsidR="00B90E6E" w:rsidRPr="00E614C4">
        <w:rPr>
          <w:w w:val="95"/>
        </w:rPr>
        <w:t>parents. Our goal is to work together to</w:t>
      </w:r>
      <w:r w:rsidR="00B90E6E" w:rsidRPr="00E614C4">
        <w:rPr>
          <w:spacing w:val="1"/>
          <w:w w:val="95"/>
        </w:rPr>
        <w:t xml:space="preserve"> </w:t>
      </w:r>
      <w:r w:rsidR="00B90E6E" w:rsidRPr="00E614C4">
        <w:rPr>
          <w:w w:val="95"/>
        </w:rPr>
        <w:t>continuously</w:t>
      </w:r>
      <w:r w:rsidR="00B90E6E" w:rsidRPr="00E614C4">
        <w:rPr>
          <w:spacing w:val="25"/>
          <w:w w:val="95"/>
        </w:rPr>
        <w:t xml:space="preserve"> </w:t>
      </w:r>
      <w:r w:rsidR="00B90E6E" w:rsidRPr="00E614C4">
        <w:rPr>
          <w:w w:val="95"/>
        </w:rPr>
        <w:t>improve</w:t>
      </w:r>
      <w:r w:rsidR="00B90E6E" w:rsidRPr="00E614C4">
        <w:rPr>
          <w:spacing w:val="28"/>
          <w:w w:val="95"/>
        </w:rPr>
        <w:t xml:space="preserve"> </w:t>
      </w:r>
      <w:r w:rsidR="00B90E6E" w:rsidRPr="00E614C4">
        <w:rPr>
          <w:w w:val="95"/>
        </w:rPr>
        <w:t>student</w:t>
      </w:r>
      <w:r w:rsidR="00B90E6E" w:rsidRPr="00E614C4">
        <w:rPr>
          <w:spacing w:val="25"/>
          <w:w w:val="95"/>
        </w:rPr>
        <w:t xml:space="preserve"> </w:t>
      </w:r>
      <w:r w:rsidR="00B90E6E" w:rsidRPr="00E614C4">
        <w:rPr>
          <w:w w:val="95"/>
        </w:rPr>
        <w:t>achievement. “We are Better Together”</w:t>
      </w:r>
    </w:p>
    <w:p w14:paraId="381537F8" w14:textId="32E476B4" w:rsidR="00B744B2" w:rsidRDefault="007E359E">
      <w:pPr>
        <w:spacing w:before="4" w:after="25"/>
        <w:rPr>
          <w:sz w:val="26"/>
        </w:rPr>
      </w:pPr>
      <w:r>
        <w:t xml:space="preserve"> </w:t>
      </w:r>
      <w:r w:rsidR="00FD60CE">
        <w:br w:type="column"/>
      </w:r>
    </w:p>
    <w:p w14:paraId="258697B0" w14:textId="4E0E0E01" w:rsidR="00B744B2" w:rsidRDefault="00B744B2">
      <w:pPr>
        <w:pStyle w:val="BodyText"/>
        <w:spacing w:before="7"/>
        <w:rPr>
          <w:sz w:val="26"/>
        </w:rPr>
      </w:pPr>
    </w:p>
    <w:p w14:paraId="0C3C1126" w14:textId="776A9340" w:rsidR="000F300D" w:rsidRDefault="000F300D">
      <w:pPr>
        <w:pStyle w:val="BodyText"/>
        <w:spacing w:before="7"/>
        <w:rPr>
          <w:sz w:val="26"/>
        </w:rPr>
      </w:pPr>
    </w:p>
    <w:p w14:paraId="4EA00425" w14:textId="6BCBF00E" w:rsidR="000F300D" w:rsidRDefault="000F300D">
      <w:pPr>
        <w:pStyle w:val="BodyText"/>
        <w:spacing w:before="7"/>
        <w:rPr>
          <w:sz w:val="26"/>
        </w:rPr>
      </w:pPr>
    </w:p>
    <w:p w14:paraId="09C54984" w14:textId="70A20D50" w:rsidR="000F300D" w:rsidRDefault="000F300D">
      <w:pPr>
        <w:pStyle w:val="BodyText"/>
        <w:spacing w:before="7"/>
        <w:rPr>
          <w:sz w:val="26"/>
        </w:rPr>
      </w:pPr>
    </w:p>
    <w:p w14:paraId="13E5B764" w14:textId="77777777" w:rsidR="000F300D" w:rsidRDefault="000F300D">
      <w:pPr>
        <w:pStyle w:val="BodyText"/>
        <w:spacing w:before="7"/>
        <w:rPr>
          <w:sz w:val="26"/>
        </w:rPr>
      </w:pPr>
    </w:p>
    <w:p w14:paraId="41F26656" w14:textId="3FF1D1B8" w:rsidR="009235B2" w:rsidRDefault="000F300D" w:rsidP="000F300D">
      <w:pPr>
        <w:pStyle w:val="BodyText"/>
        <w:spacing w:before="4"/>
        <w:jc w:val="center"/>
        <w:rPr>
          <w:rFonts w:ascii="Copperplate Gothic Light" w:hAnsi="Copperplate Gothic Light"/>
          <w:color w:val="000000" w:themeColor="text1"/>
          <w:w w:val="95"/>
          <w:sz w:val="44"/>
          <w:szCs w:val="44"/>
        </w:rPr>
      </w:pPr>
      <w:r>
        <w:rPr>
          <w:noProof/>
        </w:rPr>
        <w:drawing>
          <wp:inline distT="0" distB="0" distL="0" distR="0" wp14:anchorId="728974AE" wp14:editId="555237AD">
            <wp:extent cx="2239010" cy="1231900"/>
            <wp:effectExtent l="0" t="0" r="8890" b="635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9010" cy="1231900"/>
                    </a:xfrm>
                    <a:prstGeom prst="rect">
                      <a:avLst/>
                    </a:prstGeom>
                    <a:noFill/>
                    <a:ln>
                      <a:noFill/>
                    </a:ln>
                  </pic:spPr>
                </pic:pic>
              </a:graphicData>
            </a:graphic>
          </wp:inline>
        </w:drawing>
      </w:r>
    </w:p>
    <w:p w14:paraId="60FBD673" w14:textId="7A5E0986" w:rsidR="0067169B" w:rsidRDefault="0067169B" w:rsidP="0071004F">
      <w:pPr>
        <w:pStyle w:val="BodyText"/>
        <w:spacing w:before="4"/>
        <w:rPr>
          <w:rFonts w:ascii="ColumnaSolSCD" w:hAnsi="ColumnaSolSCD"/>
          <w:color w:val="000000" w:themeColor="text1"/>
          <w:w w:val="95"/>
          <w:sz w:val="44"/>
          <w:szCs w:val="44"/>
        </w:rPr>
      </w:pPr>
    </w:p>
    <w:p w14:paraId="218D2D79" w14:textId="2FFB46D0" w:rsidR="009235B2" w:rsidRDefault="0071004F" w:rsidP="009235B2">
      <w:pPr>
        <w:pStyle w:val="BodyText"/>
        <w:spacing w:before="4"/>
        <w:jc w:val="center"/>
        <w:rPr>
          <w:rFonts w:ascii="ColumnaSolSCD" w:hAnsi="ColumnaSolSCD"/>
          <w:color w:val="002060"/>
          <w:w w:val="95"/>
          <w:sz w:val="44"/>
          <w:szCs w:val="44"/>
          <w14:glow w14:rad="101600">
            <w14:schemeClr w14:val="accent1">
              <w14:alpha w14:val="60000"/>
              <w14:satMod w14:val="175000"/>
            </w14:schemeClr>
          </w14:glow>
          <w14:textOutline w14:w="9525" w14:cap="rnd" w14:cmpd="sng" w14:algn="ctr">
            <w14:solidFill>
              <w14:srgbClr w14:val="002060"/>
            </w14:solidFill>
            <w14:prstDash w14:val="solid"/>
            <w14:bevel/>
          </w14:textOutline>
        </w:rPr>
      </w:pPr>
      <w:r w:rsidRPr="000F300D">
        <w:rPr>
          <w:rFonts w:ascii="ColumnaSolSCD" w:hAnsi="ColumnaSolSCD"/>
          <w:color w:val="002060"/>
          <w:w w:val="95"/>
          <w:sz w:val="40"/>
          <w:szCs w:val="40"/>
          <w14:textOutline w14:w="9525" w14:cap="rnd" w14:cmpd="sng" w14:algn="ctr">
            <w14:solidFill>
              <w14:srgbClr w14:val="002060"/>
            </w14:solidFill>
            <w14:prstDash w14:val="solid"/>
            <w14:bevel/>
          </w14:textOutline>
        </w:rPr>
        <w:t xml:space="preserve">Bexar County </w:t>
      </w:r>
      <w:r w:rsidRPr="000F300D">
        <w:rPr>
          <w:rFonts w:ascii="ColumnaSolSCD" w:hAnsi="ColumnaSolSCD"/>
          <w:color w:val="002060"/>
          <w:w w:val="95"/>
          <w:sz w:val="44"/>
          <w:szCs w:val="44"/>
          <w14:glow w14:rad="101600">
            <w14:schemeClr w14:val="accent1">
              <w14:alpha w14:val="60000"/>
              <w14:satMod w14:val="175000"/>
            </w14:schemeClr>
          </w14:glow>
          <w14:textOutline w14:w="9525" w14:cap="rnd" w14:cmpd="sng" w14:algn="ctr">
            <w14:solidFill>
              <w14:srgbClr w14:val="002060"/>
            </w14:solidFill>
            <w14:prstDash w14:val="solid"/>
            <w14:bevel/>
          </w14:textOutline>
        </w:rPr>
        <w:t>Academy</w:t>
      </w:r>
    </w:p>
    <w:p w14:paraId="55D8591A" w14:textId="46EF35CE" w:rsidR="000F300D" w:rsidRPr="000F300D" w:rsidRDefault="000F300D" w:rsidP="009235B2">
      <w:pPr>
        <w:pStyle w:val="BodyText"/>
        <w:spacing w:before="4"/>
        <w:jc w:val="center"/>
        <w:rPr>
          <w:rFonts w:ascii="ColumnaSolSCD" w:hAnsi="ColumnaSolSCD"/>
          <w:color w:val="002060"/>
          <w:w w:val="95"/>
          <w:sz w:val="40"/>
          <w:szCs w:val="40"/>
          <w14:textOutline w14:w="9525" w14:cap="rnd" w14:cmpd="sng" w14:algn="ctr">
            <w14:solidFill>
              <w14:srgbClr w14:val="002060"/>
            </w14:solidFill>
            <w14:prstDash w14:val="solid"/>
            <w14:bevel/>
          </w14:textOutline>
        </w:rPr>
      </w:pPr>
      <w:r>
        <w:rPr>
          <w:rFonts w:ascii="ColumnaSolSCD" w:hAnsi="ColumnaSolSCD"/>
          <w:color w:val="002060"/>
          <w:w w:val="95"/>
          <w:sz w:val="44"/>
          <w:szCs w:val="44"/>
          <w14:glow w14:rad="101600">
            <w14:schemeClr w14:val="accent1">
              <w14:alpha w14:val="60000"/>
              <w14:satMod w14:val="175000"/>
            </w14:schemeClr>
          </w14:glow>
          <w14:textOutline w14:w="9525" w14:cap="rnd" w14:cmpd="sng" w14:algn="ctr">
            <w14:solidFill>
              <w14:srgbClr w14:val="002060"/>
            </w14:solidFill>
            <w14:prstDash w14:val="solid"/>
            <w14:bevel/>
          </w14:textOutline>
        </w:rPr>
        <w:t>Charter School</w:t>
      </w:r>
    </w:p>
    <w:p w14:paraId="29F74435" w14:textId="256929A6" w:rsidR="00E614C4" w:rsidRDefault="0071004F" w:rsidP="009235B2">
      <w:pPr>
        <w:pStyle w:val="BodyText"/>
        <w:spacing w:before="4"/>
        <w:jc w:val="center"/>
        <w:rPr>
          <w:rFonts w:ascii="ColumnaSolSCD" w:hAnsi="ColumnaSolSCD"/>
          <w:color w:val="000000" w:themeColor="text1"/>
          <w:w w:val="95"/>
          <w:sz w:val="28"/>
          <w:szCs w:val="28"/>
        </w:rPr>
      </w:pPr>
      <w:r>
        <w:rPr>
          <w:rFonts w:ascii="ColumnaSolSCD" w:hAnsi="ColumnaSolSCD"/>
          <w:color w:val="000000" w:themeColor="text1"/>
          <w:w w:val="95"/>
          <w:sz w:val="28"/>
          <w:szCs w:val="28"/>
        </w:rPr>
        <w:t>1485 Hillcrest Dr.</w:t>
      </w:r>
    </w:p>
    <w:p w14:paraId="5E223E18" w14:textId="465A08DD" w:rsidR="0071004F" w:rsidRDefault="0071004F" w:rsidP="009235B2">
      <w:pPr>
        <w:pStyle w:val="BodyText"/>
        <w:spacing w:before="4"/>
        <w:jc w:val="center"/>
        <w:rPr>
          <w:rFonts w:ascii="ColumnaSolSCD" w:hAnsi="ColumnaSolSCD"/>
          <w:color w:val="000000" w:themeColor="text1"/>
          <w:w w:val="95"/>
          <w:sz w:val="28"/>
          <w:szCs w:val="28"/>
        </w:rPr>
      </w:pPr>
      <w:r>
        <w:rPr>
          <w:rFonts w:ascii="ColumnaSolSCD" w:hAnsi="ColumnaSolSCD"/>
          <w:color w:val="000000" w:themeColor="text1"/>
          <w:w w:val="95"/>
          <w:sz w:val="28"/>
          <w:szCs w:val="28"/>
        </w:rPr>
        <w:t>San Antonio, Texas 78228</w:t>
      </w:r>
    </w:p>
    <w:p w14:paraId="4F0EF6B6" w14:textId="2346060C" w:rsidR="0071004F" w:rsidRDefault="0071004F" w:rsidP="0071004F">
      <w:pPr>
        <w:pStyle w:val="BodyText"/>
        <w:spacing w:before="4"/>
        <w:jc w:val="center"/>
        <w:rPr>
          <w:rFonts w:ascii="ColumnaSolSCD" w:hAnsi="ColumnaSolSCD"/>
          <w:color w:val="000000" w:themeColor="text1"/>
          <w:w w:val="95"/>
          <w:sz w:val="28"/>
          <w:szCs w:val="28"/>
        </w:rPr>
      </w:pPr>
      <w:r>
        <w:rPr>
          <w:rFonts w:ascii="ColumnaSolSCD" w:hAnsi="ColumnaSolSCD"/>
          <w:color w:val="000000" w:themeColor="text1"/>
          <w:w w:val="95"/>
          <w:sz w:val="28"/>
          <w:szCs w:val="28"/>
        </w:rPr>
        <w:t>210-432-8600</w:t>
      </w:r>
    </w:p>
    <w:p w14:paraId="5062CE5A" w14:textId="2CBC9A14" w:rsidR="0071004F" w:rsidRPr="0071004F" w:rsidRDefault="0071004F" w:rsidP="0071004F">
      <w:pPr>
        <w:pStyle w:val="BodyText"/>
        <w:spacing w:before="4"/>
        <w:jc w:val="center"/>
        <w:rPr>
          <w:color w:val="000000" w:themeColor="text1"/>
          <w:w w:val="95"/>
          <w:sz w:val="20"/>
          <w:szCs w:val="20"/>
        </w:rPr>
      </w:pPr>
      <w:r w:rsidRPr="0071004F">
        <w:rPr>
          <w:color w:val="000000" w:themeColor="text1"/>
          <w:w w:val="95"/>
          <w:sz w:val="20"/>
          <w:szCs w:val="20"/>
        </w:rPr>
        <w:t>www.bexarcountyacademy.org</w:t>
      </w:r>
    </w:p>
    <w:p w14:paraId="51BA8A6F" w14:textId="440BE56D" w:rsidR="0071004F" w:rsidRDefault="0071004F" w:rsidP="0067169B">
      <w:pPr>
        <w:pStyle w:val="BodyText"/>
        <w:shd w:val="clear" w:color="auto" w:fill="FFFFFF" w:themeFill="background1"/>
        <w:spacing w:before="4"/>
        <w:jc w:val="center"/>
        <w:rPr>
          <w:rFonts w:ascii="Copperplate Gothic Light" w:hAnsi="Copperplate Gothic Light"/>
          <w:color w:val="000000" w:themeColor="text1"/>
          <w:w w:val="95"/>
          <w:sz w:val="16"/>
          <w:szCs w:val="16"/>
        </w:rPr>
      </w:pPr>
    </w:p>
    <w:p w14:paraId="30584E1C" w14:textId="2FFFFCC4" w:rsidR="0071004F" w:rsidRDefault="0071004F" w:rsidP="0067169B">
      <w:pPr>
        <w:pStyle w:val="BodyText"/>
        <w:shd w:val="clear" w:color="auto" w:fill="FFFFFF" w:themeFill="background1"/>
        <w:spacing w:before="4"/>
        <w:jc w:val="center"/>
        <w:rPr>
          <w:rFonts w:ascii="Copperplate Gothic Light" w:hAnsi="Copperplate Gothic Light"/>
          <w:color w:val="000000" w:themeColor="text1"/>
          <w:w w:val="95"/>
          <w:sz w:val="16"/>
          <w:szCs w:val="16"/>
        </w:rPr>
      </w:pPr>
    </w:p>
    <w:p w14:paraId="0A90ACB2" w14:textId="6B3DD2B2" w:rsidR="0071004F" w:rsidRDefault="0071004F" w:rsidP="0067169B">
      <w:pPr>
        <w:pStyle w:val="BodyText"/>
        <w:shd w:val="clear" w:color="auto" w:fill="FFFFFF" w:themeFill="background1"/>
        <w:spacing w:before="4"/>
        <w:jc w:val="center"/>
        <w:rPr>
          <w:rFonts w:ascii="Copperplate Gothic Light" w:hAnsi="Copperplate Gothic Light"/>
          <w:color w:val="000000" w:themeColor="text1"/>
          <w:w w:val="95"/>
          <w:sz w:val="16"/>
          <w:szCs w:val="16"/>
        </w:rPr>
      </w:pPr>
    </w:p>
    <w:p w14:paraId="3DC8F30C" w14:textId="77777777" w:rsidR="0071004F" w:rsidRDefault="0071004F" w:rsidP="0067169B">
      <w:pPr>
        <w:pStyle w:val="BodyText"/>
        <w:shd w:val="clear" w:color="auto" w:fill="FFFFFF" w:themeFill="background1"/>
        <w:spacing w:before="4"/>
        <w:jc w:val="center"/>
        <w:rPr>
          <w:rFonts w:ascii="Copperplate Gothic Light" w:hAnsi="Copperplate Gothic Light"/>
          <w:color w:val="000000" w:themeColor="text1"/>
          <w:w w:val="95"/>
          <w:sz w:val="16"/>
          <w:szCs w:val="16"/>
        </w:rPr>
      </w:pPr>
    </w:p>
    <w:p w14:paraId="06B65E94" w14:textId="12A4168A" w:rsidR="0067169B" w:rsidRPr="0067169B" w:rsidRDefault="0067169B" w:rsidP="009235B2">
      <w:pPr>
        <w:pStyle w:val="BodyText"/>
        <w:spacing w:before="4"/>
        <w:jc w:val="center"/>
        <w:rPr>
          <w:rFonts w:ascii="Copperplate Gothic Light" w:hAnsi="Copperplate Gothic Light"/>
          <w:color w:val="000000" w:themeColor="text1"/>
          <w:w w:val="95"/>
          <w:sz w:val="16"/>
          <w:szCs w:val="16"/>
        </w:rPr>
      </w:pPr>
    </w:p>
    <w:p w14:paraId="68CBE8D9" w14:textId="4FC0BC2D" w:rsidR="0067169B" w:rsidRPr="00BE1712" w:rsidRDefault="0067169B" w:rsidP="0071004F">
      <w:pPr>
        <w:pStyle w:val="BodyText"/>
        <w:spacing w:before="4"/>
        <w:jc w:val="center"/>
        <w:rPr>
          <w:rFonts w:ascii="Copperplate Gothic Light" w:hAnsi="Copperplate Gothic Light"/>
          <w:b/>
          <w:bCs/>
          <w:color w:val="000000" w:themeColor="text1"/>
          <w:w w:val="95"/>
          <w:sz w:val="44"/>
          <w:szCs w:val="44"/>
        </w:rPr>
      </w:pPr>
      <w:r w:rsidRPr="00BE1712">
        <w:rPr>
          <w:rFonts w:ascii="Copperplate Gothic Light" w:hAnsi="Copperplate Gothic Light"/>
          <w:b/>
          <w:bCs/>
          <w:color w:val="000000" w:themeColor="text1"/>
          <w:w w:val="95"/>
          <w:sz w:val="44"/>
          <w:szCs w:val="44"/>
        </w:rPr>
        <w:t>TITLE</w:t>
      </w:r>
      <w:r w:rsidRPr="00BE1712">
        <w:rPr>
          <w:rFonts w:ascii="Copperplate Gothic Light" w:hAnsi="Copperplate Gothic Light"/>
          <w:b/>
          <w:bCs/>
          <w:color w:val="000000" w:themeColor="text1"/>
          <w:spacing w:val="-18"/>
          <w:w w:val="95"/>
          <w:sz w:val="44"/>
          <w:szCs w:val="44"/>
        </w:rPr>
        <w:t xml:space="preserve"> </w:t>
      </w:r>
      <w:r w:rsidRPr="00BE1712">
        <w:rPr>
          <w:rFonts w:ascii="Copperplate Gothic Light" w:hAnsi="Copperplate Gothic Light"/>
          <w:b/>
          <w:bCs/>
          <w:color w:val="000000" w:themeColor="text1"/>
          <w:w w:val="95"/>
          <w:sz w:val="44"/>
          <w:szCs w:val="44"/>
        </w:rPr>
        <w:t>I</w:t>
      </w:r>
    </w:p>
    <w:p w14:paraId="17679DE5" w14:textId="77777777" w:rsidR="0067169B" w:rsidRPr="00BE1712" w:rsidRDefault="0067169B" w:rsidP="0067169B">
      <w:pPr>
        <w:pStyle w:val="Title"/>
        <w:spacing w:line="244" w:lineRule="auto"/>
        <w:jc w:val="center"/>
        <w:rPr>
          <w:rFonts w:ascii="Copperplate Gothic Light" w:hAnsi="Copperplate Gothic Light"/>
          <w:color w:val="000000" w:themeColor="text1"/>
          <w:sz w:val="44"/>
          <w:szCs w:val="44"/>
        </w:rPr>
      </w:pPr>
      <w:r w:rsidRPr="00BE1712">
        <w:rPr>
          <w:rFonts w:ascii="Copperplate Gothic Light" w:hAnsi="Copperplate Gothic Light"/>
          <w:color w:val="000000" w:themeColor="text1"/>
          <w:sz w:val="44"/>
          <w:szCs w:val="44"/>
        </w:rPr>
        <w:t>PARENT</w:t>
      </w:r>
      <w:r w:rsidRPr="00BE1712">
        <w:rPr>
          <w:rFonts w:ascii="Copperplate Gothic Light" w:hAnsi="Copperplate Gothic Light"/>
          <w:color w:val="000000" w:themeColor="text1"/>
          <w:spacing w:val="1"/>
          <w:sz w:val="44"/>
          <w:szCs w:val="44"/>
        </w:rPr>
        <w:t xml:space="preserve"> </w:t>
      </w:r>
      <w:r w:rsidRPr="00BE1712">
        <w:rPr>
          <w:rFonts w:ascii="Copperplate Gothic Light" w:hAnsi="Copperplate Gothic Light"/>
          <w:color w:val="000000" w:themeColor="text1"/>
          <w:spacing w:val="-1"/>
          <w:w w:val="95"/>
          <w:sz w:val="44"/>
          <w:szCs w:val="44"/>
        </w:rPr>
        <w:t>INFORMATION</w:t>
      </w:r>
    </w:p>
    <w:p w14:paraId="4F0D275C" w14:textId="1A3DC7A2" w:rsidR="00B744B2" w:rsidRDefault="002F0801" w:rsidP="00BE1712">
      <w:pPr>
        <w:pStyle w:val="Title"/>
        <w:spacing w:before="362" w:line="235" w:lineRule="auto"/>
        <w:ind w:left="0" w:right="349"/>
        <w:rPr>
          <w:rFonts w:ascii="Arial Black"/>
          <w:sz w:val="11"/>
        </w:rPr>
      </w:pPr>
      <w:r w:rsidRPr="002F0801">
        <w:rPr>
          <w:color w:val="603A14" w:themeColor="accent6" w:themeShade="80"/>
          <w:w w:val="95"/>
        </w:rPr>
        <w:t xml:space="preserve"> </w:t>
      </w:r>
    </w:p>
    <w:p w14:paraId="13F4887D" w14:textId="77777777" w:rsidR="00B744B2" w:rsidRDefault="00B744B2">
      <w:pPr>
        <w:rPr>
          <w:sz w:val="24"/>
        </w:rPr>
        <w:sectPr w:rsidR="00B744B2">
          <w:type w:val="continuous"/>
          <w:pgSz w:w="15840" w:h="12240" w:orient="landscape"/>
          <w:pgMar w:top="560" w:right="620" w:bottom="280" w:left="840" w:header="720" w:footer="720" w:gutter="0"/>
          <w:cols w:num="3" w:space="720" w:equalWidth="0">
            <w:col w:w="4820" w:space="964"/>
            <w:col w:w="3526" w:space="883"/>
            <w:col w:w="4187"/>
          </w:cols>
        </w:sectPr>
      </w:pPr>
    </w:p>
    <w:p w14:paraId="2D88FDD5" w14:textId="3E537298" w:rsidR="007C445A" w:rsidRPr="007C445A" w:rsidRDefault="00CB7075" w:rsidP="00CB7075">
      <w:pPr>
        <w:tabs>
          <w:tab w:val="left" w:pos="4907"/>
          <w:tab w:val="left" w:pos="10353"/>
        </w:tabs>
        <w:ind w:left="101"/>
        <w:jc w:val="center"/>
        <w:rPr>
          <w:b/>
          <w:bCs/>
          <w:noProof/>
          <w:position w:val="11"/>
          <w:sz w:val="24"/>
          <w:szCs w:val="24"/>
        </w:rPr>
      </w:pPr>
      <w:r w:rsidRPr="00CB7075">
        <w:rPr>
          <w:b/>
          <w:bCs/>
          <w:noProof/>
          <w:sz w:val="24"/>
          <w:szCs w:val="24"/>
        </w:rPr>
        <w:lastRenderedPageBreak/>
        <w:t>What is the Title I Program?</w:t>
      </w:r>
      <w:r w:rsidR="00FD60CE">
        <w:rPr>
          <w:sz w:val="20"/>
        </w:rPr>
        <w:tab/>
      </w:r>
      <w:r w:rsidRPr="00CB7075">
        <w:rPr>
          <w:b/>
          <w:bCs/>
          <w:noProof/>
          <w:position w:val="6"/>
          <w:sz w:val="24"/>
          <w:szCs w:val="24"/>
        </w:rPr>
        <w:t xml:space="preserve">How </w:t>
      </w:r>
      <w:r w:rsidR="00DD5629">
        <w:rPr>
          <w:b/>
          <w:bCs/>
          <w:noProof/>
          <w:position w:val="6"/>
          <w:sz w:val="24"/>
          <w:szCs w:val="24"/>
        </w:rPr>
        <w:t>M</w:t>
      </w:r>
      <w:r w:rsidRPr="00CB7075">
        <w:rPr>
          <w:b/>
          <w:bCs/>
          <w:noProof/>
          <w:position w:val="6"/>
          <w:sz w:val="24"/>
          <w:szCs w:val="24"/>
        </w:rPr>
        <w:t xml:space="preserve">ay Title I </w:t>
      </w:r>
      <w:r w:rsidR="00DD5629">
        <w:rPr>
          <w:b/>
          <w:bCs/>
          <w:noProof/>
          <w:position w:val="6"/>
          <w:sz w:val="24"/>
          <w:szCs w:val="24"/>
        </w:rPr>
        <w:t>F</w:t>
      </w:r>
      <w:r w:rsidRPr="00CB7075">
        <w:rPr>
          <w:b/>
          <w:bCs/>
          <w:noProof/>
          <w:position w:val="6"/>
          <w:sz w:val="24"/>
          <w:szCs w:val="24"/>
        </w:rPr>
        <w:t xml:space="preserve">unds be </w:t>
      </w:r>
      <w:r w:rsidR="00DD5629">
        <w:rPr>
          <w:b/>
          <w:bCs/>
          <w:noProof/>
          <w:position w:val="6"/>
          <w:sz w:val="24"/>
          <w:szCs w:val="24"/>
        </w:rPr>
        <w:t>U</w:t>
      </w:r>
      <w:r w:rsidRPr="00CB7075">
        <w:rPr>
          <w:b/>
          <w:bCs/>
          <w:noProof/>
          <w:position w:val="6"/>
          <w:sz w:val="24"/>
          <w:szCs w:val="24"/>
        </w:rPr>
        <w:t>sed?</w:t>
      </w:r>
      <w:r w:rsidR="00FD60CE">
        <w:rPr>
          <w:position w:val="6"/>
          <w:sz w:val="20"/>
        </w:rPr>
        <w:tab/>
      </w:r>
      <w:r w:rsidR="007C445A" w:rsidRPr="007C445A">
        <w:rPr>
          <w:b/>
          <w:bCs/>
          <w:noProof/>
          <w:position w:val="11"/>
          <w:sz w:val="24"/>
          <w:szCs w:val="24"/>
        </w:rPr>
        <w:t xml:space="preserve">What is the Instructional </w:t>
      </w:r>
      <w:r w:rsidR="007C445A">
        <w:rPr>
          <w:b/>
          <w:bCs/>
          <w:noProof/>
          <w:position w:val="11"/>
          <w:sz w:val="24"/>
          <w:szCs w:val="24"/>
        </w:rPr>
        <w:t>F</w:t>
      </w:r>
      <w:r w:rsidR="007C445A" w:rsidRPr="007C445A">
        <w:rPr>
          <w:b/>
          <w:bCs/>
          <w:noProof/>
          <w:position w:val="11"/>
          <w:sz w:val="24"/>
          <w:szCs w:val="24"/>
        </w:rPr>
        <w:t xml:space="preserve">ormat </w:t>
      </w:r>
    </w:p>
    <w:p w14:paraId="2724D6D0" w14:textId="58C86390" w:rsidR="00B744B2" w:rsidRPr="007C445A" w:rsidRDefault="007C445A" w:rsidP="00CB7075">
      <w:pPr>
        <w:tabs>
          <w:tab w:val="left" w:pos="4907"/>
          <w:tab w:val="left" w:pos="10353"/>
        </w:tabs>
        <w:ind w:left="101"/>
        <w:jc w:val="center"/>
        <w:rPr>
          <w:b/>
          <w:bCs/>
          <w:sz w:val="24"/>
          <w:szCs w:val="24"/>
        </w:rPr>
      </w:pPr>
      <w:r w:rsidRPr="007C445A">
        <w:rPr>
          <w:b/>
          <w:bCs/>
          <w:noProof/>
          <w:sz w:val="24"/>
          <w:szCs w:val="24"/>
        </w:rPr>
        <w:tab/>
      </w:r>
      <w:r w:rsidRPr="007C445A">
        <w:rPr>
          <w:b/>
          <w:bCs/>
          <w:noProof/>
          <w:sz w:val="24"/>
          <w:szCs w:val="24"/>
        </w:rPr>
        <w:tab/>
      </w:r>
      <w:r>
        <w:rPr>
          <w:b/>
          <w:bCs/>
          <w:noProof/>
          <w:sz w:val="24"/>
          <w:szCs w:val="24"/>
        </w:rPr>
        <w:t>And C</w:t>
      </w:r>
      <w:r w:rsidRPr="007C445A">
        <w:rPr>
          <w:b/>
          <w:bCs/>
          <w:noProof/>
          <w:sz w:val="24"/>
          <w:szCs w:val="24"/>
        </w:rPr>
        <w:t>urriculum?</w:t>
      </w:r>
      <w:r w:rsidRPr="007C445A">
        <w:rPr>
          <w:b/>
          <w:bCs/>
          <w:noProof/>
          <w:position w:val="11"/>
          <w:sz w:val="24"/>
          <w:szCs w:val="24"/>
        </w:rPr>
        <w:t xml:space="preserve"> </w:t>
      </w:r>
    </w:p>
    <w:p w14:paraId="4B51B444" w14:textId="23356B7B" w:rsidR="00B744B2" w:rsidRDefault="00FD60CE">
      <w:pPr>
        <w:pStyle w:val="BodyText"/>
        <w:spacing w:before="6"/>
        <w:rPr>
          <w:b/>
          <w:sz w:val="8"/>
        </w:rPr>
      </w:pPr>
      <w:r>
        <w:rPr>
          <w:noProof/>
        </w:rPr>
        <w:drawing>
          <wp:anchor distT="0" distB="0" distL="0" distR="0" simplePos="0" relativeHeight="251658240" behindDoc="0" locked="0" layoutInCell="1" allowOverlap="1" wp14:anchorId="6F33732A" wp14:editId="53690F78">
            <wp:simplePos x="0" y="0"/>
            <wp:positionH relativeFrom="page">
              <wp:posOffset>5664200</wp:posOffset>
            </wp:positionH>
            <wp:positionV relativeFrom="paragraph">
              <wp:posOffset>189230</wp:posOffset>
            </wp:positionV>
            <wp:extent cx="654050" cy="615950"/>
            <wp:effectExtent l="0" t="0" r="0" b="0"/>
            <wp:wrapNone/>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0" cstate="print"/>
                    <a:stretch>
                      <a:fillRect/>
                    </a:stretch>
                  </pic:blipFill>
                  <pic:spPr>
                    <a:xfrm>
                      <a:off x="0" y="0"/>
                      <a:ext cx="654050" cy="615950"/>
                    </a:xfrm>
                    <a:prstGeom prst="rect">
                      <a:avLst/>
                    </a:prstGeom>
                  </pic:spPr>
                </pic:pic>
              </a:graphicData>
            </a:graphic>
            <wp14:sizeRelH relativeFrom="margin">
              <wp14:pctWidth>0</wp14:pctWidth>
            </wp14:sizeRelH>
            <wp14:sizeRelV relativeFrom="margin">
              <wp14:pctHeight>0</wp14:pctHeight>
            </wp14:sizeRelV>
          </wp:anchor>
        </w:drawing>
      </w:r>
    </w:p>
    <w:p w14:paraId="187D7237" w14:textId="62F6700C" w:rsidR="00B744B2" w:rsidRDefault="00B744B2">
      <w:pPr>
        <w:rPr>
          <w:sz w:val="8"/>
        </w:rPr>
        <w:sectPr w:rsidR="00B744B2">
          <w:pgSz w:w="15840" w:h="12240" w:orient="landscape"/>
          <w:pgMar w:top="960" w:right="620" w:bottom="280" w:left="840" w:header="720" w:footer="720" w:gutter="0"/>
          <w:cols w:space="720"/>
        </w:sectPr>
      </w:pPr>
    </w:p>
    <w:p w14:paraId="1F9375D5" w14:textId="49A3EA8F" w:rsidR="00B744B2" w:rsidRDefault="00FD60CE">
      <w:pPr>
        <w:pStyle w:val="BodyText"/>
        <w:spacing w:before="162" w:line="300" w:lineRule="auto"/>
        <w:ind w:left="109" w:right="181"/>
      </w:pPr>
      <w:r>
        <w:rPr>
          <w:color w:val="4C4C4C"/>
        </w:rPr>
        <w:t>Title I is the largest federal aid program for</w:t>
      </w:r>
      <w:r>
        <w:rPr>
          <w:color w:val="4C4C4C"/>
          <w:spacing w:val="-48"/>
        </w:rPr>
        <w:t xml:space="preserve"> </w:t>
      </w:r>
      <w:r>
        <w:rPr>
          <w:color w:val="4C4C4C"/>
        </w:rPr>
        <w:t>elementary,</w:t>
      </w:r>
      <w:r>
        <w:rPr>
          <w:color w:val="4C4C4C"/>
          <w:spacing w:val="-2"/>
        </w:rPr>
        <w:t xml:space="preserve"> </w:t>
      </w:r>
      <w:r>
        <w:rPr>
          <w:color w:val="4C4C4C"/>
        </w:rPr>
        <w:t>middle,</w:t>
      </w:r>
      <w:r>
        <w:rPr>
          <w:color w:val="4C4C4C"/>
          <w:spacing w:val="-2"/>
        </w:rPr>
        <w:t xml:space="preserve"> </w:t>
      </w:r>
      <w:r>
        <w:rPr>
          <w:color w:val="4C4C4C"/>
        </w:rPr>
        <w:t>and</w:t>
      </w:r>
      <w:r>
        <w:rPr>
          <w:color w:val="4C4C4C"/>
          <w:spacing w:val="-2"/>
        </w:rPr>
        <w:t xml:space="preserve"> </w:t>
      </w:r>
      <w:r>
        <w:rPr>
          <w:color w:val="4C4C4C"/>
        </w:rPr>
        <w:t>high</w:t>
      </w:r>
      <w:r>
        <w:rPr>
          <w:color w:val="4C4C4C"/>
          <w:spacing w:val="-1"/>
        </w:rPr>
        <w:t xml:space="preserve"> </w:t>
      </w:r>
      <w:r>
        <w:rPr>
          <w:color w:val="4C4C4C"/>
        </w:rPr>
        <w:t>schools.</w:t>
      </w:r>
    </w:p>
    <w:p w14:paraId="771C3BA6" w14:textId="3C6210BF" w:rsidR="00B744B2" w:rsidRDefault="00FD60CE">
      <w:pPr>
        <w:pStyle w:val="BodyText"/>
        <w:spacing w:line="300" w:lineRule="auto"/>
        <w:ind w:left="109" w:right="20"/>
      </w:pPr>
      <w:r>
        <w:rPr>
          <w:color w:val="4C4C4C"/>
        </w:rPr>
        <w:t>Through Title I, money is given to school</w:t>
      </w:r>
      <w:r>
        <w:rPr>
          <w:color w:val="4C4C4C"/>
          <w:spacing w:val="1"/>
        </w:rPr>
        <w:t xml:space="preserve"> </w:t>
      </w:r>
      <w:r>
        <w:rPr>
          <w:color w:val="4C4C4C"/>
        </w:rPr>
        <w:t>districts around the country based on the</w:t>
      </w:r>
      <w:r>
        <w:rPr>
          <w:color w:val="4C4C4C"/>
          <w:spacing w:val="1"/>
        </w:rPr>
        <w:t xml:space="preserve"> </w:t>
      </w:r>
      <w:r>
        <w:rPr>
          <w:color w:val="4C4C4C"/>
        </w:rPr>
        <w:t>number of low-income families. Each district uses its Title I money for</w:t>
      </w:r>
      <w:r>
        <w:rPr>
          <w:color w:val="4C4C4C"/>
          <w:spacing w:val="1"/>
        </w:rPr>
        <w:t xml:space="preserve"> </w:t>
      </w:r>
      <w:r>
        <w:rPr>
          <w:color w:val="4C4C4C"/>
        </w:rPr>
        <w:t>extra educational services for children most</w:t>
      </w:r>
      <w:r>
        <w:rPr>
          <w:color w:val="4C4C4C"/>
          <w:spacing w:val="1"/>
        </w:rPr>
        <w:t xml:space="preserve"> </w:t>
      </w:r>
      <w:r>
        <w:rPr>
          <w:color w:val="4C4C4C"/>
        </w:rPr>
        <w:t>in need of educational help. The focus of the</w:t>
      </w:r>
      <w:r>
        <w:rPr>
          <w:color w:val="4C4C4C"/>
          <w:spacing w:val="-48"/>
        </w:rPr>
        <w:t xml:space="preserve"> </w:t>
      </w:r>
      <w:r>
        <w:rPr>
          <w:color w:val="4C4C4C"/>
        </w:rPr>
        <w:t>Title I program is on helping all students</w:t>
      </w:r>
      <w:r>
        <w:rPr>
          <w:color w:val="4C4C4C"/>
          <w:spacing w:val="1"/>
        </w:rPr>
        <w:t xml:space="preserve"> </w:t>
      </w:r>
      <w:r>
        <w:rPr>
          <w:color w:val="4C4C4C"/>
        </w:rPr>
        <w:t>meet the same high standards expected of</w:t>
      </w:r>
      <w:r>
        <w:rPr>
          <w:color w:val="4C4C4C"/>
          <w:spacing w:val="1"/>
        </w:rPr>
        <w:t xml:space="preserve"> </w:t>
      </w:r>
      <w:r>
        <w:rPr>
          <w:color w:val="4C4C4C"/>
        </w:rPr>
        <w:t>all</w:t>
      </w:r>
      <w:r>
        <w:rPr>
          <w:color w:val="4C4C4C"/>
          <w:spacing w:val="-2"/>
        </w:rPr>
        <w:t xml:space="preserve"> </w:t>
      </w:r>
      <w:r>
        <w:rPr>
          <w:color w:val="4C4C4C"/>
        </w:rPr>
        <w:t>children</w:t>
      </w:r>
    </w:p>
    <w:p w14:paraId="11295641" w14:textId="77777777" w:rsidR="00B744B2" w:rsidRDefault="00B744B2">
      <w:pPr>
        <w:pStyle w:val="BodyText"/>
        <w:rPr>
          <w:sz w:val="20"/>
        </w:rPr>
      </w:pPr>
    </w:p>
    <w:p w14:paraId="79DEB455" w14:textId="77777777" w:rsidR="00B744B2" w:rsidRDefault="00B744B2">
      <w:pPr>
        <w:pStyle w:val="BodyText"/>
        <w:rPr>
          <w:sz w:val="20"/>
        </w:rPr>
      </w:pPr>
    </w:p>
    <w:p w14:paraId="6FB90DF9" w14:textId="77777777" w:rsidR="00B744B2" w:rsidRDefault="00B744B2">
      <w:pPr>
        <w:pStyle w:val="BodyText"/>
        <w:rPr>
          <w:sz w:val="20"/>
        </w:rPr>
      </w:pPr>
    </w:p>
    <w:p w14:paraId="2959F548" w14:textId="77777777" w:rsidR="00B744B2" w:rsidRDefault="00FD60CE">
      <w:pPr>
        <w:pStyle w:val="BodyText"/>
        <w:spacing w:before="8"/>
        <w:rPr>
          <w:sz w:val="17"/>
        </w:rPr>
      </w:pPr>
      <w:r>
        <w:rPr>
          <w:noProof/>
        </w:rPr>
        <w:drawing>
          <wp:anchor distT="0" distB="0" distL="0" distR="0" simplePos="0" relativeHeight="251642880" behindDoc="0" locked="0" layoutInCell="1" allowOverlap="1" wp14:anchorId="4D121FEF" wp14:editId="4B5FE259">
            <wp:simplePos x="0" y="0"/>
            <wp:positionH relativeFrom="page">
              <wp:posOffset>725423</wp:posOffset>
            </wp:positionH>
            <wp:positionV relativeFrom="paragraph">
              <wp:posOffset>145070</wp:posOffset>
            </wp:positionV>
            <wp:extent cx="1828884" cy="1514475"/>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1" cstate="print"/>
                    <a:stretch>
                      <a:fillRect/>
                    </a:stretch>
                  </pic:blipFill>
                  <pic:spPr>
                    <a:xfrm>
                      <a:off x="0" y="0"/>
                      <a:ext cx="1828884" cy="1514475"/>
                    </a:xfrm>
                    <a:prstGeom prst="rect">
                      <a:avLst/>
                    </a:prstGeom>
                  </pic:spPr>
                </pic:pic>
              </a:graphicData>
            </a:graphic>
          </wp:anchor>
        </w:drawing>
      </w:r>
    </w:p>
    <w:p w14:paraId="7B238D51" w14:textId="77777777" w:rsidR="00B744B2" w:rsidRDefault="00B744B2">
      <w:pPr>
        <w:pStyle w:val="BodyText"/>
        <w:rPr>
          <w:sz w:val="20"/>
        </w:rPr>
      </w:pPr>
    </w:p>
    <w:p w14:paraId="1DF1452E" w14:textId="59A2E570" w:rsidR="00B744B2" w:rsidRDefault="00B744B2">
      <w:pPr>
        <w:pStyle w:val="BodyText"/>
        <w:rPr>
          <w:noProof/>
        </w:rPr>
      </w:pPr>
    </w:p>
    <w:p w14:paraId="5948D5FF" w14:textId="23828FE0" w:rsidR="00CB7075" w:rsidRPr="00CB7075" w:rsidRDefault="00CB7075">
      <w:pPr>
        <w:pStyle w:val="BodyText"/>
        <w:rPr>
          <w:b/>
          <w:bCs/>
          <w:color w:val="000000" w:themeColor="text1"/>
          <w:sz w:val="24"/>
          <w:szCs w:val="24"/>
        </w:rPr>
      </w:pPr>
      <w:r w:rsidRPr="00CB7075">
        <w:rPr>
          <w:b/>
          <w:bCs/>
          <w:noProof/>
          <w:color w:val="000000" w:themeColor="text1"/>
          <w:sz w:val="24"/>
          <w:szCs w:val="24"/>
        </w:rPr>
        <w:t xml:space="preserve">How are </w:t>
      </w:r>
      <w:r w:rsidR="007C445A">
        <w:rPr>
          <w:b/>
          <w:bCs/>
          <w:noProof/>
          <w:color w:val="000000" w:themeColor="text1"/>
          <w:sz w:val="24"/>
          <w:szCs w:val="24"/>
        </w:rPr>
        <w:t>S</w:t>
      </w:r>
      <w:r w:rsidRPr="00CB7075">
        <w:rPr>
          <w:b/>
          <w:bCs/>
          <w:noProof/>
          <w:color w:val="000000" w:themeColor="text1"/>
          <w:sz w:val="24"/>
          <w:szCs w:val="24"/>
        </w:rPr>
        <w:t xml:space="preserve">cholars </w:t>
      </w:r>
      <w:r w:rsidR="007C445A">
        <w:rPr>
          <w:b/>
          <w:bCs/>
          <w:noProof/>
          <w:color w:val="000000" w:themeColor="text1"/>
          <w:sz w:val="24"/>
          <w:szCs w:val="24"/>
        </w:rPr>
        <w:t>S</w:t>
      </w:r>
      <w:r w:rsidRPr="00CB7075">
        <w:rPr>
          <w:b/>
          <w:bCs/>
          <w:noProof/>
          <w:color w:val="000000" w:themeColor="text1"/>
          <w:sz w:val="24"/>
          <w:szCs w:val="24"/>
        </w:rPr>
        <w:t xml:space="preserve">elected for the </w:t>
      </w:r>
      <w:r w:rsidR="007C445A">
        <w:rPr>
          <w:b/>
          <w:bCs/>
          <w:noProof/>
          <w:color w:val="000000" w:themeColor="text1"/>
          <w:sz w:val="24"/>
          <w:szCs w:val="24"/>
        </w:rPr>
        <w:t>S</w:t>
      </w:r>
      <w:r w:rsidRPr="00CB7075">
        <w:rPr>
          <w:b/>
          <w:bCs/>
          <w:noProof/>
          <w:color w:val="000000" w:themeColor="text1"/>
          <w:sz w:val="24"/>
          <w:szCs w:val="24"/>
        </w:rPr>
        <w:t xml:space="preserve">upplemental </w:t>
      </w:r>
      <w:r w:rsidR="007C445A">
        <w:rPr>
          <w:b/>
          <w:bCs/>
          <w:noProof/>
          <w:color w:val="000000" w:themeColor="text1"/>
          <w:sz w:val="24"/>
          <w:szCs w:val="24"/>
        </w:rPr>
        <w:t>R</w:t>
      </w:r>
      <w:r w:rsidRPr="00CB7075">
        <w:rPr>
          <w:b/>
          <w:bCs/>
          <w:noProof/>
          <w:color w:val="000000" w:themeColor="text1"/>
          <w:sz w:val="24"/>
          <w:szCs w:val="24"/>
        </w:rPr>
        <w:t xml:space="preserve">eading and </w:t>
      </w:r>
      <w:r w:rsidR="007C445A">
        <w:rPr>
          <w:b/>
          <w:bCs/>
          <w:noProof/>
          <w:color w:val="000000" w:themeColor="text1"/>
          <w:sz w:val="24"/>
          <w:szCs w:val="24"/>
        </w:rPr>
        <w:t>W</w:t>
      </w:r>
      <w:r w:rsidRPr="00CB7075">
        <w:rPr>
          <w:b/>
          <w:bCs/>
          <w:noProof/>
          <w:color w:val="000000" w:themeColor="text1"/>
          <w:sz w:val="24"/>
          <w:szCs w:val="24"/>
        </w:rPr>
        <w:t xml:space="preserve">riting </w:t>
      </w:r>
      <w:r w:rsidR="00DD5629">
        <w:rPr>
          <w:b/>
          <w:bCs/>
          <w:noProof/>
          <w:color w:val="000000" w:themeColor="text1"/>
          <w:sz w:val="24"/>
          <w:szCs w:val="24"/>
        </w:rPr>
        <w:t>T</w:t>
      </w:r>
      <w:r w:rsidRPr="00CB7075">
        <w:rPr>
          <w:b/>
          <w:bCs/>
          <w:noProof/>
          <w:color w:val="000000" w:themeColor="text1"/>
          <w:sz w:val="24"/>
          <w:szCs w:val="24"/>
        </w:rPr>
        <w:t xml:space="preserve">itle I </w:t>
      </w:r>
      <w:r w:rsidR="00DD5629">
        <w:rPr>
          <w:b/>
          <w:bCs/>
          <w:noProof/>
          <w:color w:val="000000" w:themeColor="text1"/>
          <w:sz w:val="24"/>
          <w:szCs w:val="24"/>
        </w:rPr>
        <w:t>P</w:t>
      </w:r>
      <w:r w:rsidRPr="00CB7075">
        <w:rPr>
          <w:b/>
          <w:bCs/>
          <w:noProof/>
          <w:color w:val="000000" w:themeColor="text1"/>
          <w:sz w:val="24"/>
          <w:szCs w:val="24"/>
        </w:rPr>
        <w:t>rogram?</w:t>
      </w:r>
    </w:p>
    <w:p w14:paraId="4BF7A6CA" w14:textId="77777777" w:rsidR="00B744B2" w:rsidRDefault="00B744B2">
      <w:pPr>
        <w:pStyle w:val="BodyText"/>
        <w:spacing w:before="1"/>
        <w:rPr>
          <w:sz w:val="11"/>
        </w:rPr>
      </w:pPr>
    </w:p>
    <w:p w14:paraId="76C66C3F" w14:textId="77777777" w:rsidR="00B744B2" w:rsidRDefault="00B744B2">
      <w:pPr>
        <w:pStyle w:val="BodyText"/>
        <w:spacing w:before="11"/>
        <w:rPr>
          <w:sz w:val="6"/>
        </w:rPr>
      </w:pPr>
    </w:p>
    <w:p w14:paraId="35339710" w14:textId="77777777" w:rsidR="00B744B2" w:rsidRDefault="00B744B2">
      <w:pPr>
        <w:pStyle w:val="BodyText"/>
        <w:spacing w:before="3"/>
        <w:rPr>
          <w:sz w:val="22"/>
        </w:rPr>
      </w:pPr>
    </w:p>
    <w:p w14:paraId="17370320" w14:textId="138CF7DF" w:rsidR="00B744B2" w:rsidRPr="00CB7075" w:rsidRDefault="00CB7075">
      <w:pPr>
        <w:pStyle w:val="ListParagraph"/>
        <w:numPr>
          <w:ilvl w:val="0"/>
          <w:numId w:val="1"/>
        </w:numPr>
        <w:tabs>
          <w:tab w:val="left" w:pos="469"/>
          <w:tab w:val="left" w:pos="470"/>
        </w:tabs>
        <w:ind w:left="469" w:hanging="361"/>
        <w:rPr>
          <w:sz w:val="18"/>
        </w:rPr>
      </w:pPr>
      <w:r>
        <w:rPr>
          <w:color w:val="4C4C4C"/>
          <w:sz w:val="18"/>
        </w:rPr>
        <w:t xml:space="preserve">Diagnostic </w:t>
      </w:r>
      <w:r>
        <w:rPr>
          <w:color w:val="4C4C4C"/>
          <w:spacing w:val="-4"/>
          <w:sz w:val="18"/>
        </w:rPr>
        <w:t>scores</w:t>
      </w:r>
    </w:p>
    <w:p w14:paraId="7F69F0D1" w14:textId="77777777" w:rsidR="00CB7075" w:rsidRPr="00CB7075" w:rsidRDefault="00CB7075" w:rsidP="00CB7075">
      <w:pPr>
        <w:pStyle w:val="ListParagraph"/>
        <w:tabs>
          <w:tab w:val="left" w:pos="469"/>
          <w:tab w:val="left" w:pos="470"/>
        </w:tabs>
        <w:ind w:left="469" w:firstLine="0"/>
        <w:rPr>
          <w:sz w:val="18"/>
        </w:rPr>
      </w:pPr>
    </w:p>
    <w:p w14:paraId="30B8AADB" w14:textId="7B45C274" w:rsidR="00CB7075" w:rsidRDefault="00CB7075">
      <w:pPr>
        <w:pStyle w:val="ListParagraph"/>
        <w:numPr>
          <w:ilvl w:val="0"/>
          <w:numId w:val="1"/>
        </w:numPr>
        <w:tabs>
          <w:tab w:val="left" w:pos="469"/>
          <w:tab w:val="left" w:pos="470"/>
        </w:tabs>
        <w:ind w:left="469" w:hanging="361"/>
        <w:rPr>
          <w:sz w:val="18"/>
        </w:rPr>
      </w:pPr>
      <w:r>
        <w:rPr>
          <w:color w:val="4C4C4C"/>
          <w:sz w:val="18"/>
        </w:rPr>
        <w:t xml:space="preserve">Result of State Assessment </w:t>
      </w:r>
    </w:p>
    <w:p w14:paraId="347FB2F3" w14:textId="77777777" w:rsidR="00B744B2" w:rsidRDefault="00B744B2">
      <w:pPr>
        <w:pStyle w:val="BodyText"/>
        <w:spacing w:before="10"/>
        <w:rPr>
          <w:sz w:val="21"/>
        </w:rPr>
      </w:pPr>
    </w:p>
    <w:p w14:paraId="2200E354" w14:textId="77777777" w:rsidR="00B744B2" w:rsidRDefault="00FD60CE">
      <w:pPr>
        <w:pStyle w:val="ListParagraph"/>
        <w:numPr>
          <w:ilvl w:val="0"/>
          <w:numId w:val="1"/>
        </w:numPr>
        <w:tabs>
          <w:tab w:val="left" w:pos="469"/>
          <w:tab w:val="left" w:pos="470"/>
        </w:tabs>
        <w:ind w:left="469" w:hanging="361"/>
        <w:rPr>
          <w:sz w:val="18"/>
        </w:rPr>
      </w:pPr>
      <w:r>
        <w:rPr>
          <w:color w:val="4C4C4C"/>
          <w:sz w:val="18"/>
        </w:rPr>
        <w:t>Benchmark</w:t>
      </w:r>
      <w:r>
        <w:rPr>
          <w:color w:val="4C4C4C"/>
          <w:spacing w:val="-7"/>
          <w:sz w:val="18"/>
        </w:rPr>
        <w:t xml:space="preserve"> </w:t>
      </w:r>
      <w:r>
        <w:rPr>
          <w:color w:val="4C4C4C"/>
          <w:sz w:val="18"/>
        </w:rPr>
        <w:t>Assessment</w:t>
      </w:r>
      <w:r>
        <w:rPr>
          <w:color w:val="4C4C4C"/>
          <w:spacing w:val="-6"/>
          <w:sz w:val="18"/>
        </w:rPr>
        <w:t xml:space="preserve"> </w:t>
      </w:r>
      <w:r>
        <w:rPr>
          <w:color w:val="4C4C4C"/>
          <w:sz w:val="18"/>
        </w:rPr>
        <w:t>System</w:t>
      </w:r>
    </w:p>
    <w:p w14:paraId="171DD932" w14:textId="77777777" w:rsidR="00B744B2" w:rsidRDefault="00B744B2">
      <w:pPr>
        <w:pStyle w:val="BodyText"/>
        <w:spacing w:before="11"/>
        <w:rPr>
          <w:sz w:val="21"/>
        </w:rPr>
      </w:pPr>
    </w:p>
    <w:p w14:paraId="6F22182C" w14:textId="77777777" w:rsidR="00B744B2" w:rsidRDefault="00FD60CE">
      <w:pPr>
        <w:pStyle w:val="ListParagraph"/>
        <w:numPr>
          <w:ilvl w:val="0"/>
          <w:numId w:val="1"/>
        </w:numPr>
        <w:tabs>
          <w:tab w:val="left" w:pos="469"/>
          <w:tab w:val="left" w:pos="470"/>
        </w:tabs>
        <w:ind w:left="469" w:hanging="361"/>
        <w:rPr>
          <w:sz w:val="18"/>
        </w:rPr>
      </w:pPr>
      <w:r>
        <w:rPr>
          <w:color w:val="4C4C4C"/>
          <w:sz w:val="18"/>
        </w:rPr>
        <w:t>Writing</w:t>
      </w:r>
      <w:r>
        <w:rPr>
          <w:color w:val="4C4C4C"/>
          <w:spacing w:val="-6"/>
          <w:sz w:val="18"/>
        </w:rPr>
        <w:t xml:space="preserve"> </w:t>
      </w:r>
      <w:r>
        <w:rPr>
          <w:color w:val="4C4C4C"/>
          <w:sz w:val="18"/>
        </w:rPr>
        <w:t>Assessment</w:t>
      </w:r>
    </w:p>
    <w:p w14:paraId="0A0634FE" w14:textId="77777777" w:rsidR="00B744B2" w:rsidRDefault="00B744B2">
      <w:pPr>
        <w:pStyle w:val="BodyText"/>
        <w:spacing w:before="10"/>
        <w:rPr>
          <w:sz w:val="21"/>
        </w:rPr>
      </w:pPr>
    </w:p>
    <w:p w14:paraId="2B2BA20E" w14:textId="77777777" w:rsidR="00B744B2" w:rsidRDefault="00FD60CE">
      <w:pPr>
        <w:pStyle w:val="ListParagraph"/>
        <w:numPr>
          <w:ilvl w:val="0"/>
          <w:numId w:val="1"/>
        </w:numPr>
        <w:tabs>
          <w:tab w:val="left" w:pos="469"/>
          <w:tab w:val="left" w:pos="470"/>
        </w:tabs>
        <w:ind w:left="469" w:hanging="361"/>
        <w:rPr>
          <w:sz w:val="18"/>
        </w:rPr>
      </w:pPr>
      <w:r>
        <w:rPr>
          <w:color w:val="4C4C4C"/>
          <w:sz w:val="18"/>
        </w:rPr>
        <w:t>Past Participation</w:t>
      </w:r>
    </w:p>
    <w:p w14:paraId="43F4CC40" w14:textId="2C0487A0" w:rsidR="00B744B2" w:rsidRDefault="00FD60CE">
      <w:pPr>
        <w:pStyle w:val="ListParagraph"/>
        <w:numPr>
          <w:ilvl w:val="0"/>
          <w:numId w:val="1"/>
        </w:numPr>
        <w:tabs>
          <w:tab w:val="left" w:pos="461"/>
          <w:tab w:val="left" w:pos="462"/>
        </w:tabs>
        <w:spacing w:before="101"/>
        <w:ind w:hanging="361"/>
        <w:rPr>
          <w:sz w:val="18"/>
        </w:rPr>
      </w:pPr>
      <w:r>
        <w:rPr>
          <w:color w:val="4C4C4C"/>
          <w:spacing w:val="-1"/>
          <w:sz w:val="18"/>
        </w:rPr>
        <w:br w:type="column"/>
      </w:r>
      <w:r>
        <w:rPr>
          <w:color w:val="4C4C4C"/>
          <w:sz w:val="18"/>
        </w:rPr>
        <w:t>Instruction</w:t>
      </w:r>
    </w:p>
    <w:p w14:paraId="214C92F0" w14:textId="68420CC7" w:rsidR="00B744B2" w:rsidRDefault="00B744B2">
      <w:pPr>
        <w:pStyle w:val="BodyText"/>
        <w:spacing w:before="10"/>
        <w:rPr>
          <w:sz w:val="21"/>
        </w:rPr>
      </w:pPr>
    </w:p>
    <w:p w14:paraId="11ADB2F1" w14:textId="5B45490A" w:rsidR="00B744B2" w:rsidRDefault="00FD60CE">
      <w:pPr>
        <w:pStyle w:val="ListParagraph"/>
        <w:numPr>
          <w:ilvl w:val="0"/>
          <w:numId w:val="1"/>
        </w:numPr>
        <w:tabs>
          <w:tab w:val="left" w:pos="461"/>
          <w:tab w:val="left" w:pos="462"/>
        </w:tabs>
        <w:ind w:hanging="361"/>
        <w:rPr>
          <w:sz w:val="18"/>
        </w:rPr>
      </w:pPr>
      <w:r>
        <w:rPr>
          <w:color w:val="4C4C4C"/>
          <w:sz w:val="18"/>
        </w:rPr>
        <w:t>Class</w:t>
      </w:r>
      <w:r>
        <w:rPr>
          <w:color w:val="4C4C4C"/>
          <w:spacing w:val="-5"/>
          <w:sz w:val="18"/>
        </w:rPr>
        <w:t xml:space="preserve"> </w:t>
      </w:r>
      <w:r>
        <w:rPr>
          <w:color w:val="4C4C4C"/>
          <w:sz w:val="18"/>
        </w:rPr>
        <w:t>size</w:t>
      </w:r>
      <w:r>
        <w:rPr>
          <w:color w:val="4C4C4C"/>
          <w:spacing w:val="-4"/>
          <w:sz w:val="18"/>
        </w:rPr>
        <w:t xml:space="preserve"> </w:t>
      </w:r>
      <w:r>
        <w:rPr>
          <w:color w:val="4C4C4C"/>
          <w:sz w:val="18"/>
        </w:rPr>
        <w:t>reduction</w:t>
      </w:r>
    </w:p>
    <w:p w14:paraId="4FB69267" w14:textId="77D6750C" w:rsidR="00B744B2" w:rsidRDefault="00B744B2">
      <w:pPr>
        <w:pStyle w:val="BodyText"/>
        <w:spacing w:before="10"/>
        <w:rPr>
          <w:sz w:val="21"/>
        </w:rPr>
      </w:pPr>
    </w:p>
    <w:p w14:paraId="2A1B64DE" w14:textId="1CFB82A3" w:rsidR="00B744B2" w:rsidRDefault="00FD60CE">
      <w:pPr>
        <w:pStyle w:val="ListParagraph"/>
        <w:numPr>
          <w:ilvl w:val="0"/>
          <w:numId w:val="1"/>
        </w:numPr>
        <w:tabs>
          <w:tab w:val="left" w:pos="461"/>
          <w:tab w:val="left" w:pos="462"/>
        </w:tabs>
        <w:spacing w:before="1"/>
        <w:ind w:hanging="361"/>
        <w:rPr>
          <w:sz w:val="18"/>
        </w:rPr>
      </w:pPr>
      <w:r>
        <w:rPr>
          <w:color w:val="4C4C4C"/>
          <w:sz w:val="18"/>
        </w:rPr>
        <w:t>Summer school</w:t>
      </w:r>
    </w:p>
    <w:p w14:paraId="77F95E41" w14:textId="77777777" w:rsidR="00B744B2" w:rsidRDefault="00B744B2">
      <w:pPr>
        <w:pStyle w:val="BodyText"/>
        <w:spacing w:before="10"/>
        <w:rPr>
          <w:sz w:val="21"/>
        </w:rPr>
      </w:pPr>
    </w:p>
    <w:p w14:paraId="34A1DA00" w14:textId="7807DD8D" w:rsidR="00B744B2" w:rsidRDefault="00FD60CE">
      <w:pPr>
        <w:pStyle w:val="ListParagraph"/>
        <w:numPr>
          <w:ilvl w:val="0"/>
          <w:numId w:val="1"/>
        </w:numPr>
        <w:tabs>
          <w:tab w:val="left" w:pos="461"/>
          <w:tab w:val="left" w:pos="462"/>
        </w:tabs>
        <w:ind w:hanging="361"/>
        <w:rPr>
          <w:sz w:val="18"/>
        </w:rPr>
      </w:pPr>
      <w:r>
        <w:rPr>
          <w:color w:val="4C4C4C"/>
          <w:sz w:val="18"/>
        </w:rPr>
        <w:t>After-school</w:t>
      </w:r>
      <w:r>
        <w:rPr>
          <w:color w:val="4C4C4C"/>
          <w:spacing w:val="38"/>
          <w:sz w:val="18"/>
        </w:rPr>
        <w:t xml:space="preserve"> </w:t>
      </w:r>
      <w:r>
        <w:rPr>
          <w:color w:val="4C4C4C"/>
          <w:sz w:val="18"/>
        </w:rPr>
        <w:t>tutoring</w:t>
      </w:r>
    </w:p>
    <w:p w14:paraId="40350B8A" w14:textId="1CC6943B" w:rsidR="00B744B2" w:rsidRDefault="00B744B2">
      <w:pPr>
        <w:pStyle w:val="BodyText"/>
        <w:spacing w:before="10"/>
        <w:rPr>
          <w:sz w:val="21"/>
        </w:rPr>
      </w:pPr>
    </w:p>
    <w:p w14:paraId="4E08894B" w14:textId="5C26842C" w:rsidR="00B744B2" w:rsidRDefault="00FD60CE">
      <w:pPr>
        <w:pStyle w:val="ListParagraph"/>
        <w:numPr>
          <w:ilvl w:val="0"/>
          <w:numId w:val="1"/>
        </w:numPr>
        <w:tabs>
          <w:tab w:val="left" w:pos="461"/>
          <w:tab w:val="left" w:pos="462"/>
        </w:tabs>
        <w:ind w:hanging="361"/>
        <w:rPr>
          <w:sz w:val="18"/>
        </w:rPr>
      </w:pPr>
      <w:r>
        <w:rPr>
          <w:color w:val="4C4C4C"/>
          <w:sz w:val="18"/>
        </w:rPr>
        <w:t>Instructional</w:t>
      </w:r>
      <w:r>
        <w:rPr>
          <w:color w:val="4C4C4C"/>
          <w:spacing w:val="-6"/>
          <w:sz w:val="18"/>
        </w:rPr>
        <w:t xml:space="preserve"> </w:t>
      </w:r>
      <w:r>
        <w:rPr>
          <w:color w:val="4C4C4C"/>
          <w:sz w:val="18"/>
        </w:rPr>
        <w:t>materials</w:t>
      </w:r>
      <w:r>
        <w:rPr>
          <w:color w:val="4C4C4C"/>
          <w:spacing w:val="-5"/>
          <w:sz w:val="18"/>
        </w:rPr>
        <w:t xml:space="preserve"> </w:t>
      </w:r>
      <w:r>
        <w:rPr>
          <w:color w:val="4C4C4C"/>
          <w:sz w:val="18"/>
        </w:rPr>
        <w:t>and</w:t>
      </w:r>
      <w:r>
        <w:rPr>
          <w:color w:val="4C4C4C"/>
          <w:spacing w:val="-6"/>
          <w:sz w:val="18"/>
        </w:rPr>
        <w:t xml:space="preserve"> </w:t>
      </w:r>
      <w:r>
        <w:rPr>
          <w:color w:val="4C4C4C"/>
          <w:sz w:val="18"/>
        </w:rPr>
        <w:t>supplies</w:t>
      </w:r>
    </w:p>
    <w:p w14:paraId="3887EC1F" w14:textId="6DA75B74" w:rsidR="00B744B2" w:rsidRDefault="00B744B2">
      <w:pPr>
        <w:pStyle w:val="BodyText"/>
        <w:spacing w:before="10"/>
        <w:rPr>
          <w:sz w:val="21"/>
        </w:rPr>
      </w:pPr>
    </w:p>
    <w:p w14:paraId="517A2DFD" w14:textId="4F94142F" w:rsidR="00B744B2" w:rsidRDefault="00FD60CE">
      <w:pPr>
        <w:pStyle w:val="ListParagraph"/>
        <w:numPr>
          <w:ilvl w:val="0"/>
          <w:numId w:val="1"/>
        </w:numPr>
        <w:tabs>
          <w:tab w:val="left" w:pos="461"/>
          <w:tab w:val="left" w:pos="462"/>
        </w:tabs>
        <w:spacing w:before="1"/>
        <w:ind w:hanging="361"/>
        <w:rPr>
          <w:sz w:val="18"/>
        </w:rPr>
      </w:pPr>
      <w:r>
        <w:rPr>
          <w:color w:val="4C4C4C"/>
          <w:sz w:val="18"/>
        </w:rPr>
        <w:t>Additional</w:t>
      </w:r>
      <w:r>
        <w:rPr>
          <w:color w:val="4C4C4C"/>
          <w:spacing w:val="-7"/>
          <w:sz w:val="18"/>
        </w:rPr>
        <w:t xml:space="preserve"> </w:t>
      </w:r>
      <w:r>
        <w:rPr>
          <w:color w:val="4C4C4C"/>
          <w:sz w:val="18"/>
        </w:rPr>
        <w:t>teachers</w:t>
      </w:r>
      <w:r>
        <w:rPr>
          <w:color w:val="4C4C4C"/>
          <w:spacing w:val="-6"/>
          <w:sz w:val="18"/>
        </w:rPr>
        <w:t xml:space="preserve"> </w:t>
      </w:r>
      <w:r>
        <w:rPr>
          <w:color w:val="4C4C4C"/>
          <w:sz w:val="18"/>
        </w:rPr>
        <w:t>and</w:t>
      </w:r>
      <w:r>
        <w:rPr>
          <w:color w:val="4C4C4C"/>
          <w:spacing w:val="-6"/>
          <w:sz w:val="18"/>
        </w:rPr>
        <w:t xml:space="preserve"> </w:t>
      </w:r>
      <w:r>
        <w:rPr>
          <w:color w:val="4C4C4C"/>
          <w:sz w:val="18"/>
        </w:rPr>
        <w:t>paraprofessionals</w:t>
      </w:r>
    </w:p>
    <w:p w14:paraId="57431CC0" w14:textId="77FFF0C7" w:rsidR="00B744B2" w:rsidRDefault="00B744B2">
      <w:pPr>
        <w:pStyle w:val="BodyText"/>
        <w:rPr>
          <w:sz w:val="20"/>
        </w:rPr>
      </w:pPr>
    </w:p>
    <w:p w14:paraId="1367F202" w14:textId="00835ADF" w:rsidR="007C445A" w:rsidRDefault="007C445A">
      <w:pPr>
        <w:pStyle w:val="BodyText"/>
        <w:spacing w:before="4"/>
        <w:rPr>
          <w:noProof/>
        </w:rPr>
      </w:pPr>
    </w:p>
    <w:p w14:paraId="44B2C36C" w14:textId="4A48A8BD" w:rsidR="00B744B2" w:rsidRPr="007C445A" w:rsidRDefault="007C445A" w:rsidP="007C445A">
      <w:pPr>
        <w:pStyle w:val="BodyText"/>
        <w:spacing w:before="4"/>
        <w:jc w:val="center"/>
        <w:rPr>
          <w:b/>
          <w:bCs/>
          <w:sz w:val="24"/>
          <w:szCs w:val="24"/>
        </w:rPr>
      </w:pPr>
      <w:r w:rsidRPr="007C445A">
        <w:rPr>
          <w:b/>
          <w:bCs/>
          <w:noProof/>
          <w:sz w:val="24"/>
          <w:szCs w:val="24"/>
        </w:rPr>
        <w:t>Parental Involvement/Shared Responsibilities</w:t>
      </w:r>
    </w:p>
    <w:p w14:paraId="18FFDFA0" w14:textId="77777777" w:rsidR="00B744B2" w:rsidRDefault="00B744B2">
      <w:pPr>
        <w:pStyle w:val="BodyText"/>
        <w:spacing w:before="3"/>
        <w:rPr>
          <w:sz w:val="23"/>
        </w:rPr>
      </w:pPr>
    </w:p>
    <w:p w14:paraId="2B32CB5A" w14:textId="77777777" w:rsidR="00B744B2" w:rsidRDefault="00FD60CE">
      <w:pPr>
        <w:pStyle w:val="BodyText"/>
        <w:spacing w:line="300" w:lineRule="auto"/>
        <w:ind w:left="101" w:right="38"/>
        <w:jc w:val="both"/>
      </w:pPr>
      <w:r>
        <w:rPr>
          <w:color w:val="4C4C4C"/>
        </w:rPr>
        <w:t>Parent Involvement is an important aspect of Title I.</w:t>
      </w:r>
      <w:r>
        <w:rPr>
          <w:color w:val="4C4C4C"/>
          <w:spacing w:val="-47"/>
        </w:rPr>
        <w:t xml:space="preserve"> </w:t>
      </w:r>
      <w:r>
        <w:rPr>
          <w:color w:val="4C4C4C"/>
        </w:rPr>
        <w:t>As a parent, you can influence your child’s success</w:t>
      </w:r>
      <w:r>
        <w:rPr>
          <w:color w:val="4C4C4C"/>
          <w:spacing w:val="1"/>
        </w:rPr>
        <w:t xml:space="preserve"> </w:t>
      </w:r>
      <w:r>
        <w:rPr>
          <w:color w:val="4C4C4C"/>
        </w:rPr>
        <w:t>in school. We encourage you to be actively involved</w:t>
      </w:r>
      <w:r>
        <w:rPr>
          <w:color w:val="4C4C4C"/>
          <w:spacing w:val="-48"/>
        </w:rPr>
        <w:t xml:space="preserve"> </w:t>
      </w:r>
      <w:r>
        <w:rPr>
          <w:color w:val="4C4C4C"/>
        </w:rPr>
        <w:t>in your child’s education.</w:t>
      </w:r>
    </w:p>
    <w:p w14:paraId="56B00772" w14:textId="77777777" w:rsidR="00B744B2" w:rsidRDefault="00B744B2">
      <w:pPr>
        <w:pStyle w:val="BodyText"/>
        <w:spacing w:before="3"/>
        <w:rPr>
          <w:sz w:val="17"/>
        </w:rPr>
      </w:pPr>
    </w:p>
    <w:p w14:paraId="3A1A92C1" w14:textId="77777777" w:rsidR="00B744B2" w:rsidRDefault="00FD60CE">
      <w:pPr>
        <w:pStyle w:val="BodyText"/>
        <w:ind w:left="101" w:right="311"/>
      </w:pPr>
      <w:r>
        <w:rPr>
          <w:color w:val="4C4C4C"/>
        </w:rPr>
        <w:t>You can become more involved with your child’s</w:t>
      </w:r>
      <w:r>
        <w:rPr>
          <w:color w:val="4C4C4C"/>
          <w:spacing w:val="-48"/>
        </w:rPr>
        <w:t xml:space="preserve"> </w:t>
      </w:r>
      <w:r>
        <w:rPr>
          <w:color w:val="4C4C4C"/>
        </w:rPr>
        <w:t>education</w:t>
      </w:r>
      <w:r>
        <w:rPr>
          <w:color w:val="4C4C4C"/>
          <w:spacing w:val="-1"/>
        </w:rPr>
        <w:t xml:space="preserve"> </w:t>
      </w:r>
      <w:r>
        <w:rPr>
          <w:color w:val="4C4C4C"/>
        </w:rPr>
        <w:t>by:</w:t>
      </w:r>
    </w:p>
    <w:p w14:paraId="2E41D92D" w14:textId="77777777" w:rsidR="00B744B2" w:rsidRDefault="00B744B2">
      <w:pPr>
        <w:pStyle w:val="BodyText"/>
        <w:spacing w:before="4"/>
        <w:rPr>
          <w:sz w:val="24"/>
        </w:rPr>
      </w:pPr>
    </w:p>
    <w:p w14:paraId="5722EF0E" w14:textId="77777777" w:rsidR="007C445A" w:rsidRPr="007C445A" w:rsidRDefault="00FD60CE">
      <w:pPr>
        <w:pStyle w:val="ListParagraph"/>
        <w:numPr>
          <w:ilvl w:val="0"/>
          <w:numId w:val="1"/>
        </w:numPr>
        <w:tabs>
          <w:tab w:val="left" w:pos="461"/>
          <w:tab w:val="left" w:pos="462"/>
        </w:tabs>
        <w:ind w:right="128"/>
        <w:rPr>
          <w:sz w:val="18"/>
        </w:rPr>
      </w:pPr>
      <w:r>
        <w:rPr>
          <w:color w:val="4C4C4C"/>
          <w:sz w:val="18"/>
        </w:rPr>
        <w:t>Supporting your school’s extracurricular</w:t>
      </w:r>
    </w:p>
    <w:p w14:paraId="7239C4A6" w14:textId="77777777" w:rsidR="007C445A" w:rsidRPr="007C445A" w:rsidRDefault="007C445A" w:rsidP="007C445A">
      <w:pPr>
        <w:pStyle w:val="ListParagraph"/>
        <w:rPr>
          <w:color w:val="4C4C4C"/>
          <w:sz w:val="18"/>
        </w:rPr>
      </w:pPr>
    </w:p>
    <w:p w14:paraId="2F355E6D" w14:textId="62B193EF" w:rsidR="00B744B2" w:rsidRDefault="00FD60CE" w:rsidP="007C445A">
      <w:pPr>
        <w:pStyle w:val="ListParagraph"/>
        <w:tabs>
          <w:tab w:val="left" w:pos="461"/>
          <w:tab w:val="left" w:pos="462"/>
        </w:tabs>
        <w:ind w:right="128" w:firstLine="0"/>
        <w:rPr>
          <w:sz w:val="18"/>
        </w:rPr>
      </w:pPr>
      <w:r>
        <w:rPr>
          <w:color w:val="4C4C4C"/>
          <w:sz w:val="18"/>
        </w:rPr>
        <w:t xml:space="preserve"> activities</w:t>
      </w:r>
    </w:p>
    <w:p w14:paraId="2D745597" w14:textId="77777777" w:rsidR="00B744B2" w:rsidRDefault="00B744B2">
      <w:pPr>
        <w:pStyle w:val="BodyText"/>
        <w:spacing w:before="4"/>
        <w:rPr>
          <w:sz w:val="24"/>
        </w:rPr>
      </w:pPr>
    </w:p>
    <w:p w14:paraId="63043B19" w14:textId="3BB6330E" w:rsidR="00B744B2" w:rsidRDefault="00FD60CE">
      <w:pPr>
        <w:pStyle w:val="ListParagraph"/>
        <w:numPr>
          <w:ilvl w:val="0"/>
          <w:numId w:val="1"/>
        </w:numPr>
        <w:tabs>
          <w:tab w:val="left" w:pos="461"/>
          <w:tab w:val="left" w:pos="462"/>
        </w:tabs>
        <w:ind w:hanging="361"/>
        <w:rPr>
          <w:sz w:val="18"/>
        </w:rPr>
      </w:pPr>
      <w:r>
        <w:rPr>
          <w:color w:val="4C4C4C"/>
          <w:sz w:val="18"/>
        </w:rPr>
        <w:t>Volunteering</w:t>
      </w:r>
      <w:r>
        <w:rPr>
          <w:color w:val="4C4C4C"/>
          <w:spacing w:val="-5"/>
          <w:sz w:val="18"/>
        </w:rPr>
        <w:t xml:space="preserve"> </w:t>
      </w:r>
      <w:r>
        <w:rPr>
          <w:color w:val="4C4C4C"/>
          <w:sz w:val="18"/>
        </w:rPr>
        <w:t>at</w:t>
      </w:r>
      <w:r>
        <w:rPr>
          <w:color w:val="4C4C4C"/>
          <w:spacing w:val="-1"/>
          <w:sz w:val="18"/>
        </w:rPr>
        <w:t xml:space="preserve"> </w:t>
      </w:r>
      <w:r>
        <w:rPr>
          <w:color w:val="4C4C4C"/>
          <w:sz w:val="18"/>
        </w:rPr>
        <w:t>your</w:t>
      </w:r>
      <w:r>
        <w:rPr>
          <w:color w:val="4C4C4C"/>
          <w:spacing w:val="-5"/>
          <w:sz w:val="18"/>
        </w:rPr>
        <w:t xml:space="preserve"> </w:t>
      </w:r>
      <w:r>
        <w:rPr>
          <w:color w:val="4C4C4C"/>
          <w:sz w:val="18"/>
        </w:rPr>
        <w:t>child’s</w:t>
      </w:r>
      <w:r>
        <w:rPr>
          <w:color w:val="4C4C4C"/>
          <w:spacing w:val="-4"/>
          <w:sz w:val="18"/>
        </w:rPr>
        <w:t xml:space="preserve"> </w:t>
      </w:r>
      <w:r w:rsidR="007C445A">
        <w:rPr>
          <w:color w:val="4C4C4C"/>
          <w:sz w:val="18"/>
        </w:rPr>
        <w:t>school.</w:t>
      </w:r>
    </w:p>
    <w:p w14:paraId="345C2598" w14:textId="77777777" w:rsidR="00B744B2" w:rsidRDefault="00B744B2">
      <w:pPr>
        <w:pStyle w:val="BodyText"/>
        <w:spacing w:before="4"/>
        <w:rPr>
          <w:sz w:val="24"/>
        </w:rPr>
      </w:pPr>
    </w:p>
    <w:p w14:paraId="4E1B0731" w14:textId="1B58FE19" w:rsidR="00B744B2" w:rsidRDefault="00FD60CE">
      <w:pPr>
        <w:pStyle w:val="ListParagraph"/>
        <w:numPr>
          <w:ilvl w:val="0"/>
          <w:numId w:val="1"/>
        </w:numPr>
        <w:tabs>
          <w:tab w:val="left" w:pos="461"/>
          <w:tab w:val="left" w:pos="462"/>
        </w:tabs>
        <w:ind w:right="39"/>
        <w:rPr>
          <w:sz w:val="18"/>
        </w:rPr>
      </w:pPr>
      <w:r>
        <w:rPr>
          <w:color w:val="4C4C4C"/>
          <w:sz w:val="18"/>
        </w:rPr>
        <w:t>Keeping your child’s teacher informed about</w:t>
      </w:r>
      <w:r>
        <w:rPr>
          <w:color w:val="4C4C4C"/>
          <w:spacing w:val="1"/>
          <w:sz w:val="18"/>
        </w:rPr>
        <w:t xml:space="preserve"> </w:t>
      </w:r>
      <w:r>
        <w:rPr>
          <w:color w:val="4C4C4C"/>
          <w:sz w:val="18"/>
        </w:rPr>
        <w:t>events in your child’s life that may affect his/her</w:t>
      </w:r>
      <w:r>
        <w:rPr>
          <w:color w:val="4C4C4C"/>
          <w:spacing w:val="-48"/>
          <w:sz w:val="18"/>
        </w:rPr>
        <w:t xml:space="preserve"> </w:t>
      </w:r>
      <w:r>
        <w:rPr>
          <w:color w:val="4C4C4C"/>
          <w:sz w:val="18"/>
        </w:rPr>
        <w:t>performance</w:t>
      </w:r>
      <w:r>
        <w:rPr>
          <w:color w:val="4C4C4C"/>
          <w:spacing w:val="-1"/>
          <w:sz w:val="18"/>
        </w:rPr>
        <w:t xml:space="preserve"> </w:t>
      </w:r>
      <w:r>
        <w:rPr>
          <w:color w:val="4C4C4C"/>
          <w:sz w:val="18"/>
        </w:rPr>
        <w:t>at</w:t>
      </w:r>
      <w:r>
        <w:rPr>
          <w:color w:val="4C4C4C"/>
          <w:spacing w:val="1"/>
          <w:sz w:val="18"/>
        </w:rPr>
        <w:t xml:space="preserve"> </w:t>
      </w:r>
      <w:r w:rsidR="007C445A">
        <w:rPr>
          <w:color w:val="4C4C4C"/>
          <w:sz w:val="18"/>
        </w:rPr>
        <w:t>school.</w:t>
      </w:r>
    </w:p>
    <w:p w14:paraId="7DEFCDDF" w14:textId="77777777" w:rsidR="00B744B2" w:rsidRDefault="00B744B2">
      <w:pPr>
        <w:pStyle w:val="BodyText"/>
        <w:spacing w:before="4"/>
        <w:rPr>
          <w:sz w:val="24"/>
        </w:rPr>
      </w:pPr>
    </w:p>
    <w:p w14:paraId="73B9D381" w14:textId="77777777" w:rsidR="00B744B2" w:rsidRDefault="00FD60CE">
      <w:pPr>
        <w:pStyle w:val="ListParagraph"/>
        <w:numPr>
          <w:ilvl w:val="0"/>
          <w:numId w:val="1"/>
        </w:numPr>
        <w:tabs>
          <w:tab w:val="left" w:pos="461"/>
          <w:tab w:val="left" w:pos="462"/>
        </w:tabs>
        <w:ind w:hanging="361"/>
        <w:rPr>
          <w:sz w:val="18"/>
        </w:rPr>
      </w:pPr>
      <w:r>
        <w:rPr>
          <w:color w:val="4C4C4C"/>
          <w:sz w:val="18"/>
        </w:rPr>
        <w:t>Attending</w:t>
      </w:r>
      <w:r>
        <w:rPr>
          <w:color w:val="4C4C4C"/>
          <w:spacing w:val="-8"/>
          <w:sz w:val="18"/>
        </w:rPr>
        <w:t xml:space="preserve"> </w:t>
      </w:r>
      <w:r>
        <w:rPr>
          <w:color w:val="4C4C4C"/>
          <w:sz w:val="18"/>
        </w:rPr>
        <w:t>parent/teacher</w:t>
      </w:r>
      <w:r>
        <w:rPr>
          <w:color w:val="4C4C4C"/>
          <w:spacing w:val="-7"/>
          <w:sz w:val="18"/>
        </w:rPr>
        <w:t xml:space="preserve"> </w:t>
      </w:r>
      <w:r>
        <w:rPr>
          <w:color w:val="4C4C4C"/>
          <w:sz w:val="18"/>
        </w:rPr>
        <w:t>conferences;</w:t>
      </w:r>
      <w:r>
        <w:rPr>
          <w:color w:val="4C4C4C"/>
          <w:spacing w:val="-8"/>
          <w:sz w:val="18"/>
        </w:rPr>
        <w:t xml:space="preserve"> </w:t>
      </w:r>
      <w:r>
        <w:rPr>
          <w:color w:val="4C4C4C"/>
          <w:sz w:val="18"/>
        </w:rPr>
        <w:t>and</w:t>
      </w:r>
    </w:p>
    <w:p w14:paraId="3AF3E07E" w14:textId="77777777" w:rsidR="00B744B2" w:rsidRDefault="00B744B2">
      <w:pPr>
        <w:pStyle w:val="BodyText"/>
        <w:spacing w:before="4"/>
        <w:rPr>
          <w:sz w:val="24"/>
        </w:rPr>
      </w:pPr>
    </w:p>
    <w:p w14:paraId="1213791A" w14:textId="77777777" w:rsidR="007C445A" w:rsidRPr="007C445A" w:rsidRDefault="00FD60CE">
      <w:pPr>
        <w:pStyle w:val="ListParagraph"/>
        <w:numPr>
          <w:ilvl w:val="0"/>
          <w:numId w:val="1"/>
        </w:numPr>
        <w:tabs>
          <w:tab w:val="left" w:pos="461"/>
          <w:tab w:val="left" w:pos="462"/>
        </w:tabs>
        <w:ind w:right="117"/>
        <w:rPr>
          <w:sz w:val="18"/>
        </w:rPr>
      </w:pPr>
      <w:r>
        <w:rPr>
          <w:color w:val="4C4C4C"/>
          <w:sz w:val="18"/>
        </w:rPr>
        <w:t>Communicating with your child’s teacher</w:t>
      </w:r>
    </w:p>
    <w:p w14:paraId="1019A65A" w14:textId="77777777" w:rsidR="007C445A" w:rsidRPr="007C445A" w:rsidRDefault="007C445A" w:rsidP="007C445A">
      <w:pPr>
        <w:pStyle w:val="ListParagraph"/>
        <w:rPr>
          <w:color w:val="4C4C4C"/>
          <w:sz w:val="18"/>
        </w:rPr>
      </w:pPr>
    </w:p>
    <w:p w14:paraId="38F81984" w14:textId="0F2653B6" w:rsidR="00B744B2" w:rsidRDefault="00FD60CE" w:rsidP="007C445A">
      <w:pPr>
        <w:pStyle w:val="ListParagraph"/>
        <w:tabs>
          <w:tab w:val="left" w:pos="461"/>
          <w:tab w:val="left" w:pos="462"/>
        </w:tabs>
        <w:ind w:right="117" w:firstLine="0"/>
        <w:rPr>
          <w:sz w:val="18"/>
        </w:rPr>
      </w:pPr>
      <w:r>
        <w:rPr>
          <w:color w:val="4C4C4C"/>
          <w:sz w:val="18"/>
        </w:rPr>
        <w:t xml:space="preserve"> </w:t>
      </w:r>
      <w:r w:rsidR="007C445A">
        <w:rPr>
          <w:color w:val="4C4C4C"/>
          <w:sz w:val="18"/>
        </w:rPr>
        <w:t>regularly</w:t>
      </w:r>
      <w:r>
        <w:rPr>
          <w:color w:val="4C4C4C"/>
          <w:spacing w:val="-1"/>
          <w:sz w:val="18"/>
        </w:rPr>
        <w:t xml:space="preserve"> </w:t>
      </w:r>
      <w:r>
        <w:rPr>
          <w:color w:val="4C4C4C"/>
          <w:sz w:val="18"/>
        </w:rPr>
        <w:t>by</w:t>
      </w:r>
      <w:r>
        <w:rPr>
          <w:color w:val="4C4C4C"/>
          <w:spacing w:val="-1"/>
          <w:sz w:val="18"/>
        </w:rPr>
        <w:t xml:space="preserve"> </w:t>
      </w:r>
      <w:r>
        <w:rPr>
          <w:color w:val="4C4C4C"/>
          <w:sz w:val="18"/>
        </w:rPr>
        <w:t>phone,</w:t>
      </w:r>
      <w:r>
        <w:rPr>
          <w:color w:val="4C4C4C"/>
          <w:spacing w:val="-1"/>
          <w:sz w:val="18"/>
        </w:rPr>
        <w:t xml:space="preserve"> </w:t>
      </w:r>
      <w:r>
        <w:rPr>
          <w:color w:val="4C4C4C"/>
          <w:sz w:val="18"/>
        </w:rPr>
        <w:t>email, or</w:t>
      </w:r>
      <w:r>
        <w:rPr>
          <w:color w:val="4C4C4C"/>
          <w:spacing w:val="-1"/>
          <w:sz w:val="18"/>
        </w:rPr>
        <w:t xml:space="preserve"> </w:t>
      </w:r>
      <w:r>
        <w:rPr>
          <w:color w:val="4C4C4C"/>
          <w:sz w:val="18"/>
        </w:rPr>
        <w:t>notes.</w:t>
      </w:r>
    </w:p>
    <w:p w14:paraId="20F7AB55" w14:textId="77777777" w:rsidR="00B744B2" w:rsidRDefault="00FD60CE">
      <w:pPr>
        <w:rPr>
          <w:sz w:val="20"/>
        </w:rPr>
      </w:pPr>
      <w:r>
        <w:br w:type="column"/>
      </w:r>
    </w:p>
    <w:p w14:paraId="58748F34" w14:textId="77777777" w:rsidR="00B744B2" w:rsidRDefault="00B744B2">
      <w:pPr>
        <w:pStyle w:val="BodyText"/>
        <w:spacing w:before="9"/>
      </w:pPr>
    </w:p>
    <w:p w14:paraId="0AA6A7FE" w14:textId="2A86B826" w:rsidR="00B744B2" w:rsidRDefault="00FD60CE">
      <w:pPr>
        <w:pStyle w:val="ListParagraph"/>
        <w:numPr>
          <w:ilvl w:val="0"/>
          <w:numId w:val="1"/>
        </w:numPr>
        <w:tabs>
          <w:tab w:val="left" w:pos="470"/>
        </w:tabs>
        <w:spacing w:before="1" w:line="295" w:lineRule="auto"/>
        <w:ind w:left="469" w:right="297"/>
        <w:jc w:val="both"/>
        <w:rPr>
          <w:sz w:val="18"/>
        </w:rPr>
      </w:pPr>
      <w:r>
        <w:rPr>
          <w:color w:val="4C4C4C"/>
          <w:sz w:val="18"/>
        </w:rPr>
        <w:t>S</w:t>
      </w:r>
      <w:r w:rsidR="007C445A">
        <w:rPr>
          <w:color w:val="4C4C4C"/>
          <w:sz w:val="18"/>
        </w:rPr>
        <w:t>cholars</w:t>
      </w:r>
      <w:r>
        <w:rPr>
          <w:color w:val="4C4C4C"/>
          <w:sz w:val="18"/>
        </w:rPr>
        <w:t xml:space="preserve"> are included in the regular class-</w:t>
      </w:r>
      <w:r>
        <w:rPr>
          <w:color w:val="4C4C4C"/>
          <w:spacing w:val="-48"/>
          <w:sz w:val="18"/>
        </w:rPr>
        <w:t xml:space="preserve"> </w:t>
      </w:r>
      <w:r>
        <w:rPr>
          <w:color w:val="4C4C4C"/>
          <w:sz w:val="18"/>
        </w:rPr>
        <w:t>room reading and writing instruction as al-</w:t>
      </w:r>
      <w:r>
        <w:rPr>
          <w:color w:val="4C4C4C"/>
          <w:spacing w:val="-47"/>
          <w:sz w:val="18"/>
        </w:rPr>
        <w:t xml:space="preserve"> </w:t>
      </w:r>
      <w:r>
        <w:rPr>
          <w:color w:val="4C4C4C"/>
          <w:sz w:val="18"/>
        </w:rPr>
        <w:t>ways.</w:t>
      </w:r>
    </w:p>
    <w:p w14:paraId="3687768B" w14:textId="77777777" w:rsidR="00B744B2" w:rsidRDefault="00B744B2">
      <w:pPr>
        <w:pStyle w:val="BodyText"/>
        <w:spacing w:before="7"/>
        <w:rPr>
          <w:sz w:val="17"/>
        </w:rPr>
      </w:pPr>
    </w:p>
    <w:p w14:paraId="05DB7FFA" w14:textId="640BD97B" w:rsidR="00B744B2" w:rsidRDefault="00FD60CE">
      <w:pPr>
        <w:pStyle w:val="ListParagraph"/>
        <w:numPr>
          <w:ilvl w:val="0"/>
          <w:numId w:val="1"/>
        </w:numPr>
        <w:tabs>
          <w:tab w:val="left" w:pos="469"/>
          <w:tab w:val="left" w:pos="470"/>
        </w:tabs>
        <w:spacing w:before="1" w:line="295" w:lineRule="auto"/>
        <w:ind w:left="469" w:right="198"/>
        <w:rPr>
          <w:sz w:val="18"/>
        </w:rPr>
      </w:pPr>
      <w:r>
        <w:rPr>
          <w:color w:val="4C4C4C"/>
          <w:sz w:val="18"/>
        </w:rPr>
        <w:t>S</w:t>
      </w:r>
      <w:r w:rsidR="007C445A">
        <w:rPr>
          <w:color w:val="4C4C4C"/>
          <w:sz w:val="18"/>
        </w:rPr>
        <w:t>cholar</w:t>
      </w:r>
      <w:r>
        <w:rPr>
          <w:color w:val="4C4C4C"/>
          <w:sz w:val="18"/>
        </w:rPr>
        <w:t>s are given ADDITIONAL small</w:t>
      </w:r>
      <w:r>
        <w:rPr>
          <w:color w:val="4C4C4C"/>
          <w:spacing w:val="1"/>
          <w:sz w:val="18"/>
        </w:rPr>
        <w:t xml:space="preserve"> </w:t>
      </w:r>
      <w:r>
        <w:rPr>
          <w:color w:val="4C4C4C"/>
          <w:sz w:val="18"/>
        </w:rPr>
        <w:t>group</w:t>
      </w:r>
      <w:r>
        <w:rPr>
          <w:color w:val="4C4C4C"/>
          <w:spacing w:val="-5"/>
          <w:sz w:val="18"/>
        </w:rPr>
        <w:t xml:space="preserve"> </w:t>
      </w:r>
      <w:r>
        <w:rPr>
          <w:color w:val="4C4C4C"/>
          <w:sz w:val="18"/>
        </w:rPr>
        <w:t>reading</w:t>
      </w:r>
      <w:r>
        <w:rPr>
          <w:color w:val="4C4C4C"/>
          <w:spacing w:val="-4"/>
          <w:sz w:val="18"/>
        </w:rPr>
        <w:t xml:space="preserve"> </w:t>
      </w:r>
      <w:r>
        <w:rPr>
          <w:color w:val="4C4C4C"/>
          <w:sz w:val="18"/>
        </w:rPr>
        <w:t>and</w:t>
      </w:r>
      <w:r>
        <w:rPr>
          <w:color w:val="4C4C4C"/>
          <w:spacing w:val="-2"/>
          <w:sz w:val="18"/>
        </w:rPr>
        <w:t xml:space="preserve"> </w:t>
      </w:r>
      <w:r>
        <w:rPr>
          <w:color w:val="4C4C4C"/>
          <w:sz w:val="18"/>
        </w:rPr>
        <w:t>writing</w:t>
      </w:r>
      <w:r>
        <w:rPr>
          <w:color w:val="4C4C4C"/>
          <w:spacing w:val="-4"/>
          <w:sz w:val="18"/>
        </w:rPr>
        <w:t xml:space="preserve"> </w:t>
      </w:r>
      <w:r>
        <w:rPr>
          <w:color w:val="4C4C4C"/>
          <w:sz w:val="18"/>
        </w:rPr>
        <w:t>instruction</w:t>
      </w:r>
      <w:r>
        <w:rPr>
          <w:color w:val="4C4C4C"/>
          <w:spacing w:val="-4"/>
          <w:sz w:val="18"/>
        </w:rPr>
        <w:t xml:space="preserve"> </w:t>
      </w:r>
      <w:r>
        <w:rPr>
          <w:color w:val="4C4C4C"/>
          <w:sz w:val="18"/>
        </w:rPr>
        <w:t>from</w:t>
      </w:r>
      <w:r>
        <w:rPr>
          <w:color w:val="4C4C4C"/>
          <w:spacing w:val="-4"/>
          <w:sz w:val="18"/>
        </w:rPr>
        <w:t xml:space="preserve"> </w:t>
      </w:r>
      <w:r>
        <w:rPr>
          <w:color w:val="4C4C4C"/>
          <w:sz w:val="18"/>
        </w:rPr>
        <w:t>a</w:t>
      </w:r>
      <w:r>
        <w:rPr>
          <w:color w:val="4C4C4C"/>
          <w:spacing w:val="-47"/>
          <w:sz w:val="18"/>
        </w:rPr>
        <w:t xml:space="preserve"> </w:t>
      </w:r>
      <w:r>
        <w:rPr>
          <w:color w:val="4C4C4C"/>
          <w:sz w:val="18"/>
        </w:rPr>
        <w:t>specialist.</w:t>
      </w:r>
    </w:p>
    <w:p w14:paraId="50C94641" w14:textId="77777777" w:rsidR="00B744B2" w:rsidRDefault="00B744B2">
      <w:pPr>
        <w:pStyle w:val="BodyText"/>
        <w:spacing w:before="7"/>
        <w:rPr>
          <w:sz w:val="17"/>
        </w:rPr>
      </w:pPr>
    </w:p>
    <w:p w14:paraId="0BCC77D4" w14:textId="71402AD1" w:rsidR="00B744B2" w:rsidRDefault="00FD60CE" w:rsidP="00BB3F68">
      <w:pPr>
        <w:pStyle w:val="ListParagraph"/>
        <w:numPr>
          <w:ilvl w:val="0"/>
          <w:numId w:val="1"/>
        </w:numPr>
        <w:tabs>
          <w:tab w:val="left" w:pos="469"/>
          <w:tab w:val="left" w:pos="470"/>
        </w:tabs>
        <w:spacing w:before="5" w:line="288" w:lineRule="auto"/>
        <w:ind w:left="469" w:right="437"/>
      </w:pPr>
      <w:r w:rsidRPr="00BB3F68">
        <w:rPr>
          <w:color w:val="4C4C4C"/>
          <w:sz w:val="18"/>
        </w:rPr>
        <w:t>The</w:t>
      </w:r>
      <w:r w:rsidRPr="00BB3F68">
        <w:rPr>
          <w:color w:val="4C4C4C"/>
          <w:spacing w:val="-4"/>
          <w:sz w:val="18"/>
        </w:rPr>
        <w:t xml:space="preserve"> </w:t>
      </w:r>
      <w:r w:rsidRPr="00BB3F68">
        <w:rPr>
          <w:color w:val="4C4C4C"/>
          <w:sz w:val="18"/>
        </w:rPr>
        <w:t>curriculum</w:t>
      </w:r>
      <w:r w:rsidRPr="00BB3F68">
        <w:rPr>
          <w:color w:val="4C4C4C"/>
          <w:spacing w:val="-3"/>
          <w:sz w:val="18"/>
        </w:rPr>
        <w:t xml:space="preserve"> </w:t>
      </w:r>
      <w:r w:rsidRPr="00BB3F68">
        <w:rPr>
          <w:color w:val="4C4C4C"/>
          <w:sz w:val="18"/>
        </w:rPr>
        <w:t>is</w:t>
      </w:r>
      <w:r w:rsidRPr="00BB3F68">
        <w:rPr>
          <w:color w:val="4C4C4C"/>
          <w:spacing w:val="-3"/>
          <w:sz w:val="18"/>
        </w:rPr>
        <w:t xml:space="preserve"> </w:t>
      </w:r>
      <w:r w:rsidRPr="00BB3F68">
        <w:rPr>
          <w:color w:val="4C4C4C"/>
          <w:sz w:val="18"/>
        </w:rPr>
        <w:t>guided</w:t>
      </w:r>
      <w:r w:rsidRPr="00BB3F68">
        <w:rPr>
          <w:color w:val="4C4C4C"/>
          <w:spacing w:val="-4"/>
          <w:sz w:val="18"/>
        </w:rPr>
        <w:t xml:space="preserve"> </w:t>
      </w:r>
      <w:r w:rsidRPr="00BB3F68">
        <w:rPr>
          <w:color w:val="4C4C4C"/>
          <w:sz w:val="18"/>
        </w:rPr>
        <w:t>by</w:t>
      </w:r>
      <w:r w:rsidRPr="00BB3F68">
        <w:rPr>
          <w:color w:val="4C4C4C"/>
          <w:spacing w:val="-4"/>
          <w:sz w:val="18"/>
        </w:rPr>
        <w:t xml:space="preserve"> </w:t>
      </w:r>
      <w:r w:rsidRPr="00BB3F68">
        <w:rPr>
          <w:color w:val="4C4C4C"/>
          <w:sz w:val="18"/>
        </w:rPr>
        <w:t>the</w:t>
      </w:r>
      <w:r w:rsidRPr="00BB3F68">
        <w:rPr>
          <w:color w:val="4C4C4C"/>
          <w:spacing w:val="-4"/>
          <w:sz w:val="18"/>
        </w:rPr>
        <w:t xml:space="preserve"> </w:t>
      </w:r>
      <w:r w:rsidR="00BB3F68">
        <w:rPr>
          <w:rFonts w:ascii="Calibri" w:hAnsi="Calibri" w:cs="Calibri"/>
          <w:color w:val="444444"/>
          <w:sz w:val="21"/>
          <w:szCs w:val="21"/>
          <w:shd w:val="clear" w:color="auto" w:fill="FFFFFF"/>
        </w:rPr>
        <w:t>Texas Essential Knowledge and Skills (TEKS)</w:t>
      </w:r>
    </w:p>
    <w:p w14:paraId="41141B0F" w14:textId="77777777" w:rsidR="00BB3F68" w:rsidRDefault="00BB3F68">
      <w:pPr>
        <w:pStyle w:val="BodyText"/>
        <w:spacing w:line="530" w:lineRule="auto"/>
        <w:ind w:left="829" w:right="1619"/>
        <w:rPr>
          <w:color w:val="4C4C4C"/>
        </w:rPr>
      </w:pPr>
    </w:p>
    <w:p w14:paraId="3E1DAB06" w14:textId="39104AD8" w:rsidR="00B744B2" w:rsidRDefault="00FD60CE">
      <w:pPr>
        <w:pStyle w:val="BodyText"/>
        <w:spacing w:line="530" w:lineRule="auto"/>
        <w:ind w:left="829" w:right="1619"/>
      </w:pPr>
      <w:r>
        <w:rPr>
          <w:color w:val="4C4C4C"/>
        </w:rPr>
        <w:t>Phonics/Word Work;</w:t>
      </w:r>
      <w:r>
        <w:rPr>
          <w:color w:val="4C4C4C"/>
          <w:spacing w:val="-47"/>
        </w:rPr>
        <w:t xml:space="preserve"> </w:t>
      </w:r>
      <w:r>
        <w:rPr>
          <w:color w:val="4C4C4C"/>
        </w:rPr>
        <w:t>Vocabulary;</w:t>
      </w:r>
      <w:r>
        <w:rPr>
          <w:color w:val="4C4C4C"/>
          <w:spacing w:val="1"/>
        </w:rPr>
        <w:t xml:space="preserve"> </w:t>
      </w:r>
      <w:r>
        <w:rPr>
          <w:color w:val="4C4C4C"/>
        </w:rPr>
        <w:t>Comprehension;</w:t>
      </w:r>
      <w:r>
        <w:rPr>
          <w:color w:val="4C4C4C"/>
          <w:spacing w:val="-11"/>
        </w:rPr>
        <w:t xml:space="preserve"> </w:t>
      </w:r>
      <w:r>
        <w:rPr>
          <w:color w:val="4C4C4C"/>
        </w:rPr>
        <w:t>and</w:t>
      </w:r>
      <w:r>
        <w:rPr>
          <w:color w:val="4C4C4C"/>
          <w:spacing w:val="-47"/>
        </w:rPr>
        <w:t xml:space="preserve"> </w:t>
      </w:r>
      <w:r>
        <w:rPr>
          <w:color w:val="4C4C4C"/>
        </w:rPr>
        <w:t>Fluency.</w:t>
      </w:r>
    </w:p>
    <w:p w14:paraId="1336E910" w14:textId="6D489E13" w:rsidR="00B744B2" w:rsidRDefault="007C445A">
      <w:pPr>
        <w:pStyle w:val="ListParagraph"/>
        <w:numPr>
          <w:ilvl w:val="0"/>
          <w:numId w:val="1"/>
        </w:numPr>
        <w:tabs>
          <w:tab w:val="left" w:pos="469"/>
          <w:tab w:val="left" w:pos="470"/>
        </w:tabs>
        <w:spacing w:before="6" w:line="288" w:lineRule="auto"/>
        <w:ind w:left="469" w:right="204"/>
        <w:rPr>
          <w:sz w:val="18"/>
        </w:rPr>
      </w:pPr>
      <w:r>
        <w:rPr>
          <w:color w:val="4C4C4C"/>
          <w:sz w:val="18"/>
        </w:rPr>
        <w:t>Scholars</w:t>
      </w:r>
      <w:r w:rsidR="00FD60CE">
        <w:rPr>
          <w:color w:val="4C4C4C"/>
          <w:sz w:val="18"/>
        </w:rPr>
        <w:t xml:space="preserve"> are guided to think deeply as they</w:t>
      </w:r>
      <w:r w:rsidR="00FD60CE">
        <w:rPr>
          <w:color w:val="4C4C4C"/>
          <w:spacing w:val="-47"/>
          <w:sz w:val="18"/>
        </w:rPr>
        <w:t xml:space="preserve"> </w:t>
      </w:r>
      <w:r w:rsidR="00FD60CE">
        <w:rPr>
          <w:color w:val="4C4C4C"/>
          <w:sz w:val="18"/>
        </w:rPr>
        <w:t>read</w:t>
      </w:r>
      <w:r w:rsidR="00FD60CE">
        <w:rPr>
          <w:color w:val="4C4C4C"/>
          <w:spacing w:val="-2"/>
          <w:sz w:val="18"/>
        </w:rPr>
        <w:t xml:space="preserve"> </w:t>
      </w:r>
      <w:r w:rsidR="00FD60CE">
        <w:rPr>
          <w:color w:val="4C4C4C"/>
          <w:sz w:val="18"/>
        </w:rPr>
        <w:t>while</w:t>
      </w:r>
      <w:r w:rsidR="00FD60CE">
        <w:rPr>
          <w:color w:val="4C4C4C"/>
          <w:spacing w:val="-3"/>
          <w:sz w:val="18"/>
        </w:rPr>
        <w:t xml:space="preserve"> </w:t>
      </w:r>
      <w:r w:rsidR="00FD60CE">
        <w:rPr>
          <w:color w:val="4C4C4C"/>
          <w:sz w:val="18"/>
        </w:rPr>
        <w:t>employing</w:t>
      </w:r>
      <w:r w:rsidR="00FD60CE">
        <w:rPr>
          <w:color w:val="4C4C4C"/>
          <w:spacing w:val="-3"/>
          <w:sz w:val="18"/>
        </w:rPr>
        <w:t xml:space="preserve"> </w:t>
      </w:r>
      <w:r w:rsidR="00FD60CE">
        <w:rPr>
          <w:color w:val="4C4C4C"/>
          <w:sz w:val="18"/>
        </w:rPr>
        <w:t>reading</w:t>
      </w:r>
      <w:r w:rsidR="00FD60CE">
        <w:rPr>
          <w:color w:val="4C4C4C"/>
          <w:spacing w:val="-2"/>
          <w:sz w:val="18"/>
        </w:rPr>
        <w:t xml:space="preserve"> </w:t>
      </w:r>
      <w:r w:rsidR="00FD60CE">
        <w:rPr>
          <w:color w:val="4C4C4C"/>
          <w:sz w:val="18"/>
        </w:rPr>
        <w:t>strategies.</w:t>
      </w:r>
    </w:p>
    <w:p w14:paraId="3C97C329" w14:textId="77777777" w:rsidR="00B744B2" w:rsidRDefault="00B744B2">
      <w:pPr>
        <w:pStyle w:val="BodyText"/>
        <w:spacing w:before="6"/>
      </w:pPr>
    </w:p>
    <w:p w14:paraId="2526C627" w14:textId="11F5B722" w:rsidR="00B744B2" w:rsidRDefault="007C445A">
      <w:pPr>
        <w:pStyle w:val="ListParagraph"/>
        <w:numPr>
          <w:ilvl w:val="0"/>
          <w:numId w:val="1"/>
        </w:numPr>
        <w:tabs>
          <w:tab w:val="left" w:pos="469"/>
          <w:tab w:val="left" w:pos="470"/>
        </w:tabs>
        <w:spacing w:line="290" w:lineRule="auto"/>
        <w:ind w:left="469" w:right="204"/>
        <w:rPr>
          <w:sz w:val="18"/>
        </w:rPr>
      </w:pPr>
      <w:r>
        <w:rPr>
          <w:color w:val="4C4C4C"/>
          <w:sz w:val="18"/>
        </w:rPr>
        <w:t>Scholars</w:t>
      </w:r>
      <w:r w:rsidR="00FD60CE">
        <w:rPr>
          <w:color w:val="4C4C4C"/>
          <w:sz w:val="18"/>
        </w:rPr>
        <w:t xml:space="preserve"> are guided to think deeply as they</w:t>
      </w:r>
      <w:r w:rsidR="00FD60CE">
        <w:rPr>
          <w:color w:val="4C4C4C"/>
          <w:spacing w:val="-47"/>
          <w:sz w:val="18"/>
        </w:rPr>
        <w:t xml:space="preserve"> </w:t>
      </w:r>
      <w:r w:rsidR="00FD60CE">
        <w:rPr>
          <w:color w:val="4C4C4C"/>
          <w:sz w:val="18"/>
        </w:rPr>
        <w:t>write</w:t>
      </w:r>
      <w:r w:rsidR="00FD60CE">
        <w:rPr>
          <w:color w:val="4C4C4C"/>
          <w:spacing w:val="-1"/>
          <w:sz w:val="18"/>
        </w:rPr>
        <w:t xml:space="preserve"> </w:t>
      </w:r>
      <w:r w:rsidR="00FD60CE">
        <w:rPr>
          <w:color w:val="4C4C4C"/>
          <w:sz w:val="18"/>
        </w:rPr>
        <w:t>while</w:t>
      </w:r>
      <w:r w:rsidR="00FD60CE">
        <w:rPr>
          <w:color w:val="4C4C4C"/>
          <w:spacing w:val="-3"/>
          <w:sz w:val="18"/>
        </w:rPr>
        <w:t xml:space="preserve"> </w:t>
      </w:r>
      <w:r w:rsidR="00FD60CE">
        <w:rPr>
          <w:color w:val="4C4C4C"/>
          <w:sz w:val="18"/>
        </w:rPr>
        <w:t>employing</w:t>
      </w:r>
      <w:r w:rsidR="00FD60CE">
        <w:rPr>
          <w:color w:val="4C4C4C"/>
          <w:spacing w:val="-1"/>
          <w:sz w:val="18"/>
        </w:rPr>
        <w:t xml:space="preserve"> </w:t>
      </w:r>
      <w:r w:rsidR="00FD60CE">
        <w:rPr>
          <w:color w:val="4C4C4C"/>
          <w:sz w:val="18"/>
        </w:rPr>
        <w:t>writing</w:t>
      </w:r>
      <w:r w:rsidR="00FD60CE">
        <w:rPr>
          <w:color w:val="4C4C4C"/>
          <w:spacing w:val="-2"/>
          <w:sz w:val="18"/>
        </w:rPr>
        <w:t xml:space="preserve"> </w:t>
      </w:r>
      <w:r w:rsidR="00FD60CE">
        <w:rPr>
          <w:color w:val="4C4C4C"/>
          <w:sz w:val="18"/>
        </w:rPr>
        <w:t>strategies.</w:t>
      </w:r>
    </w:p>
    <w:p w14:paraId="5B8C79DE" w14:textId="4BE9FB3A" w:rsidR="00B744B2" w:rsidRDefault="00B744B2">
      <w:pPr>
        <w:pStyle w:val="BodyText"/>
        <w:spacing w:before="9"/>
        <w:rPr>
          <w:noProof/>
        </w:rPr>
      </w:pPr>
    </w:p>
    <w:p w14:paraId="6A57C1D9" w14:textId="418D5B44" w:rsidR="007C445A" w:rsidRPr="007C445A" w:rsidRDefault="007C445A" w:rsidP="007C445A">
      <w:pPr>
        <w:pStyle w:val="BodyText"/>
        <w:spacing w:before="9"/>
        <w:jc w:val="center"/>
        <w:rPr>
          <w:b/>
          <w:bCs/>
          <w:sz w:val="24"/>
          <w:szCs w:val="24"/>
        </w:rPr>
      </w:pPr>
      <w:r w:rsidRPr="007C445A">
        <w:rPr>
          <w:b/>
          <w:bCs/>
          <w:noProof/>
          <w:sz w:val="24"/>
          <w:szCs w:val="24"/>
        </w:rPr>
        <w:t xml:space="preserve">How Can Parents Help With </w:t>
      </w:r>
    </w:p>
    <w:p w14:paraId="372C203A" w14:textId="09392917" w:rsidR="00B744B2" w:rsidRPr="007C445A" w:rsidRDefault="007C445A" w:rsidP="007C445A">
      <w:pPr>
        <w:pStyle w:val="BodyText"/>
        <w:spacing w:before="3"/>
        <w:ind w:left="720"/>
        <w:rPr>
          <w:b/>
          <w:bCs/>
          <w:sz w:val="24"/>
          <w:szCs w:val="24"/>
        </w:rPr>
      </w:pPr>
      <w:r>
        <w:rPr>
          <w:b/>
          <w:bCs/>
          <w:sz w:val="24"/>
          <w:szCs w:val="24"/>
        </w:rPr>
        <w:t xml:space="preserve">    </w:t>
      </w:r>
      <w:r w:rsidRPr="007C445A">
        <w:rPr>
          <w:b/>
          <w:bCs/>
          <w:sz w:val="24"/>
          <w:szCs w:val="24"/>
        </w:rPr>
        <w:t>Reading and Writing</w:t>
      </w:r>
    </w:p>
    <w:p w14:paraId="32DD1E19" w14:textId="77777777" w:rsidR="00B744B2" w:rsidRPr="007C445A" w:rsidRDefault="00B744B2">
      <w:pPr>
        <w:pStyle w:val="BodyText"/>
        <w:spacing w:before="4"/>
        <w:rPr>
          <w:b/>
          <w:bCs/>
          <w:sz w:val="24"/>
          <w:szCs w:val="24"/>
        </w:rPr>
      </w:pPr>
    </w:p>
    <w:p w14:paraId="67D8746E" w14:textId="77777777" w:rsidR="00B744B2" w:rsidRDefault="00FD60CE">
      <w:pPr>
        <w:pStyle w:val="ListParagraph"/>
        <w:numPr>
          <w:ilvl w:val="1"/>
          <w:numId w:val="1"/>
        </w:numPr>
        <w:tabs>
          <w:tab w:val="left" w:pos="782"/>
          <w:tab w:val="left" w:pos="783"/>
        </w:tabs>
        <w:spacing w:line="288" w:lineRule="auto"/>
        <w:ind w:right="260"/>
        <w:rPr>
          <w:sz w:val="18"/>
        </w:rPr>
      </w:pPr>
      <w:r>
        <w:rPr>
          <w:color w:val="4C4C4C"/>
          <w:sz w:val="18"/>
        </w:rPr>
        <w:t>Make sure your child is reading a lot of</w:t>
      </w:r>
      <w:r>
        <w:rPr>
          <w:color w:val="4C4C4C"/>
          <w:spacing w:val="-47"/>
          <w:sz w:val="18"/>
        </w:rPr>
        <w:t xml:space="preserve"> </w:t>
      </w:r>
      <w:r>
        <w:rPr>
          <w:color w:val="4C4C4C"/>
          <w:sz w:val="18"/>
        </w:rPr>
        <w:t>just</w:t>
      </w:r>
      <w:r>
        <w:rPr>
          <w:color w:val="4C4C4C"/>
          <w:spacing w:val="-1"/>
          <w:sz w:val="18"/>
        </w:rPr>
        <w:t xml:space="preserve"> </w:t>
      </w:r>
      <w:r>
        <w:rPr>
          <w:color w:val="4C4C4C"/>
          <w:sz w:val="18"/>
        </w:rPr>
        <w:t>right books!</w:t>
      </w:r>
    </w:p>
    <w:p w14:paraId="75F78782" w14:textId="77777777" w:rsidR="00B744B2" w:rsidRDefault="00B744B2">
      <w:pPr>
        <w:pStyle w:val="BodyText"/>
        <w:spacing w:before="6"/>
      </w:pPr>
    </w:p>
    <w:p w14:paraId="3416877B" w14:textId="77777777" w:rsidR="00B744B2" w:rsidRDefault="00FD60CE">
      <w:pPr>
        <w:pStyle w:val="ListParagraph"/>
        <w:numPr>
          <w:ilvl w:val="1"/>
          <w:numId w:val="1"/>
        </w:numPr>
        <w:tabs>
          <w:tab w:val="left" w:pos="782"/>
          <w:tab w:val="left" w:pos="783"/>
        </w:tabs>
        <w:spacing w:line="290" w:lineRule="auto"/>
        <w:ind w:right="474"/>
        <w:rPr>
          <w:sz w:val="18"/>
        </w:rPr>
      </w:pPr>
      <w:r>
        <w:rPr>
          <w:color w:val="4C4C4C"/>
          <w:sz w:val="18"/>
        </w:rPr>
        <w:t>Read</w:t>
      </w:r>
      <w:r>
        <w:rPr>
          <w:color w:val="4C4C4C"/>
          <w:spacing w:val="-5"/>
          <w:sz w:val="18"/>
        </w:rPr>
        <w:t xml:space="preserve"> </w:t>
      </w:r>
      <w:r>
        <w:rPr>
          <w:color w:val="4C4C4C"/>
          <w:sz w:val="18"/>
        </w:rPr>
        <w:t>to</w:t>
      </w:r>
      <w:r>
        <w:rPr>
          <w:color w:val="4C4C4C"/>
          <w:spacing w:val="-4"/>
          <w:sz w:val="18"/>
        </w:rPr>
        <w:t xml:space="preserve"> </w:t>
      </w:r>
      <w:r>
        <w:rPr>
          <w:color w:val="4C4C4C"/>
          <w:sz w:val="18"/>
        </w:rPr>
        <w:t>your</w:t>
      </w:r>
      <w:r>
        <w:rPr>
          <w:color w:val="4C4C4C"/>
          <w:spacing w:val="-4"/>
          <w:sz w:val="18"/>
        </w:rPr>
        <w:t xml:space="preserve"> </w:t>
      </w:r>
      <w:r>
        <w:rPr>
          <w:color w:val="4C4C4C"/>
          <w:sz w:val="18"/>
        </w:rPr>
        <w:t>child,</w:t>
      </w:r>
      <w:r>
        <w:rPr>
          <w:color w:val="4C4C4C"/>
          <w:spacing w:val="-4"/>
          <w:sz w:val="18"/>
        </w:rPr>
        <w:t xml:space="preserve"> </w:t>
      </w:r>
      <w:r>
        <w:rPr>
          <w:color w:val="4C4C4C"/>
          <w:sz w:val="18"/>
        </w:rPr>
        <w:t>especially</w:t>
      </w:r>
      <w:r>
        <w:rPr>
          <w:color w:val="4C4C4C"/>
          <w:spacing w:val="-3"/>
          <w:sz w:val="18"/>
        </w:rPr>
        <w:t xml:space="preserve"> </w:t>
      </w:r>
      <w:r>
        <w:rPr>
          <w:color w:val="4C4C4C"/>
          <w:sz w:val="18"/>
        </w:rPr>
        <w:t>books</w:t>
      </w:r>
      <w:r>
        <w:rPr>
          <w:color w:val="4C4C4C"/>
          <w:spacing w:val="-47"/>
          <w:sz w:val="18"/>
        </w:rPr>
        <w:t xml:space="preserve"> </w:t>
      </w:r>
      <w:r>
        <w:rPr>
          <w:color w:val="4C4C4C"/>
          <w:sz w:val="18"/>
        </w:rPr>
        <w:t>that</w:t>
      </w:r>
      <w:r>
        <w:rPr>
          <w:color w:val="4C4C4C"/>
          <w:spacing w:val="-1"/>
          <w:sz w:val="18"/>
        </w:rPr>
        <w:t xml:space="preserve"> </w:t>
      </w:r>
      <w:r>
        <w:rPr>
          <w:color w:val="4C4C4C"/>
          <w:sz w:val="18"/>
        </w:rPr>
        <w:t>may</w:t>
      </w:r>
      <w:r>
        <w:rPr>
          <w:color w:val="4C4C4C"/>
          <w:spacing w:val="-3"/>
          <w:sz w:val="18"/>
        </w:rPr>
        <w:t xml:space="preserve"> </w:t>
      </w:r>
      <w:r>
        <w:rPr>
          <w:color w:val="4C4C4C"/>
          <w:sz w:val="18"/>
        </w:rPr>
        <w:t>be</w:t>
      </w:r>
      <w:r>
        <w:rPr>
          <w:color w:val="4C4C4C"/>
          <w:spacing w:val="-2"/>
          <w:sz w:val="18"/>
        </w:rPr>
        <w:t xml:space="preserve"> </w:t>
      </w:r>
      <w:r>
        <w:rPr>
          <w:color w:val="4C4C4C"/>
          <w:sz w:val="18"/>
        </w:rPr>
        <w:t>a</w:t>
      </w:r>
      <w:r>
        <w:rPr>
          <w:color w:val="4C4C4C"/>
          <w:spacing w:val="-1"/>
          <w:sz w:val="18"/>
        </w:rPr>
        <w:t xml:space="preserve"> </w:t>
      </w:r>
      <w:r>
        <w:rPr>
          <w:color w:val="4C4C4C"/>
          <w:sz w:val="18"/>
        </w:rPr>
        <w:t>bit challenging</w:t>
      </w:r>
    </w:p>
    <w:p w14:paraId="5F5839E5" w14:textId="77777777" w:rsidR="00B744B2" w:rsidRDefault="00B744B2">
      <w:pPr>
        <w:pStyle w:val="BodyText"/>
        <w:spacing w:before="2"/>
      </w:pPr>
    </w:p>
    <w:p w14:paraId="56B1F994" w14:textId="695B56FA" w:rsidR="00B744B2" w:rsidRPr="00E614C4" w:rsidRDefault="00FD60CE">
      <w:pPr>
        <w:pStyle w:val="ListParagraph"/>
        <w:numPr>
          <w:ilvl w:val="1"/>
          <w:numId w:val="1"/>
        </w:numPr>
        <w:tabs>
          <w:tab w:val="left" w:pos="782"/>
          <w:tab w:val="left" w:pos="783"/>
        </w:tabs>
        <w:ind w:hanging="361"/>
        <w:rPr>
          <w:sz w:val="18"/>
        </w:rPr>
      </w:pPr>
      <w:r>
        <w:rPr>
          <w:color w:val="4C4C4C"/>
          <w:sz w:val="18"/>
        </w:rPr>
        <w:t>Write</w:t>
      </w:r>
      <w:r>
        <w:rPr>
          <w:color w:val="4C4C4C"/>
          <w:spacing w:val="-3"/>
          <w:sz w:val="18"/>
        </w:rPr>
        <w:t xml:space="preserve"> </w:t>
      </w:r>
      <w:r>
        <w:rPr>
          <w:color w:val="4C4C4C"/>
          <w:sz w:val="18"/>
        </w:rPr>
        <w:t>with</w:t>
      </w:r>
      <w:r>
        <w:rPr>
          <w:color w:val="4C4C4C"/>
          <w:spacing w:val="-3"/>
          <w:sz w:val="18"/>
        </w:rPr>
        <w:t xml:space="preserve"> </w:t>
      </w:r>
      <w:r>
        <w:rPr>
          <w:color w:val="4C4C4C"/>
          <w:sz w:val="18"/>
        </w:rPr>
        <w:t>your</w:t>
      </w:r>
      <w:r>
        <w:rPr>
          <w:color w:val="4C4C4C"/>
          <w:spacing w:val="-3"/>
          <w:sz w:val="18"/>
        </w:rPr>
        <w:t xml:space="preserve"> </w:t>
      </w:r>
      <w:r>
        <w:rPr>
          <w:color w:val="4C4C4C"/>
          <w:sz w:val="18"/>
        </w:rPr>
        <w:t>child</w:t>
      </w:r>
    </w:p>
    <w:p w14:paraId="45E6568A" w14:textId="77777777" w:rsidR="00E614C4" w:rsidRPr="00E614C4" w:rsidRDefault="00E614C4" w:rsidP="00E614C4">
      <w:pPr>
        <w:pStyle w:val="ListParagraph"/>
        <w:rPr>
          <w:sz w:val="18"/>
        </w:rPr>
      </w:pPr>
    </w:p>
    <w:p w14:paraId="71BC5F8D" w14:textId="6F5708B2" w:rsidR="00DD5629" w:rsidRPr="00E614C4" w:rsidRDefault="00FD60CE" w:rsidP="00E614C4">
      <w:pPr>
        <w:pStyle w:val="ListParagraph"/>
        <w:numPr>
          <w:ilvl w:val="1"/>
          <w:numId w:val="1"/>
        </w:numPr>
        <w:tabs>
          <w:tab w:val="left" w:pos="782"/>
          <w:tab w:val="left" w:pos="783"/>
        </w:tabs>
        <w:ind w:hanging="361"/>
        <w:rPr>
          <w:sz w:val="18"/>
        </w:rPr>
      </w:pPr>
      <w:r w:rsidRPr="00E614C4">
        <w:rPr>
          <w:color w:val="4C4C4C"/>
          <w:sz w:val="18"/>
        </w:rPr>
        <w:t>Talk with your child about what they</w:t>
      </w:r>
      <w:r w:rsidRPr="00E614C4">
        <w:rPr>
          <w:color w:val="4C4C4C"/>
          <w:spacing w:val="-47"/>
          <w:sz w:val="18"/>
        </w:rPr>
        <w:t xml:space="preserve"> </w:t>
      </w:r>
      <w:r w:rsidRPr="00E614C4">
        <w:rPr>
          <w:color w:val="4C4C4C"/>
          <w:sz w:val="18"/>
        </w:rPr>
        <w:t>are</w:t>
      </w:r>
      <w:r w:rsidRPr="00E614C4">
        <w:rPr>
          <w:color w:val="4C4C4C"/>
          <w:spacing w:val="-4"/>
          <w:sz w:val="18"/>
        </w:rPr>
        <w:t xml:space="preserve"> </w:t>
      </w:r>
      <w:r w:rsidRPr="00E614C4">
        <w:rPr>
          <w:color w:val="4C4C4C"/>
          <w:sz w:val="18"/>
        </w:rPr>
        <w:t>reading</w:t>
      </w:r>
      <w:r w:rsidRPr="00E614C4">
        <w:rPr>
          <w:color w:val="4C4C4C"/>
          <w:spacing w:val="-3"/>
          <w:sz w:val="18"/>
        </w:rPr>
        <w:t xml:space="preserve"> </w:t>
      </w:r>
      <w:r w:rsidRPr="00E614C4">
        <w:rPr>
          <w:color w:val="4C4C4C"/>
          <w:sz w:val="18"/>
        </w:rPr>
        <w:t>and</w:t>
      </w:r>
      <w:r w:rsidRPr="00E614C4">
        <w:rPr>
          <w:color w:val="4C4C4C"/>
          <w:spacing w:val="-3"/>
          <w:sz w:val="18"/>
        </w:rPr>
        <w:t xml:space="preserve"> </w:t>
      </w:r>
      <w:r w:rsidRPr="00E614C4">
        <w:rPr>
          <w:color w:val="4C4C4C"/>
          <w:sz w:val="18"/>
        </w:rPr>
        <w:t>writing</w:t>
      </w:r>
      <w:r w:rsidRPr="00E614C4">
        <w:rPr>
          <w:color w:val="4C4C4C"/>
          <w:spacing w:val="-3"/>
          <w:sz w:val="18"/>
        </w:rPr>
        <w:t xml:space="preserve"> </w:t>
      </w:r>
      <w:r w:rsidRPr="00E614C4">
        <w:rPr>
          <w:color w:val="4C4C4C"/>
          <w:sz w:val="18"/>
        </w:rPr>
        <w:t>and</w:t>
      </w:r>
      <w:r w:rsidRPr="00E614C4">
        <w:rPr>
          <w:color w:val="4C4C4C"/>
          <w:spacing w:val="-4"/>
          <w:sz w:val="18"/>
        </w:rPr>
        <w:t xml:space="preserve"> </w:t>
      </w:r>
      <w:r w:rsidRPr="00E614C4">
        <w:rPr>
          <w:color w:val="4C4C4C"/>
          <w:sz w:val="18"/>
        </w:rPr>
        <w:t>thinkin</w:t>
      </w:r>
      <w:r w:rsidR="00E614C4" w:rsidRPr="00E614C4">
        <w:rPr>
          <w:color w:val="4C4C4C"/>
          <w:sz w:val="18"/>
        </w:rPr>
        <w:t>g</w:t>
      </w:r>
    </w:p>
    <w:sectPr w:rsidR="00DD5629" w:rsidRPr="00E614C4">
      <w:type w:val="continuous"/>
      <w:pgSz w:w="15840" w:h="12240" w:orient="landscape"/>
      <w:pgMar w:top="560" w:right="620" w:bottom="280" w:left="840" w:header="720" w:footer="720" w:gutter="0"/>
      <w:cols w:num="3" w:space="720" w:equalWidth="0">
        <w:col w:w="3692" w:space="1105"/>
        <w:col w:w="4274" w:space="1180"/>
        <w:col w:w="41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2D6E" w14:textId="77777777" w:rsidR="00E614C4" w:rsidRDefault="00E614C4" w:rsidP="00E614C4">
      <w:r>
        <w:separator/>
      </w:r>
    </w:p>
  </w:endnote>
  <w:endnote w:type="continuationSeparator" w:id="0">
    <w:p w14:paraId="0D3DBFFF" w14:textId="77777777" w:rsidR="00E614C4" w:rsidRDefault="00E614C4" w:rsidP="00E6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olumnaSolSCD">
    <w:panose1 w:val="00000000000000000000"/>
    <w:charset w:val="00"/>
    <w:family w:val="auto"/>
    <w:pitch w:val="variable"/>
    <w:sig w:usb0="00000007" w:usb1="00000000" w:usb2="00000000" w:usb3="00000000" w:csb0="0000001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2F3A" w14:textId="77777777" w:rsidR="00E614C4" w:rsidRDefault="00E614C4" w:rsidP="00E614C4">
      <w:r>
        <w:separator/>
      </w:r>
    </w:p>
  </w:footnote>
  <w:footnote w:type="continuationSeparator" w:id="0">
    <w:p w14:paraId="2816D775" w14:textId="77777777" w:rsidR="00E614C4" w:rsidRDefault="00E614C4" w:rsidP="00E6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6F8"/>
    <w:multiLevelType w:val="hybridMultilevel"/>
    <w:tmpl w:val="04D4971A"/>
    <w:lvl w:ilvl="0" w:tplc="488EE8BA">
      <w:numFmt w:val="bullet"/>
      <w:lvlText w:val="♦"/>
      <w:lvlJc w:val="left"/>
      <w:pPr>
        <w:ind w:left="228" w:hanging="143"/>
      </w:pPr>
      <w:rPr>
        <w:rFonts w:ascii="Arial" w:eastAsia="Arial" w:hAnsi="Arial" w:cs="Arial" w:hint="default"/>
        <w:b w:val="0"/>
        <w:bCs w:val="0"/>
        <w:i w:val="0"/>
        <w:iCs w:val="0"/>
        <w:color w:val="4C4C4C"/>
        <w:w w:val="100"/>
        <w:sz w:val="18"/>
        <w:szCs w:val="18"/>
      </w:rPr>
    </w:lvl>
    <w:lvl w:ilvl="1" w:tplc="E780DF2A">
      <w:numFmt w:val="bullet"/>
      <w:lvlText w:val="•"/>
      <w:lvlJc w:val="left"/>
      <w:pPr>
        <w:ind w:left="679" w:hanging="143"/>
      </w:pPr>
      <w:rPr>
        <w:rFonts w:hint="default"/>
      </w:rPr>
    </w:lvl>
    <w:lvl w:ilvl="2" w:tplc="00F646E2">
      <w:numFmt w:val="bullet"/>
      <w:lvlText w:val="•"/>
      <w:lvlJc w:val="left"/>
      <w:pPr>
        <w:ind w:left="1139" w:hanging="143"/>
      </w:pPr>
      <w:rPr>
        <w:rFonts w:hint="default"/>
      </w:rPr>
    </w:lvl>
    <w:lvl w:ilvl="3" w:tplc="C0201D60">
      <w:numFmt w:val="bullet"/>
      <w:lvlText w:val="•"/>
      <w:lvlJc w:val="left"/>
      <w:pPr>
        <w:ind w:left="1599" w:hanging="143"/>
      </w:pPr>
      <w:rPr>
        <w:rFonts w:hint="default"/>
      </w:rPr>
    </w:lvl>
    <w:lvl w:ilvl="4" w:tplc="5A26C116">
      <w:numFmt w:val="bullet"/>
      <w:lvlText w:val="•"/>
      <w:lvlJc w:val="left"/>
      <w:pPr>
        <w:ind w:left="2059" w:hanging="143"/>
      </w:pPr>
      <w:rPr>
        <w:rFonts w:hint="default"/>
      </w:rPr>
    </w:lvl>
    <w:lvl w:ilvl="5" w:tplc="0E567B96">
      <w:numFmt w:val="bullet"/>
      <w:lvlText w:val="•"/>
      <w:lvlJc w:val="left"/>
      <w:pPr>
        <w:ind w:left="2519" w:hanging="143"/>
      </w:pPr>
      <w:rPr>
        <w:rFonts w:hint="default"/>
      </w:rPr>
    </w:lvl>
    <w:lvl w:ilvl="6" w:tplc="9EEAE2D0">
      <w:numFmt w:val="bullet"/>
      <w:lvlText w:val="•"/>
      <w:lvlJc w:val="left"/>
      <w:pPr>
        <w:ind w:left="2979" w:hanging="143"/>
      </w:pPr>
      <w:rPr>
        <w:rFonts w:hint="default"/>
      </w:rPr>
    </w:lvl>
    <w:lvl w:ilvl="7" w:tplc="E2486BC6">
      <w:numFmt w:val="bullet"/>
      <w:lvlText w:val="•"/>
      <w:lvlJc w:val="left"/>
      <w:pPr>
        <w:ind w:left="3439" w:hanging="143"/>
      </w:pPr>
      <w:rPr>
        <w:rFonts w:hint="default"/>
      </w:rPr>
    </w:lvl>
    <w:lvl w:ilvl="8" w:tplc="F72857FE">
      <w:numFmt w:val="bullet"/>
      <w:lvlText w:val="•"/>
      <w:lvlJc w:val="left"/>
      <w:pPr>
        <w:ind w:left="3899" w:hanging="143"/>
      </w:pPr>
      <w:rPr>
        <w:rFonts w:hint="default"/>
      </w:rPr>
    </w:lvl>
  </w:abstractNum>
  <w:abstractNum w:abstractNumId="1" w15:restartNumberingAfterBreak="0">
    <w:nsid w:val="3CDC0DFB"/>
    <w:multiLevelType w:val="hybridMultilevel"/>
    <w:tmpl w:val="F3583B6A"/>
    <w:lvl w:ilvl="0" w:tplc="DEBEA33E">
      <w:numFmt w:val="bullet"/>
      <w:lvlText w:val=""/>
      <w:lvlJc w:val="left"/>
      <w:pPr>
        <w:ind w:left="461" w:hanging="360"/>
      </w:pPr>
      <w:rPr>
        <w:rFonts w:ascii="Symbol" w:eastAsia="Symbol" w:hAnsi="Symbol" w:cs="Symbol" w:hint="default"/>
        <w:b w:val="0"/>
        <w:bCs w:val="0"/>
        <w:i w:val="0"/>
        <w:iCs w:val="0"/>
        <w:color w:val="4C4C4C"/>
        <w:w w:val="100"/>
        <w:sz w:val="20"/>
        <w:szCs w:val="20"/>
      </w:rPr>
    </w:lvl>
    <w:lvl w:ilvl="1" w:tplc="1DA46346">
      <w:numFmt w:val="bullet"/>
      <w:lvlText w:val=""/>
      <w:lvlJc w:val="left"/>
      <w:pPr>
        <w:ind w:left="782" w:hanging="360"/>
      </w:pPr>
      <w:rPr>
        <w:rFonts w:ascii="Symbol" w:eastAsia="Symbol" w:hAnsi="Symbol" w:cs="Symbol" w:hint="default"/>
        <w:b w:val="0"/>
        <w:bCs w:val="0"/>
        <w:i w:val="0"/>
        <w:iCs w:val="0"/>
        <w:color w:val="4C4C4C"/>
        <w:w w:val="100"/>
        <w:sz w:val="20"/>
        <w:szCs w:val="20"/>
      </w:rPr>
    </w:lvl>
    <w:lvl w:ilvl="2" w:tplc="0608A3B2">
      <w:numFmt w:val="bullet"/>
      <w:lvlText w:val="•"/>
      <w:lvlJc w:val="left"/>
      <w:pPr>
        <w:ind w:left="-36" w:hanging="360"/>
      </w:pPr>
      <w:rPr>
        <w:rFonts w:hint="default"/>
      </w:rPr>
    </w:lvl>
    <w:lvl w:ilvl="3" w:tplc="77601662">
      <w:numFmt w:val="bullet"/>
      <w:lvlText w:val="•"/>
      <w:lvlJc w:val="left"/>
      <w:pPr>
        <w:ind w:left="-852" w:hanging="360"/>
      </w:pPr>
      <w:rPr>
        <w:rFonts w:hint="default"/>
      </w:rPr>
    </w:lvl>
    <w:lvl w:ilvl="4" w:tplc="239A4B18">
      <w:numFmt w:val="bullet"/>
      <w:lvlText w:val="•"/>
      <w:lvlJc w:val="left"/>
      <w:pPr>
        <w:ind w:left="-1667" w:hanging="360"/>
      </w:pPr>
      <w:rPr>
        <w:rFonts w:hint="default"/>
      </w:rPr>
    </w:lvl>
    <w:lvl w:ilvl="5" w:tplc="2D00AFEA">
      <w:numFmt w:val="bullet"/>
      <w:lvlText w:val="•"/>
      <w:lvlJc w:val="left"/>
      <w:pPr>
        <w:ind w:left="-2483" w:hanging="360"/>
      </w:pPr>
      <w:rPr>
        <w:rFonts w:hint="default"/>
      </w:rPr>
    </w:lvl>
    <w:lvl w:ilvl="6" w:tplc="51326E40">
      <w:numFmt w:val="bullet"/>
      <w:lvlText w:val="•"/>
      <w:lvlJc w:val="left"/>
      <w:pPr>
        <w:ind w:left="-3298" w:hanging="360"/>
      </w:pPr>
      <w:rPr>
        <w:rFonts w:hint="default"/>
      </w:rPr>
    </w:lvl>
    <w:lvl w:ilvl="7" w:tplc="2F7AA280">
      <w:numFmt w:val="bullet"/>
      <w:lvlText w:val="•"/>
      <w:lvlJc w:val="left"/>
      <w:pPr>
        <w:ind w:left="-4114" w:hanging="360"/>
      </w:pPr>
      <w:rPr>
        <w:rFonts w:hint="default"/>
      </w:rPr>
    </w:lvl>
    <w:lvl w:ilvl="8" w:tplc="9154EAD8">
      <w:numFmt w:val="bullet"/>
      <w:lvlText w:val="•"/>
      <w:lvlJc w:val="left"/>
      <w:pPr>
        <w:ind w:left="-492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744B2"/>
    <w:rsid w:val="000F300D"/>
    <w:rsid w:val="00273FEE"/>
    <w:rsid w:val="002F0801"/>
    <w:rsid w:val="0067169B"/>
    <w:rsid w:val="0071004F"/>
    <w:rsid w:val="007C445A"/>
    <w:rsid w:val="007E359E"/>
    <w:rsid w:val="009235B2"/>
    <w:rsid w:val="00B744B2"/>
    <w:rsid w:val="00B90E6E"/>
    <w:rsid w:val="00BA22EE"/>
    <w:rsid w:val="00BB3F68"/>
    <w:rsid w:val="00BE1712"/>
    <w:rsid w:val="00CB7075"/>
    <w:rsid w:val="00DD5629"/>
    <w:rsid w:val="00E614C4"/>
    <w:rsid w:val="00FD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0CAE"/>
  <w15:docId w15:val="{AA3DB5B9-A67D-46C7-8D0C-0C1436C4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8"/>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8"/>
      <w:ind w:left="228" w:right="263"/>
    </w:pPr>
    <w:rPr>
      <w:b/>
      <w:bCs/>
      <w:sz w:val="55"/>
      <w:szCs w:val="55"/>
    </w:rPr>
  </w:style>
  <w:style w:type="paragraph" w:styleId="ListParagraph">
    <w:name w:val="List Paragraph"/>
    <w:basedOn w:val="Normal"/>
    <w:uiPriority w:val="1"/>
    <w:qFormat/>
    <w:pPr>
      <w:ind w:left="46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14C4"/>
    <w:pPr>
      <w:tabs>
        <w:tab w:val="center" w:pos="4680"/>
        <w:tab w:val="right" w:pos="9360"/>
      </w:tabs>
    </w:pPr>
  </w:style>
  <w:style w:type="character" w:customStyle="1" w:styleId="HeaderChar">
    <w:name w:val="Header Char"/>
    <w:basedOn w:val="DefaultParagraphFont"/>
    <w:link w:val="Header"/>
    <w:uiPriority w:val="99"/>
    <w:rsid w:val="00E614C4"/>
    <w:rPr>
      <w:rFonts w:ascii="Arial" w:eastAsia="Arial" w:hAnsi="Arial" w:cs="Arial"/>
    </w:rPr>
  </w:style>
  <w:style w:type="paragraph" w:styleId="Footer">
    <w:name w:val="footer"/>
    <w:basedOn w:val="Normal"/>
    <w:link w:val="FooterChar"/>
    <w:uiPriority w:val="99"/>
    <w:unhideWhenUsed/>
    <w:rsid w:val="00E614C4"/>
    <w:pPr>
      <w:tabs>
        <w:tab w:val="center" w:pos="4680"/>
        <w:tab w:val="right" w:pos="9360"/>
      </w:tabs>
    </w:pPr>
  </w:style>
  <w:style w:type="character" w:customStyle="1" w:styleId="FooterChar">
    <w:name w:val="Footer Char"/>
    <w:basedOn w:val="DefaultParagraphFont"/>
    <w:link w:val="Footer"/>
    <w:uiPriority w:val="99"/>
    <w:rsid w:val="00E614C4"/>
    <w:rPr>
      <w:rFonts w:ascii="Arial" w:eastAsia="Arial" w:hAnsi="Arial" w:cs="Arial"/>
    </w:rPr>
  </w:style>
  <w:style w:type="character" w:customStyle="1" w:styleId="grkhzd">
    <w:name w:val="grkhzd"/>
    <w:basedOn w:val="DefaultParagraphFont"/>
    <w:rsid w:val="0071004F"/>
  </w:style>
  <w:style w:type="character" w:styleId="Hyperlink">
    <w:name w:val="Hyperlink"/>
    <w:basedOn w:val="DefaultParagraphFont"/>
    <w:uiPriority w:val="99"/>
    <w:semiHidden/>
    <w:unhideWhenUsed/>
    <w:rsid w:val="0071004F"/>
    <w:rPr>
      <w:color w:val="0000FF"/>
      <w:u w:val="single"/>
    </w:rPr>
  </w:style>
  <w:style w:type="character" w:customStyle="1" w:styleId="lrzxr">
    <w:name w:val="lrzxr"/>
    <w:basedOn w:val="DefaultParagraphFont"/>
    <w:rsid w:val="0071004F"/>
  </w:style>
  <w:style w:type="character" w:customStyle="1" w:styleId="jjswrd">
    <w:name w:val="jjswrd"/>
    <w:basedOn w:val="DefaultParagraphFont"/>
    <w:rsid w:val="0071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4726">
      <w:bodyDiv w:val="1"/>
      <w:marLeft w:val="0"/>
      <w:marRight w:val="0"/>
      <w:marTop w:val="0"/>
      <w:marBottom w:val="0"/>
      <w:divBdr>
        <w:top w:val="none" w:sz="0" w:space="0" w:color="auto"/>
        <w:left w:val="none" w:sz="0" w:space="0" w:color="auto"/>
        <w:bottom w:val="none" w:sz="0" w:space="0" w:color="auto"/>
        <w:right w:val="none" w:sz="0" w:space="0" w:color="auto"/>
      </w:divBdr>
      <w:divsChild>
        <w:div w:id="367412715">
          <w:marLeft w:val="0"/>
          <w:marRight w:val="0"/>
          <w:marTop w:val="0"/>
          <w:marBottom w:val="0"/>
          <w:divBdr>
            <w:top w:val="none" w:sz="0" w:space="0" w:color="auto"/>
            <w:left w:val="none" w:sz="0" w:space="0" w:color="auto"/>
            <w:bottom w:val="none" w:sz="0" w:space="0" w:color="auto"/>
            <w:right w:val="none" w:sz="0" w:space="0" w:color="auto"/>
          </w:divBdr>
          <w:divsChild>
            <w:div w:id="1808548666">
              <w:marLeft w:val="0"/>
              <w:marRight w:val="0"/>
              <w:marTop w:val="0"/>
              <w:marBottom w:val="0"/>
              <w:divBdr>
                <w:top w:val="none" w:sz="0" w:space="0" w:color="auto"/>
                <w:left w:val="none" w:sz="0" w:space="0" w:color="auto"/>
                <w:bottom w:val="none" w:sz="0" w:space="0" w:color="auto"/>
                <w:right w:val="none" w:sz="0" w:space="0" w:color="auto"/>
              </w:divBdr>
              <w:divsChild>
                <w:div w:id="79753204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53884011">
          <w:marLeft w:val="0"/>
          <w:marRight w:val="0"/>
          <w:marTop w:val="0"/>
          <w:marBottom w:val="0"/>
          <w:divBdr>
            <w:top w:val="none" w:sz="0" w:space="0" w:color="auto"/>
            <w:left w:val="none" w:sz="0" w:space="0" w:color="auto"/>
            <w:bottom w:val="none" w:sz="0" w:space="0" w:color="auto"/>
            <w:right w:val="none" w:sz="0" w:space="0" w:color="auto"/>
          </w:divBdr>
          <w:divsChild>
            <w:div w:id="1421178470">
              <w:marLeft w:val="0"/>
              <w:marRight w:val="0"/>
              <w:marTop w:val="105"/>
              <w:marBottom w:val="0"/>
              <w:divBdr>
                <w:top w:val="none" w:sz="0" w:space="0" w:color="auto"/>
                <w:left w:val="none" w:sz="0" w:space="0" w:color="auto"/>
                <w:bottom w:val="none" w:sz="0" w:space="0" w:color="auto"/>
                <w:right w:val="none" w:sz="0" w:space="0" w:color="auto"/>
              </w:divBdr>
              <w:divsChild>
                <w:div w:id="1907884454">
                  <w:marLeft w:val="0"/>
                  <w:marRight w:val="0"/>
                  <w:marTop w:val="0"/>
                  <w:marBottom w:val="0"/>
                  <w:divBdr>
                    <w:top w:val="none" w:sz="0" w:space="0" w:color="auto"/>
                    <w:left w:val="none" w:sz="0" w:space="0" w:color="auto"/>
                    <w:bottom w:val="none" w:sz="0" w:space="0" w:color="auto"/>
                    <w:right w:val="none" w:sz="0" w:space="0" w:color="auto"/>
                  </w:divBdr>
                  <w:divsChild>
                    <w:div w:id="15283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3159">
          <w:marLeft w:val="0"/>
          <w:marRight w:val="0"/>
          <w:marTop w:val="0"/>
          <w:marBottom w:val="0"/>
          <w:divBdr>
            <w:top w:val="none" w:sz="0" w:space="0" w:color="auto"/>
            <w:left w:val="none" w:sz="0" w:space="0" w:color="auto"/>
            <w:bottom w:val="none" w:sz="0" w:space="0" w:color="auto"/>
            <w:right w:val="none" w:sz="0" w:space="0" w:color="auto"/>
          </w:divBdr>
          <w:divsChild>
            <w:div w:id="205140744">
              <w:marLeft w:val="0"/>
              <w:marRight w:val="0"/>
              <w:marTop w:val="0"/>
              <w:marBottom w:val="0"/>
              <w:divBdr>
                <w:top w:val="none" w:sz="0" w:space="0" w:color="auto"/>
                <w:left w:val="none" w:sz="0" w:space="0" w:color="auto"/>
                <w:bottom w:val="none" w:sz="0" w:space="0" w:color="auto"/>
                <w:right w:val="none" w:sz="0" w:space="0" w:color="auto"/>
              </w:divBdr>
              <w:divsChild>
                <w:div w:id="64154251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 1 Brochure OUE.pub</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 Brochure OUE.pub</dc:title>
  <dc:creator>tkleoppel</dc:creator>
  <cp:lastModifiedBy>E Arrington</cp:lastModifiedBy>
  <cp:revision>2</cp:revision>
  <cp:lastPrinted>2021-08-28T19:45:00Z</cp:lastPrinted>
  <dcterms:created xsi:type="dcterms:W3CDTF">2021-09-22T21:04:00Z</dcterms:created>
  <dcterms:modified xsi:type="dcterms:W3CDTF">2021-09-22T21:04:00Z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PScript5.dll Version 5.2.2</vt:lpwstr>
  </property>
  <property fmtid="{D5CDD505-2E9C-101B-9397-08002B2CF9AE}" pid="4" name="LastSaved">
    <vt:filetime>2021-08-28T00:00:00Z</vt:filetime>
  </property>
</Properties>
</file>