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BF36" w14:textId="77777777" w:rsidR="00881956" w:rsidRDefault="00881956">
      <w:pPr>
        <w:jc w:val="both"/>
      </w:pPr>
      <w:bookmarkStart w:id="0" w:name="_GoBack"/>
      <w:bookmarkEnd w:id="0"/>
    </w:p>
    <w:p w14:paraId="60FF5847" w14:textId="5C8936D1" w:rsidR="00881956" w:rsidRPr="009D37BF" w:rsidRDefault="004D77A9" w:rsidP="009D37BF">
      <w:pPr>
        <w:jc w:val="center"/>
        <w:rPr>
          <w:b/>
        </w:rPr>
      </w:pPr>
      <w:bookmarkStart w:id="1" w:name="_Hlk68789360"/>
      <w:r>
        <w:rPr>
          <w:b/>
        </w:rPr>
        <w:t>Allentown</w:t>
      </w:r>
      <w:r w:rsidR="00495923">
        <w:rPr>
          <w:b/>
        </w:rPr>
        <w:t xml:space="preserve"> </w:t>
      </w:r>
      <w:r>
        <w:rPr>
          <w:b/>
        </w:rPr>
        <w:t>School District</w:t>
      </w:r>
    </w:p>
    <w:p w14:paraId="3EEA7795" w14:textId="77777777" w:rsidR="009D37BF" w:rsidRDefault="009D37BF">
      <w:pPr>
        <w:jc w:val="center"/>
        <w:rPr>
          <w:b/>
          <w:bCs/>
        </w:rPr>
      </w:pPr>
    </w:p>
    <w:p w14:paraId="43FA5629" w14:textId="090D311B" w:rsidR="00CF4307" w:rsidRDefault="008D3F17">
      <w:pPr>
        <w:jc w:val="center"/>
        <w:rPr>
          <w:b/>
          <w:bCs/>
          <w:noProof/>
        </w:rPr>
      </w:pPr>
      <w:r>
        <w:rPr>
          <w:b/>
          <w:bCs/>
        </w:rPr>
        <w:t xml:space="preserve">REQUEST FOR </w:t>
      </w:r>
      <w:r w:rsidR="00FA3798">
        <w:rPr>
          <w:b/>
          <w:bCs/>
        </w:rPr>
        <w:t>QUOTATION</w:t>
      </w:r>
      <w:r>
        <w:rPr>
          <w:b/>
          <w:bCs/>
        </w:rPr>
        <w:t xml:space="preserve"> FOR </w:t>
      </w:r>
      <w:r w:rsidR="003677AF">
        <w:rPr>
          <w:b/>
          <w:bCs/>
        </w:rPr>
        <w:t xml:space="preserve">SUPERINTENDENT </w:t>
      </w:r>
      <w:r w:rsidR="00E0539B">
        <w:rPr>
          <w:b/>
          <w:bCs/>
        </w:rPr>
        <w:t xml:space="preserve">SEARCH </w:t>
      </w:r>
      <w:r w:rsidR="003677AF">
        <w:rPr>
          <w:b/>
          <w:bCs/>
        </w:rPr>
        <w:t>SERVICES</w:t>
      </w:r>
    </w:p>
    <w:p w14:paraId="75C84439" w14:textId="77777777" w:rsidR="001014E9" w:rsidRDefault="001014E9">
      <w:pPr>
        <w:jc w:val="center"/>
        <w:rPr>
          <w:b/>
          <w:bCs/>
        </w:rPr>
      </w:pPr>
    </w:p>
    <w:p w14:paraId="1EEE3D0A" w14:textId="1CC96899" w:rsidR="00881956" w:rsidRDefault="008D3F17">
      <w:pPr>
        <w:jc w:val="center"/>
      </w:pPr>
      <w:r>
        <w:rPr>
          <w:b/>
          <w:bCs/>
        </w:rPr>
        <w:t xml:space="preserve">Issued: </w:t>
      </w:r>
      <w:r w:rsidR="00364809">
        <w:rPr>
          <w:b/>
          <w:bCs/>
        </w:rPr>
        <w:t>Wednesday</w:t>
      </w:r>
      <w:r w:rsidR="004D77A9" w:rsidRPr="00FA3798">
        <w:rPr>
          <w:b/>
          <w:bCs/>
        </w:rPr>
        <w:t>, April 1</w:t>
      </w:r>
      <w:r w:rsidR="00364809">
        <w:rPr>
          <w:b/>
          <w:bCs/>
        </w:rPr>
        <w:t>4</w:t>
      </w:r>
      <w:r w:rsidR="004D77A9" w:rsidRPr="00FA3798">
        <w:rPr>
          <w:b/>
          <w:bCs/>
        </w:rPr>
        <w:t>, 2021</w:t>
      </w:r>
    </w:p>
    <w:p w14:paraId="34A865B3" w14:textId="77777777" w:rsidR="00881956" w:rsidRDefault="00881956">
      <w:pPr>
        <w:jc w:val="both"/>
      </w:pPr>
    </w:p>
    <w:p w14:paraId="621E7CDD" w14:textId="77777777" w:rsidR="007C2FC0" w:rsidRPr="007C2FC0" w:rsidRDefault="007C2FC0">
      <w:pPr>
        <w:jc w:val="both"/>
        <w:rPr>
          <w:b/>
          <w:bCs/>
        </w:rPr>
      </w:pPr>
      <w:r>
        <w:rPr>
          <w:b/>
          <w:bCs/>
        </w:rPr>
        <w:t xml:space="preserve">ARTICLE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1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BASIC INFORMATION</w:t>
      </w:r>
    </w:p>
    <w:p w14:paraId="46A9021A" w14:textId="77777777" w:rsidR="007C2FC0" w:rsidRDefault="007C2FC0">
      <w:pPr>
        <w:jc w:val="both"/>
      </w:pPr>
    </w:p>
    <w:p w14:paraId="5CC274CA" w14:textId="1FC4DC59" w:rsidR="008741CC" w:rsidRDefault="007C2FC0">
      <w:pPr>
        <w:jc w:val="both"/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2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 Statement of Work. </w:t>
      </w:r>
      <w:r w:rsidR="008D3F17">
        <w:t xml:space="preserve">The Board of School Directors of the </w:t>
      </w:r>
      <w:r w:rsidR="004D77A9" w:rsidRPr="004D77A9">
        <w:rPr>
          <w:bCs/>
        </w:rPr>
        <w:t>Allentown</w:t>
      </w:r>
      <w:r w:rsidR="00CF4307">
        <w:rPr>
          <w:noProof/>
        </w:rPr>
        <w:t xml:space="preserve"> </w:t>
      </w:r>
      <w:r w:rsidR="004D77A9">
        <w:rPr>
          <w:noProof/>
        </w:rPr>
        <w:t>School District</w:t>
      </w:r>
      <w:r w:rsidR="008D3F17">
        <w:t xml:space="preserve"> (“</w:t>
      </w:r>
      <w:r>
        <w:t xml:space="preserve">the </w:t>
      </w:r>
      <w:r w:rsidR="004D77A9">
        <w:rPr>
          <w:noProof/>
        </w:rPr>
        <w:t>School District</w:t>
      </w:r>
      <w:r w:rsidR="008D3F17">
        <w:t xml:space="preserve">”) is seeking </w:t>
      </w:r>
      <w:r w:rsidR="00FA3798">
        <w:t>quotations</w:t>
      </w:r>
      <w:r w:rsidR="008D3F17">
        <w:t xml:space="preserve"> </w:t>
      </w:r>
      <w:r>
        <w:t xml:space="preserve">from qualified </w:t>
      </w:r>
      <w:r w:rsidR="00C33C57">
        <w:t>individuals</w:t>
      </w:r>
      <w:r w:rsidR="00364809">
        <w:t xml:space="preserve"> </w:t>
      </w:r>
      <w:r w:rsidR="00C33C57">
        <w:t>or firms</w:t>
      </w:r>
      <w:r>
        <w:t xml:space="preserve"> to provide</w:t>
      </w:r>
      <w:r w:rsidR="001014E9">
        <w:t xml:space="preserve"> </w:t>
      </w:r>
      <w:r w:rsidR="00646D3A">
        <w:t>superintendent search</w:t>
      </w:r>
      <w:r>
        <w:t xml:space="preserve"> services as more particularly described herein. </w:t>
      </w:r>
    </w:p>
    <w:p w14:paraId="2649C777" w14:textId="77777777" w:rsidR="00CF4307" w:rsidRDefault="00CF4307">
      <w:pPr>
        <w:jc w:val="both"/>
      </w:pPr>
    </w:p>
    <w:p w14:paraId="7775F8CB" w14:textId="457FC54F" w:rsidR="00E305DA" w:rsidRDefault="00CF4307" w:rsidP="00E305DA">
      <w:pPr>
        <w:jc w:val="both"/>
        <w:rPr>
          <w:b/>
          <w:bCs/>
        </w:rPr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2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E305DA">
        <w:rPr>
          <w:b/>
          <w:bCs/>
        </w:rPr>
        <w:t xml:space="preserve">Description </w:t>
      </w:r>
      <w:r w:rsidR="00E305DA" w:rsidRPr="004D77A9">
        <w:rPr>
          <w:b/>
          <w:bCs/>
        </w:rPr>
        <w:t xml:space="preserve">of </w:t>
      </w:r>
      <w:r w:rsidR="004D77A9" w:rsidRPr="004D77A9">
        <w:rPr>
          <w:b/>
          <w:bCs/>
          <w:noProof/>
        </w:rPr>
        <w:t>School District</w:t>
      </w:r>
      <w:r w:rsidR="00E305DA">
        <w:rPr>
          <w:b/>
          <w:bCs/>
        </w:rPr>
        <w:t xml:space="preserve">.  </w:t>
      </w:r>
    </w:p>
    <w:p w14:paraId="03D6786A" w14:textId="77777777" w:rsidR="00E305DA" w:rsidRDefault="00E305DA" w:rsidP="00E305DA">
      <w:pPr>
        <w:jc w:val="both"/>
        <w:rPr>
          <w:b/>
          <w:bCs/>
        </w:rPr>
      </w:pPr>
    </w:p>
    <w:p w14:paraId="40016976" w14:textId="3F43FD3B" w:rsidR="005065E3" w:rsidRPr="00737D9A" w:rsidRDefault="00E305DA" w:rsidP="005065E3">
      <w:pPr>
        <w:jc w:val="both"/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3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Generally. </w:t>
      </w:r>
      <w:r w:rsidRPr="00E305DA">
        <w:t xml:space="preserve">The </w:t>
      </w:r>
      <w:r w:rsidR="004D77A9">
        <w:rPr>
          <w:noProof/>
        </w:rPr>
        <w:t>School District</w:t>
      </w:r>
      <w:r w:rsidRPr="00E305DA">
        <w:t>,</w:t>
      </w:r>
      <w:r>
        <w:t xml:space="preserve"> located in</w:t>
      </w:r>
      <w:r w:rsidRPr="00E305DA">
        <w:t xml:space="preserve"> </w:t>
      </w:r>
      <w:r w:rsidR="004D77A9">
        <w:t>Lehigh</w:t>
      </w:r>
      <w:r w:rsidRPr="00E305DA">
        <w:t xml:space="preserve"> County, Pennsylvania</w:t>
      </w:r>
      <w:r>
        <w:t xml:space="preserve">, </w:t>
      </w:r>
      <w:r w:rsidRPr="00E305DA">
        <w:t xml:space="preserve">is a </w:t>
      </w:r>
      <w:r w:rsidR="004D77A9" w:rsidRPr="00FA3798">
        <w:t>second</w:t>
      </w:r>
      <w:r w:rsidRPr="00E305DA">
        <w:t xml:space="preserve">-class </w:t>
      </w:r>
      <w:r w:rsidR="004D77A9">
        <w:rPr>
          <w:noProof/>
        </w:rPr>
        <w:t>School District</w:t>
      </w:r>
      <w:r w:rsidR="009E5E14">
        <w:rPr>
          <w:noProof/>
        </w:rPr>
        <w:t xml:space="preserve"> and one of the largest school district</w:t>
      </w:r>
      <w:r w:rsidR="00364809">
        <w:rPr>
          <w:noProof/>
        </w:rPr>
        <w:t>s</w:t>
      </w:r>
      <w:r w:rsidR="009E5E14">
        <w:rPr>
          <w:noProof/>
        </w:rPr>
        <w:t xml:space="preserve"> in the state</w:t>
      </w:r>
      <w:r w:rsidR="00737D9A">
        <w:t>.</w:t>
      </w:r>
      <w:r w:rsidR="004D77A9">
        <w:t xml:space="preserve"> </w:t>
      </w:r>
      <w:r w:rsidRPr="00E305DA">
        <w:t xml:space="preserve">The </w:t>
      </w:r>
      <w:r w:rsidR="004D77A9">
        <w:rPr>
          <w:noProof/>
        </w:rPr>
        <w:t>School District</w:t>
      </w:r>
      <w:r w:rsidRPr="00E305DA">
        <w:t xml:space="preserve"> is governed by a board of</w:t>
      </w:r>
      <w:r>
        <w:t xml:space="preserve"> </w:t>
      </w:r>
      <w:r w:rsidR="004D77A9">
        <w:t>nine</w:t>
      </w:r>
      <w:r w:rsidR="00DB7785">
        <w:t xml:space="preserve"> (</w:t>
      </w:r>
      <w:r w:rsidR="004D77A9">
        <w:t>9</w:t>
      </w:r>
      <w:r w:rsidR="00DB7785">
        <w:t>)</w:t>
      </w:r>
      <w:r w:rsidRPr="00E305DA">
        <w:t xml:space="preserve"> </w:t>
      </w:r>
      <w:r w:rsidR="00DB7785">
        <w:t>s</w:t>
      </w:r>
      <w:r w:rsidRPr="00E305DA">
        <w:t>chool</w:t>
      </w:r>
      <w:r>
        <w:t xml:space="preserve"> </w:t>
      </w:r>
      <w:r w:rsidR="00DB7785">
        <w:t>d</w:t>
      </w:r>
      <w:r w:rsidRPr="00E305DA">
        <w:t xml:space="preserve">irectors who are citizens of the </w:t>
      </w:r>
      <w:r w:rsidR="004D77A9">
        <w:rPr>
          <w:noProof/>
        </w:rPr>
        <w:t>School District</w:t>
      </w:r>
      <w:r w:rsidRPr="00E305DA">
        <w:t xml:space="preserve"> and who</w:t>
      </w:r>
      <w:r>
        <w:t xml:space="preserve"> </w:t>
      </w:r>
      <w:r w:rsidRPr="00E305DA">
        <w:t xml:space="preserve">are elected to serve </w:t>
      </w:r>
      <w:r w:rsidR="004D77A9">
        <w:t>four</w:t>
      </w:r>
      <w:r w:rsidRPr="00E305DA">
        <w:t xml:space="preserve">-year terms on a staggered basis. The daily operations and management of the </w:t>
      </w:r>
      <w:r w:rsidR="004D77A9">
        <w:rPr>
          <w:noProof/>
        </w:rPr>
        <w:t>School District</w:t>
      </w:r>
      <w:r w:rsidRPr="00E305DA">
        <w:t xml:space="preserve"> are</w:t>
      </w:r>
      <w:r>
        <w:t xml:space="preserve"> </w:t>
      </w:r>
      <w:r w:rsidRPr="00E305DA">
        <w:t xml:space="preserve">performed by a central administrative staff which is led by the </w:t>
      </w:r>
      <w:r w:rsidR="004D77A9">
        <w:t>Superintendent</w:t>
      </w:r>
      <w:r w:rsidRPr="00E305DA">
        <w:t xml:space="preserve"> who is appointed by the Board of School</w:t>
      </w:r>
      <w:r>
        <w:t xml:space="preserve"> </w:t>
      </w:r>
      <w:r w:rsidRPr="00E305DA">
        <w:t>Directors.</w:t>
      </w:r>
      <w:r w:rsidR="00737D9A">
        <w:t xml:space="preserve"> </w:t>
      </w:r>
      <w:r w:rsidR="005065E3">
        <w:t xml:space="preserve">Additional information concerning the School District can be found on the District’s </w:t>
      </w:r>
      <w:r w:rsidR="00364809">
        <w:t>w</w:t>
      </w:r>
      <w:r w:rsidR="005065E3">
        <w:t xml:space="preserve">ebsite </w:t>
      </w:r>
      <w:hyperlink r:id="rId11" w:history="1">
        <w:r w:rsidR="005065E3" w:rsidRPr="00502C34">
          <w:rPr>
            <w:rStyle w:val="Hyperlink"/>
          </w:rPr>
          <w:t>www.allentownsd.org</w:t>
        </w:r>
      </w:hyperlink>
      <w:r w:rsidR="005065E3">
        <w:t xml:space="preserve">. </w:t>
      </w:r>
    </w:p>
    <w:p w14:paraId="13A0BA61" w14:textId="1137B5A7" w:rsidR="00E305DA" w:rsidRDefault="00E305DA" w:rsidP="00E305DA">
      <w:pPr>
        <w:jc w:val="both"/>
      </w:pPr>
    </w:p>
    <w:p w14:paraId="4EEF4258" w14:textId="46BD5D2E" w:rsidR="00C96FBB" w:rsidRDefault="00E305DA" w:rsidP="00415A67">
      <w:pPr>
        <w:jc w:val="both"/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3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School Facilities.</w:t>
      </w:r>
      <w:r>
        <w:t xml:space="preserve">  The school plant operated by the </w:t>
      </w:r>
      <w:r w:rsidR="004D77A9">
        <w:rPr>
          <w:noProof/>
        </w:rPr>
        <w:t>School District</w:t>
      </w:r>
      <w:r>
        <w:t xml:space="preserve"> consists of </w:t>
      </w:r>
      <w:r w:rsidR="00B63591">
        <w:t>fourteen</w:t>
      </w:r>
      <w:r w:rsidR="009E5E14">
        <w:t xml:space="preserve"> (1</w:t>
      </w:r>
      <w:r w:rsidR="00B63591">
        <w:t>4</w:t>
      </w:r>
      <w:r w:rsidR="009E5E14">
        <w:t xml:space="preserve">) elementary schools, four (4) middle schools and </w:t>
      </w:r>
      <w:r w:rsidR="00B63591">
        <w:t>three</w:t>
      </w:r>
      <w:r w:rsidR="009E5E14">
        <w:t xml:space="preserve"> (</w:t>
      </w:r>
      <w:r w:rsidR="00B63591">
        <w:t>3</w:t>
      </w:r>
      <w:r w:rsidR="009E5E14">
        <w:t xml:space="preserve">) high schools. </w:t>
      </w:r>
    </w:p>
    <w:p w14:paraId="7CE54AFD" w14:textId="4B3C6CD7" w:rsidR="00737D9A" w:rsidRDefault="00737D9A">
      <w:pPr>
        <w:jc w:val="both"/>
        <w:rPr>
          <w:b/>
          <w:bCs/>
        </w:rPr>
      </w:pPr>
    </w:p>
    <w:p w14:paraId="68285D14" w14:textId="039230AB" w:rsidR="00737D9A" w:rsidRDefault="00737D9A">
      <w:pPr>
        <w:jc w:val="both"/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3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Enrollment. </w:t>
      </w:r>
      <w:r>
        <w:t xml:space="preserve">Approximately </w:t>
      </w:r>
      <w:r w:rsidR="00B63591">
        <w:t>16,500</w:t>
      </w:r>
      <w:r>
        <w:t xml:space="preserve"> students are enrolled in the </w:t>
      </w:r>
      <w:r w:rsidR="004D77A9">
        <w:t>School District</w:t>
      </w:r>
      <w:r>
        <w:t>.</w:t>
      </w:r>
    </w:p>
    <w:p w14:paraId="46FCCF0B" w14:textId="6B9FC005" w:rsidR="00737D9A" w:rsidRDefault="00737D9A">
      <w:pPr>
        <w:jc w:val="both"/>
      </w:pPr>
    </w:p>
    <w:p w14:paraId="6279B2C5" w14:textId="09816797" w:rsidR="00817218" w:rsidRPr="005065E3" w:rsidRDefault="00737D9A" w:rsidP="005065E3">
      <w:pPr>
        <w:jc w:val="both"/>
      </w:pPr>
      <w:r>
        <w:rPr>
          <w:b/>
          <w:bCs/>
        </w:rPr>
        <w:t>§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LISTNUM Snapoutline \l 3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Employee census. </w:t>
      </w:r>
      <w:r>
        <w:t xml:space="preserve">The School District employees approximately </w:t>
      </w:r>
      <w:r w:rsidR="00B63591">
        <w:t>100</w:t>
      </w:r>
      <w:r>
        <w:t xml:space="preserve"> administrators, </w:t>
      </w:r>
      <w:r w:rsidR="00B63591">
        <w:t>1,300</w:t>
      </w:r>
      <w:r>
        <w:t xml:space="preserve"> professional staff, </w:t>
      </w:r>
      <w:r w:rsidR="00364809">
        <w:t xml:space="preserve">and </w:t>
      </w:r>
      <w:r w:rsidR="00B63591">
        <w:t>900</w:t>
      </w:r>
      <w:r>
        <w:t xml:space="preserve"> support staff.  There are </w:t>
      </w:r>
      <w:r w:rsidR="00B63591">
        <w:t>six (6)</w:t>
      </w:r>
      <w:r>
        <w:t xml:space="preserve"> collective bargaining units represented by unions.</w:t>
      </w:r>
    </w:p>
    <w:p w14:paraId="3B91AC74" w14:textId="77777777" w:rsidR="00817218" w:rsidRDefault="00817218" w:rsidP="00737D9A">
      <w:pPr>
        <w:keepNext/>
        <w:rPr>
          <w:b/>
          <w:bCs/>
        </w:rPr>
      </w:pPr>
    </w:p>
    <w:p w14:paraId="74FB3BA5" w14:textId="71CC0967" w:rsidR="00881956" w:rsidRDefault="008741CC" w:rsidP="00737D9A">
      <w:pPr>
        <w:keepNext/>
        <w:rPr>
          <w:b/>
          <w:bCs/>
        </w:rPr>
      </w:pPr>
      <w:r>
        <w:rPr>
          <w:b/>
          <w:bCs/>
        </w:rPr>
        <w:t xml:space="preserve">ARTICLE </w:t>
      </w:r>
      <w:r>
        <w:rPr>
          <w:b/>
          <w:bCs/>
        </w:rPr>
        <w:fldChar w:fldCharType="begin"/>
      </w:r>
      <w:bookmarkStart w:id="2" w:name="_Ref68077221"/>
      <w:bookmarkEnd w:id="2"/>
      <w:r>
        <w:rPr>
          <w:b/>
          <w:bCs/>
        </w:rPr>
        <w:instrText xml:space="preserve"> LISTNUM Snapoutline \l 1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PROPOSAL PROCESS</w:t>
      </w:r>
    </w:p>
    <w:p w14:paraId="652C15F6" w14:textId="77777777" w:rsidR="008741CC" w:rsidRDefault="008741CC" w:rsidP="00737D9A">
      <w:pPr>
        <w:keepNext/>
        <w:jc w:val="both"/>
        <w:rPr>
          <w:b/>
          <w:bCs/>
        </w:rPr>
      </w:pPr>
    </w:p>
    <w:p w14:paraId="2A0A7289" w14:textId="77777777" w:rsidR="00881956" w:rsidRDefault="00881956">
      <w:pPr>
        <w:jc w:val="both"/>
      </w:pPr>
    </w:p>
    <w:p w14:paraId="4DD7BA4B" w14:textId="3F5FE340" w:rsidR="00CA338C" w:rsidRPr="00112A15" w:rsidRDefault="00112A15" w:rsidP="00CA338C">
      <w:pPr>
        <w:tabs>
          <w:tab w:val="left" w:pos="720"/>
          <w:tab w:val="left" w:pos="1080"/>
        </w:tabs>
        <w:jc w:val="both"/>
        <w:rPr>
          <w:bCs/>
        </w:rPr>
      </w:pPr>
      <w:r>
        <w:rPr>
          <w:b/>
        </w:rPr>
        <w:tab/>
      </w:r>
      <w:r>
        <w:rPr>
          <w:bCs/>
        </w:rPr>
        <w:t>Interested parties should send proposals</w:t>
      </w:r>
      <w:r w:rsidR="00C33C57">
        <w:rPr>
          <w:bCs/>
        </w:rPr>
        <w:t xml:space="preserve"> on business letterhead</w:t>
      </w:r>
      <w:r>
        <w:rPr>
          <w:bCs/>
        </w:rPr>
        <w:t xml:space="preserve"> by e-mail or overnight delivery to: </w:t>
      </w:r>
    </w:p>
    <w:p w14:paraId="2AF8CD92" w14:textId="77777777" w:rsidR="00B63591" w:rsidRDefault="00B63591" w:rsidP="00B63591">
      <w:pPr>
        <w:ind w:left="2160"/>
      </w:pPr>
    </w:p>
    <w:p w14:paraId="34C27938" w14:textId="402A1F1F" w:rsidR="00B63591" w:rsidRDefault="00B63591" w:rsidP="00B63591">
      <w:pPr>
        <w:ind w:left="2160"/>
      </w:pPr>
      <w:r>
        <w:t>Harry Aristakesian, Business Manager</w:t>
      </w:r>
    </w:p>
    <w:p w14:paraId="23B12732" w14:textId="77777777" w:rsidR="00B63591" w:rsidRDefault="00B63591" w:rsidP="00B63591">
      <w:pPr>
        <w:ind w:left="2160"/>
      </w:pPr>
      <w:r w:rsidRPr="009E5E14">
        <w:rPr>
          <w:bCs/>
        </w:rPr>
        <w:t>Allentown</w:t>
      </w:r>
      <w:r>
        <w:rPr>
          <w:noProof/>
        </w:rPr>
        <w:t xml:space="preserve"> School District</w:t>
      </w:r>
    </w:p>
    <w:p w14:paraId="5E397870" w14:textId="77777777" w:rsidR="00B63591" w:rsidRDefault="00B63591" w:rsidP="00B63591">
      <w:pPr>
        <w:ind w:left="2160"/>
        <w:rPr>
          <w:noProof/>
        </w:rPr>
      </w:pPr>
      <w:r>
        <w:rPr>
          <w:noProof/>
        </w:rPr>
        <w:t>31 S. Penn Street</w:t>
      </w:r>
    </w:p>
    <w:p w14:paraId="5DCE4145" w14:textId="77777777" w:rsidR="00B63591" w:rsidRDefault="00B63591" w:rsidP="00B63591">
      <w:pPr>
        <w:ind w:left="2160"/>
        <w:rPr>
          <w:noProof/>
        </w:rPr>
      </w:pPr>
      <w:r>
        <w:rPr>
          <w:noProof/>
        </w:rPr>
        <w:t>Allentown, PA 18102</w:t>
      </w:r>
    </w:p>
    <w:p w14:paraId="4CAAD313" w14:textId="77777777" w:rsidR="00B63591" w:rsidRDefault="00B63591" w:rsidP="00B63591">
      <w:pPr>
        <w:ind w:left="2160"/>
        <w:rPr>
          <w:noProof/>
        </w:rPr>
      </w:pPr>
      <w:r>
        <w:rPr>
          <w:noProof/>
        </w:rPr>
        <w:t>(484)765 - 4011</w:t>
      </w:r>
    </w:p>
    <w:p w14:paraId="50706607" w14:textId="3BA004AD" w:rsidR="00B63591" w:rsidRDefault="00AC7E95" w:rsidP="00B63591">
      <w:pPr>
        <w:ind w:left="2160"/>
        <w:rPr>
          <w:noProof/>
        </w:rPr>
      </w:pPr>
      <w:hyperlink r:id="rId12" w:history="1">
        <w:r w:rsidR="00112A15" w:rsidRPr="00502C34">
          <w:rPr>
            <w:rStyle w:val="Hyperlink"/>
            <w:noProof/>
          </w:rPr>
          <w:t>Aristakesiana@allentownsd.org</w:t>
        </w:r>
      </w:hyperlink>
    </w:p>
    <w:p w14:paraId="31241E30" w14:textId="77777777" w:rsidR="00112A15" w:rsidRDefault="00112A15" w:rsidP="00112A15">
      <w:pPr>
        <w:rPr>
          <w:noProof/>
        </w:rPr>
      </w:pPr>
      <w:r>
        <w:rPr>
          <w:noProof/>
        </w:rPr>
        <w:tab/>
      </w:r>
    </w:p>
    <w:p w14:paraId="011F5FE5" w14:textId="0BD0C6D3" w:rsidR="00112A15" w:rsidRDefault="00112A15" w:rsidP="00112A15">
      <w:pPr>
        <w:ind w:firstLine="720"/>
        <w:rPr>
          <w:noProof/>
        </w:rPr>
      </w:pPr>
      <w:r>
        <w:rPr>
          <w:noProof/>
        </w:rPr>
        <w:lastRenderedPageBreak/>
        <w:t xml:space="preserve">to be received no later then the end of business </w:t>
      </w:r>
      <w:r w:rsidR="00364809">
        <w:rPr>
          <w:noProof/>
        </w:rPr>
        <w:t>April 30</w:t>
      </w:r>
      <w:r>
        <w:rPr>
          <w:noProof/>
        </w:rPr>
        <w:t xml:space="preserve">, 2021. Proposals should include as a minimun the following information: </w:t>
      </w:r>
    </w:p>
    <w:p w14:paraId="1B48D5B7" w14:textId="543B9C4E" w:rsidR="00112A15" w:rsidRDefault="00112A15" w:rsidP="00112A15">
      <w:pPr>
        <w:ind w:firstLine="720"/>
        <w:rPr>
          <w:noProof/>
        </w:rPr>
      </w:pPr>
    </w:p>
    <w:p w14:paraId="0DE8397A" w14:textId="228F814C" w:rsidR="00112A15" w:rsidRDefault="00112A15" w:rsidP="00112A15">
      <w:pPr>
        <w:ind w:firstLine="720"/>
        <w:rPr>
          <w:noProof/>
        </w:rPr>
      </w:pPr>
      <w:r>
        <w:rPr>
          <w:noProof/>
        </w:rPr>
        <w:t xml:space="preserve">1. Name of the organization or person responding. </w:t>
      </w:r>
    </w:p>
    <w:p w14:paraId="636CA487" w14:textId="6E39CC97" w:rsidR="00112A15" w:rsidRDefault="00112A15" w:rsidP="00112A15">
      <w:pPr>
        <w:ind w:firstLine="720"/>
        <w:rPr>
          <w:noProof/>
        </w:rPr>
      </w:pPr>
      <w:r>
        <w:rPr>
          <w:noProof/>
        </w:rPr>
        <w:t>2. Name or names of the persons who will be providing direct services to ASD together with their qualifcations and experience in conducti</w:t>
      </w:r>
      <w:r w:rsidR="00364809">
        <w:rPr>
          <w:noProof/>
        </w:rPr>
        <w:t>ng</w:t>
      </w:r>
      <w:r>
        <w:rPr>
          <w:noProof/>
        </w:rPr>
        <w:t xml:space="preserve"> Superintendent </w:t>
      </w:r>
      <w:r w:rsidR="00364809">
        <w:rPr>
          <w:noProof/>
        </w:rPr>
        <w:t>s</w:t>
      </w:r>
      <w:r>
        <w:rPr>
          <w:noProof/>
        </w:rPr>
        <w:t xml:space="preserve">earches. </w:t>
      </w:r>
    </w:p>
    <w:p w14:paraId="21C2859B" w14:textId="52758232" w:rsidR="00FA3798" w:rsidRDefault="00112A15" w:rsidP="00FA3798">
      <w:pPr>
        <w:ind w:firstLine="720"/>
        <w:rPr>
          <w:noProof/>
        </w:rPr>
      </w:pPr>
      <w:r>
        <w:rPr>
          <w:noProof/>
        </w:rPr>
        <w:t xml:space="preserve">3. </w:t>
      </w:r>
      <w:r w:rsidR="00C33C57">
        <w:rPr>
          <w:noProof/>
        </w:rPr>
        <w:t xml:space="preserve">The methodology </w:t>
      </w:r>
      <w:r>
        <w:rPr>
          <w:noProof/>
        </w:rPr>
        <w:t>that will be used in the s</w:t>
      </w:r>
      <w:r w:rsidR="00256F60">
        <w:rPr>
          <w:noProof/>
        </w:rPr>
        <w:t>earch</w:t>
      </w:r>
      <w:r>
        <w:rPr>
          <w:noProof/>
        </w:rPr>
        <w:t xml:space="preserve">. </w:t>
      </w:r>
      <w:r w:rsidR="00C33C57">
        <w:rPr>
          <w:noProof/>
        </w:rPr>
        <w:t>The last three Super</w:t>
      </w:r>
      <w:r w:rsidR="009F4839">
        <w:rPr>
          <w:noProof/>
        </w:rPr>
        <w:t>intedent searches completed toge</w:t>
      </w:r>
      <w:r w:rsidR="00C33C57">
        <w:rPr>
          <w:noProof/>
        </w:rPr>
        <w:t xml:space="preserve">ther with the contact information for your contact at the District. </w:t>
      </w:r>
    </w:p>
    <w:p w14:paraId="5352A143" w14:textId="446FB1B2" w:rsidR="00112A15" w:rsidRDefault="00112A15" w:rsidP="00112A15">
      <w:pPr>
        <w:ind w:firstLine="720"/>
        <w:rPr>
          <w:noProof/>
        </w:rPr>
      </w:pPr>
      <w:r>
        <w:rPr>
          <w:noProof/>
        </w:rPr>
        <w:t>4. The fees to be charged and</w:t>
      </w:r>
      <w:r w:rsidR="00FA3798">
        <w:rPr>
          <w:noProof/>
        </w:rPr>
        <w:t xml:space="preserve"> how</w:t>
      </w:r>
      <w:r w:rsidR="00364809">
        <w:rPr>
          <w:noProof/>
        </w:rPr>
        <w:t xml:space="preserve"> </w:t>
      </w:r>
      <w:r>
        <w:rPr>
          <w:noProof/>
        </w:rPr>
        <w:t xml:space="preserve">expenses will be handled. </w:t>
      </w:r>
    </w:p>
    <w:p w14:paraId="46BB4279" w14:textId="3A6AAB73" w:rsidR="00112A15" w:rsidRDefault="00112A15" w:rsidP="00112A15">
      <w:pPr>
        <w:ind w:firstLine="720"/>
        <w:rPr>
          <w:noProof/>
        </w:rPr>
      </w:pPr>
      <w:r>
        <w:rPr>
          <w:noProof/>
        </w:rPr>
        <w:t>5. A statement of anticipated costs fo</w:t>
      </w:r>
      <w:r w:rsidR="00FA3798">
        <w:rPr>
          <w:noProof/>
        </w:rPr>
        <w:t>r</w:t>
      </w:r>
      <w:r>
        <w:rPr>
          <w:noProof/>
        </w:rPr>
        <w:t xml:space="preserve"> the s</w:t>
      </w:r>
      <w:r w:rsidR="00364809">
        <w:rPr>
          <w:noProof/>
        </w:rPr>
        <w:t>e</w:t>
      </w:r>
      <w:r>
        <w:rPr>
          <w:noProof/>
        </w:rPr>
        <w:t xml:space="preserve">arch or a proposal for a flat fee. </w:t>
      </w:r>
    </w:p>
    <w:p w14:paraId="50B8986A" w14:textId="4ECDB1F5" w:rsidR="00FA3798" w:rsidRDefault="00FA3798" w:rsidP="00112A15">
      <w:pPr>
        <w:ind w:firstLine="720"/>
        <w:rPr>
          <w:noProof/>
        </w:rPr>
      </w:pPr>
      <w:r>
        <w:rPr>
          <w:noProof/>
        </w:rPr>
        <w:t>6. Listing of any recent searches in Pennsylvania</w:t>
      </w:r>
    </w:p>
    <w:p w14:paraId="09DE6631" w14:textId="77777777" w:rsidR="009E5E14" w:rsidRPr="007A0914" w:rsidRDefault="009E5E14">
      <w:pPr>
        <w:jc w:val="both"/>
      </w:pPr>
    </w:p>
    <w:p w14:paraId="02A4C66E" w14:textId="33B6F974" w:rsidR="00CA338C" w:rsidRDefault="00CA338C" w:rsidP="00CA338C">
      <w:pPr>
        <w:jc w:val="both"/>
      </w:pPr>
      <w:r w:rsidRPr="007A0914">
        <w:t>All such co</w:t>
      </w:r>
      <w:r>
        <w:t xml:space="preserve">ntacts are subject to the terms, </w:t>
      </w:r>
      <w:r w:rsidR="000823EB" w:rsidRPr="007A0914">
        <w:t>conditions,</w:t>
      </w:r>
      <w:r>
        <w:t xml:space="preserve"> and limitations</w:t>
      </w:r>
      <w:r w:rsidRPr="007A0914">
        <w:t xml:space="preserve"> of the Contract Documents.</w:t>
      </w:r>
    </w:p>
    <w:p w14:paraId="0B72EDE6" w14:textId="77777777" w:rsidR="004060AB" w:rsidRDefault="004060AB" w:rsidP="004060AB">
      <w:pPr>
        <w:tabs>
          <w:tab w:val="left" w:pos="720"/>
          <w:tab w:val="left" w:pos="1260"/>
          <w:tab w:val="left" w:pos="1440"/>
          <w:tab w:val="left" w:pos="1800"/>
        </w:tabs>
        <w:jc w:val="both"/>
      </w:pPr>
    </w:p>
    <w:p w14:paraId="531D3B30" w14:textId="259B14C5" w:rsidR="004060AB" w:rsidRPr="00AF6119" w:rsidRDefault="004060AB" w:rsidP="004060AB">
      <w:pPr>
        <w:tabs>
          <w:tab w:val="left" w:pos="720"/>
          <w:tab w:val="left" w:pos="1260"/>
          <w:tab w:val="left" w:pos="1440"/>
          <w:tab w:val="left" w:pos="1800"/>
        </w:tabs>
        <w:jc w:val="both"/>
      </w:pPr>
      <w:r w:rsidRPr="00817218">
        <w:rPr>
          <w:b/>
          <w:bCs/>
        </w:rPr>
        <w:t>§2.1.</w:t>
      </w:r>
      <w:r>
        <w:rPr>
          <w:b/>
          <w:bCs/>
        </w:rPr>
        <w:t>1</w:t>
      </w:r>
      <w:r w:rsidRPr="00817218">
        <w:rPr>
          <w:b/>
          <w:bCs/>
        </w:rPr>
        <w:t xml:space="preserve"> </w:t>
      </w:r>
      <w:r>
        <w:rPr>
          <w:b/>
          <w:bCs/>
        </w:rPr>
        <w:t xml:space="preserve">Commencement of Search Services. </w:t>
      </w:r>
      <w:r>
        <w:t>Successful candidates for search consultant shall be prepared to begin the search immediately upon acceptance of the proposal.</w:t>
      </w:r>
    </w:p>
    <w:p w14:paraId="22120237" w14:textId="77777777" w:rsidR="00E22A89" w:rsidRPr="00E22A89" w:rsidRDefault="00E22A89" w:rsidP="00E22A89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eastAsia="Calibri"/>
        </w:rPr>
      </w:pPr>
    </w:p>
    <w:p w14:paraId="27EBB63F" w14:textId="71272167" w:rsidR="00E22A89" w:rsidRPr="00E22A89" w:rsidRDefault="00E22A89" w:rsidP="00E22A89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eastAsia="Calibri"/>
        </w:rPr>
      </w:pPr>
      <w:r>
        <w:rPr>
          <w:rFonts w:eastAsia="Calibri"/>
          <w:b/>
          <w:bCs/>
        </w:rPr>
        <w:t>§</w:t>
      </w:r>
      <w:r w:rsidR="004060AB">
        <w:rPr>
          <w:rFonts w:eastAsia="Calibri"/>
          <w:b/>
          <w:bCs/>
        </w:rPr>
        <w:t>2.1.2</w:t>
      </w:r>
      <w:r>
        <w:rPr>
          <w:rFonts w:eastAsia="Calibri"/>
          <w:b/>
          <w:bCs/>
        </w:rPr>
        <w:t xml:space="preserve"> </w:t>
      </w:r>
      <w:r w:rsidRPr="00E22A89">
        <w:rPr>
          <w:rFonts w:eastAsia="Calibri"/>
          <w:b/>
          <w:bCs/>
        </w:rPr>
        <w:t>References</w:t>
      </w:r>
      <w:r w:rsidRPr="00E22A8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22A89">
        <w:rPr>
          <w:rFonts w:eastAsia="Calibri"/>
        </w:rPr>
        <w:t>Provide a list of at least five (5) entities, with location, point of contact and contact information, for whom you have performed a similar scope of work.</w:t>
      </w:r>
    </w:p>
    <w:p w14:paraId="18BB668E" w14:textId="0D8C9ACE" w:rsidR="00E22A89" w:rsidRDefault="00E22A89" w:rsidP="00E22A89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eastAsia="Calibri"/>
        </w:rPr>
      </w:pPr>
    </w:p>
    <w:p w14:paraId="661B8522" w14:textId="50A45B5B" w:rsidR="004060AB" w:rsidRPr="004060AB" w:rsidRDefault="004060AB" w:rsidP="00E22A89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§2.1.3 Interviews. </w:t>
      </w:r>
      <w:r>
        <w:rPr>
          <w:rFonts w:eastAsia="Calibri"/>
        </w:rPr>
        <w:t xml:space="preserve">Candidates for search consultant should be available for interview in person or Zoom the week of May </w:t>
      </w:r>
      <w:r w:rsidR="00364809">
        <w:rPr>
          <w:rFonts w:eastAsia="Calibri"/>
        </w:rPr>
        <w:t>3</w:t>
      </w:r>
      <w:r>
        <w:rPr>
          <w:rFonts w:eastAsia="Calibri"/>
        </w:rPr>
        <w:t xml:space="preserve">, 2021. </w:t>
      </w:r>
    </w:p>
    <w:bookmarkEnd w:id="1"/>
    <w:p w14:paraId="1D3DA863" w14:textId="6171AAB1" w:rsidR="00817218" w:rsidRDefault="00817218" w:rsidP="00E22A89">
      <w:pPr>
        <w:tabs>
          <w:tab w:val="left" w:pos="720"/>
          <w:tab w:val="left" w:pos="1260"/>
          <w:tab w:val="left" w:pos="1440"/>
          <w:tab w:val="left" w:pos="1800"/>
        </w:tabs>
        <w:jc w:val="both"/>
      </w:pPr>
    </w:p>
    <w:sectPr w:rsidR="00817218" w:rsidSect="00256F60"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A72B" w14:textId="77777777" w:rsidR="00AC7E95" w:rsidRDefault="00AC7E95">
      <w:r>
        <w:separator/>
      </w:r>
    </w:p>
  </w:endnote>
  <w:endnote w:type="continuationSeparator" w:id="0">
    <w:p w14:paraId="73FACCC7" w14:textId="77777777" w:rsidR="00AC7E95" w:rsidRDefault="00A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1DC7" w14:textId="43FDE728" w:rsidR="00112A15" w:rsidRPr="003E27E9" w:rsidRDefault="00364809" w:rsidP="003E27E9">
    <w:pPr>
      <w:pStyle w:val="Footer"/>
    </w:pPr>
    <w:r>
      <w:rPr>
        <w:noProof/>
        <w:sz w:val="16"/>
      </w:rPr>
      <w:t xml:space="preserve"> </w:t>
    </w:r>
    <w:r w:rsidR="00112A15">
      <w:tab/>
    </w:r>
    <w:sdt>
      <w:sdtPr>
        <w:id w:val="16906478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2A15" w:rsidRPr="003E27E9">
          <w:fldChar w:fldCharType="begin"/>
        </w:r>
        <w:r w:rsidR="00112A15" w:rsidRPr="003E27E9">
          <w:instrText xml:space="preserve"> PAGE   \* MERGEFORMAT </w:instrText>
        </w:r>
        <w:r w:rsidR="00112A15" w:rsidRPr="003E27E9">
          <w:fldChar w:fldCharType="separate"/>
        </w:r>
        <w:r w:rsidR="009924BD">
          <w:rPr>
            <w:noProof/>
          </w:rPr>
          <w:t>2</w:t>
        </w:r>
        <w:r w:rsidR="00112A15" w:rsidRPr="003E27E9">
          <w:rPr>
            <w:noProof/>
          </w:rPr>
          <w:fldChar w:fldCharType="end"/>
        </w:r>
      </w:sdtContent>
    </w:sdt>
  </w:p>
  <w:p w14:paraId="02FF27E0" w14:textId="77777777" w:rsidR="00112A15" w:rsidRPr="003E27E9" w:rsidRDefault="00112A15" w:rsidP="00F07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271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E27ED" w14:textId="77777777" w:rsidR="00112A15" w:rsidRDefault="00112A15" w:rsidP="00F07135">
        <w:pPr>
          <w:pStyle w:val="Footer"/>
        </w:pPr>
        <w:r>
          <w:t>1</w:t>
        </w:r>
      </w:p>
    </w:sdtContent>
  </w:sdt>
  <w:p w14:paraId="61EE7860" w14:textId="77777777" w:rsidR="00112A15" w:rsidRDefault="00112A15" w:rsidP="00F07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3D6E" w14:textId="77777777" w:rsidR="00AC7E95" w:rsidRDefault="00AC7E9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F59E79C" w14:textId="77777777" w:rsidR="00AC7E95" w:rsidRDefault="00AC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68A"/>
    <w:multiLevelType w:val="hybridMultilevel"/>
    <w:tmpl w:val="34E0044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123840">
      <w:start w:val="1"/>
      <w:numFmt w:val="upperLetter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7965E72"/>
    <w:multiLevelType w:val="hybridMultilevel"/>
    <w:tmpl w:val="715C343A"/>
    <w:lvl w:ilvl="0" w:tplc="1892F4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95116"/>
    <w:multiLevelType w:val="multilevel"/>
    <w:tmpl w:val="BD7A6234"/>
    <w:name w:val="Snapoutline"/>
    <w:lvl w:ilvl="0">
      <w:start w:val="1"/>
      <w:numFmt w:val="decimal"/>
      <w:lvlText w:val="%1."/>
      <w:lvlJc w:val="left"/>
      <w:pPr>
        <w:ind w:left="360" w:hanging="360"/>
      </w:pPr>
      <w:rPr>
        <w:cap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aps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caps w:val="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aps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caps w:val="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caps w:val="0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caps w:val="0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caps w:val="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caps w:val="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LGwtDCwMDI1NTdV0lEKTi0uzszPAykwqgUAOgN0IywAAAA="/>
  </w:docVars>
  <w:rsids>
    <w:rsidRoot w:val="00881956"/>
    <w:rsid w:val="000406BF"/>
    <w:rsid w:val="0006309E"/>
    <w:rsid w:val="00063A70"/>
    <w:rsid w:val="000659B7"/>
    <w:rsid w:val="00070157"/>
    <w:rsid w:val="000726F8"/>
    <w:rsid w:val="00072E86"/>
    <w:rsid w:val="00082095"/>
    <w:rsid w:val="000823EB"/>
    <w:rsid w:val="00090915"/>
    <w:rsid w:val="00092B45"/>
    <w:rsid w:val="00097389"/>
    <w:rsid w:val="000A3D0A"/>
    <w:rsid w:val="000A633E"/>
    <w:rsid w:val="000A6EED"/>
    <w:rsid w:val="000C52F7"/>
    <w:rsid w:val="000D2B24"/>
    <w:rsid w:val="000D5205"/>
    <w:rsid w:val="000E7884"/>
    <w:rsid w:val="000F0946"/>
    <w:rsid w:val="001014E9"/>
    <w:rsid w:val="0010640D"/>
    <w:rsid w:val="0011282B"/>
    <w:rsid w:val="00112A15"/>
    <w:rsid w:val="00122AC3"/>
    <w:rsid w:val="001247C1"/>
    <w:rsid w:val="00140F05"/>
    <w:rsid w:val="00146520"/>
    <w:rsid w:val="00157EFD"/>
    <w:rsid w:val="001624A1"/>
    <w:rsid w:val="00162E2C"/>
    <w:rsid w:val="001632B2"/>
    <w:rsid w:val="00163334"/>
    <w:rsid w:val="00177104"/>
    <w:rsid w:val="00180DD2"/>
    <w:rsid w:val="001910B3"/>
    <w:rsid w:val="0019134F"/>
    <w:rsid w:val="00193A41"/>
    <w:rsid w:val="001A5D28"/>
    <w:rsid w:val="001D08E3"/>
    <w:rsid w:val="001E26D1"/>
    <w:rsid w:val="001E27A4"/>
    <w:rsid w:val="001E422E"/>
    <w:rsid w:val="001F0957"/>
    <w:rsid w:val="001F3B5E"/>
    <w:rsid w:val="001F50A2"/>
    <w:rsid w:val="0020768F"/>
    <w:rsid w:val="00225076"/>
    <w:rsid w:val="0024067A"/>
    <w:rsid w:val="00244676"/>
    <w:rsid w:val="00244A95"/>
    <w:rsid w:val="00244B93"/>
    <w:rsid w:val="00251242"/>
    <w:rsid w:val="00256F60"/>
    <w:rsid w:val="00261BBB"/>
    <w:rsid w:val="0026357C"/>
    <w:rsid w:val="002776E8"/>
    <w:rsid w:val="00287092"/>
    <w:rsid w:val="00297220"/>
    <w:rsid w:val="002A5C9B"/>
    <w:rsid w:val="002B1604"/>
    <w:rsid w:val="002B34A1"/>
    <w:rsid w:val="002D267B"/>
    <w:rsid w:val="00301305"/>
    <w:rsid w:val="003034CA"/>
    <w:rsid w:val="0031291F"/>
    <w:rsid w:val="0031315A"/>
    <w:rsid w:val="00313295"/>
    <w:rsid w:val="0031540C"/>
    <w:rsid w:val="00334D33"/>
    <w:rsid w:val="0033730C"/>
    <w:rsid w:val="003423CC"/>
    <w:rsid w:val="0034639A"/>
    <w:rsid w:val="00361FFF"/>
    <w:rsid w:val="00364809"/>
    <w:rsid w:val="00364FA7"/>
    <w:rsid w:val="00365E98"/>
    <w:rsid w:val="003677AF"/>
    <w:rsid w:val="00367C2F"/>
    <w:rsid w:val="00377AF5"/>
    <w:rsid w:val="00384D47"/>
    <w:rsid w:val="003A54AD"/>
    <w:rsid w:val="003A72AB"/>
    <w:rsid w:val="003A7D5E"/>
    <w:rsid w:val="003B1DF1"/>
    <w:rsid w:val="003B4F65"/>
    <w:rsid w:val="003B7D1A"/>
    <w:rsid w:val="003D485D"/>
    <w:rsid w:val="003E0F4A"/>
    <w:rsid w:val="003E27E9"/>
    <w:rsid w:val="003E5301"/>
    <w:rsid w:val="003E70B8"/>
    <w:rsid w:val="003F1F33"/>
    <w:rsid w:val="003F2C75"/>
    <w:rsid w:val="003F31AF"/>
    <w:rsid w:val="004060AB"/>
    <w:rsid w:val="00411762"/>
    <w:rsid w:val="00415A67"/>
    <w:rsid w:val="00420842"/>
    <w:rsid w:val="00456EC9"/>
    <w:rsid w:val="0046385E"/>
    <w:rsid w:val="00486B5C"/>
    <w:rsid w:val="00493F1B"/>
    <w:rsid w:val="00495923"/>
    <w:rsid w:val="004A4A35"/>
    <w:rsid w:val="004A4EB9"/>
    <w:rsid w:val="004A7F85"/>
    <w:rsid w:val="004B1E4B"/>
    <w:rsid w:val="004D2958"/>
    <w:rsid w:val="004D77A9"/>
    <w:rsid w:val="004E00DB"/>
    <w:rsid w:val="004E1755"/>
    <w:rsid w:val="004E5558"/>
    <w:rsid w:val="004E6E29"/>
    <w:rsid w:val="004F7D6A"/>
    <w:rsid w:val="00505C7F"/>
    <w:rsid w:val="005065E3"/>
    <w:rsid w:val="00523D23"/>
    <w:rsid w:val="00551AAB"/>
    <w:rsid w:val="0055526E"/>
    <w:rsid w:val="00562A60"/>
    <w:rsid w:val="00570E5B"/>
    <w:rsid w:val="005734DA"/>
    <w:rsid w:val="005907B4"/>
    <w:rsid w:val="00591AFD"/>
    <w:rsid w:val="00596185"/>
    <w:rsid w:val="005C1A5C"/>
    <w:rsid w:val="005C30B2"/>
    <w:rsid w:val="005C3D63"/>
    <w:rsid w:val="005C62C6"/>
    <w:rsid w:val="005C6D58"/>
    <w:rsid w:val="005C7347"/>
    <w:rsid w:val="005D404E"/>
    <w:rsid w:val="005F6D28"/>
    <w:rsid w:val="005F774D"/>
    <w:rsid w:val="00603453"/>
    <w:rsid w:val="00606C47"/>
    <w:rsid w:val="00613D7B"/>
    <w:rsid w:val="00620A34"/>
    <w:rsid w:val="00625CA7"/>
    <w:rsid w:val="00625EA6"/>
    <w:rsid w:val="00642F63"/>
    <w:rsid w:val="006431A8"/>
    <w:rsid w:val="00646D3A"/>
    <w:rsid w:val="00650794"/>
    <w:rsid w:val="006511F6"/>
    <w:rsid w:val="00651441"/>
    <w:rsid w:val="006519E2"/>
    <w:rsid w:val="00653F90"/>
    <w:rsid w:val="00666E4C"/>
    <w:rsid w:val="00676D59"/>
    <w:rsid w:val="006853A9"/>
    <w:rsid w:val="00687FAD"/>
    <w:rsid w:val="00696900"/>
    <w:rsid w:val="006A0CB7"/>
    <w:rsid w:val="006A57DD"/>
    <w:rsid w:val="006A6A83"/>
    <w:rsid w:val="006B60A9"/>
    <w:rsid w:val="006C1E07"/>
    <w:rsid w:val="006D6C4A"/>
    <w:rsid w:val="006D6D62"/>
    <w:rsid w:val="006D78F0"/>
    <w:rsid w:val="006E302D"/>
    <w:rsid w:val="006E6AF0"/>
    <w:rsid w:val="006F62EE"/>
    <w:rsid w:val="0070297D"/>
    <w:rsid w:val="0072018E"/>
    <w:rsid w:val="007237C9"/>
    <w:rsid w:val="00725BA8"/>
    <w:rsid w:val="0073166B"/>
    <w:rsid w:val="00734FCA"/>
    <w:rsid w:val="00737D9A"/>
    <w:rsid w:val="00737E3F"/>
    <w:rsid w:val="00742730"/>
    <w:rsid w:val="00742F5B"/>
    <w:rsid w:val="00747165"/>
    <w:rsid w:val="007521C3"/>
    <w:rsid w:val="00752F83"/>
    <w:rsid w:val="00754270"/>
    <w:rsid w:val="00774776"/>
    <w:rsid w:val="007774F1"/>
    <w:rsid w:val="00777BB4"/>
    <w:rsid w:val="00786585"/>
    <w:rsid w:val="00787638"/>
    <w:rsid w:val="0079177C"/>
    <w:rsid w:val="007A35C7"/>
    <w:rsid w:val="007B0F21"/>
    <w:rsid w:val="007B35DE"/>
    <w:rsid w:val="007B6974"/>
    <w:rsid w:val="007C2FC0"/>
    <w:rsid w:val="007C6112"/>
    <w:rsid w:val="007D4D9C"/>
    <w:rsid w:val="007D5049"/>
    <w:rsid w:val="007F1694"/>
    <w:rsid w:val="007F2AEE"/>
    <w:rsid w:val="00816498"/>
    <w:rsid w:val="00817218"/>
    <w:rsid w:val="0082536D"/>
    <w:rsid w:val="00827338"/>
    <w:rsid w:val="00835213"/>
    <w:rsid w:val="008700B9"/>
    <w:rsid w:val="008741CC"/>
    <w:rsid w:val="008769B4"/>
    <w:rsid w:val="00881956"/>
    <w:rsid w:val="00884E57"/>
    <w:rsid w:val="00895529"/>
    <w:rsid w:val="008B639D"/>
    <w:rsid w:val="008C2A90"/>
    <w:rsid w:val="008C370C"/>
    <w:rsid w:val="008C5577"/>
    <w:rsid w:val="008C59F5"/>
    <w:rsid w:val="008D2BAC"/>
    <w:rsid w:val="008D3F17"/>
    <w:rsid w:val="008F3C48"/>
    <w:rsid w:val="008F4923"/>
    <w:rsid w:val="009015A3"/>
    <w:rsid w:val="00915ADE"/>
    <w:rsid w:val="00935FB8"/>
    <w:rsid w:val="00940B8C"/>
    <w:rsid w:val="00944915"/>
    <w:rsid w:val="00946702"/>
    <w:rsid w:val="00946F0C"/>
    <w:rsid w:val="00946FC0"/>
    <w:rsid w:val="009567B0"/>
    <w:rsid w:val="009612AA"/>
    <w:rsid w:val="00970704"/>
    <w:rsid w:val="00976435"/>
    <w:rsid w:val="0098010E"/>
    <w:rsid w:val="009924BD"/>
    <w:rsid w:val="009927E2"/>
    <w:rsid w:val="009A5DC5"/>
    <w:rsid w:val="009B1781"/>
    <w:rsid w:val="009B3966"/>
    <w:rsid w:val="009B5384"/>
    <w:rsid w:val="009C3D14"/>
    <w:rsid w:val="009C51EC"/>
    <w:rsid w:val="009C5326"/>
    <w:rsid w:val="009C6D78"/>
    <w:rsid w:val="009D37BF"/>
    <w:rsid w:val="009E1264"/>
    <w:rsid w:val="009E1709"/>
    <w:rsid w:val="009E4773"/>
    <w:rsid w:val="009E5E14"/>
    <w:rsid w:val="009F0A2D"/>
    <w:rsid w:val="009F4839"/>
    <w:rsid w:val="00A06187"/>
    <w:rsid w:val="00A0796E"/>
    <w:rsid w:val="00A126E1"/>
    <w:rsid w:val="00A14577"/>
    <w:rsid w:val="00A24224"/>
    <w:rsid w:val="00A248BA"/>
    <w:rsid w:val="00A2554F"/>
    <w:rsid w:val="00A3030E"/>
    <w:rsid w:val="00A3332E"/>
    <w:rsid w:val="00A47A57"/>
    <w:rsid w:val="00A866CB"/>
    <w:rsid w:val="00A91EB5"/>
    <w:rsid w:val="00AB1246"/>
    <w:rsid w:val="00AB2C2D"/>
    <w:rsid w:val="00AC586C"/>
    <w:rsid w:val="00AC7E95"/>
    <w:rsid w:val="00AE270E"/>
    <w:rsid w:val="00AF2C22"/>
    <w:rsid w:val="00AF5097"/>
    <w:rsid w:val="00B22FD4"/>
    <w:rsid w:val="00B23590"/>
    <w:rsid w:val="00B23DAE"/>
    <w:rsid w:val="00B566C5"/>
    <w:rsid w:val="00B63591"/>
    <w:rsid w:val="00B6361E"/>
    <w:rsid w:val="00B8344A"/>
    <w:rsid w:val="00B84DA1"/>
    <w:rsid w:val="00B95E10"/>
    <w:rsid w:val="00BA47EA"/>
    <w:rsid w:val="00BB3FFF"/>
    <w:rsid w:val="00BC6989"/>
    <w:rsid w:val="00BC76D3"/>
    <w:rsid w:val="00BD178E"/>
    <w:rsid w:val="00BD6B25"/>
    <w:rsid w:val="00BE0106"/>
    <w:rsid w:val="00BE7073"/>
    <w:rsid w:val="00C13404"/>
    <w:rsid w:val="00C14F60"/>
    <w:rsid w:val="00C158B4"/>
    <w:rsid w:val="00C16932"/>
    <w:rsid w:val="00C32AA0"/>
    <w:rsid w:val="00C33C57"/>
    <w:rsid w:val="00C47EA8"/>
    <w:rsid w:val="00C5103A"/>
    <w:rsid w:val="00C52E9F"/>
    <w:rsid w:val="00C6790A"/>
    <w:rsid w:val="00C7190B"/>
    <w:rsid w:val="00C764E5"/>
    <w:rsid w:val="00C85456"/>
    <w:rsid w:val="00C90E84"/>
    <w:rsid w:val="00C91ECD"/>
    <w:rsid w:val="00C96FBB"/>
    <w:rsid w:val="00CA338C"/>
    <w:rsid w:val="00CA74F0"/>
    <w:rsid w:val="00CA7E68"/>
    <w:rsid w:val="00CB2BD7"/>
    <w:rsid w:val="00CB3B3D"/>
    <w:rsid w:val="00CB5D09"/>
    <w:rsid w:val="00CB72F8"/>
    <w:rsid w:val="00CB7B57"/>
    <w:rsid w:val="00CC1D5A"/>
    <w:rsid w:val="00CC43EC"/>
    <w:rsid w:val="00CD6D21"/>
    <w:rsid w:val="00CF295A"/>
    <w:rsid w:val="00CF2FA8"/>
    <w:rsid w:val="00CF4307"/>
    <w:rsid w:val="00D01BD5"/>
    <w:rsid w:val="00D03EFF"/>
    <w:rsid w:val="00D04AE8"/>
    <w:rsid w:val="00D05C28"/>
    <w:rsid w:val="00D11D85"/>
    <w:rsid w:val="00D14236"/>
    <w:rsid w:val="00D17B3D"/>
    <w:rsid w:val="00D24DF1"/>
    <w:rsid w:val="00D3112D"/>
    <w:rsid w:val="00D5015B"/>
    <w:rsid w:val="00D52055"/>
    <w:rsid w:val="00D8076E"/>
    <w:rsid w:val="00D90F41"/>
    <w:rsid w:val="00D97B5F"/>
    <w:rsid w:val="00DA0318"/>
    <w:rsid w:val="00DA64AC"/>
    <w:rsid w:val="00DA738C"/>
    <w:rsid w:val="00DB04AC"/>
    <w:rsid w:val="00DB4BFF"/>
    <w:rsid w:val="00DB50AE"/>
    <w:rsid w:val="00DB76EC"/>
    <w:rsid w:val="00DB7785"/>
    <w:rsid w:val="00DC3BFF"/>
    <w:rsid w:val="00DD147E"/>
    <w:rsid w:val="00DD4FBE"/>
    <w:rsid w:val="00DD6564"/>
    <w:rsid w:val="00DE06BE"/>
    <w:rsid w:val="00DF59BA"/>
    <w:rsid w:val="00DF61D1"/>
    <w:rsid w:val="00DF7B06"/>
    <w:rsid w:val="00E021F4"/>
    <w:rsid w:val="00E0539B"/>
    <w:rsid w:val="00E165ED"/>
    <w:rsid w:val="00E17EFC"/>
    <w:rsid w:val="00E22A89"/>
    <w:rsid w:val="00E2793A"/>
    <w:rsid w:val="00E305DA"/>
    <w:rsid w:val="00E320CA"/>
    <w:rsid w:val="00E5606F"/>
    <w:rsid w:val="00E57A3C"/>
    <w:rsid w:val="00E62742"/>
    <w:rsid w:val="00E64004"/>
    <w:rsid w:val="00E71BE0"/>
    <w:rsid w:val="00E73ACA"/>
    <w:rsid w:val="00E7420A"/>
    <w:rsid w:val="00E76580"/>
    <w:rsid w:val="00E83408"/>
    <w:rsid w:val="00E92163"/>
    <w:rsid w:val="00E96167"/>
    <w:rsid w:val="00EA0289"/>
    <w:rsid w:val="00EC445E"/>
    <w:rsid w:val="00EC78DA"/>
    <w:rsid w:val="00EE38B1"/>
    <w:rsid w:val="00EE7B78"/>
    <w:rsid w:val="00EF1BE7"/>
    <w:rsid w:val="00EF509A"/>
    <w:rsid w:val="00F01C22"/>
    <w:rsid w:val="00F07135"/>
    <w:rsid w:val="00F106A5"/>
    <w:rsid w:val="00F30713"/>
    <w:rsid w:val="00F601FC"/>
    <w:rsid w:val="00F62904"/>
    <w:rsid w:val="00F62E72"/>
    <w:rsid w:val="00F647C5"/>
    <w:rsid w:val="00F7227B"/>
    <w:rsid w:val="00F7301E"/>
    <w:rsid w:val="00F7436B"/>
    <w:rsid w:val="00F777F5"/>
    <w:rsid w:val="00F86B94"/>
    <w:rsid w:val="00F94814"/>
    <w:rsid w:val="00F96484"/>
    <w:rsid w:val="00F97382"/>
    <w:rsid w:val="00FA3597"/>
    <w:rsid w:val="00FA3798"/>
    <w:rsid w:val="00FA429F"/>
    <w:rsid w:val="00FA5E54"/>
    <w:rsid w:val="00FB1406"/>
    <w:rsid w:val="00FB4F3E"/>
    <w:rsid w:val="00FC314A"/>
    <w:rsid w:val="00FD252B"/>
    <w:rsid w:val="00FE7593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59D2"/>
  <w15:docId w15:val="{34080EB8-9427-4810-AA6A-97B1B11C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51EC"/>
    <w:pPr>
      <w:keepNext/>
      <w:spacing w:before="240" w:after="60"/>
      <w:jc w:val="center"/>
      <w:outlineLvl w:val="0"/>
    </w:pPr>
    <w:rPr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D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7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94"/>
    <w:rPr>
      <w:sz w:val="24"/>
      <w:szCs w:val="24"/>
    </w:rPr>
  </w:style>
  <w:style w:type="table" w:styleId="TableGrid">
    <w:name w:val="Table Grid"/>
    <w:basedOn w:val="TableNormal"/>
    <w:rsid w:val="009D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7BF"/>
    <w:rPr>
      <w:color w:val="808080"/>
    </w:rPr>
  </w:style>
  <w:style w:type="character" w:customStyle="1" w:styleId="TheFormToolGray">
    <w:name w:val="TheFormToolGray"/>
    <w:basedOn w:val="DefaultParagraphFont"/>
    <w:rsid w:val="009D37BF"/>
    <w:rPr>
      <w:rFonts w:ascii="Calibri" w:hAnsi="Calibri" w:cs="Calibri"/>
      <w:color w:val="808080"/>
      <w:sz w:val="22"/>
    </w:rPr>
  </w:style>
  <w:style w:type="character" w:customStyle="1" w:styleId="TheFormToolBlack">
    <w:name w:val="TheFormToolBlack"/>
    <w:basedOn w:val="DefaultParagraphFont"/>
    <w:rsid w:val="009D37BF"/>
    <w:rPr>
      <w:rFonts w:ascii="Calibri" w:hAnsi="Calibri" w:cs="Calibri"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C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autoRedefine/>
    <w:uiPriority w:val="1"/>
    <w:qFormat/>
    <w:rsid w:val="00596185"/>
    <w:pPr>
      <w:jc w:val="both"/>
    </w:pPr>
    <w:rPr>
      <w:rFonts w:eastAsia="Calibri"/>
      <w:noProof/>
      <w:sz w:val="24"/>
      <w:szCs w:val="24"/>
    </w:rPr>
  </w:style>
  <w:style w:type="character" w:styleId="Hyperlink">
    <w:name w:val="Hyperlink"/>
    <w:uiPriority w:val="99"/>
    <w:rsid w:val="00CA338C"/>
    <w:rPr>
      <w:color w:val="0000FF"/>
      <w:u w:val="single"/>
    </w:rPr>
  </w:style>
  <w:style w:type="paragraph" w:customStyle="1" w:styleId="Content-AddressIndent">
    <w:name w:val="Content-Address Indent"/>
    <w:basedOn w:val="NoSpacing"/>
    <w:link w:val="Content-AddressIndentChar"/>
    <w:qFormat/>
    <w:rsid w:val="00CA338C"/>
    <w:pPr>
      <w:ind w:left="2160"/>
      <w:jc w:val="left"/>
    </w:pPr>
  </w:style>
  <w:style w:type="character" w:customStyle="1" w:styleId="NoSpacingChar">
    <w:name w:val="No Spacing Char"/>
    <w:basedOn w:val="DefaultParagraphFont"/>
    <w:link w:val="NoSpacing"/>
    <w:uiPriority w:val="1"/>
    <w:rsid w:val="00596185"/>
    <w:rPr>
      <w:rFonts w:eastAsia="Calibri"/>
      <w:noProof/>
      <w:sz w:val="24"/>
      <w:szCs w:val="24"/>
    </w:rPr>
  </w:style>
  <w:style w:type="character" w:customStyle="1" w:styleId="Content-AddressIndentChar">
    <w:name w:val="Content-Address Indent Char"/>
    <w:basedOn w:val="NoSpacingChar"/>
    <w:link w:val="Content-AddressIndent"/>
    <w:rsid w:val="00CA338C"/>
    <w:rPr>
      <w:rFonts w:eastAsia="Calibri"/>
      <w:noProof/>
      <w:sz w:val="24"/>
      <w:szCs w:val="24"/>
    </w:rPr>
  </w:style>
  <w:style w:type="paragraph" w:customStyle="1" w:styleId="WJENumber">
    <w:name w:val="WJENumber"/>
    <w:basedOn w:val="Normal"/>
    <w:rsid w:val="00A06187"/>
    <w:pPr>
      <w:tabs>
        <w:tab w:val="num" w:pos="576"/>
      </w:tabs>
      <w:suppressAutoHyphens/>
      <w:ind w:left="576" w:hanging="576"/>
    </w:pPr>
    <w:rPr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D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C51EC"/>
    <w:rPr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rsid w:val="00F07135"/>
    <w:rPr>
      <w:b/>
      <w:bCs/>
      <w:i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135"/>
    <w:rPr>
      <w:b/>
      <w:bCs/>
      <w:sz w:val="28"/>
      <w:szCs w:val="28"/>
    </w:rPr>
  </w:style>
  <w:style w:type="paragraph" w:customStyle="1" w:styleId="CaricomHeading3">
    <w:name w:val="Caricom Heading 3"/>
    <w:basedOn w:val="Heading3"/>
    <w:autoRedefine/>
    <w:rsid w:val="00F07135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iCs/>
      <w:sz w:val="40"/>
      <w:szCs w:val="24"/>
      <w:lang w:eastAsia="x-none"/>
    </w:rPr>
  </w:style>
  <w:style w:type="paragraph" w:styleId="Title">
    <w:name w:val="Title"/>
    <w:basedOn w:val="Normal"/>
    <w:link w:val="TitleChar"/>
    <w:qFormat/>
    <w:rsid w:val="00F07135"/>
    <w:pPr>
      <w:jc w:val="center"/>
    </w:pPr>
    <w:rPr>
      <w:rFonts w:ascii="Arial" w:hAnsi="Arial" w:cs="Arial"/>
      <w:b/>
      <w:bCs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F07135"/>
    <w:rPr>
      <w:rFonts w:ascii="Arial" w:hAnsi="Arial" w:cs="Arial"/>
      <w:b/>
      <w:bCs/>
      <w:sz w:val="32"/>
      <w:szCs w:val="32"/>
      <w:lang w:eastAsia="x-none"/>
    </w:rPr>
  </w:style>
  <w:style w:type="paragraph" w:customStyle="1" w:styleId="CaricomHeading1">
    <w:name w:val="Caricom Heading 1"/>
    <w:basedOn w:val="Heading1"/>
    <w:next w:val="Normal"/>
    <w:rsid w:val="00F07135"/>
    <w:pPr>
      <w:keepNext w:val="0"/>
      <w:tabs>
        <w:tab w:val="left" w:pos="360"/>
      </w:tabs>
      <w:spacing w:before="0" w:after="0"/>
    </w:pPr>
    <w:rPr>
      <w:bCs w:val="0"/>
      <w:kern w:val="0"/>
      <w:sz w:val="40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F07135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F07135"/>
    <w:rPr>
      <w:rFonts w:ascii="Courier New" w:hAnsi="Courier New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F07135"/>
    <w:pPr>
      <w:autoSpaceDE w:val="0"/>
      <w:autoSpaceDN w:val="0"/>
      <w:adjustRightInd w:val="0"/>
      <w:spacing w:after="240"/>
      <w:jc w:val="both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07135"/>
    <w:rPr>
      <w:sz w:val="24"/>
      <w:lang w:val="x-none" w:eastAsia="x-none"/>
    </w:rPr>
  </w:style>
  <w:style w:type="character" w:customStyle="1" w:styleId="DeltaViewInsertion">
    <w:name w:val="DeltaView Insertion"/>
    <w:uiPriority w:val="99"/>
    <w:rsid w:val="00F07135"/>
    <w:rPr>
      <w:color w:val="0000FF"/>
      <w:u w:val="double"/>
    </w:rPr>
  </w:style>
  <w:style w:type="character" w:customStyle="1" w:styleId="DeltaViewDeletion">
    <w:name w:val="DeltaView Deletion"/>
    <w:uiPriority w:val="99"/>
    <w:rsid w:val="00F07135"/>
    <w:rPr>
      <w:strike/>
      <w:color w:val="FF0000"/>
    </w:rPr>
  </w:style>
  <w:style w:type="paragraph" w:styleId="ListParagraph">
    <w:name w:val="List Paragraph"/>
    <w:basedOn w:val="Normal"/>
    <w:uiPriority w:val="34"/>
    <w:qFormat/>
    <w:rsid w:val="00F07135"/>
    <w:pPr>
      <w:ind w:left="720"/>
      <w:jc w:val="both"/>
    </w:pPr>
    <w:rPr>
      <w:lang w:eastAsia="x-none"/>
    </w:rPr>
  </w:style>
  <w:style w:type="character" w:styleId="CommentReference">
    <w:name w:val="annotation reference"/>
    <w:uiPriority w:val="99"/>
    <w:rsid w:val="00F07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7135"/>
    <w:pPr>
      <w:jc w:val="both"/>
    </w:pPr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35"/>
    <w:rPr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F07135"/>
    <w:rPr>
      <w:b/>
      <w:bCs/>
      <w:lang w:val="x-none"/>
    </w:rPr>
  </w:style>
  <w:style w:type="character" w:customStyle="1" w:styleId="CommentSubjectChar">
    <w:name w:val="Comment Subject Char"/>
    <w:basedOn w:val="CommentTextChar"/>
    <w:link w:val="CommentSubject"/>
    <w:rsid w:val="00F07135"/>
    <w:rPr>
      <w:b/>
      <w:bCs/>
      <w:lang w:val="x-none" w:eastAsia="x-none"/>
    </w:rPr>
  </w:style>
  <w:style w:type="paragraph" w:styleId="FootnoteText">
    <w:name w:val="footnote text"/>
    <w:basedOn w:val="Normal"/>
    <w:link w:val="FootnoteTextChar"/>
    <w:rsid w:val="00F07135"/>
    <w:pPr>
      <w:jc w:val="both"/>
    </w:pPr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F07135"/>
    <w:rPr>
      <w:lang w:eastAsia="x-none"/>
    </w:rPr>
  </w:style>
  <w:style w:type="character" w:styleId="FootnoteReference">
    <w:name w:val="footnote reference"/>
    <w:rsid w:val="00F07135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135"/>
    <w:rPr>
      <w:rFonts w:ascii="Courier New" w:hAnsi="Courier New"/>
      <w:lang w:val="x-none" w:eastAsia="x-none"/>
    </w:rPr>
  </w:style>
  <w:style w:type="paragraph" w:styleId="BlockText">
    <w:name w:val="Block Text"/>
    <w:basedOn w:val="Normal"/>
    <w:rsid w:val="00F07135"/>
    <w:pPr>
      <w:tabs>
        <w:tab w:val="left" w:pos="640"/>
        <w:tab w:val="left" w:pos="1100"/>
        <w:tab w:val="left" w:pos="1540"/>
      </w:tabs>
      <w:ind w:left="288" w:right="288"/>
      <w:jc w:val="both"/>
    </w:pPr>
    <w:rPr>
      <w:szCs w:val="20"/>
      <w:lang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07135"/>
    <w:pPr>
      <w:widowControl w:val="0"/>
      <w:snapToGrid w:val="0"/>
      <w:spacing w:after="120"/>
      <w:ind w:left="360"/>
      <w:jc w:val="both"/>
    </w:pPr>
    <w:rPr>
      <w:rFonts w:ascii="Univers" w:hAnsi="Univers"/>
      <w:sz w:val="16"/>
      <w:szCs w:val="16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7135"/>
    <w:rPr>
      <w:rFonts w:ascii="Univers" w:hAnsi="Univers"/>
      <w:sz w:val="16"/>
      <w:szCs w:val="16"/>
      <w:lang w:eastAsia="x-none"/>
    </w:rPr>
  </w:style>
  <w:style w:type="character" w:styleId="Emphasis">
    <w:name w:val="Emphasis"/>
    <w:basedOn w:val="DefaultParagraphFont"/>
    <w:qFormat/>
    <w:rsid w:val="00F0713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07135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07135"/>
    <w:rPr>
      <w:b/>
      <w:bCs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F07135"/>
    <w:rPr>
      <w:b/>
      <w:bCs/>
      <w:sz w:val="16"/>
      <w:szCs w:val="16"/>
    </w:rPr>
  </w:style>
  <w:style w:type="paragraph" w:customStyle="1" w:styleId="Default">
    <w:name w:val="Default"/>
    <w:rsid w:val="00B84D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C6112"/>
    <w:rPr>
      <w:sz w:val="24"/>
      <w:szCs w:val="24"/>
    </w:rPr>
  </w:style>
  <w:style w:type="character" w:customStyle="1" w:styleId="Title-Subclause1">
    <w:name w:val="Title - Subclause 1"/>
    <w:basedOn w:val="DefaultParagraphFont"/>
    <w:uiPriority w:val="1"/>
    <w:qFormat/>
    <w:rsid w:val="00384D47"/>
    <w:rPr>
      <w:rFonts w:ascii="Times New Roman" w:hAnsi="Times New Roman" w:cs="Times New Roman"/>
      <w:b w:val="0"/>
      <w:dstrike w:val="0"/>
      <w:color w:val="000000"/>
      <w:sz w:val="24"/>
      <w:szCs w:val="22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istakesiana@allentowns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entowns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46064E25D0B42B2CA9AF08C506450" ma:contentTypeVersion="7" ma:contentTypeDescription="Create a new document." ma:contentTypeScope="" ma:versionID="21961b97df269559ed508800eac1d7dc">
  <xsd:schema xmlns:xsd="http://www.w3.org/2001/XMLSchema" xmlns:xs="http://www.w3.org/2001/XMLSchema" xmlns:p="http://schemas.microsoft.com/office/2006/metadata/properties" xmlns:ns3="3346d591-c8ea-40a8-8fe7-60b797153f18" xmlns:ns4="20772270-8d10-4874-b6f8-42c2a25dfa63" targetNamespace="http://schemas.microsoft.com/office/2006/metadata/properties" ma:root="true" ma:fieldsID="910d22d9715b5225a63183a9d3c3cbd8" ns3:_="" ns4:_="">
    <xsd:import namespace="3346d591-c8ea-40a8-8fe7-60b797153f18"/>
    <xsd:import namespace="20772270-8d10-4874-b6f8-42c2a25df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d591-c8ea-40a8-8fe7-60b79715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2270-8d10-4874-b6f8-42c2a25df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B3C3-3EFC-478C-97D9-D65F962C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6d591-c8ea-40a8-8fe7-60b797153f18"/>
    <ds:schemaRef ds:uri="20772270-8d10-4874-b6f8-42c2a25df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FC8F6-1E0B-4646-8155-151459268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5C0EF-B83D-4187-A5F1-892E1F0E9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708E5-B0D0-4A52-A7AD-441F989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2</DocSecurity>
  <PresentationFormat>15|.DOCX</PresentationFormat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Superintendent RFP  (00859803.DOCX;1)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Superintendent RFP  (00859803.DOCX;1)</dc:title>
  <dc:subject>00859803</dc:subject>
  <dc:creator>Michael Levin</dc:creator>
  <cp:lastModifiedBy>Parker, Thomas</cp:lastModifiedBy>
  <cp:revision>2</cp:revision>
  <cp:lastPrinted>2021-04-08T20:38:00Z</cp:lastPrinted>
  <dcterms:created xsi:type="dcterms:W3CDTF">2021-04-14T16:59:00Z</dcterms:created>
  <dcterms:modified xsi:type="dcterms:W3CDTF">2021-04-14T16:59:00Z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0x010100B4746064E25D0B42B2CA9AF08C506450</vt:lpwstr>
  </property>
</Properties>
</file>