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0B0F" w14:textId="15C1F42A" w:rsidR="00685C45" w:rsidRPr="0028183D" w:rsidRDefault="00685C45" w:rsidP="00685C45">
      <w:pPr>
        <w:widowControl w:val="0"/>
        <w:pBdr>
          <w:top w:val="nil"/>
          <w:left w:val="nil"/>
          <w:bottom w:val="nil"/>
          <w:right w:val="nil"/>
          <w:between w:val="nil"/>
        </w:pBdr>
        <w:spacing w:after="0"/>
        <w:rPr>
          <w:rFonts w:ascii="Arial" w:hAnsi="Arial" w:cs="Arial"/>
        </w:rPr>
      </w:pPr>
      <w:r w:rsidRPr="0028183D">
        <w:rPr>
          <w:rFonts w:ascii="Arial" w:hAnsi="Arial" w:cs="Arial"/>
          <w:noProof/>
        </w:rPr>
        <mc:AlternateContent>
          <mc:Choice Requires="wps">
            <w:drawing>
              <wp:anchor distT="0" distB="0" distL="114300" distR="114300" simplePos="0" relativeHeight="251659264" behindDoc="0" locked="0" layoutInCell="1" allowOverlap="1" wp14:anchorId="5FEAE820" wp14:editId="0B675203">
                <wp:simplePos x="0" y="0"/>
                <wp:positionH relativeFrom="column">
                  <wp:posOffset>0</wp:posOffset>
                </wp:positionH>
                <wp:positionV relativeFrom="paragraph">
                  <wp:posOffset>0</wp:posOffset>
                </wp:positionV>
                <wp:extent cx="635000" cy="635000"/>
                <wp:effectExtent l="0" t="0" r="3175" b="3175"/>
                <wp:wrapNone/>
                <wp:docPr id="1"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4FF6FF" id="_x0000_t202" coordsize="21600,21600" o:spt="202" path="m,l,21600r21600,l21600,xe">
                <v:stroke joinstyle="miter"/>
                <v:path gradientshapeok="t" o:connecttype="rect"/>
              </v:shapetype>
              <v:shape id="Text Box 1"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B0rMHE+AEAAOYDAAAOAAAAAAAAAAAAAAAAAC4CAABkcnMv&#10;ZTJvRG9jLnhtbFBLAQItABQABgAIAAAAIQAj7kal2AAAAAUBAAAPAAAAAAAAAAAAAAAAAFIEAABk&#10;cnMvZG93bnJldi54bWxQSwUGAAAAAAQABADzAAAAVwUAAAAA&#10;" filled="f" stroked="f">
                <o:lock v:ext="edit" selection="t" text="t" shapetype="t"/>
              </v:shape>
            </w:pict>
          </mc:Fallback>
        </mc:AlternateContent>
      </w:r>
    </w:p>
    <w:p w14:paraId="682D2CD1" w14:textId="77777777" w:rsidR="00685C45" w:rsidRPr="0028183D" w:rsidRDefault="00685C45" w:rsidP="00685C45">
      <w:pPr>
        <w:widowControl w:val="0"/>
        <w:pBdr>
          <w:top w:val="nil"/>
          <w:left w:val="nil"/>
          <w:bottom w:val="nil"/>
          <w:right w:val="nil"/>
          <w:between w:val="nil"/>
        </w:pBdr>
        <w:spacing w:after="0"/>
        <w:rPr>
          <w:rFonts w:ascii="Arial" w:eastAsia="Arial" w:hAnsi="Arial" w:cs="Arial"/>
          <w:color w:val="000000"/>
        </w:rPr>
      </w:pPr>
    </w:p>
    <w:tbl>
      <w:tblPr>
        <w:tblW w:w="9360" w:type="dxa"/>
        <w:jc w:val="center"/>
        <w:tblLayout w:type="fixed"/>
        <w:tblLook w:val="0400" w:firstRow="0" w:lastRow="0" w:firstColumn="0" w:lastColumn="0" w:noHBand="0" w:noVBand="1"/>
      </w:tblPr>
      <w:tblGrid>
        <w:gridCol w:w="9360"/>
      </w:tblGrid>
      <w:tr w:rsidR="00685C45" w:rsidRPr="0028183D" w14:paraId="04BE9705" w14:textId="77777777" w:rsidTr="00E85058">
        <w:trPr>
          <w:trHeight w:val="2880"/>
          <w:jc w:val="center"/>
        </w:trPr>
        <w:tc>
          <w:tcPr>
            <w:tcW w:w="9360" w:type="dxa"/>
            <w:shd w:val="clear" w:color="auto" w:fill="auto"/>
          </w:tcPr>
          <w:p w14:paraId="0BA24507" w14:textId="77777777" w:rsidR="00685C45" w:rsidRDefault="00685C45" w:rsidP="00E85058">
            <w:pPr>
              <w:pBdr>
                <w:top w:val="nil"/>
                <w:left w:val="nil"/>
                <w:bottom w:val="nil"/>
                <w:right w:val="nil"/>
                <w:between w:val="nil"/>
              </w:pBdr>
              <w:spacing w:after="0" w:line="240" w:lineRule="auto"/>
              <w:jc w:val="center"/>
              <w:rPr>
                <w:rFonts w:ascii="Arial" w:eastAsia="Cambria" w:hAnsi="Arial" w:cs="Arial"/>
                <w:smallCaps/>
                <w:color w:val="000000"/>
              </w:rPr>
            </w:pPr>
          </w:p>
          <w:p w14:paraId="281D3D1F" w14:textId="6B3ED18A" w:rsidR="00E503D8" w:rsidRPr="00E503D8" w:rsidRDefault="00E503D8" w:rsidP="00E503D8">
            <w:pPr>
              <w:tabs>
                <w:tab w:val="left" w:pos="8010"/>
              </w:tabs>
              <w:rPr>
                <w:rFonts w:ascii="Arial" w:eastAsia="Cambria" w:hAnsi="Arial" w:cs="Arial"/>
              </w:rPr>
            </w:pPr>
            <w:r>
              <w:rPr>
                <w:rFonts w:ascii="Arial" w:eastAsia="Cambria" w:hAnsi="Arial" w:cs="Arial"/>
              </w:rPr>
              <w:tab/>
            </w:r>
          </w:p>
        </w:tc>
      </w:tr>
      <w:tr w:rsidR="00685C45" w:rsidRPr="0028183D" w14:paraId="08516C38" w14:textId="77777777" w:rsidTr="00E85058">
        <w:trPr>
          <w:trHeight w:val="1440"/>
          <w:jc w:val="center"/>
        </w:trPr>
        <w:tc>
          <w:tcPr>
            <w:tcW w:w="9360" w:type="dxa"/>
            <w:tcBorders>
              <w:bottom w:val="single" w:sz="4" w:space="0" w:color="4F81BD"/>
            </w:tcBorders>
            <w:vAlign w:val="center"/>
          </w:tcPr>
          <w:p w14:paraId="1EB45C9B" w14:textId="7E2EE6EA" w:rsidR="00685C45" w:rsidRPr="0028183D" w:rsidRDefault="00685C45" w:rsidP="00E85058">
            <w:pPr>
              <w:pBdr>
                <w:top w:val="nil"/>
                <w:left w:val="nil"/>
                <w:bottom w:val="nil"/>
                <w:right w:val="nil"/>
                <w:between w:val="nil"/>
              </w:pBdr>
              <w:spacing w:after="0" w:line="240" w:lineRule="auto"/>
              <w:jc w:val="center"/>
              <w:rPr>
                <w:rFonts w:ascii="Arial" w:eastAsia="Arial" w:hAnsi="Arial" w:cs="Arial"/>
                <w:b/>
                <w:color w:val="000000"/>
                <w:sz w:val="52"/>
                <w:szCs w:val="52"/>
              </w:rPr>
            </w:pPr>
            <w:r w:rsidRPr="0028183D">
              <w:rPr>
                <w:rFonts w:ascii="Arial" w:eastAsia="Arial" w:hAnsi="Arial" w:cs="Arial"/>
                <w:b/>
                <w:color w:val="000000"/>
                <w:sz w:val="52"/>
                <w:szCs w:val="52"/>
              </w:rPr>
              <w:t>Request fo</w:t>
            </w:r>
            <w:r w:rsidR="00E4473E" w:rsidRPr="0028183D">
              <w:rPr>
                <w:rFonts w:ascii="Arial" w:eastAsia="Arial" w:hAnsi="Arial" w:cs="Arial"/>
                <w:b/>
                <w:color w:val="000000"/>
                <w:sz w:val="52"/>
                <w:szCs w:val="52"/>
              </w:rPr>
              <w:t xml:space="preserve">r </w:t>
            </w:r>
            <w:r w:rsidR="009178F4" w:rsidRPr="0028183D">
              <w:rPr>
                <w:rFonts w:ascii="Arial" w:eastAsia="Arial" w:hAnsi="Arial" w:cs="Arial"/>
                <w:b/>
                <w:color w:val="000000"/>
                <w:sz w:val="52"/>
                <w:szCs w:val="52"/>
              </w:rPr>
              <w:t>Proposal</w:t>
            </w:r>
          </w:p>
        </w:tc>
      </w:tr>
      <w:tr w:rsidR="00685C45" w:rsidRPr="0028183D" w14:paraId="4E9E31CB" w14:textId="77777777" w:rsidTr="00E85058">
        <w:trPr>
          <w:trHeight w:val="720"/>
          <w:jc w:val="center"/>
        </w:trPr>
        <w:tc>
          <w:tcPr>
            <w:tcW w:w="9360" w:type="dxa"/>
            <w:tcBorders>
              <w:top w:val="single" w:sz="4" w:space="0" w:color="4F81BD"/>
            </w:tcBorders>
            <w:vAlign w:val="center"/>
          </w:tcPr>
          <w:p w14:paraId="36B165E1" w14:textId="24F705BE" w:rsidR="00685C45" w:rsidRPr="0028183D" w:rsidRDefault="00685C45" w:rsidP="00E85058">
            <w:pPr>
              <w:pBdr>
                <w:top w:val="nil"/>
                <w:left w:val="nil"/>
                <w:bottom w:val="nil"/>
                <w:right w:val="nil"/>
                <w:between w:val="nil"/>
              </w:pBdr>
              <w:spacing w:after="0" w:line="240" w:lineRule="auto"/>
              <w:jc w:val="center"/>
              <w:rPr>
                <w:rFonts w:ascii="Arial" w:eastAsia="Arial" w:hAnsi="Arial" w:cs="Arial"/>
                <w:color w:val="000000"/>
                <w:sz w:val="40"/>
                <w:szCs w:val="40"/>
              </w:rPr>
            </w:pPr>
            <w:r w:rsidRPr="0028183D">
              <w:rPr>
                <w:rFonts w:ascii="Arial" w:eastAsia="Arial" w:hAnsi="Arial" w:cs="Arial"/>
                <w:color w:val="000000"/>
                <w:sz w:val="40"/>
                <w:szCs w:val="40"/>
              </w:rPr>
              <w:t>For</w:t>
            </w:r>
            <w:r w:rsidR="009914D6" w:rsidRPr="0028183D">
              <w:rPr>
                <w:rFonts w:ascii="Arial" w:eastAsia="Arial" w:hAnsi="Arial" w:cs="Arial"/>
                <w:color w:val="000000"/>
                <w:sz w:val="40"/>
                <w:szCs w:val="40"/>
              </w:rPr>
              <w:t xml:space="preserve"> Weight Room Design</w:t>
            </w:r>
            <w:r w:rsidR="009178F4" w:rsidRPr="0028183D">
              <w:rPr>
                <w:rFonts w:ascii="Arial" w:eastAsia="Arial" w:hAnsi="Arial" w:cs="Arial"/>
                <w:color w:val="000000"/>
                <w:sz w:val="40"/>
                <w:szCs w:val="40"/>
              </w:rPr>
              <w:t xml:space="preserve"> Services</w:t>
            </w:r>
          </w:p>
        </w:tc>
      </w:tr>
      <w:tr w:rsidR="00685C45" w:rsidRPr="0028183D" w14:paraId="7A0D6F91" w14:textId="77777777" w:rsidTr="00E85058">
        <w:trPr>
          <w:trHeight w:val="360"/>
          <w:jc w:val="center"/>
        </w:trPr>
        <w:tc>
          <w:tcPr>
            <w:tcW w:w="9360" w:type="dxa"/>
            <w:vAlign w:val="center"/>
          </w:tcPr>
          <w:p w14:paraId="25E91669" w14:textId="77777777" w:rsidR="00685C45" w:rsidRPr="0028183D" w:rsidRDefault="00685C45" w:rsidP="00E85058">
            <w:pPr>
              <w:pBdr>
                <w:top w:val="nil"/>
                <w:left w:val="nil"/>
                <w:bottom w:val="nil"/>
                <w:right w:val="nil"/>
                <w:between w:val="nil"/>
              </w:pBdr>
              <w:spacing w:after="0" w:line="240" w:lineRule="auto"/>
              <w:jc w:val="center"/>
              <w:rPr>
                <w:rFonts w:ascii="Arial" w:eastAsia="Arial" w:hAnsi="Arial" w:cs="Arial"/>
                <w:color w:val="000000"/>
                <w:sz w:val="40"/>
                <w:szCs w:val="40"/>
              </w:rPr>
            </w:pPr>
            <w:r w:rsidRPr="0028183D">
              <w:rPr>
                <w:rFonts w:ascii="Arial" w:eastAsia="Arial" w:hAnsi="Arial" w:cs="Arial"/>
                <w:color w:val="000000"/>
                <w:sz w:val="40"/>
                <w:szCs w:val="40"/>
              </w:rPr>
              <w:t>For</w:t>
            </w:r>
          </w:p>
        </w:tc>
      </w:tr>
      <w:tr w:rsidR="00685C45" w:rsidRPr="0028183D" w14:paraId="2C15C2DF" w14:textId="77777777" w:rsidTr="00E85058">
        <w:trPr>
          <w:trHeight w:val="360"/>
          <w:jc w:val="center"/>
        </w:trPr>
        <w:tc>
          <w:tcPr>
            <w:tcW w:w="9360" w:type="dxa"/>
            <w:vAlign w:val="center"/>
          </w:tcPr>
          <w:p w14:paraId="707DFB12" w14:textId="77777777" w:rsidR="00685C45" w:rsidRPr="0028183D" w:rsidRDefault="00685C45" w:rsidP="00E85058">
            <w:pPr>
              <w:pBdr>
                <w:top w:val="nil"/>
                <w:left w:val="nil"/>
                <w:bottom w:val="nil"/>
                <w:right w:val="nil"/>
                <w:between w:val="nil"/>
              </w:pBdr>
              <w:spacing w:after="0" w:line="240" w:lineRule="auto"/>
              <w:jc w:val="center"/>
              <w:rPr>
                <w:rFonts w:ascii="Arial" w:eastAsia="Arial" w:hAnsi="Arial" w:cs="Arial"/>
                <w:b/>
                <w:color w:val="000000"/>
                <w:sz w:val="52"/>
                <w:szCs w:val="52"/>
              </w:rPr>
            </w:pPr>
            <w:r w:rsidRPr="0028183D">
              <w:rPr>
                <w:rFonts w:ascii="Arial" w:eastAsia="Arial" w:hAnsi="Arial" w:cs="Arial"/>
                <w:b/>
                <w:color w:val="000000"/>
                <w:sz w:val="52"/>
                <w:szCs w:val="52"/>
              </w:rPr>
              <w:t>Allentown School District</w:t>
            </w:r>
          </w:p>
        </w:tc>
      </w:tr>
      <w:tr w:rsidR="00685C45" w:rsidRPr="0028183D" w14:paraId="441E85F9" w14:textId="77777777" w:rsidTr="00E85058">
        <w:trPr>
          <w:trHeight w:val="360"/>
          <w:jc w:val="center"/>
        </w:trPr>
        <w:tc>
          <w:tcPr>
            <w:tcW w:w="9360" w:type="dxa"/>
            <w:vAlign w:val="center"/>
          </w:tcPr>
          <w:p w14:paraId="59E1BD0D" w14:textId="77777777" w:rsidR="00685C45" w:rsidRPr="0028183D" w:rsidRDefault="00685C45" w:rsidP="00E85058">
            <w:pPr>
              <w:pBdr>
                <w:top w:val="nil"/>
                <w:left w:val="nil"/>
                <w:bottom w:val="nil"/>
                <w:right w:val="nil"/>
                <w:between w:val="nil"/>
              </w:pBdr>
              <w:spacing w:after="0" w:line="240" w:lineRule="auto"/>
              <w:jc w:val="center"/>
              <w:rPr>
                <w:rFonts w:ascii="Arial" w:hAnsi="Arial" w:cs="Arial"/>
                <w:b/>
                <w:color w:val="000000"/>
              </w:rPr>
            </w:pPr>
          </w:p>
        </w:tc>
      </w:tr>
      <w:tr w:rsidR="00685C45" w:rsidRPr="0028183D" w14:paraId="2B36C0FE" w14:textId="77777777" w:rsidTr="00E85058">
        <w:trPr>
          <w:trHeight w:val="360"/>
          <w:jc w:val="center"/>
        </w:trPr>
        <w:tc>
          <w:tcPr>
            <w:tcW w:w="9360" w:type="dxa"/>
            <w:vAlign w:val="center"/>
          </w:tcPr>
          <w:p w14:paraId="62066AA9" w14:textId="26C3DA58" w:rsidR="00685C45" w:rsidRPr="0028183D" w:rsidRDefault="00C46742" w:rsidP="00E85058">
            <w:pPr>
              <w:pBdr>
                <w:top w:val="nil"/>
                <w:left w:val="nil"/>
                <w:bottom w:val="nil"/>
                <w:right w:val="nil"/>
                <w:between w:val="nil"/>
              </w:pBdr>
              <w:spacing w:after="0" w:line="240" w:lineRule="auto"/>
              <w:jc w:val="center"/>
              <w:rPr>
                <w:rFonts w:ascii="Arial" w:hAnsi="Arial" w:cs="Arial"/>
                <w:b/>
                <w:color w:val="000000"/>
                <w:sz w:val="40"/>
                <w:szCs w:val="40"/>
              </w:rPr>
            </w:pPr>
            <w:r>
              <w:rPr>
                <w:rFonts w:ascii="Arial" w:hAnsi="Arial" w:cs="Arial"/>
                <w:b/>
                <w:color w:val="000000"/>
                <w:sz w:val="40"/>
                <w:szCs w:val="40"/>
              </w:rPr>
              <w:t>Proposals</w:t>
            </w:r>
            <w:r w:rsidR="00685C45" w:rsidRPr="0028183D">
              <w:rPr>
                <w:rFonts w:ascii="Arial" w:hAnsi="Arial" w:cs="Arial"/>
                <w:b/>
                <w:color w:val="000000"/>
                <w:sz w:val="40"/>
                <w:szCs w:val="40"/>
              </w:rPr>
              <w:t xml:space="preserve"> Due</w:t>
            </w:r>
          </w:p>
        </w:tc>
      </w:tr>
      <w:tr w:rsidR="00685C45" w:rsidRPr="0028183D" w14:paraId="24177713" w14:textId="77777777" w:rsidTr="00E85058">
        <w:trPr>
          <w:trHeight w:val="360"/>
          <w:jc w:val="center"/>
        </w:trPr>
        <w:tc>
          <w:tcPr>
            <w:tcW w:w="9360" w:type="dxa"/>
            <w:vAlign w:val="center"/>
          </w:tcPr>
          <w:p w14:paraId="6E96A3D1" w14:textId="3981D3FB" w:rsidR="00685C45" w:rsidRPr="0028183D" w:rsidRDefault="00F44B18" w:rsidP="00E85058">
            <w:pPr>
              <w:pBdr>
                <w:top w:val="nil"/>
                <w:left w:val="nil"/>
                <w:bottom w:val="nil"/>
                <w:right w:val="nil"/>
                <w:between w:val="nil"/>
              </w:pBdr>
              <w:spacing w:after="0" w:line="240" w:lineRule="auto"/>
              <w:jc w:val="center"/>
              <w:rPr>
                <w:rFonts w:ascii="Arial" w:hAnsi="Arial" w:cs="Arial"/>
                <w:b/>
                <w:color w:val="000000"/>
                <w:sz w:val="40"/>
                <w:szCs w:val="40"/>
              </w:rPr>
            </w:pPr>
            <w:r>
              <w:rPr>
                <w:rFonts w:ascii="Arial" w:hAnsi="Arial" w:cs="Arial"/>
                <w:b/>
                <w:color w:val="000000"/>
                <w:sz w:val="40"/>
                <w:szCs w:val="40"/>
              </w:rPr>
              <w:t xml:space="preserve">Wednesday, </w:t>
            </w:r>
            <w:r w:rsidR="008D38A6">
              <w:rPr>
                <w:rFonts w:ascii="Arial" w:hAnsi="Arial" w:cs="Arial"/>
                <w:b/>
                <w:color w:val="000000"/>
                <w:sz w:val="40"/>
                <w:szCs w:val="40"/>
              </w:rPr>
              <w:t>January 4</w:t>
            </w:r>
            <w:r w:rsidR="00685C45" w:rsidRPr="0028183D">
              <w:rPr>
                <w:rFonts w:ascii="Arial" w:hAnsi="Arial" w:cs="Arial"/>
                <w:b/>
                <w:color w:val="000000"/>
                <w:sz w:val="40"/>
                <w:szCs w:val="40"/>
              </w:rPr>
              <w:t xml:space="preserve">, </w:t>
            </w:r>
            <w:proofErr w:type="gramStart"/>
            <w:r w:rsidR="00685C45" w:rsidRPr="0028183D">
              <w:rPr>
                <w:rFonts w:ascii="Arial" w:hAnsi="Arial" w:cs="Arial"/>
                <w:b/>
                <w:color w:val="000000"/>
                <w:sz w:val="40"/>
                <w:szCs w:val="40"/>
              </w:rPr>
              <w:t>202</w:t>
            </w:r>
            <w:r w:rsidR="008D38A6">
              <w:rPr>
                <w:rFonts w:ascii="Arial" w:hAnsi="Arial" w:cs="Arial"/>
                <w:b/>
                <w:color w:val="000000"/>
                <w:sz w:val="40"/>
                <w:szCs w:val="40"/>
              </w:rPr>
              <w:t>3</w:t>
            </w:r>
            <w:proofErr w:type="gramEnd"/>
            <w:r w:rsidR="00685C45" w:rsidRPr="0028183D">
              <w:rPr>
                <w:rFonts w:ascii="Arial" w:hAnsi="Arial" w:cs="Arial"/>
                <w:b/>
                <w:color w:val="000000"/>
                <w:sz w:val="40"/>
                <w:szCs w:val="40"/>
              </w:rPr>
              <w:t xml:space="preserve"> by 1:00 p.m.</w:t>
            </w:r>
          </w:p>
        </w:tc>
      </w:tr>
    </w:tbl>
    <w:p w14:paraId="333FC7FB" w14:textId="77777777" w:rsidR="00685C45" w:rsidRPr="0028183D" w:rsidRDefault="00685C45" w:rsidP="00685C45">
      <w:pPr>
        <w:rPr>
          <w:rFonts w:ascii="Arial" w:hAnsi="Arial" w:cs="Arial"/>
        </w:rPr>
      </w:pPr>
    </w:p>
    <w:p w14:paraId="30E7A4E0" w14:textId="77777777" w:rsidR="00685C45" w:rsidRPr="0028183D" w:rsidRDefault="00685C45" w:rsidP="00685C45">
      <w:pPr>
        <w:rPr>
          <w:rFonts w:ascii="Arial" w:hAnsi="Arial" w:cs="Arial"/>
        </w:rPr>
      </w:pPr>
    </w:p>
    <w:p w14:paraId="41AD0429" w14:textId="77777777" w:rsidR="00685C45" w:rsidRPr="0028183D" w:rsidRDefault="00685C45" w:rsidP="00685C45">
      <w:pPr>
        <w:rPr>
          <w:rFonts w:ascii="Arial" w:hAnsi="Arial" w:cs="Arial"/>
        </w:rPr>
      </w:pPr>
    </w:p>
    <w:p w14:paraId="36F4C437" w14:textId="2225D586" w:rsidR="00040F85" w:rsidRPr="0028183D" w:rsidRDefault="00685C45" w:rsidP="00685C45">
      <w:pPr>
        <w:rPr>
          <w:rFonts w:ascii="Arial" w:hAnsi="Arial" w:cs="Arial"/>
        </w:rPr>
      </w:pPr>
      <w:r w:rsidRPr="0028183D">
        <w:rPr>
          <w:rFonts w:ascii="Arial" w:hAnsi="Arial" w:cs="Arial"/>
        </w:rPr>
        <w:br w:type="page"/>
      </w:r>
    </w:p>
    <w:p w14:paraId="207D2D5B" w14:textId="7D41ADF5" w:rsidR="00CC7FF1" w:rsidRPr="0028183D" w:rsidRDefault="00CC7FF1" w:rsidP="00685C45">
      <w:pPr>
        <w:rPr>
          <w:rFonts w:ascii="Arial" w:hAnsi="Arial" w:cs="Arial"/>
        </w:rPr>
      </w:pPr>
    </w:p>
    <w:p w14:paraId="5BBB8F28" w14:textId="01ED2FF6" w:rsidR="00CC7FF1" w:rsidRPr="0028183D" w:rsidRDefault="00CC7FF1" w:rsidP="00685C45">
      <w:pPr>
        <w:rPr>
          <w:rFonts w:ascii="Arial" w:hAnsi="Arial" w:cs="Arial"/>
          <w:color w:val="5B9BD5" w:themeColor="accent5"/>
          <w:sz w:val="32"/>
          <w:szCs w:val="32"/>
        </w:rPr>
      </w:pPr>
      <w:r w:rsidRPr="0028183D">
        <w:rPr>
          <w:rFonts w:ascii="Arial" w:hAnsi="Arial" w:cs="Arial"/>
          <w:color w:val="5B9BD5" w:themeColor="accent5"/>
          <w:sz w:val="32"/>
          <w:szCs w:val="32"/>
        </w:rPr>
        <w:t>Table of Contents</w:t>
      </w:r>
    </w:p>
    <w:p w14:paraId="6C2D5B8A" w14:textId="7ABC8CC0" w:rsidR="00971047" w:rsidRPr="00E503D8" w:rsidRDefault="00971047">
      <w:pPr>
        <w:pStyle w:val="TOC1"/>
        <w:tabs>
          <w:tab w:val="right" w:leader="dot" w:pos="9350"/>
        </w:tabs>
        <w:rPr>
          <w:rFonts w:eastAsiaTheme="minorEastAsia"/>
          <w:noProof/>
          <w:sz w:val="22"/>
          <w:szCs w:val="22"/>
        </w:rPr>
      </w:pPr>
      <w:r w:rsidRPr="00E503D8">
        <w:rPr>
          <w:sz w:val="22"/>
          <w:szCs w:val="22"/>
        </w:rPr>
        <w:fldChar w:fldCharType="begin"/>
      </w:r>
      <w:r w:rsidRPr="00E503D8">
        <w:rPr>
          <w:sz w:val="22"/>
          <w:szCs w:val="22"/>
        </w:rPr>
        <w:instrText xml:space="preserve"> TOC \o "1-2" \h \z \u </w:instrText>
      </w:r>
      <w:r w:rsidRPr="00E503D8">
        <w:rPr>
          <w:sz w:val="22"/>
          <w:szCs w:val="22"/>
        </w:rPr>
        <w:fldChar w:fldCharType="separate"/>
      </w:r>
      <w:hyperlink w:anchor="_Toc93666829" w:history="1">
        <w:r w:rsidR="009914D6" w:rsidRPr="00E503D8">
          <w:rPr>
            <w:rStyle w:val="Hyperlink"/>
            <w:rFonts w:eastAsia="Arial"/>
            <w:noProof/>
            <w:sz w:val="22"/>
            <w:szCs w:val="22"/>
          </w:rPr>
          <w:t xml:space="preserve">REQUEST FOR </w:t>
        </w:r>
        <w:r w:rsidR="0028183D" w:rsidRPr="00E503D8">
          <w:rPr>
            <w:rStyle w:val="Hyperlink"/>
            <w:rFonts w:eastAsia="Arial"/>
            <w:noProof/>
            <w:sz w:val="22"/>
            <w:szCs w:val="22"/>
          </w:rPr>
          <w:t>P</w:t>
        </w:r>
        <w:r w:rsidR="009914D6" w:rsidRPr="00E503D8">
          <w:rPr>
            <w:rStyle w:val="Hyperlink"/>
            <w:rFonts w:eastAsia="Arial"/>
            <w:noProof/>
            <w:sz w:val="22"/>
            <w:szCs w:val="22"/>
          </w:rPr>
          <w:t>ROPOSAL</w:t>
        </w:r>
        <w:r w:rsidRPr="00E503D8">
          <w:rPr>
            <w:noProof/>
            <w:webHidden/>
            <w:sz w:val="22"/>
            <w:szCs w:val="22"/>
          </w:rPr>
          <w:tab/>
        </w:r>
        <w:r w:rsidRPr="00E503D8">
          <w:rPr>
            <w:noProof/>
            <w:webHidden/>
            <w:sz w:val="22"/>
            <w:szCs w:val="22"/>
          </w:rPr>
          <w:fldChar w:fldCharType="begin"/>
        </w:r>
        <w:r w:rsidRPr="00E503D8">
          <w:rPr>
            <w:noProof/>
            <w:webHidden/>
            <w:sz w:val="22"/>
            <w:szCs w:val="22"/>
          </w:rPr>
          <w:instrText xml:space="preserve"> PAGEREF _Toc93666829 \h </w:instrText>
        </w:r>
        <w:r w:rsidRPr="00E503D8">
          <w:rPr>
            <w:noProof/>
            <w:webHidden/>
            <w:sz w:val="22"/>
            <w:szCs w:val="22"/>
          </w:rPr>
        </w:r>
        <w:r w:rsidRPr="00E503D8">
          <w:rPr>
            <w:noProof/>
            <w:webHidden/>
            <w:sz w:val="22"/>
            <w:szCs w:val="22"/>
          </w:rPr>
          <w:fldChar w:fldCharType="separate"/>
        </w:r>
        <w:r w:rsidRPr="00E503D8">
          <w:rPr>
            <w:noProof/>
            <w:webHidden/>
            <w:sz w:val="22"/>
            <w:szCs w:val="22"/>
          </w:rPr>
          <w:t>3</w:t>
        </w:r>
        <w:r w:rsidRPr="00E503D8">
          <w:rPr>
            <w:noProof/>
            <w:webHidden/>
            <w:sz w:val="22"/>
            <w:szCs w:val="22"/>
          </w:rPr>
          <w:fldChar w:fldCharType="end"/>
        </w:r>
      </w:hyperlink>
    </w:p>
    <w:p w14:paraId="231DAC8E" w14:textId="63469F00" w:rsidR="00971047" w:rsidRPr="00E503D8" w:rsidRDefault="003B21D1">
      <w:pPr>
        <w:pStyle w:val="TOC1"/>
        <w:tabs>
          <w:tab w:val="right" w:leader="dot" w:pos="9350"/>
        </w:tabs>
        <w:rPr>
          <w:rFonts w:eastAsiaTheme="minorEastAsia"/>
          <w:noProof/>
          <w:sz w:val="22"/>
          <w:szCs w:val="22"/>
        </w:rPr>
      </w:pPr>
      <w:hyperlink w:anchor="_Toc93666830" w:history="1">
        <w:r w:rsidR="00971047" w:rsidRPr="00E503D8">
          <w:rPr>
            <w:rStyle w:val="Hyperlink"/>
            <w:rFonts w:eastAsia="Arial"/>
            <w:noProof/>
            <w:sz w:val="22"/>
            <w:szCs w:val="22"/>
          </w:rPr>
          <w:t>GENERAL TERMS AND CONDITIONS</w:t>
        </w:r>
        <w:r w:rsidR="00971047" w:rsidRPr="00E503D8">
          <w:rPr>
            <w:noProof/>
            <w:webHidden/>
            <w:sz w:val="22"/>
            <w:szCs w:val="22"/>
          </w:rPr>
          <w:tab/>
        </w:r>
        <w:r w:rsidR="00971047" w:rsidRPr="00E503D8">
          <w:rPr>
            <w:noProof/>
            <w:webHidden/>
            <w:sz w:val="22"/>
            <w:szCs w:val="22"/>
          </w:rPr>
          <w:fldChar w:fldCharType="begin"/>
        </w:r>
        <w:r w:rsidR="00971047" w:rsidRPr="00E503D8">
          <w:rPr>
            <w:noProof/>
            <w:webHidden/>
            <w:sz w:val="22"/>
            <w:szCs w:val="22"/>
          </w:rPr>
          <w:instrText xml:space="preserve"> PAGEREF _Toc93666830 \h </w:instrText>
        </w:r>
        <w:r w:rsidR="00971047" w:rsidRPr="00E503D8">
          <w:rPr>
            <w:noProof/>
            <w:webHidden/>
            <w:sz w:val="22"/>
            <w:szCs w:val="22"/>
          </w:rPr>
        </w:r>
        <w:r w:rsidR="00971047" w:rsidRPr="00E503D8">
          <w:rPr>
            <w:noProof/>
            <w:webHidden/>
            <w:sz w:val="22"/>
            <w:szCs w:val="22"/>
          </w:rPr>
          <w:fldChar w:fldCharType="separate"/>
        </w:r>
        <w:r w:rsidR="00971047" w:rsidRPr="00E503D8">
          <w:rPr>
            <w:noProof/>
            <w:webHidden/>
            <w:sz w:val="22"/>
            <w:szCs w:val="22"/>
          </w:rPr>
          <w:t>4</w:t>
        </w:r>
        <w:r w:rsidR="00971047" w:rsidRPr="00E503D8">
          <w:rPr>
            <w:noProof/>
            <w:webHidden/>
            <w:sz w:val="22"/>
            <w:szCs w:val="22"/>
          </w:rPr>
          <w:fldChar w:fldCharType="end"/>
        </w:r>
      </w:hyperlink>
    </w:p>
    <w:p w14:paraId="44717AF5" w14:textId="27590EE6" w:rsidR="00971047" w:rsidRPr="00E503D8" w:rsidRDefault="003B21D1" w:rsidP="00E503D8">
      <w:pPr>
        <w:pStyle w:val="TOC2"/>
        <w:tabs>
          <w:tab w:val="right" w:leader="dot" w:pos="9350"/>
        </w:tabs>
        <w:ind w:left="0"/>
        <w:rPr>
          <w:rStyle w:val="Hyperlink"/>
          <w:noProof/>
          <w:sz w:val="22"/>
          <w:szCs w:val="22"/>
        </w:rPr>
      </w:pPr>
      <w:hyperlink w:anchor="_Toc93666831" w:history="1">
        <w:r w:rsidR="00971047" w:rsidRPr="00E503D8">
          <w:rPr>
            <w:rStyle w:val="Hyperlink"/>
            <w:rFonts w:eastAsia="Arial"/>
            <w:noProof/>
            <w:sz w:val="22"/>
            <w:szCs w:val="22"/>
          </w:rPr>
          <w:t>SCOPE OF SERVICES</w:t>
        </w:r>
        <w:r w:rsidR="00971047" w:rsidRPr="00E503D8">
          <w:rPr>
            <w:noProof/>
            <w:webHidden/>
            <w:sz w:val="22"/>
            <w:szCs w:val="22"/>
          </w:rPr>
          <w:tab/>
        </w:r>
        <w:r w:rsidR="00971047" w:rsidRPr="00E503D8">
          <w:rPr>
            <w:noProof/>
            <w:webHidden/>
            <w:sz w:val="22"/>
            <w:szCs w:val="22"/>
          </w:rPr>
          <w:fldChar w:fldCharType="begin"/>
        </w:r>
        <w:r w:rsidR="00971047" w:rsidRPr="00E503D8">
          <w:rPr>
            <w:noProof/>
            <w:webHidden/>
            <w:sz w:val="22"/>
            <w:szCs w:val="22"/>
          </w:rPr>
          <w:instrText xml:space="preserve"> PAGEREF _Toc93666831 \h </w:instrText>
        </w:r>
        <w:r w:rsidR="00971047" w:rsidRPr="00E503D8">
          <w:rPr>
            <w:noProof/>
            <w:webHidden/>
            <w:sz w:val="22"/>
            <w:szCs w:val="22"/>
          </w:rPr>
        </w:r>
        <w:r w:rsidR="00971047" w:rsidRPr="00E503D8">
          <w:rPr>
            <w:noProof/>
            <w:webHidden/>
            <w:sz w:val="22"/>
            <w:szCs w:val="22"/>
          </w:rPr>
          <w:fldChar w:fldCharType="separate"/>
        </w:r>
        <w:r w:rsidR="00971047" w:rsidRPr="00E503D8">
          <w:rPr>
            <w:noProof/>
            <w:webHidden/>
            <w:sz w:val="22"/>
            <w:szCs w:val="22"/>
          </w:rPr>
          <w:t>4</w:t>
        </w:r>
        <w:r w:rsidR="00971047" w:rsidRPr="00E503D8">
          <w:rPr>
            <w:noProof/>
            <w:webHidden/>
            <w:sz w:val="22"/>
            <w:szCs w:val="22"/>
          </w:rPr>
          <w:fldChar w:fldCharType="end"/>
        </w:r>
      </w:hyperlink>
    </w:p>
    <w:p w14:paraId="1E9D4E4C" w14:textId="3D32CB94" w:rsidR="00971047" w:rsidRPr="00E503D8" w:rsidRDefault="00971047" w:rsidP="00971047">
      <w:pPr>
        <w:rPr>
          <w:rFonts w:ascii="Arial" w:hAnsi="Arial" w:cs="Arial"/>
        </w:rPr>
      </w:pPr>
      <w:r w:rsidRPr="00E503D8">
        <w:rPr>
          <w:rFonts w:ascii="Arial" w:hAnsi="Arial" w:cs="Arial"/>
        </w:rPr>
        <w:t xml:space="preserve"> PR</w:t>
      </w:r>
      <w:r w:rsidR="0028183D" w:rsidRPr="00E503D8">
        <w:rPr>
          <w:rFonts w:ascii="Arial" w:hAnsi="Arial" w:cs="Arial"/>
        </w:rPr>
        <w:t>OPOSAL</w:t>
      </w:r>
      <w:r w:rsidRPr="00E503D8">
        <w:rPr>
          <w:rFonts w:ascii="Arial" w:hAnsi="Arial" w:cs="Arial"/>
        </w:rPr>
        <w:t xml:space="preserve"> REQUIREMENTS</w:t>
      </w:r>
      <w:r w:rsidR="00E503D8">
        <w:rPr>
          <w:rFonts w:ascii="Arial" w:hAnsi="Arial" w:cs="Arial"/>
        </w:rPr>
        <w:t>…</w:t>
      </w:r>
      <w:r w:rsidR="0028183D" w:rsidRPr="00E503D8">
        <w:rPr>
          <w:rFonts w:ascii="Arial" w:hAnsi="Arial" w:cs="Arial"/>
        </w:rPr>
        <w:t>…………</w:t>
      </w:r>
      <w:r w:rsidRPr="00E503D8">
        <w:rPr>
          <w:rFonts w:ascii="Arial" w:hAnsi="Arial" w:cs="Arial"/>
        </w:rPr>
        <w:t>………………………………………………………</w:t>
      </w:r>
      <w:r w:rsidR="0028183D" w:rsidRPr="00E503D8">
        <w:rPr>
          <w:rFonts w:ascii="Arial" w:hAnsi="Arial" w:cs="Arial"/>
        </w:rPr>
        <w:t>…...</w:t>
      </w:r>
      <w:r w:rsidRPr="00E503D8">
        <w:rPr>
          <w:rFonts w:ascii="Arial" w:hAnsi="Arial" w:cs="Arial"/>
        </w:rPr>
        <w:t>4</w:t>
      </w:r>
    </w:p>
    <w:p w14:paraId="43595A0A" w14:textId="4F5A6590" w:rsidR="00971047" w:rsidRPr="00E503D8" w:rsidRDefault="00971047" w:rsidP="00971047">
      <w:pPr>
        <w:rPr>
          <w:rFonts w:ascii="Arial" w:hAnsi="Arial" w:cs="Arial"/>
        </w:rPr>
      </w:pPr>
      <w:r w:rsidRPr="00E503D8">
        <w:rPr>
          <w:rFonts w:ascii="Arial" w:hAnsi="Arial" w:cs="Arial"/>
        </w:rPr>
        <w:t xml:space="preserve"> EVALUATION CRITERIA</w:t>
      </w:r>
      <w:r w:rsidR="00E503D8">
        <w:rPr>
          <w:rFonts w:ascii="Arial" w:hAnsi="Arial" w:cs="Arial"/>
        </w:rPr>
        <w:t>…</w:t>
      </w:r>
      <w:r w:rsidRPr="00E503D8">
        <w:rPr>
          <w:rFonts w:ascii="Arial" w:hAnsi="Arial" w:cs="Arial"/>
        </w:rPr>
        <w:t>…………………………………………………………………………….5</w:t>
      </w:r>
    </w:p>
    <w:p w14:paraId="6201E32C" w14:textId="7A86B4E9" w:rsidR="00971047" w:rsidRPr="00E503D8" w:rsidRDefault="00971047" w:rsidP="00971047">
      <w:pPr>
        <w:rPr>
          <w:rFonts w:ascii="Arial" w:hAnsi="Arial" w:cs="Arial"/>
        </w:rPr>
      </w:pPr>
      <w:r w:rsidRPr="00E503D8">
        <w:rPr>
          <w:rFonts w:ascii="Arial" w:hAnsi="Arial" w:cs="Arial"/>
        </w:rPr>
        <w:t xml:space="preserve"> </w:t>
      </w:r>
      <w:r w:rsidR="0028183D" w:rsidRPr="00E503D8">
        <w:rPr>
          <w:rFonts w:ascii="Arial" w:hAnsi="Arial" w:cs="Arial"/>
        </w:rPr>
        <w:t>DESIGN/D</w:t>
      </w:r>
      <w:r w:rsidRPr="00E503D8">
        <w:rPr>
          <w:rFonts w:ascii="Arial" w:hAnsi="Arial" w:cs="Arial"/>
        </w:rPr>
        <w:t>ELIVERY/INSTALLATION</w:t>
      </w:r>
      <w:r w:rsidR="0028183D" w:rsidRPr="00E503D8">
        <w:rPr>
          <w:rFonts w:ascii="Arial" w:hAnsi="Arial" w:cs="Arial"/>
        </w:rPr>
        <w:t xml:space="preserve"> AND REMOVAL</w:t>
      </w:r>
      <w:r w:rsidR="00E503D8">
        <w:rPr>
          <w:rFonts w:ascii="Arial" w:hAnsi="Arial" w:cs="Arial"/>
        </w:rPr>
        <w:t>..</w:t>
      </w:r>
      <w:r w:rsidR="0028183D" w:rsidRPr="00E503D8">
        <w:rPr>
          <w:rFonts w:ascii="Arial" w:hAnsi="Arial" w:cs="Arial"/>
        </w:rPr>
        <w:t>…………</w:t>
      </w:r>
      <w:r w:rsidRPr="00E503D8">
        <w:rPr>
          <w:rFonts w:ascii="Arial" w:hAnsi="Arial" w:cs="Arial"/>
        </w:rPr>
        <w:t>…………………………………5</w:t>
      </w:r>
    </w:p>
    <w:p w14:paraId="5086EBC2" w14:textId="1991AA7D" w:rsidR="00971047" w:rsidRPr="00E503D8" w:rsidRDefault="003B21D1" w:rsidP="00E503D8">
      <w:pPr>
        <w:pStyle w:val="TOC2"/>
        <w:tabs>
          <w:tab w:val="right" w:leader="dot" w:pos="9350"/>
        </w:tabs>
        <w:ind w:left="0"/>
        <w:rPr>
          <w:rFonts w:eastAsiaTheme="minorEastAsia"/>
          <w:noProof/>
          <w:sz w:val="22"/>
          <w:szCs w:val="22"/>
        </w:rPr>
      </w:pPr>
      <w:hyperlink w:anchor="_Toc93666832" w:history="1">
        <w:r w:rsidR="00971047" w:rsidRPr="00E503D8">
          <w:rPr>
            <w:rStyle w:val="Hyperlink"/>
            <w:rFonts w:eastAsia="Arial"/>
            <w:noProof/>
            <w:sz w:val="22"/>
            <w:szCs w:val="22"/>
          </w:rPr>
          <w:t>QUALITY OF MATERIAL</w:t>
        </w:r>
        <w:r w:rsidR="00971047" w:rsidRPr="00E503D8">
          <w:rPr>
            <w:noProof/>
            <w:webHidden/>
            <w:sz w:val="22"/>
            <w:szCs w:val="22"/>
          </w:rPr>
          <w:tab/>
        </w:r>
        <w:r w:rsidR="00971047" w:rsidRPr="00E503D8">
          <w:rPr>
            <w:noProof/>
            <w:webHidden/>
            <w:sz w:val="22"/>
            <w:szCs w:val="22"/>
          </w:rPr>
          <w:fldChar w:fldCharType="begin"/>
        </w:r>
        <w:r w:rsidR="00971047" w:rsidRPr="00E503D8">
          <w:rPr>
            <w:noProof/>
            <w:webHidden/>
            <w:sz w:val="22"/>
            <w:szCs w:val="22"/>
          </w:rPr>
          <w:instrText xml:space="preserve"> PAGEREF _Toc93666832 \h </w:instrText>
        </w:r>
        <w:r w:rsidR="00971047" w:rsidRPr="00E503D8">
          <w:rPr>
            <w:noProof/>
            <w:webHidden/>
            <w:sz w:val="22"/>
            <w:szCs w:val="22"/>
          </w:rPr>
        </w:r>
        <w:r w:rsidR="00971047" w:rsidRPr="00E503D8">
          <w:rPr>
            <w:noProof/>
            <w:webHidden/>
            <w:sz w:val="22"/>
            <w:szCs w:val="22"/>
          </w:rPr>
          <w:fldChar w:fldCharType="separate"/>
        </w:r>
        <w:r w:rsidR="00971047" w:rsidRPr="00E503D8">
          <w:rPr>
            <w:noProof/>
            <w:webHidden/>
            <w:sz w:val="22"/>
            <w:szCs w:val="22"/>
          </w:rPr>
          <w:t>6</w:t>
        </w:r>
        <w:r w:rsidR="00971047" w:rsidRPr="00E503D8">
          <w:rPr>
            <w:noProof/>
            <w:webHidden/>
            <w:sz w:val="22"/>
            <w:szCs w:val="22"/>
          </w:rPr>
          <w:fldChar w:fldCharType="end"/>
        </w:r>
      </w:hyperlink>
    </w:p>
    <w:p w14:paraId="630F5AC0" w14:textId="3A025D67" w:rsidR="00971047" w:rsidRPr="00E503D8" w:rsidRDefault="003B21D1" w:rsidP="00E503D8">
      <w:pPr>
        <w:pStyle w:val="TOC2"/>
        <w:tabs>
          <w:tab w:val="right" w:leader="dot" w:pos="9350"/>
        </w:tabs>
        <w:ind w:left="0"/>
        <w:rPr>
          <w:rFonts w:eastAsiaTheme="minorEastAsia"/>
          <w:noProof/>
          <w:sz w:val="22"/>
          <w:szCs w:val="22"/>
        </w:rPr>
      </w:pPr>
      <w:hyperlink w:anchor="_Toc93666833" w:history="1">
        <w:r w:rsidR="00971047" w:rsidRPr="00E503D8">
          <w:rPr>
            <w:rStyle w:val="Hyperlink"/>
            <w:rFonts w:eastAsia="Arial"/>
            <w:noProof/>
            <w:sz w:val="22"/>
            <w:szCs w:val="22"/>
          </w:rPr>
          <w:t>LEGAL CONDITIONS</w:t>
        </w:r>
        <w:r w:rsidR="00971047" w:rsidRPr="00E503D8">
          <w:rPr>
            <w:noProof/>
            <w:webHidden/>
            <w:sz w:val="22"/>
            <w:szCs w:val="22"/>
          </w:rPr>
          <w:tab/>
        </w:r>
        <w:r w:rsidR="00971047" w:rsidRPr="00E503D8">
          <w:rPr>
            <w:noProof/>
            <w:webHidden/>
            <w:sz w:val="22"/>
            <w:szCs w:val="22"/>
          </w:rPr>
          <w:fldChar w:fldCharType="begin"/>
        </w:r>
        <w:r w:rsidR="00971047" w:rsidRPr="00E503D8">
          <w:rPr>
            <w:noProof/>
            <w:webHidden/>
            <w:sz w:val="22"/>
            <w:szCs w:val="22"/>
          </w:rPr>
          <w:instrText xml:space="preserve"> PAGEREF _Toc93666833 \h </w:instrText>
        </w:r>
        <w:r w:rsidR="00971047" w:rsidRPr="00E503D8">
          <w:rPr>
            <w:noProof/>
            <w:webHidden/>
            <w:sz w:val="22"/>
            <w:szCs w:val="22"/>
          </w:rPr>
        </w:r>
        <w:r w:rsidR="00971047" w:rsidRPr="00E503D8">
          <w:rPr>
            <w:noProof/>
            <w:webHidden/>
            <w:sz w:val="22"/>
            <w:szCs w:val="22"/>
          </w:rPr>
          <w:fldChar w:fldCharType="separate"/>
        </w:r>
        <w:r w:rsidR="00971047" w:rsidRPr="00E503D8">
          <w:rPr>
            <w:noProof/>
            <w:webHidden/>
            <w:sz w:val="22"/>
            <w:szCs w:val="22"/>
          </w:rPr>
          <w:t>6</w:t>
        </w:r>
        <w:r w:rsidR="00971047" w:rsidRPr="00E503D8">
          <w:rPr>
            <w:noProof/>
            <w:webHidden/>
            <w:sz w:val="22"/>
            <w:szCs w:val="22"/>
          </w:rPr>
          <w:fldChar w:fldCharType="end"/>
        </w:r>
      </w:hyperlink>
    </w:p>
    <w:p w14:paraId="5F195974" w14:textId="3A0C9FD6" w:rsidR="00971047" w:rsidRPr="00E503D8" w:rsidRDefault="003B21D1" w:rsidP="00E503D8">
      <w:pPr>
        <w:pStyle w:val="TOC2"/>
        <w:tabs>
          <w:tab w:val="right" w:leader="dot" w:pos="9350"/>
        </w:tabs>
        <w:ind w:left="0"/>
        <w:rPr>
          <w:rFonts w:eastAsiaTheme="minorEastAsia"/>
          <w:noProof/>
          <w:sz w:val="22"/>
          <w:szCs w:val="22"/>
        </w:rPr>
      </w:pPr>
      <w:hyperlink w:anchor="_Toc93666834" w:history="1">
        <w:r w:rsidR="00971047" w:rsidRPr="00E503D8">
          <w:rPr>
            <w:rStyle w:val="Hyperlink"/>
            <w:rFonts w:eastAsia="Arial"/>
            <w:noProof/>
            <w:sz w:val="22"/>
            <w:szCs w:val="22"/>
          </w:rPr>
          <w:t>SUBMISSION</w:t>
        </w:r>
        <w:r w:rsidR="00971047" w:rsidRPr="00E503D8">
          <w:rPr>
            <w:noProof/>
            <w:webHidden/>
            <w:sz w:val="22"/>
            <w:szCs w:val="22"/>
          </w:rPr>
          <w:tab/>
        </w:r>
        <w:r w:rsidR="00E503D8" w:rsidRPr="00E503D8">
          <w:rPr>
            <w:noProof/>
            <w:webHidden/>
            <w:sz w:val="22"/>
            <w:szCs w:val="22"/>
          </w:rPr>
          <w:t>7</w:t>
        </w:r>
      </w:hyperlink>
    </w:p>
    <w:p w14:paraId="27D631AA" w14:textId="2C5A5387" w:rsidR="009F6FDA" w:rsidRPr="00E503D8" w:rsidRDefault="00971047" w:rsidP="00971047">
      <w:pPr>
        <w:pStyle w:val="TOC2"/>
        <w:tabs>
          <w:tab w:val="right" w:leader="dot" w:pos="9350"/>
        </w:tabs>
        <w:ind w:left="0"/>
        <w:rPr>
          <w:rStyle w:val="Hyperlink"/>
          <w:noProof/>
          <w:sz w:val="22"/>
          <w:szCs w:val="22"/>
        </w:rPr>
      </w:pPr>
      <w:r w:rsidRPr="00E503D8">
        <w:rPr>
          <w:sz w:val="22"/>
          <w:szCs w:val="22"/>
        </w:rPr>
        <w:fldChar w:fldCharType="end"/>
      </w:r>
      <w:hyperlink w:anchor="_Toc92968264" w:history="1">
        <w:r w:rsidR="009F6FDA" w:rsidRPr="00E503D8">
          <w:rPr>
            <w:rStyle w:val="Hyperlink"/>
            <w:rFonts w:eastAsia="Arial"/>
            <w:noProof/>
            <w:color w:val="auto"/>
            <w:sz w:val="22"/>
            <w:szCs w:val="22"/>
            <w:u w:val="none"/>
          </w:rPr>
          <w:t xml:space="preserve">ADDENDUM </w:t>
        </w:r>
        <w:r w:rsidRPr="00E503D8">
          <w:rPr>
            <w:rStyle w:val="Hyperlink"/>
            <w:rFonts w:eastAsia="Arial"/>
            <w:noProof/>
            <w:color w:val="auto"/>
            <w:sz w:val="22"/>
            <w:szCs w:val="22"/>
            <w:u w:val="none"/>
          </w:rPr>
          <w:t>A</w:t>
        </w:r>
        <w:r w:rsidR="009F6FDA" w:rsidRPr="00E503D8">
          <w:rPr>
            <w:noProof/>
            <w:webHidden/>
            <w:sz w:val="22"/>
            <w:szCs w:val="22"/>
          </w:rPr>
          <w:tab/>
        </w:r>
      </w:hyperlink>
      <w:r w:rsidR="00E503D8" w:rsidRPr="00E503D8">
        <w:rPr>
          <w:noProof/>
          <w:sz w:val="22"/>
          <w:szCs w:val="22"/>
        </w:rPr>
        <w:t>8</w:t>
      </w:r>
    </w:p>
    <w:p w14:paraId="086AB27B" w14:textId="0DE2C42F" w:rsidR="00805233" w:rsidRPr="0028183D" w:rsidRDefault="003B21D1" w:rsidP="009F6FDA">
      <w:pPr>
        <w:pStyle w:val="TOC1"/>
        <w:tabs>
          <w:tab w:val="right" w:leader="dot" w:pos="9350"/>
        </w:tabs>
        <w:rPr>
          <w:noProof/>
        </w:rPr>
      </w:pPr>
      <w:hyperlink w:anchor="_Toc92968264" w:history="1">
        <w:r w:rsidR="009F6FDA" w:rsidRPr="00E503D8">
          <w:rPr>
            <w:rStyle w:val="Hyperlink"/>
            <w:rFonts w:eastAsia="Arial"/>
            <w:noProof/>
            <w:color w:val="auto"/>
            <w:sz w:val="22"/>
            <w:szCs w:val="22"/>
            <w:u w:val="none"/>
          </w:rPr>
          <w:t>A</w:t>
        </w:r>
        <w:r w:rsidR="00971047" w:rsidRPr="00E503D8">
          <w:rPr>
            <w:rStyle w:val="Hyperlink"/>
            <w:rFonts w:eastAsia="Arial"/>
            <w:noProof/>
            <w:color w:val="auto"/>
            <w:sz w:val="22"/>
            <w:szCs w:val="22"/>
            <w:u w:val="none"/>
          </w:rPr>
          <w:t>DDENDUM B</w:t>
        </w:r>
        <w:r w:rsidR="009F6FDA" w:rsidRPr="00E503D8">
          <w:rPr>
            <w:noProof/>
            <w:webHidden/>
            <w:sz w:val="22"/>
            <w:szCs w:val="22"/>
          </w:rPr>
          <w:tab/>
        </w:r>
      </w:hyperlink>
      <w:r w:rsidR="00875511">
        <w:rPr>
          <w:noProof/>
        </w:rPr>
        <w:t>9</w:t>
      </w:r>
    </w:p>
    <w:p w14:paraId="092EA942" w14:textId="77777777" w:rsidR="00644D5B" w:rsidRDefault="00644D5B" w:rsidP="00644D5B">
      <w:pPr>
        <w:pStyle w:val="TOC1"/>
        <w:tabs>
          <w:tab w:val="center" w:pos="4680"/>
        </w:tabs>
        <w:jc w:val="center"/>
      </w:pPr>
    </w:p>
    <w:p w14:paraId="556751E8" w14:textId="25D22052" w:rsidR="00685C45" w:rsidRPr="0028183D" w:rsidRDefault="00685C45" w:rsidP="00644D5B">
      <w:pPr>
        <w:pStyle w:val="TOC1"/>
        <w:tabs>
          <w:tab w:val="center" w:pos="4680"/>
        </w:tabs>
      </w:pPr>
      <w:r w:rsidRPr="00644D5B">
        <w:br w:type="page"/>
      </w:r>
      <w:r w:rsidR="00644D5B">
        <w:lastRenderedPageBreak/>
        <w:tab/>
      </w:r>
    </w:p>
    <w:p w14:paraId="77BE1FCC" w14:textId="0C8722AD" w:rsidR="00685C45" w:rsidRPr="0028183D" w:rsidRDefault="009914D6" w:rsidP="00685C45">
      <w:pPr>
        <w:pStyle w:val="Heading1"/>
        <w:rPr>
          <w:rFonts w:ascii="Arial" w:eastAsia="Arial" w:hAnsi="Arial" w:cs="Arial"/>
          <w:sz w:val="36"/>
          <w:szCs w:val="36"/>
        </w:rPr>
      </w:pPr>
      <w:r w:rsidRPr="0028183D">
        <w:rPr>
          <w:rFonts w:ascii="Arial" w:eastAsia="Arial" w:hAnsi="Arial" w:cs="Arial"/>
          <w:sz w:val="36"/>
          <w:szCs w:val="36"/>
        </w:rPr>
        <w:t>REQUEST FOR PROPOSAL</w:t>
      </w:r>
    </w:p>
    <w:p w14:paraId="53D6D23D" w14:textId="19C2F731" w:rsidR="00685C45" w:rsidRPr="0028183D" w:rsidRDefault="00F14CAA" w:rsidP="00685C45">
      <w:pPr>
        <w:spacing w:after="0"/>
        <w:rPr>
          <w:rFonts w:ascii="Arial" w:eastAsia="Arial" w:hAnsi="Arial" w:cs="Arial"/>
          <w:b/>
          <w:i/>
          <w:sz w:val="24"/>
          <w:szCs w:val="24"/>
        </w:rPr>
      </w:pPr>
      <w:r w:rsidRPr="0028183D">
        <w:rPr>
          <w:rFonts w:ascii="Arial" w:eastAsia="Arial" w:hAnsi="Arial" w:cs="Arial"/>
          <w:sz w:val="24"/>
          <w:szCs w:val="24"/>
        </w:rPr>
        <w:t xml:space="preserve">Weight Room Design Services </w:t>
      </w:r>
      <w:r w:rsidR="00685C45" w:rsidRPr="0028183D">
        <w:rPr>
          <w:rFonts w:ascii="Arial" w:eastAsia="Arial" w:hAnsi="Arial" w:cs="Arial"/>
          <w:b/>
          <w:i/>
          <w:sz w:val="24"/>
          <w:szCs w:val="24"/>
        </w:rPr>
        <w:t xml:space="preserve"> </w:t>
      </w:r>
    </w:p>
    <w:p w14:paraId="734C552F" w14:textId="77777777" w:rsidR="00685C45" w:rsidRPr="0028183D" w:rsidRDefault="00685C45" w:rsidP="00685C45">
      <w:pPr>
        <w:rPr>
          <w:rFonts w:ascii="Arial" w:eastAsia="Arial" w:hAnsi="Arial" w:cs="Arial"/>
          <w:b/>
          <w:i/>
          <w:sz w:val="24"/>
          <w:szCs w:val="24"/>
        </w:rPr>
      </w:pPr>
      <w:r w:rsidRPr="0028183D">
        <w:rPr>
          <w:rFonts w:ascii="Arial" w:eastAsia="Arial" w:hAnsi="Arial" w:cs="Arial"/>
          <w:b/>
          <w:i/>
          <w:sz w:val="24"/>
          <w:szCs w:val="24"/>
        </w:rPr>
        <w:t>Allentown School District</w:t>
      </w:r>
    </w:p>
    <w:p w14:paraId="526CE2E9" w14:textId="072B964F" w:rsidR="00685C45" w:rsidRPr="0028183D" w:rsidRDefault="00685C45" w:rsidP="00685C45">
      <w:pPr>
        <w:rPr>
          <w:rFonts w:ascii="Arial" w:eastAsia="Arial" w:hAnsi="Arial" w:cs="Arial"/>
          <w:sz w:val="24"/>
          <w:szCs w:val="24"/>
        </w:rPr>
      </w:pPr>
      <w:r w:rsidRPr="0028183D">
        <w:rPr>
          <w:rFonts w:ascii="Arial" w:eastAsia="Arial" w:hAnsi="Arial" w:cs="Arial"/>
          <w:sz w:val="24"/>
          <w:szCs w:val="24"/>
        </w:rPr>
        <w:t xml:space="preserve">Allentown School District (“the District”) is </w:t>
      </w:r>
      <w:r w:rsidR="002B3959" w:rsidRPr="0028183D">
        <w:rPr>
          <w:rFonts w:ascii="Arial" w:eastAsia="Arial" w:hAnsi="Arial" w:cs="Arial"/>
          <w:sz w:val="24"/>
          <w:szCs w:val="24"/>
        </w:rPr>
        <w:t>accepting</w:t>
      </w:r>
      <w:r w:rsidRPr="0028183D">
        <w:rPr>
          <w:rFonts w:ascii="Arial" w:eastAsia="Arial" w:hAnsi="Arial" w:cs="Arial"/>
          <w:sz w:val="24"/>
          <w:szCs w:val="24"/>
        </w:rPr>
        <w:t xml:space="preserve"> </w:t>
      </w:r>
      <w:r w:rsidR="002B3959" w:rsidRPr="0028183D">
        <w:rPr>
          <w:rFonts w:ascii="Arial" w:eastAsia="Arial" w:hAnsi="Arial" w:cs="Arial"/>
          <w:sz w:val="24"/>
          <w:szCs w:val="24"/>
        </w:rPr>
        <w:t xml:space="preserve">sealed </w:t>
      </w:r>
      <w:r w:rsidR="00E51762" w:rsidRPr="0028183D">
        <w:rPr>
          <w:rFonts w:ascii="Arial" w:eastAsia="Arial" w:hAnsi="Arial" w:cs="Arial"/>
          <w:sz w:val="24"/>
          <w:szCs w:val="24"/>
        </w:rPr>
        <w:t>proposal</w:t>
      </w:r>
      <w:r w:rsidR="002B3959" w:rsidRPr="0028183D">
        <w:rPr>
          <w:rFonts w:ascii="Arial" w:eastAsia="Arial" w:hAnsi="Arial" w:cs="Arial"/>
          <w:sz w:val="24"/>
          <w:szCs w:val="24"/>
        </w:rPr>
        <w:t>s fr</w:t>
      </w:r>
      <w:r w:rsidRPr="0028183D">
        <w:rPr>
          <w:rFonts w:ascii="Arial" w:eastAsia="Arial" w:hAnsi="Arial" w:cs="Arial"/>
          <w:sz w:val="24"/>
          <w:szCs w:val="24"/>
        </w:rPr>
        <w:t>om qualified</w:t>
      </w:r>
      <w:r w:rsidR="002B3959" w:rsidRPr="0028183D">
        <w:rPr>
          <w:rFonts w:ascii="Arial" w:eastAsia="Arial" w:hAnsi="Arial" w:cs="Arial"/>
          <w:sz w:val="24"/>
          <w:szCs w:val="24"/>
        </w:rPr>
        <w:t xml:space="preserve"> vendors </w:t>
      </w:r>
      <w:r w:rsidR="009914D6" w:rsidRPr="0028183D">
        <w:rPr>
          <w:rFonts w:ascii="Arial" w:eastAsia="Arial" w:hAnsi="Arial" w:cs="Arial"/>
          <w:sz w:val="24"/>
          <w:szCs w:val="24"/>
        </w:rPr>
        <w:t>to provide Athletic Weight Room Desig</w:t>
      </w:r>
      <w:r w:rsidR="00E51762" w:rsidRPr="0028183D">
        <w:rPr>
          <w:rFonts w:ascii="Arial" w:eastAsia="Arial" w:hAnsi="Arial" w:cs="Arial"/>
          <w:sz w:val="24"/>
          <w:szCs w:val="24"/>
        </w:rPr>
        <w:t>n</w:t>
      </w:r>
      <w:r w:rsidR="009914D6" w:rsidRPr="0028183D">
        <w:rPr>
          <w:rFonts w:ascii="Arial" w:eastAsia="Arial" w:hAnsi="Arial" w:cs="Arial"/>
          <w:sz w:val="24"/>
          <w:szCs w:val="24"/>
        </w:rPr>
        <w:t xml:space="preserve"> Services</w:t>
      </w:r>
      <w:r w:rsidR="0072161D">
        <w:rPr>
          <w:rFonts w:ascii="Arial" w:eastAsia="Arial" w:hAnsi="Arial" w:cs="Arial"/>
          <w:sz w:val="24"/>
          <w:szCs w:val="24"/>
        </w:rPr>
        <w:t xml:space="preserve">, </w:t>
      </w:r>
      <w:r w:rsidR="00024242">
        <w:rPr>
          <w:rFonts w:ascii="Arial" w:eastAsia="Arial" w:hAnsi="Arial" w:cs="Arial"/>
          <w:sz w:val="24"/>
          <w:szCs w:val="24"/>
        </w:rPr>
        <w:t>all equipment</w:t>
      </w:r>
      <w:r w:rsidR="0072161D">
        <w:rPr>
          <w:rFonts w:ascii="Arial" w:eastAsia="Arial" w:hAnsi="Arial" w:cs="Arial"/>
          <w:sz w:val="24"/>
          <w:szCs w:val="24"/>
        </w:rPr>
        <w:t xml:space="preserve">, removal of existing </w:t>
      </w:r>
      <w:r w:rsidR="00222DAA">
        <w:rPr>
          <w:rFonts w:ascii="Arial" w:eastAsia="Arial" w:hAnsi="Arial" w:cs="Arial"/>
          <w:sz w:val="24"/>
          <w:szCs w:val="24"/>
        </w:rPr>
        <w:t>substances</w:t>
      </w:r>
      <w:r w:rsidR="0072161D">
        <w:rPr>
          <w:rFonts w:ascii="Arial" w:eastAsia="Arial" w:hAnsi="Arial" w:cs="Arial"/>
          <w:sz w:val="24"/>
          <w:szCs w:val="24"/>
        </w:rPr>
        <w:t>, and installation of new equipment</w:t>
      </w:r>
      <w:r w:rsidR="009914D6" w:rsidRPr="0028183D">
        <w:rPr>
          <w:rFonts w:ascii="Arial" w:eastAsia="Arial" w:hAnsi="Arial" w:cs="Arial"/>
          <w:sz w:val="24"/>
          <w:szCs w:val="24"/>
        </w:rPr>
        <w:t xml:space="preserve"> for </w:t>
      </w:r>
      <w:r w:rsidR="00F44B18">
        <w:rPr>
          <w:rFonts w:ascii="Arial" w:eastAsia="Arial" w:hAnsi="Arial" w:cs="Arial"/>
          <w:sz w:val="24"/>
          <w:szCs w:val="24"/>
        </w:rPr>
        <w:t>Building 21’</w:t>
      </w:r>
      <w:r w:rsidR="009914D6" w:rsidRPr="0028183D">
        <w:rPr>
          <w:rFonts w:ascii="Arial" w:eastAsia="Arial" w:hAnsi="Arial" w:cs="Arial"/>
          <w:sz w:val="24"/>
          <w:szCs w:val="24"/>
        </w:rPr>
        <w:t xml:space="preserve">s weight room per the specifications </w:t>
      </w:r>
      <w:r w:rsidR="009178F4" w:rsidRPr="0028183D">
        <w:rPr>
          <w:rFonts w:ascii="Arial" w:eastAsia="Arial" w:hAnsi="Arial" w:cs="Arial"/>
          <w:sz w:val="24"/>
          <w:szCs w:val="24"/>
        </w:rPr>
        <w:t>set forth</w:t>
      </w:r>
      <w:r w:rsidR="009914D6" w:rsidRPr="0028183D">
        <w:rPr>
          <w:rFonts w:ascii="Arial" w:eastAsia="Arial" w:hAnsi="Arial" w:cs="Arial"/>
          <w:sz w:val="24"/>
          <w:szCs w:val="24"/>
        </w:rPr>
        <w:t xml:space="preserve"> herein</w:t>
      </w:r>
      <w:r w:rsidR="009178F4" w:rsidRPr="0028183D">
        <w:rPr>
          <w:rFonts w:ascii="Arial" w:eastAsia="Arial" w:hAnsi="Arial" w:cs="Arial"/>
          <w:sz w:val="24"/>
          <w:szCs w:val="24"/>
        </w:rPr>
        <w:t xml:space="preserve">.  </w:t>
      </w:r>
      <w:r w:rsidR="002B3959" w:rsidRPr="0028183D">
        <w:rPr>
          <w:rFonts w:ascii="Arial" w:eastAsia="Arial" w:hAnsi="Arial" w:cs="Arial"/>
          <w:sz w:val="24"/>
          <w:szCs w:val="24"/>
        </w:rPr>
        <w:t xml:space="preserve"> </w:t>
      </w:r>
      <w:r w:rsidRPr="0028183D">
        <w:rPr>
          <w:rFonts w:ascii="Arial" w:eastAsia="Arial" w:hAnsi="Arial" w:cs="Arial"/>
          <w:sz w:val="24"/>
          <w:szCs w:val="24"/>
        </w:rPr>
        <w:t xml:space="preserve"> </w:t>
      </w:r>
    </w:p>
    <w:p w14:paraId="3649E1C8" w14:textId="46FC01A7" w:rsidR="00685C45" w:rsidRPr="0028183D" w:rsidRDefault="00685C45" w:rsidP="00E4473E">
      <w:pPr>
        <w:spacing w:line="240" w:lineRule="auto"/>
        <w:contextualSpacing/>
        <w:rPr>
          <w:rFonts w:ascii="Arial" w:eastAsia="Verdana" w:hAnsi="Arial" w:cs="Arial"/>
          <w:color w:val="282828"/>
          <w:sz w:val="24"/>
          <w:szCs w:val="24"/>
        </w:rPr>
      </w:pPr>
      <w:r w:rsidRPr="0028183D">
        <w:rPr>
          <w:rFonts w:ascii="Arial" w:eastAsia="Verdana" w:hAnsi="Arial" w:cs="Arial"/>
          <w:color w:val="282828"/>
          <w:sz w:val="24"/>
          <w:szCs w:val="24"/>
          <w:highlight w:val="white"/>
        </w:rPr>
        <w:t xml:space="preserve">All </w:t>
      </w:r>
      <w:r w:rsidR="009178F4" w:rsidRPr="0028183D">
        <w:rPr>
          <w:rFonts w:ascii="Arial" w:eastAsia="Verdana" w:hAnsi="Arial" w:cs="Arial"/>
          <w:color w:val="282828"/>
          <w:sz w:val="24"/>
          <w:szCs w:val="24"/>
          <w:highlight w:val="white"/>
        </w:rPr>
        <w:t>proposals</w:t>
      </w:r>
      <w:r w:rsidR="0056748A" w:rsidRPr="0028183D">
        <w:rPr>
          <w:rFonts w:ascii="Arial" w:eastAsia="Verdana" w:hAnsi="Arial" w:cs="Arial"/>
          <w:color w:val="282828"/>
          <w:sz w:val="24"/>
          <w:szCs w:val="24"/>
          <w:highlight w:val="white"/>
        </w:rPr>
        <w:t xml:space="preserve"> are to be submitted in a sealed envelope </w:t>
      </w:r>
      <w:r w:rsidR="00A47B90" w:rsidRPr="0028183D">
        <w:rPr>
          <w:rFonts w:ascii="Arial" w:eastAsia="Verdana" w:hAnsi="Arial" w:cs="Arial"/>
          <w:color w:val="282828"/>
          <w:sz w:val="24"/>
          <w:szCs w:val="24"/>
          <w:highlight w:val="white"/>
        </w:rPr>
        <w:t xml:space="preserve">plainly </w:t>
      </w:r>
      <w:r w:rsidR="0056748A" w:rsidRPr="0028183D">
        <w:rPr>
          <w:rFonts w:ascii="Arial" w:eastAsia="Verdana" w:hAnsi="Arial" w:cs="Arial"/>
          <w:color w:val="282828"/>
          <w:sz w:val="24"/>
          <w:szCs w:val="24"/>
          <w:highlight w:val="white"/>
        </w:rPr>
        <w:t>marked as follows:</w:t>
      </w:r>
      <w:r w:rsidRPr="0028183D">
        <w:rPr>
          <w:rFonts w:ascii="Arial" w:eastAsia="Verdana" w:hAnsi="Arial" w:cs="Arial"/>
          <w:color w:val="282828"/>
          <w:sz w:val="24"/>
          <w:szCs w:val="24"/>
          <w:highlight w:val="white"/>
        </w:rPr>
        <w:t xml:space="preserve"> </w:t>
      </w:r>
      <w:r w:rsidR="00A47B90" w:rsidRPr="0028183D">
        <w:rPr>
          <w:rFonts w:ascii="Arial" w:eastAsia="Verdana" w:hAnsi="Arial" w:cs="Arial"/>
          <w:color w:val="282828"/>
          <w:sz w:val="24"/>
          <w:szCs w:val="24"/>
        </w:rPr>
        <w:t>“</w:t>
      </w:r>
      <w:r w:rsidR="000D60A8">
        <w:rPr>
          <w:rFonts w:ascii="Arial" w:eastAsia="Verdana" w:hAnsi="Arial" w:cs="Arial"/>
          <w:color w:val="282828"/>
          <w:sz w:val="24"/>
          <w:szCs w:val="24"/>
        </w:rPr>
        <w:t>Weight Room</w:t>
      </w:r>
      <w:r w:rsidR="00A47B90" w:rsidRPr="0028183D">
        <w:rPr>
          <w:rFonts w:ascii="Arial" w:eastAsia="Verdana" w:hAnsi="Arial" w:cs="Arial"/>
          <w:color w:val="282828"/>
          <w:sz w:val="24"/>
          <w:szCs w:val="24"/>
        </w:rPr>
        <w:t xml:space="preserve"> Equipment and Supplies” and mailed or delivered to the following:</w:t>
      </w:r>
    </w:p>
    <w:p w14:paraId="2C70F540" w14:textId="77777777" w:rsidR="00E4473E" w:rsidRPr="0028183D" w:rsidRDefault="00E4473E" w:rsidP="00E4473E">
      <w:pPr>
        <w:spacing w:line="240" w:lineRule="auto"/>
        <w:contextualSpacing/>
        <w:rPr>
          <w:rFonts w:ascii="Arial" w:eastAsia="Verdana" w:hAnsi="Arial" w:cs="Arial"/>
          <w:color w:val="282828"/>
          <w:sz w:val="24"/>
          <w:szCs w:val="24"/>
        </w:rPr>
      </w:pPr>
    </w:p>
    <w:p w14:paraId="57F6D769" w14:textId="06C3113F" w:rsidR="00E4473E" w:rsidRDefault="00F44B18" w:rsidP="00E4473E">
      <w:pPr>
        <w:spacing w:line="240" w:lineRule="auto"/>
        <w:contextualSpacing/>
        <w:rPr>
          <w:rFonts w:ascii="Arial" w:eastAsia="Verdana" w:hAnsi="Arial" w:cs="Arial"/>
          <w:color w:val="282828"/>
          <w:sz w:val="24"/>
          <w:szCs w:val="24"/>
        </w:rPr>
      </w:pPr>
      <w:r>
        <w:rPr>
          <w:rFonts w:ascii="Arial" w:eastAsia="Verdana" w:hAnsi="Arial" w:cs="Arial"/>
          <w:color w:val="282828"/>
          <w:sz w:val="24"/>
          <w:szCs w:val="24"/>
        </w:rPr>
        <w:t>Toomey Anderson</w:t>
      </w:r>
    </w:p>
    <w:p w14:paraId="04795F3A" w14:textId="688D8EE7" w:rsidR="00F44B18" w:rsidRPr="0028183D" w:rsidRDefault="00F44B18" w:rsidP="00E4473E">
      <w:pPr>
        <w:spacing w:line="240" w:lineRule="auto"/>
        <w:contextualSpacing/>
        <w:rPr>
          <w:rFonts w:ascii="Arial" w:eastAsia="Verdana" w:hAnsi="Arial" w:cs="Arial"/>
          <w:color w:val="282828"/>
          <w:sz w:val="24"/>
          <w:szCs w:val="24"/>
        </w:rPr>
      </w:pPr>
      <w:r>
        <w:rPr>
          <w:rFonts w:ascii="Arial" w:eastAsia="Verdana" w:hAnsi="Arial" w:cs="Arial"/>
          <w:color w:val="282828"/>
          <w:sz w:val="24"/>
          <w:szCs w:val="24"/>
        </w:rPr>
        <w:t>Coordinator of Activities &amp; Athletics</w:t>
      </w:r>
    </w:p>
    <w:p w14:paraId="08060C47" w14:textId="5858033E" w:rsidR="00E4473E" w:rsidRPr="0028183D" w:rsidRDefault="00E4473E" w:rsidP="00E4473E">
      <w:pPr>
        <w:spacing w:line="240" w:lineRule="auto"/>
        <w:contextualSpacing/>
        <w:rPr>
          <w:rFonts w:ascii="Arial" w:eastAsia="Verdana" w:hAnsi="Arial" w:cs="Arial"/>
          <w:color w:val="282828"/>
          <w:sz w:val="24"/>
          <w:szCs w:val="24"/>
        </w:rPr>
      </w:pPr>
      <w:r w:rsidRPr="0028183D">
        <w:rPr>
          <w:rFonts w:ascii="Arial" w:eastAsia="Verdana" w:hAnsi="Arial" w:cs="Arial"/>
          <w:color w:val="282828"/>
          <w:sz w:val="24"/>
          <w:szCs w:val="24"/>
        </w:rPr>
        <w:t>Allentown School District</w:t>
      </w:r>
    </w:p>
    <w:p w14:paraId="43813ECF" w14:textId="0F7A4934" w:rsidR="00E4473E" w:rsidRPr="0028183D" w:rsidRDefault="00E4473E" w:rsidP="00E4473E">
      <w:pPr>
        <w:spacing w:line="240" w:lineRule="auto"/>
        <w:contextualSpacing/>
        <w:rPr>
          <w:rFonts w:ascii="Arial" w:eastAsia="Verdana" w:hAnsi="Arial" w:cs="Arial"/>
          <w:color w:val="282828"/>
          <w:sz w:val="24"/>
          <w:szCs w:val="24"/>
        </w:rPr>
      </w:pPr>
      <w:r w:rsidRPr="0028183D">
        <w:rPr>
          <w:rFonts w:ascii="Arial" w:eastAsia="Verdana" w:hAnsi="Arial" w:cs="Arial"/>
          <w:color w:val="282828"/>
          <w:sz w:val="24"/>
          <w:szCs w:val="24"/>
        </w:rPr>
        <w:t>31 South Penn Street</w:t>
      </w:r>
    </w:p>
    <w:p w14:paraId="324B0B4E" w14:textId="715DB15F" w:rsidR="00E4473E" w:rsidRPr="0028183D" w:rsidRDefault="00E4473E" w:rsidP="00E4473E">
      <w:pPr>
        <w:spacing w:line="240" w:lineRule="auto"/>
        <w:contextualSpacing/>
        <w:rPr>
          <w:rFonts w:ascii="Arial" w:eastAsia="Verdana" w:hAnsi="Arial" w:cs="Arial"/>
          <w:color w:val="282828"/>
          <w:sz w:val="24"/>
          <w:szCs w:val="24"/>
        </w:rPr>
      </w:pPr>
      <w:r w:rsidRPr="0028183D">
        <w:rPr>
          <w:rFonts w:ascii="Arial" w:eastAsia="Verdana" w:hAnsi="Arial" w:cs="Arial"/>
          <w:color w:val="282828"/>
          <w:sz w:val="24"/>
          <w:szCs w:val="24"/>
        </w:rPr>
        <w:t>Allentown, PA  18102</w:t>
      </w:r>
    </w:p>
    <w:p w14:paraId="4115B889" w14:textId="77777777" w:rsidR="0056748A" w:rsidRPr="0028183D" w:rsidRDefault="0056748A" w:rsidP="00E4473E">
      <w:pPr>
        <w:spacing w:line="240" w:lineRule="auto"/>
        <w:contextualSpacing/>
        <w:rPr>
          <w:rFonts w:ascii="Arial" w:eastAsia="Verdana" w:hAnsi="Arial" w:cs="Arial"/>
          <w:color w:val="0000FF"/>
          <w:sz w:val="24"/>
          <w:szCs w:val="24"/>
          <w:u w:val="single"/>
        </w:rPr>
      </w:pPr>
    </w:p>
    <w:p w14:paraId="4B678707" w14:textId="3D188A16" w:rsidR="00685C45" w:rsidRDefault="005A1AFC" w:rsidP="00E4473E">
      <w:pPr>
        <w:spacing w:line="240" w:lineRule="auto"/>
        <w:contextualSpacing/>
        <w:rPr>
          <w:rFonts w:ascii="Arial" w:eastAsia="Arial" w:hAnsi="Arial" w:cs="Arial"/>
          <w:sz w:val="24"/>
          <w:szCs w:val="24"/>
        </w:rPr>
      </w:pPr>
      <w:r>
        <w:rPr>
          <w:rFonts w:ascii="Arial" w:eastAsia="Arial" w:hAnsi="Arial" w:cs="Arial"/>
          <w:b/>
          <w:sz w:val="24"/>
          <w:szCs w:val="24"/>
        </w:rPr>
        <w:t xml:space="preserve">Proposals </w:t>
      </w:r>
      <w:r w:rsidR="00E4473E" w:rsidRPr="0028183D">
        <w:rPr>
          <w:rFonts w:ascii="Arial" w:eastAsia="Arial" w:hAnsi="Arial" w:cs="Arial"/>
          <w:b/>
          <w:sz w:val="24"/>
          <w:szCs w:val="24"/>
        </w:rPr>
        <w:t>will</w:t>
      </w:r>
      <w:r w:rsidR="00685C45" w:rsidRPr="0028183D">
        <w:rPr>
          <w:rFonts w:ascii="Arial" w:eastAsia="Arial" w:hAnsi="Arial" w:cs="Arial"/>
          <w:b/>
          <w:sz w:val="24"/>
          <w:szCs w:val="24"/>
        </w:rPr>
        <w:t xml:space="preserve"> be received </w:t>
      </w:r>
      <w:r w:rsidR="00E4473E" w:rsidRPr="0028183D">
        <w:rPr>
          <w:rFonts w:ascii="Arial" w:eastAsia="Arial" w:hAnsi="Arial" w:cs="Arial"/>
          <w:b/>
          <w:sz w:val="24"/>
          <w:szCs w:val="24"/>
        </w:rPr>
        <w:t xml:space="preserve">until 1:00 p.m., </w:t>
      </w:r>
      <w:r w:rsidR="00F44B18">
        <w:rPr>
          <w:rFonts w:ascii="Arial" w:eastAsia="Arial" w:hAnsi="Arial" w:cs="Arial"/>
          <w:b/>
          <w:sz w:val="24"/>
          <w:szCs w:val="24"/>
        </w:rPr>
        <w:t>Wednes</w:t>
      </w:r>
      <w:r w:rsidR="0068598F">
        <w:rPr>
          <w:rFonts w:ascii="Arial" w:eastAsia="Arial" w:hAnsi="Arial" w:cs="Arial"/>
          <w:b/>
          <w:sz w:val="24"/>
          <w:szCs w:val="24"/>
        </w:rPr>
        <w:t>day</w:t>
      </w:r>
      <w:r w:rsidR="00E4473E" w:rsidRPr="0028183D">
        <w:rPr>
          <w:rFonts w:ascii="Arial" w:eastAsia="Arial" w:hAnsi="Arial" w:cs="Arial"/>
          <w:b/>
          <w:sz w:val="24"/>
          <w:szCs w:val="24"/>
        </w:rPr>
        <w:t xml:space="preserve">, </w:t>
      </w:r>
      <w:r>
        <w:rPr>
          <w:rFonts w:ascii="Arial" w:eastAsia="Arial" w:hAnsi="Arial" w:cs="Arial"/>
          <w:b/>
          <w:sz w:val="24"/>
          <w:szCs w:val="24"/>
        </w:rPr>
        <w:t>January 4, 2023</w:t>
      </w:r>
      <w:r w:rsidR="00685C45" w:rsidRPr="0028183D">
        <w:rPr>
          <w:rFonts w:ascii="Arial" w:eastAsia="Arial" w:hAnsi="Arial" w:cs="Arial"/>
          <w:sz w:val="24"/>
          <w:szCs w:val="24"/>
        </w:rPr>
        <w:t xml:space="preserve">, </w:t>
      </w:r>
      <w:r w:rsidR="0072161D">
        <w:rPr>
          <w:rFonts w:ascii="Arial" w:eastAsia="Arial" w:hAnsi="Arial" w:cs="Arial"/>
          <w:sz w:val="24"/>
          <w:szCs w:val="24"/>
        </w:rPr>
        <w:t>prevailing time</w:t>
      </w:r>
      <w:r>
        <w:rPr>
          <w:rFonts w:ascii="Arial" w:eastAsia="Arial" w:hAnsi="Arial" w:cs="Arial"/>
          <w:sz w:val="24"/>
          <w:szCs w:val="24"/>
        </w:rPr>
        <w:t>. There will be a pre-bid</w:t>
      </w:r>
      <w:r w:rsidR="0072161D">
        <w:rPr>
          <w:rFonts w:ascii="Arial" w:eastAsia="Arial" w:hAnsi="Arial" w:cs="Arial"/>
          <w:sz w:val="24"/>
          <w:szCs w:val="24"/>
        </w:rPr>
        <w:t xml:space="preserve"> meeting</w:t>
      </w:r>
      <w:r>
        <w:rPr>
          <w:rFonts w:ascii="Arial" w:eastAsia="Arial" w:hAnsi="Arial" w:cs="Arial"/>
          <w:sz w:val="24"/>
          <w:szCs w:val="24"/>
        </w:rPr>
        <w:t xml:space="preserve"> at Building 21</w:t>
      </w:r>
      <w:r w:rsidR="0072161D">
        <w:rPr>
          <w:rFonts w:ascii="Arial" w:eastAsia="Arial" w:hAnsi="Arial" w:cs="Arial"/>
          <w:sz w:val="24"/>
          <w:szCs w:val="24"/>
        </w:rPr>
        <w:t xml:space="preserve">, located at 265 Lehigh Street, Allentown, PA, 18102, on </w:t>
      </w:r>
      <w:r w:rsidR="00E47FE3">
        <w:rPr>
          <w:rFonts w:ascii="Arial" w:eastAsia="Arial" w:hAnsi="Arial" w:cs="Arial"/>
          <w:sz w:val="24"/>
          <w:szCs w:val="24"/>
        </w:rPr>
        <w:t xml:space="preserve">Friday, December 16, 2022, at 10:30 a.m. </w:t>
      </w:r>
      <w:r>
        <w:rPr>
          <w:rFonts w:ascii="Arial" w:eastAsia="Arial" w:hAnsi="Arial" w:cs="Arial"/>
          <w:sz w:val="24"/>
          <w:szCs w:val="24"/>
        </w:rPr>
        <w:t xml:space="preserve">to view the facility, ask questions, and consult with the </w:t>
      </w:r>
      <w:r w:rsidR="0072161D">
        <w:rPr>
          <w:rFonts w:ascii="Arial" w:eastAsia="Arial" w:hAnsi="Arial" w:cs="Arial"/>
          <w:sz w:val="24"/>
          <w:szCs w:val="24"/>
        </w:rPr>
        <w:t>concerned parties. Prospective proposers are encouraged to attend. T</w:t>
      </w:r>
      <w:r w:rsidR="00685C45" w:rsidRPr="0028183D">
        <w:rPr>
          <w:rFonts w:ascii="Arial" w:eastAsia="Arial" w:hAnsi="Arial" w:cs="Arial"/>
          <w:sz w:val="24"/>
          <w:szCs w:val="24"/>
        </w:rPr>
        <w:t>he District is not liable for any cost incurred by any person or firm responding to the RFP.</w:t>
      </w:r>
    </w:p>
    <w:p w14:paraId="783FCB8B" w14:textId="77777777" w:rsidR="00835999" w:rsidRPr="0028183D" w:rsidRDefault="00835999" w:rsidP="00E4473E">
      <w:pPr>
        <w:spacing w:line="240" w:lineRule="auto"/>
        <w:contextualSpacing/>
        <w:rPr>
          <w:rFonts w:ascii="Arial" w:eastAsia="Arial" w:hAnsi="Arial" w:cs="Arial"/>
          <w:sz w:val="24"/>
          <w:szCs w:val="24"/>
        </w:rPr>
      </w:pPr>
    </w:p>
    <w:p w14:paraId="644D5B3B" w14:textId="06AD24B5" w:rsidR="00F74160" w:rsidRDefault="00685C45" w:rsidP="008D38A6">
      <w:pPr>
        <w:rPr>
          <w:rFonts w:ascii="Arial" w:eastAsia="Arial" w:hAnsi="Arial" w:cs="Arial"/>
          <w:sz w:val="24"/>
          <w:szCs w:val="24"/>
        </w:rPr>
      </w:pPr>
      <w:r w:rsidRPr="0028183D">
        <w:rPr>
          <w:rFonts w:ascii="Arial" w:eastAsia="Arial" w:hAnsi="Arial" w:cs="Arial"/>
          <w:sz w:val="24"/>
          <w:szCs w:val="24"/>
        </w:rPr>
        <w:t xml:space="preserve">Questions prior to the submittal of </w:t>
      </w:r>
      <w:r w:rsidR="0072161D">
        <w:rPr>
          <w:rFonts w:ascii="Arial" w:eastAsia="Arial" w:hAnsi="Arial" w:cs="Arial"/>
          <w:sz w:val="24"/>
          <w:szCs w:val="24"/>
        </w:rPr>
        <w:t>a Proposal</w:t>
      </w:r>
      <w:r w:rsidR="008D38A6">
        <w:rPr>
          <w:rFonts w:ascii="Arial" w:eastAsia="Arial" w:hAnsi="Arial" w:cs="Arial"/>
          <w:sz w:val="24"/>
          <w:szCs w:val="24"/>
        </w:rPr>
        <w:t xml:space="preserve"> can be submitted</w:t>
      </w:r>
      <w:r w:rsidR="0072161D">
        <w:rPr>
          <w:rFonts w:ascii="Arial" w:eastAsia="Arial" w:hAnsi="Arial" w:cs="Arial"/>
          <w:sz w:val="24"/>
          <w:szCs w:val="24"/>
        </w:rPr>
        <w:t xml:space="preserve"> in writing</w:t>
      </w:r>
      <w:r w:rsidR="008D38A6">
        <w:rPr>
          <w:rFonts w:ascii="Arial" w:eastAsia="Arial" w:hAnsi="Arial" w:cs="Arial"/>
          <w:sz w:val="24"/>
          <w:szCs w:val="24"/>
        </w:rPr>
        <w:t xml:space="preserve"> via email to:</w:t>
      </w:r>
      <w:r w:rsidR="00F44B18">
        <w:rPr>
          <w:rFonts w:ascii="Arial" w:eastAsia="Arial" w:hAnsi="Arial" w:cs="Arial"/>
          <w:sz w:val="24"/>
          <w:szCs w:val="24"/>
        </w:rPr>
        <w:t xml:space="preserve"> </w:t>
      </w:r>
    </w:p>
    <w:p w14:paraId="1DC5CFFD" w14:textId="6980138E" w:rsidR="00B80F5F" w:rsidRDefault="008D38A6" w:rsidP="008D38A6">
      <w:pPr>
        <w:rPr>
          <w:rFonts w:ascii="Arial" w:eastAsia="Arial" w:hAnsi="Arial" w:cs="Arial"/>
          <w:sz w:val="24"/>
          <w:szCs w:val="24"/>
        </w:rPr>
      </w:pPr>
      <w:r>
        <w:rPr>
          <w:rFonts w:ascii="Arial" w:eastAsia="Arial" w:hAnsi="Arial" w:cs="Arial"/>
          <w:sz w:val="24"/>
          <w:szCs w:val="24"/>
        </w:rPr>
        <w:tab/>
        <w:t xml:space="preserve">Beth Hildabrant, Director of Procurement at </w:t>
      </w:r>
      <w:r>
        <w:rPr>
          <w:rFonts w:ascii="Arial" w:eastAsia="Arial" w:hAnsi="Arial" w:cs="Arial"/>
          <w:i/>
          <w:sz w:val="24"/>
          <w:szCs w:val="24"/>
        </w:rPr>
        <w:t>RFP@allentownsd.org</w:t>
      </w:r>
      <w:r w:rsidR="00B80F5F">
        <w:rPr>
          <w:rFonts w:ascii="Arial" w:eastAsia="Arial" w:hAnsi="Arial" w:cs="Arial"/>
          <w:sz w:val="24"/>
          <w:szCs w:val="24"/>
        </w:rPr>
        <w:tab/>
      </w:r>
    </w:p>
    <w:p w14:paraId="1A5F29F0" w14:textId="65104709" w:rsidR="00685C45" w:rsidRPr="0028183D" w:rsidRDefault="00B80F5F" w:rsidP="00B80F5F">
      <w:pPr>
        <w:spacing w:after="0" w:line="240" w:lineRule="auto"/>
        <w:rPr>
          <w:rFonts w:ascii="Arial" w:eastAsia="Arial" w:hAnsi="Arial" w:cs="Arial"/>
          <w:sz w:val="24"/>
          <w:szCs w:val="24"/>
        </w:rPr>
      </w:pPr>
      <w:r>
        <w:rPr>
          <w:rFonts w:ascii="Arial" w:eastAsia="Arial" w:hAnsi="Arial" w:cs="Arial"/>
          <w:sz w:val="24"/>
          <w:szCs w:val="24"/>
        </w:rPr>
        <w:t xml:space="preserve">The above-mentioned are the </w:t>
      </w:r>
      <w:r w:rsidR="00685C45" w:rsidRPr="0028183D">
        <w:rPr>
          <w:rFonts w:ascii="Arial" w:eastAsia="Arial" w:hAnsi="Arial" w:cs="Arial"/>
          <w:sz w:val="24"/>
          <w:szCs w:val="24"/>
        </w:rPr>
        <w:t>only contact</w:t>
      </w:r>
      <w:r>
        <w:rPr>
          <w:rFonts w:ascii="Arial" w:eastAsia="Arial" w:hAnsi="Arial" w:cs="Arial"/>
          <w:sz w:val="24"/>
          <w:szCs w:val="24"/>
        </w:rPr>
        <w:t>s</w:t>
      </w:r>
      <w:r w:rsidR="00685C45" w:rsidRPr="0028183D">
        <w:rPr>
          <w:rFonts w:ascii="Arial" w:eastAsia="Arial" w:hAnsi="Arial" w:cs="Arial"/>
          <w:sz w:val="24"/>
          <w:szCs w:val="24"/>
        </w:rPr>
        <w:t xml:space="preserve"> for this project.  Contacting other administrators, School Board Members, or staff members as part of this process is not acceptable and is grounds for potential elimination from consideration.  All questions must be submitted via email.  </w:t>
      </w:r>
    </w:p>
    <w:p w14:paraId="4FD8A34B" w14:textId="77777777" w:rsidR="00685C45" w:rsidRPr="0028183D" w:rsidRDefault="00685C45" w:rsidP="00685C45">
      <w:pPr>
        <w:rPr>
          <w:rFonts w:ascii="Arial" w:eastAsia="Arial" w:hAnsi="Arial" w:cs="Arial"/>
          <w:sz w:val="24"/>
          <w:szCs w:val="24"/>
        </w:rPr>
      </w:pPr>
      <w:r w:rsidRPr="0028183D">
        <w:rPr>
          <w:rFonts w:ascii="Arial" w:eastAsia="Arial" w:hAnsi="Arial" w:cs="Arial"/>
          <w:sz w:val="24"/>
          <w:szCs w:val="24"/>
        </w:rPr>
        <w:t>.</w:t>
      </w:r>
    </w:p>
    <w:p w14:paraId="46D43AB4" w14:textId="65F39EFE" w:rsidR="00685C45" w:rsidRPr="009C3D38" w:rsidRDefault="00685C45" w:rsidP="009C3D38">
      <w:pPr>
        <w:rPr>
          <w:rFonts w:ascii="Arial" w:eastAsia="Arial" w:hAnsi="Arial" w:cs="Arial"/>
          <w:color w:val="2F5496" w:themeColor="accent1" w:themeShade="BF"/>
          <w:sz w:val="36"/>
          <w:szCs w:val="36"/>
        </w:rPr>
      </w:pPr>
      <w:r w:rsidRPr="009C3D38">
        <w:rPr>
          <w:rFonts w:ascii="Arial" w:hAnsi="Arial" w:cs="Arial"/>
          <w:color w:val="2F5496" w:themeColor="accent1" w:themeShade="BF"/>
        </w:rPr>
        <w:br w:type="page"/>
      </w:r>
      <w:bookmarkStart w:id="0" w:name="_Toc92968264"/>
      <w:bookmarkStart w:id="1" w:name="_Toc93666830"/>
      <w:r w:rsidRPr="009C3D38">
        <w:rPr>
          <w:rFonts w:ascii="Arial" w:eastAsia="Arial" w:hAnsi="Arial" w:cs="Arial"/>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GENERAL TERMS AND CONDITIONS</w:t>
      </w:r>
      <w:bookmarkEnd w:id="0"/>
      <w:bookmarkEnd w:id="1"/>
    </w:p>
    <w:p w14:paraId="56DCEF0B" w14:textId="48DC7D10" w:rsidR="00685C45" w:rsidRPr="0028183D" w:rsidRDefault="00685C45" w:rsidP="00685C45">
      <w:pPr>
        <w:pStyle w:val="Heading2"/>
        <w:rPr>
          <w:rFonts w:ascii="Arial" w:eastAsia="Arial" w:hAnsi="Arial" w:cs="Arial"/>
          <w:sz w:val="24"/>
          <w:szCs w:val="24"/>
        </w:rPr>
      </w:pPr>
      <w:bookmarkStart w:id="2" w:name="_Toc92968265"/>
      <w:bookmarkStart w:id="3" w:name="_Toc93666831"/>
      <w:r w:rsidRPr="0028183D">
        <w:rPr>
          <w:rFonts w:ascii="Arial" w:eastAsia="Arial" w:hAnsi="Arial" w:cs="Arial"/>
          <w:sz w:val="24"/>
          <w:szCs w:val="24"/>
        </w:rPr>
        <w:t>SCOPE OF SERVICES</w:t>
      </w:r>
      <w:bookmarkEnd w:id="2"/>
      <w:bookmarkEnd w:id="3"/>
    </w:p>
    <w:p w14:paraId="366F0F6F" w14:textId="0C2816BC" w:rsidR="000A1D30" w:rsidRPr="0028183D" w:rsidRDefault="00685C45" w:rsidP="000A1D30">
      <w:pPr>
        <w:spacing w:after="0"/>
        <w:rPr>
          <w:rFonts w:ascii="Arial" w:eastAsia="Arial" w:hAnsi="Arial" w:cs="Arial"/>
          <w:sz w:val="24"/>
          <w:szCs w:val="24"/>
        </w:rPr>
      </w:pPr>
      <w:r w:rsidRPr="0028183D">
        <w:rPr>
          <w:rFonts w:ascii="Arial" w:eastAsia="Arial" w:hAnsi="Arial" w:cs="Arial"/>
          <w:sz w:val="24"/>
          <w:szCs w:val="24"/>
        </w:rPr>
        <w:t xml:space="preserve">The District is requesting </w:t>
      </w:r>
      <w:r w:rsidR="00E51762" w:rsidRPr="0028183D">
        <w:rPr>
          <w:rFonts w:ascii="Arial" w:eastAsia="Arial" w:hAnsi="Arial" w:cs="Arial"/>
          <w:sz w:val="24"/>
          <w:szCs w:val="24"/>
        </w:rPr>
        <w:t>proposals</w:t>
      </w:r>
      <w:r w:rsidRPr="0028183D">
        <w:rPr>
          <w:rFonts w:ascii="Arial" w:eastAsia="Arial" w:hAnsi="Arial" w:cs="Arial"/>
          <w:sz w:val="24"/>
          <w:szCs w:val="24"/>
        </w:rPr>
        <w:t xml:space="preserve"> from qualified </w:t>
      </w:r>
      <w:r w:rsidR="009E3444" w:rsidRPr="0028183D">
        <w:rPr>
          <w:rFonts w:ascii="Arial" w:eastAsia="Arial" w:hAnsi="Arial" w:cs="Arial"/>
          <w:sz w:val="24"/>
          <w:szCs w:val="24"/>
        </w:rPr>
        <w:t xml:space="preserve">vendors of athletic equipment and supplies </w:t>
      </w:r>
      <w:r w:rsidR="00E51762" w:rsidRPr="0028183D">
        <w:rPr>
          <w:rFonts w:ascii="Arial" w:eastAsia="Arial" w:hAnsi="Arial" w:cs="Arial"/>
          <w:sz w:val="24"/>
          <w:szCs w:val="24"/>
        </w:rPr>
        <w:t xml:space="preserve">to provide design services </w:t>
      </w:r>
      <w:r w:rsidR="00BB44EB" w:rsidRPr="0028183D">
        <w:rPr>
          <w:rFonts w:ascii="Arial" w:eastAsia="Arial" w:hAnsi="Arial" w:cs="Arial"/>
          <w:sz w:val="24"/>
          <w:szCs w:val="24"/>
        </w:rPr>
        <w:t xml:space="preserve">for the </w:t>
      </w:r>
      <w:r w:rsidR="00C46742">
        <w:rPr>
          <w:rFonts w:ascii="Arial" w:eastAsia="Arial" w:hAnsi="Arial" w:cs="Arial"/>
          <w:sz w:val="24"/>
          <w:szCs w:val="24"/>
        </w:rPr>
        <w:t>construction of a</w:t>
      </w:r>
      <w:r w:rsidR="0027118E" w:rsidRPr="0028183D">
        <w:rPr>
          <w:rFonts w:ascii="Arial" w:eastAsia="Arial" w:hAnsi="Arial" w:cs="Arial"/>
          <w:sz w:val="24"/>
          <w:szCs w:val="24"/>
        </w:rPr>
        <w:t xml:space="preserve"> weight room</w:t>
      </w:r>
      <w:r w:rsidR="008D38A6">
        <w:rPr>
          <w:rFonts w:ascii="Arial" w:eastAsia="Arial" w:hAnsi="Arial" w:cs="Arial"/>
          <w:sz w:val="24"/>
          <w:szCs w:val="24"/>
        </w:rPr>
        <w:t xml:space="preserve"> at Building 21 high school</w:t>
      </w:r>
      <w:r w:rsidR="009E3444" w:rsidRPr="0028183D">
        <w:rPr>
          <w:rFonts w:ascii="Arial" w:eastAsia="Arial" w:hAnsi="Arial" w:cs="Arial"/>
          <w:sz w:val="24"/>
          <w:szCs w:val="24"/>
        </w:rPr>
        <w:t>, specified</w:t>
      </w:r>
      <w:r w:rsidR="0028183D" w:rsidRPr="0028183D">
        <w:rPr>
          <w:rFonts w:ascii="Arial" w:eastAsia="Arial" w:hAnsi="Arial" w:cs="Arial"/>
          <w:sz w:val="24"/>
          <w:szCs w:val="24"/>
        </w:rPr>
        <w:t xml:space="preserve"> on Bid Sheet</w:t>
      </w:r>
      <w:r w:rsidR="009E3444" w:rsidRPr="0028183D">
        <w:rPr>
          <w:rFonts w:ascii="Arial" w:eastAsia="Arial" w:hAnsi="Arial" w:cs="Arial"/>
          <w:sz w:val="24"/>
          <w:szCs w:val="24"/>
        </w:rPr>
        <w:t xml:space="preserve"> </w:t>
      </w:r>
      <w:r w:rsidR="000A1D30" w:rsidRPr="0028183D">
        <w:rPr>
          <w:rFonts w:ascii="Arial" w:eastAsia="Arial" w:hAnsi="Arial" w:cs="Arial"/>
          <w:sz w:val="24"/>
          <w:szCs w:val="24"/>
        </w:rPr>
        <w:t>in attached Addendum</w:t>
      </w:r>
      <w:r w:rsidR="00E51762" w:rsidRPr="0028183D">
        <w:rPr>
          <w:rFonts w:ascii="Arial" w:eastAsia="Arial" w:hAnsi="Arial" w:cs="Arial"/>
          <w:sz w:val="24"/>
          <w:szCs w:val="24"/>
        </w:rPr>
        <w:t xml:space="preserve"> A</w:t>
      </w:r>
      <w:r w:rsidR="000A1D30" w:rsidRPr="0028183D">
        <w:rPr>
          <w:rFonts w:ascii="Arial" w:eastAsia="Arial" w:hAnsi="Arial" w:cs="Arial"/>
          <w:sz w:val="24"/>
          <w:szCs w:val="24"/>
        </w:rPr>
        <w:t>.</w:t>
      </w:r>
      <w:r w:rsidR="00197435" w:rsidRPr="0028183D">
        <w:rPr>
          <w:rFonts w:ascii="Arial" w:eastAsia="Arial" w:hAnsi="Arial" w:cs="Arial"/>
          <w:sz w:val="24"/>
          <w:szCs w:val="24"/>
        </w:rPr>
        <w:t xml:space="preserve">  P</w:t>
      </w:r>
      <w:r w:rsidR="00E51762" w:rsidRPr="0028183D">
        <w:rPr>
          <w:rFonts w:ascii="Arial" w:eastAsia="Arial" w:hAnsi="Arial" w:cs="Arial"/>
          <w:sz w:val="24"/>
          <w:szCs w:val="24"/>
        </w:rPr>
        <w:t>roposal</w:t>
      </w:r>
      <w:r w:rsidR="00197435" w:rsidRPr="0028183D">
        <w:rPr>
          <w:rFonts w:ascii="Arial" w:eastAsia="Arial" w:hAnsi="Arial" w:cs="Arial"/>
          <w:sz w:val="24"/>
          <w:szCs w:val="24"/>
        </w:rPr>
        <w:t>s</w:t>
      </w:r>
      <w:r w:rsidR="00BB44EB" w:rsidRPr="0028183D">
        <w:rPr>
          <w:rFonts w:ascii="Arial" w:eastAsia="Arial" w:hAnsi="Arial" w:cs="Arial"/>
          <w:sz w:val="24"/>
          <w:szCs w:val="24"/>
        </w:rPr>
        <w:t xml:space="preserve"> must</w:t>
      </w:r>
      <w:r w:rsidR="009E3444" w:rsidRPr="0028183D">
        <w:rPr>
          <w:rFonts w:ascii="Arial" w:eastAsia="Arial" w:hAnsi="Arial" w:cs="Arial"/>
          <w:sz w:val="24"/>
          <w:szCs w:val="24"/>
        </w:rPr>
        <w:t xml:space="preserve"> include </w:t>
      </w:r>
      <w:r w:rsidR="00BB44EB" w:rsidRPr="0028183D">
        <w:rPr>
          <w:rFonts w:ascii="Arial" w:eastAsia="Arial" w:hAnsi="Arial" w:cs="Arial"/>
          <w:sz w:val="24"/>
          <w:szCs w:val="24"/>
        </w:rPr>
        <w:t>costs for all recommended supplies and equipment</w:t>
      </w:r>
      <w:r w:rsidR="00197435" w:rsidRPr="0028183D">
        <w:rPr>
          <w:rFonts w:ascii="Arial" w:eastAsia="Arial" w:hAnsi="Arial" w:cs="Arial"/>
          <w:sz w:val="24"/>
          <w:szCs w:val="24"/>
        </w:rPr>
        <w:t xml:space="preserve">, </w:t>
      </w:r>
      <w:r w:rsidR="00BB44EB" w:rsidRPr="0028183D">
        <w:rPr>
          <w:rFonts w:ascii="Arial" w:eastAsia="Arial" w:hAnsi="Arial" w:cs="Arial"/>
          <w:sz w:val="24"/>
          <w:szCs w:val="24"/>
        </w:rPr>
        <w:t xml:space="preserve">cost for </w:t>
      </w:r>
      <w:r w:rsidR="009E3444" w:rsidRPr="0028183D">
        <w:rPr>
          <w:rFonts w:ascii="Arial" w:eastAsia="Arial" w:hAnsi="Arial" w:cs="Arial"/>
          <w:sz w:val="24"/>
          <w:szCs w:val="24"/>
        </w:rPr>
        <w:t xml:space="preserve">delivery of </w:t>
      </w:r>
      <w:r w:rsidR="00E51762" w:rsidRPr="0028183D">
        <w:rPr>
          <w:rFonts w:ascii="Arial" w:eastAsia="Arial" w:hAnsi="Arial" w:cs="Arial"/>
          <w:sz w:val="24"/>
          <w:szCs w:val="24"/>
        </w:rPr>
        <w:t>equipment and supplies</w:t>
      </w:r>
      <w:r w:rsidR="009E3444" w:rsidRPr="0028183D">
        <w:rPr>
          <w:rFonts w:ascii="Arial" w:eastAsia="Arial" w:hAnsi="Arial" w:cs="Arial"/>
          <w:sz w:val="24"/>
          <w:szCs w:val="24"/>
        </w:rPr>
        <w:t xml:space="preserve">, </w:t>
      </w:r>
      <w:r w:rsidR="000A1D30" w:rsidRPr="0028183D">
        <w:rPr>
          <w:rFonts w:ascii="Arial" w:eastAsia="Arial" w:hAnsi="Arial" w:cs="Arial"/>
          <w:sz w:val="24"/>
          <w:szCs w:val="24"/>
        </w:rPr>
        <w:t>cost of</w:t>
      </w:r>
      <w:r w:rsidR="009E3444" w:rsidRPr="0028183D">
        <w:rPr>
          <w:rFonts w:ascii="Arial" w:eastAsia="Arial" w:hAnsi="Arial" w:cs="Arial"/>
          <w:sz w:val="24"/>
          <w:szCs w:val="24"/>
        </w:rPr>
        <w:t xml:space="preserve"> installation</w:t>
      </w:r>
      <w:r w:rsidR="00E51762" w:rsidRPr="0028183D">
        <w:rPr>
          <w:rFonts w:ascii="Arial" w:eastAsia="Arial" w:hAnsi="Arial" w:cs="Arial"/>
          <w:sz w:val="24"/>
          <w:szCs w:val="24"/>
        </w:rPr>
        <w:t>,</w:t>
      </w:r>
      <w:r w:rsidR="009E3444" w:rsidRPr="0028183D">
        <w:rPr>
          <w:rFonts w:ascii="Arial" w:eastAsia="Arial" w:hAnsi="Arial" w:cs="Arial"/>
          <w:sz w:val="24"/>
          <w:szCs w:val="24"/>
        </w:rPr>
        <w:t xml:space="preserve"> a</w:t>
      </w:r>
      <w:r w:rsidR="00BB44EB" w:rsidRPr="0028183D">
        <w:rPr>
          <w:rFonts w:ascii="Arial" w:eastAsia="Arial" w:hAnsi="Arial" w:cs="Arial"/>
          <w:sz w:val="24"/>
          <w:szCs w:val="24"/>
        </w:rPr>
        <w:t>nd</w:t>
      </w:r>
      <w:r w:rsidR="009E3444" w:rsidRPr="0028183D">
        <w:rPr>
          <w:rFonts w:ascii="Arial" w:eastAsia="Arial" w:hAnsi="Arial" w:cs="Arial"/>
          <w:sz w:val="24"/>
          <w:szCs w:val="24"/>
        </w:rPr>
        <w:t xml:space="preserve"> the cost to remove </w:t>
      </w:r>
      <w:r w:rsidR="0027118E" w:rsidRPr="0028183D">
        <w:rPr>
          <w:rFonts w:ascii="Arial" w:eastAsia="Arial" w:hAnsi="Arial" w:cs="Arial"/>
          <w:sz w:val="24"/>
          <w:szCs w:val="24"/>
        </w:rPr>
        <w:t xml:space="preserve">designated </w:t>
      </w:r>
      <w:r w:rsidR="009E3444" w:rsidRPr="0028183D">
        <w:rPr>
          <w:rFonts w:ascii="Arial" w:eastAsia="Arial" w:hAnsi="Arial" w:cs="Arial"/>
          <w:sz w:val="24"/>
          <w:szCs w:val="24"/>
        </w:rPr>
        <w:t xml:space="preserve">existing </w:t>
      </w:r>
      <w:r w:rsidR="00C46742">
        <w:rPr>
          <w:rFonts w:ascii="Arial" w:eastAsia="Arial" w:hAnsi="Arial" w:cs="Arial"/>
          <w:sz w:val="24"/>
          <w:szCs w:val="24"/>
        </w:rPr>
        <w:t>substances that may need to be removed in this process.</w:t>
      </w:r>
      <w:r w:rsidR="009E3444" w:rsidRPr="0028183D">
        <w:rPr>
          <w:rFonts w:ascii="Arial" w:eastAsia="Arial" w:hAnsi="Arial" w:cs="Arial"/>
          <w:sz w:val="24"/>
          <w:szCs w:val="24"/>
        </w:rPr>
        <w:t xml:space="preserve">  </w:t>
      </w:r>
    </w:p>
    <w:p w14:paraId="1D7AB05B" w14:textId="77777777" w:rsidR="0027118E" w:rsidRPr="0028183D" w:rsidRDefault="0027118E" w:rsidP="000A1D30">
      <w:pPr>
        <w:spacing w:after="0"/>
        <w:rPr>
          <w:rFonts w:ascii="Arial" w:eastAsia="Arial" w:hAnsi="Arial" w:cs="Arial"/>
          <w:color w:val="000000"/>
          <w:sz w:val="24"/>
          <w:szCs w:val="24"/>
        </w:rPr>
      </w:pPr>
    </w:p>
    <w:p w14:paraId="33CE36EB" w14:textId="6DA2FF2C" w:rsidR="00685C45" w:rsidRPr="0028183D" w:rsidRDefault="00E51762" w:rsidP="00685C45">
      <w:pPr>
        <w:spacing w:after="0"/>
        <w:rPr>
          <w:rFonts w:ascii="Arial" w:eastAsia="Arial" w:hAnsi="Arial" w:cs="Arial"/>
          <w:b/>
          <w:color w:val="4F81BD"/>
          <w:sz w:val="24"/>
          <w:szCs w:val="24"/>
        </w:rPr>
      </w:pPr>
      <w:r w:rsidRPr="0028183D">
        <w:rPr>
          <w:rFonts w:ascii="Arial" w:eastAsia="Arial" w:hAnsi="Arial" w:cs="Arial"/>
          <w:b/>
          <w:color w:val="4F81BD"/>
          <w:sz w:val="24"/>
          <w:szCs w:val="24"/>
        </w:rPr>
        <w:t>PROPOSAL</w:t>
      </w:r>
      <w:r w:rsidR="00685C45" w:rsidRPr="0028183D">
        <w:rPr>
          <w:rFonts w:ascii="Arial" w:eastAsia="Arial" w:hAnsi="Arial" w:cs="Arial"/>
          <w:b/>
          <w:color w:val="4F81BD"/>
          <w:sz w:val="24"/>
          <w:szCs w:val="24"/>
        </w:rPr>
        <w:t xml:space="preserve"> REQUIREMENTS</w:t>
      </w:r>
    </w:p>
    <w:p w14:paraId="091DA672" w14:textId="2AEF01FC" w:rsidR="00685C45" w:rsidRPr="0028183D" w:rsidRDefault="00685C45" w:rsidP="00685C45">
      <w:pPr>
        <w:spacing w:after="0"/>
        <w:rPr>
          <w:rFonts w:ascii="Arial" w:eastAsia="Arial" w:hAnsi="Arial" w:cs="Arial"/>
          <w:sz w:val="24"/>
          <w:szCs w:val="24"/>
        </w:rPr>
      </w:pPr>
    </w:p>
    <w:p w14:paraId="71A5C2E4" w14:textId="491E7BD2" w:rsidR="00E2381A" w:rsidRPr="0028183D" w:rsidRDefault="00E2381A" w:rsidP="00BB7294">
      <w:pPr>
        <w:pStyle w:val="ListParagraph"/>
        <w:numPr>
          <w:ilvl w:val="0"/>
          <w:numId w:val="7"/>
        </w:numPr>
        <w:spacing w:after="0"/>
        <w:rPr>
          <w:rFonts w:ascii="Arial" w:eastAsia="Arial" w:hAnsi="Arial" w:cs="Arial"/>
          <w:sz w:val="24"/>
          <w:szCs w:val="24"/>
        </w:rPr>
      </w:pPr>
      <w:r w:rsidRPr="0028183D">
        <w:rPr>
          <w:rFonts w:ascii="Arial" w:eastAsia="Arial" w:hAnsi="Arial" w:cs="Arial"/>
          <w:sz w:val="24"/>
          <w:szCs w:val="24"/>
        </w:rPr>
        <w:t xml:space="preserve">All </w:t>
      </w:r>
      <w:r w:rsidR="00E51762" w:rsidRPr="0028183D">
        <w:rPr>
          <w:rFonts w:ascii="Arial" w:eastAsia="Arial" w:hAnsi="Arial" w:cs="Arial"/>
          <w:sz w:val="24"/>
          <w:szCs w:val="24"/>
        </w:rPr>
        <w:t xml:space="preserve">proposals will include an </w:t>
      </w:r>
      <w:r w:rsidR="00A35DE7" w:rsidRPr="0028183D">
        <w:rPr>
          <w:rFonts w:ascii="Arial" w:eastAsia="Arial" w:hAnsi="Arial" w:cs="Arial"/>
          <w:sz w:val="24"/>
          <w:szCs w:val="24"/>
        </w:rPr>
        <w:t xml:space="preserve">initial </w:t>
      </w:r>
      <w:r w:rsidR="00E51762" w:rsidRPr="0028183D">
        <w:rPr>
          <w:rFonts w:ascii="Arial" w:eastAsia="Arial" w:hAnsi="Arial" w:cs="Arial"/>
          <w:sz w:val="24"/>
          <w:szCs w:val="24"/>
        </w:rPr>
        <w:t>on-site meeting</w:t>
      </w:r>
      <w:r w:rsidR="00F44B18">
        <w:rPr>
          <w:rFonts w:ascii="Arial" w:eastAsia="Arial" w:hAnsi="Arial" w:cs="Arial"/>
          <w:sz w:val="24"/>
          <w:szCs w:val="24"/>
        </w:rPr>
        <w:t xml:space="preserve"> </w:t>
      </w:r>
      <w:r w:rsidR="00E51762" w:rsidRPr="0028183D">
        <w:rPr>
          <w:rFonts w:ascii="Arial" w:eastAsia="Arial" w:hAnsi="Arial" w:cs="Arial"/>
          <w:sz w:val="24"/>
          <w:szCs w:val="24"/>
        </w:rPr>
        <w:t xml:space="preserve">to inspect the </w:t>
      </w:r>
      <w:r w:rsidR="00C01BDC">
        <w:rPr>
          <w:rFonts w:ascii="Arial" w:eastAsia="Arial" w:hAnsi="Arial" w:cs="Arial"/>
          <w:sz w:val="24"/>
          <w:szCs w:val="24"/>
        </w:rPr>
        <w:t>facility</w:t>
      </w:r>
      <w:r w:rsidR="00C01BDC" w:rsidRPr="0028183D">
        <w:rPr>
          <w:rFonts w:ascii="Arial" w:eastAsia="Arial" w:hAnsi="Arial" w:cs="Arial"/>
          <w:sz w:val="24"/>
          <w:szCs w:val="24"/>
        </w:rPr>
        <w:t xml:space="preserve"> and</w:t>
      </w:r>
      <w:r w:rsidR="00A35DE7" w:rsidRPr="0028183D">
        <w:rPr>
          <w:rFonts w:ascii="Arial" w:eastAsia="Arial" w:hAnsi="Arial" w:cs="Arial"/>
          <w:sz w:val="24"/>
          <w:szCs w:val="24"/>
        </w:rPr>
        <w:t xml:space="preserve"> </w:t>
      </w:r>
      <w:r w:rsidR="00F92047">
        <w:rPr>
          <w:rFonts w:ascii="Arial" w:eastAsia="Arial" w:hAnsi="Arial" w:cs="Arial"/>
          <w:sz w:val="24"/>
          <w:szCs w:val="24"/>
        </w:rPr>
        <w:t xml:space="preserve">gain additional information in order to </w:t>
      </w:r>
      <w:r w:rsidR="00A35DE7" w:rsidRPr="0028183D">
        <w:rPr>
          <w:rFonts w:ascii="Arial" w:eastAsia="Arial" w:hAnsi="Arial" w:cs="Arial"/>
          <w:sz w:val="24"/>
          <w:szCs w:val="24"/>
        </w:rPr>
        <w:t xml:space="preserve">propose a </w:t>
      </w:r>
      <w:r w:rsidR="00F92047">
        <w:rPr>
          <w:rFonts w:ascii="Arial" w:eastAsia="Arial" w:hAnsi="Arial" w:cs="Arial"/>
          <w:sz w:val="24"/>
          <w:szCs w:val="24"/>
        </w:rPr>
        <w:t>design</w:t>
      </w:r>
      <w:r w:rsidR="00A35DE7" w:rsidRPr="0028183D">
        <w:rPr>
          <w:rFonts w:ascii="Arial" w:eastAsia="Arial" w:hAnsi="Arial" w:cs="Arial"/>
          <w:sz w:val="24"/>
          <w:szCs w:val="24"/>
        </w:rPr>
        <w:t xml:space="preserve"> that will</w:t>
      </w:r>
      <w:r w:rsidR="00170DDD" w:rsidRPr="0028183D">
        <w:rPr>
          <w:rFonts w:ascii="Arial" w:eastAsia="Arial" w:hAnsi="Arial" w:cs="Arial"/>
          <w:sz w:val="24"/>
          <w:szCs w:val="24"/>
        </w:rPr>
        <w:t xml:space="preserve"> optimize </w:t>
      </w:r>
      <w:r w:rsidR="00A35DE7" w:rsidRPr="0028183D">
        <w:rPr>
          <w:rFonts w:ascii="Arial" w:eastAsia="Arial" w:hAnsi="Arial" w:cs="Arial"/>
          <w:sz w:val="24"/>
          <w:szCs w:val="24"/>
        </w:rPr>
        <w:t>space</w:t>
      </w:r>
      <w:r w:rsidR="00170DDD" w:rsidRPr="0028183D">
        <w:rPr>
          <w:rFonts w:ascii="Arial" w:eastAsia="Arial" w:hAnsi="Arial" w:cs="Arial"/>
          <w:sz w:val="24"/>
          <w:szCs w:val="24"/>
        </w:rPr>
        <w:t xml:space="preserve"> and serve the best interests of the district.</w:t>
      </w:r>
      <w:r w:rsidR="00835999">
        <w:rPr>
          <w:rFonts w:ascii="Arial" w:eastAsia="Arial" w:hAnsi="Arial" w:cs="Arial"/>
          <w:sz w:val="24"/>
          <w:szCs w:val="24"/>
        </w:rPr>
        <w:t xml:space="preserve"> This meeting</w:t>
      </w:r>
      <w:r w:rsidR="008D38A6">
        <w:rPr>
          <w:rFonts w:ascii="Arial" w:eastAsia="Arial" w:hAnsi="Arial" w:cs="Arial"/>
          <w:sz w:val="24"/>
          <w:szCs w:val="24"/>
        </w:rPr>
        <w:t xml:space="preserve"> will</w:t>
      </w:r>
      <w:r w:rsidR="00835999">
        <w:rPr>
          <w:rFonts w:ascii="Arial" w:eastAsia="Arial" w:hAnsi="Arial" w:cs="Arial"/>
          <w:sz w:val="24"/>
          <w:szCs w:val="24"/>
        </w:rPr>
        <w:t xml:space="preserve"> take place</w:t>
      </w:r>
      <w:r w:rsidR="008D38A6">
        <w:rPr>
          <w:rFonts w:ascii="Arial" w:eastAsia="Arial" w:hAnsi="Arial" w:cs="Arial"/>
          <w:sz w:val="24"/>
          <w:szCs w:val="24"/>
        </w:rPr>
        <w:t xml:space="preserve"> on</w:t>
      </w:r>
      <w:r w:rsidR="00E47FE3">
        <w:rPr>
          <w:rFonts w:ascii="Arial" w:eastAsia="Arial" w:hAnsi="Arial" w:cs="Arial"/>
          <w:sz w:val="24"/>
          <w:szCs w:val="24"/>
        </w:rPr>
        <w:t xml:space="preserve"> Friday, December 16, 2022,10:30 a.m.,</w:t>
      </w:r>
      <w:r w:rsidR="008D38A6">
        <w:rPr>
          <w:rFonts w:ascii="Arial" w:eastAsia="Arial" w:hAnsi="Arial" w:cs="Arial"/>
          <w:sz w:val="24"/>
          <w:szCs w:val="24"/>
        </w:rPr>
        <w:t xml:space="preserve"> at Building 21, located at 265 Lehigh Street, Allentown, PA, 18102</w:t>
      </w:r>
      <w:r w:rsidR="00E47FE3">
        <w:rPr>
          <w:rFonts w:ascii="Arial" w:eastAsia="Arial" w:hAnsi="Arial" w:cs="Arial"/>
          <w:sz w:val="24"/>
          <w:szCs w:val="24"/>
        </w:rPr>
        <w:t>.</w:t>
      </w:r>
    </w:p>
    <w:p w14:paraId="568C1014" w14:textId="77777777" w:rsidR="00D10355" w:rsidRPr="0028183D" w:rsidRDefault="00D10355" w:rsidP="00E2381A">
      <w:pPr>
        <w:spacing w:after="0"/>
        <w:rPr>
          <w:rFonts w:ascii="Arial" w:eastAsia="Arial" w:hAnsi="Arial" w:cs="Arial"/>
          <w:sz w:val="24"/>
          <w:szCs w:val="24"/>
        </w:rPr>
      </w:pPr>
    </w:p>
    <w:p w14:paraId="263711A5" w14:textId="0F2F6995" w:rsidR="00E2381A" w:rsidRPr="0028183D" w:rsidRDefault="00A35DE7" w:rsidP="00D10355">
      <w:pPr>
        <w:pStyle w:val="ListParagraph"/>
        <w:numPr>
          <w:ilvl w:val="0"/>
          <w:numId w:val="7"/>
        </w:numPr>
        <w:spacing w:after="0"/>
        <w:rPr>
          <w:rFonts w:ascii="Arial" w:eastAsia="Arial" w:hAnsi="Arial" w:cs="Arial"/>
          <w:sz w:val="24"/>
          <w:szCs w:val="24"/>
        </w:rPr>
      </w:pPr>
      <w:r w:rsidRPr="0028183D">
        <w:rPr>
          <w:rFonts w:ascii="Arial" w:eastAsia="Arial" w:hAnsi="Arial" w:cs="Arial"/>
          <w:sz w:val="24"/>
          <w:szCs w:val="24"/>
        </w:rPr>
        <w:t xml:space="preserve">Proposals </w:t>
      </w:r>
      <w:r w:rsidR="00E2381A" w:rsidRPr="0028183D">
        <w:rPr>
          <w:rFonts w:ascii="Arial" w:eastAsia="Arial" w:hAnsi="Arial" w:cs="Arial"/>
          <w:sz w:val="24"/>
          <w:szCs w:val="24"/>
        </w:rPr>
        <w:t xml:space="preserve">must be typewritten or legibly written in ink and must be signed by the </w:t>
      </w:r>
      <w:r w:rsidR="00C46742">
        <w:rPr>
          <w:rFonts w:ascii="Arial" w:eastAsia="Arial" w:hAnsi="Arial" w:cs="Arial"/>
          <w:sz w:val="24"/>
          <w:szCs w:val="24"/>
        </w:rPr>
        <w:t>proposer</w:t>
      </w:r>
      <w:r w:rsidR="00E2381A" w:rsidRPr="0028183D">
        <w:rPr>
          <w:rFonts w:ascii="Arial" w:eastAsia="Arial" w:hAnsi="Arial" w:cs="Arial"/>
          <w:sz w:val="24"/>
          <w:szCs w:val="24"/>
        </w:rPr>
        <w:t xml:space="preserve"> on the</w:t>
      </w:r>
      <w:r w:rsidR="00D10355" w:rsidRPr="0028183D">
        <w:rPr>
          <w:rFonts w:ascii="Arial" w:eastAsia="Arial" w:hAnsi="Arial" w:cs="Arial"/>
          <w:sz w:val="24"/>
          <w:szCs w:val="24"/>
        </w:rPr>
        <w:t xml:space="preserve"> </w:t>
      </w:r>
      <w:r w:rsidR="00E2381A" w:rsidRPr="0028183D">
        <w:rPr>
          <w:rFonts w:ascii="Arial" w:eastAsia="Arial" w:hAnsi="Arial" w:cs="Arial"/>
          <w:sz w:val="24"/>
          <w:szCs w:val="24"/>
        </w:rPr>
        <w:t>enclosed</w:t>
      </w:r>
      <w:r w:rsidR="0028183D" w:rsidRPr="0028183D">
        <w:rPr>
          <w:rFonts w:ascii="Arial" w:eastAsia="Arial" w:hAnsi="Arial" w:cs="Arial"/>
          <w:sz w:val="24"/>
          <w:szCs w:val="24"/>
        </w:rPr>
        <w:t xml:space="preserve"> Bid</w:t>
      </w:r>
      <w:r w:rsidR="00E2381A" w:rsidRPr="0028183D">
        <w:rPr>
          <w:rFonts w:ascii="Arial" w:eastAsia="Arial" w:hAnsi="Arial" w:cs="Arial"/>
          <w:sz w:val="24"/>
          <w:szCs w:val="24"/>
        </w:rPr>
        <w:t xml:space="preserve"> </w:t>
      </w:r>
      <w:r w:rsidR="0028183D" w:rsidRPr="0028183D">
        <w:rPr>
          <w:rFonts w:ascii="Arial" w:eastAsia="Arial" w:hAnsi="Arial" w:cs="Arial"/>
          <w:sz w:val="24"/>
          <w:szCs w:val="24"/>
        </w:rPr>
        <w:t>F</w:t>
      </w:r>
      <w:r w:rsidR="00E2381A" w:rsidRPr="0028183D">
        <w:rPr>
          <w:rFonts w:ascii="Arial" w:eastAsia="Arial" w:hAnsi="Arial" w:cs="Arial"/>
          <w:sz w:val="24"/>
          <w:szCs w:val="24"/>
        </w:rPr>
        <w:t>orm.</w:t>
      </w:r>
      <w:r w:rsidR="0028183D" w:rsidRPr="0028183D">
        <w:rPr>
          <w:rFonts w:ascii="Arial" w:eastAsia="Arial" w:hAnsi="Arial" w:cs="Arial"/>
          <w:sz w:val="24"/>
          <w:szCs w:val="24"/>
        </w:rPr>
        <w:t xml:space="preserve"> An itemized, detailed list of equipment and supplies must accompany the Bid Form. </w:t>
      </w:r>
      <w:r w:rsidR="00E2381A" w:rsidRPr="0028183D">
        <w:rPr>
          <w:rFonts w:ascii="Arial" w:eastAsia="Arial" w:hAnsi="Arial" w:cs="Arial"/>
          <w:sz w:val="24"/>
          <w:szCs w:val="24"/>
        </w:rPr>
        <w:t>Changes, alterations, or interlineations to any of the bid documents are</w:t>
      </w:r>
      <w:r w:rsidR="00D10355" w:rsidRPr="0028183D">
        <w:rPr>
          <w:rFonts w:ascii="Arial" w:eastAsia="Arial" w:hAnsi="Arial" w:cs="Arial"/>
          <w:sz w:val="24"/>
          <w:szCs w:val="24"/>
        </w:rPr>
        <w:t xml:space="preserve"> </w:t>
      </w:r>
      <w:r w:rsidR="00E2381A" w:rsidRPr="0028183D">
        <w:rPr>
          <w:rFonts w:ascii="Arial" w:eastAsia="Arial" w:hAnsi="Arial" w:cs="Arial"/>
          <w:sz w:val="24"/>
          <w:szCs w:val="24"/>
        </w:rPr>
        <w:t xml:space="preserve">not permitted and such changes may disqualify a bid from consideration. </w:t>
      </w:r>
      <w:r w:rsidR="00835999">
        <w:rPr>
          <w:rFonts w:ascii="Arial" w:eastAsia="Arial" w:hAnsi="Arial" w:cs="Arial"/>
          <w:sz w:val="24"/>
          <w:szCs w:val="24"/>
        </w:rPr>
        <w:t>Unsigned documents will not be considered.</w:t>
      </w:r>
    </w:p>
    <w:p w14:paraId="33871A1D" w14:textId="77777777" w:rsidR="00D10355" w:rsidRPr="0028183D" w:rsidRDefault="00D10355" w:rsidP="00E2381A">
      <w:pPr>
        <w:spacing w:after="0"/>
        <w:rPr>
          <w:rFonts w:ascii="Arial" w:eastAsia="Arial" w:hAnsi="Arial" w:cs="Arial"/>
          <w:sz w:val="24"/>
          <w:szCs w:val="24"/>
        </w:rPr>
      </w:pPr>
    </w:p>
    <w:p w14:paraId="5A7A2103" w14:textId="0407D594" w:rsidR="00E2381A" w:rsidRPr="0028183D" w:rsidRDefault="00C46742" w:rsidP="00D10355">
      <w:pPr>
        <w:pStyle w:val="ListParagraph"/>
        <w:numPr>
          <w:ilvl w:val="0"/>
          <w:numId w:val="7"/>
        </w:numPr>
        <w:spacing w:after="0"/>
        <w:rPr>
          <w:rFonts w:ascii="Arial" w:eastAsia="Arial" w:hAnsi="Arial" w:cs="Arial"/>
          <w:sz w:val="24"/>
          <w:szCs w:val="24"/>
        </w:rPr>
      </w:pPr>
      <w:r>
        <w:rPr>
          <w:rFonts w:ascii="Arial" w:eastAsia="Arial" w:hAnsi="Arial" w:cs="Arial"/>
          <w:sz w:val="24"/>
          <w:szCs w:val="24"/>
        </w:rPr>
        <w:t>Proposals</w:t>
      </w:r>
      <w:r w:rsidR="00E2381A" w:rsidRPr="0028183D">
        <w:rPr>
          <w:rFonts w:ascii="Arial" w:eastAsia="Arial" w:hAnsi="Arial" w:cs="Arial"/>
          <w:sz w:val="24"/>
          <w:szCs w:val="24"/>
        </w:rPr>
        <w:t xml:space="preserve"> must show unit and total prices. All unit prices must conform to the specified unit of</w:t>
      </w:r>
      <w:r w:rsidR="00D10355" w:rsidRPr="0028183D">
        <w:rPr>
          <w:rFonts w:ascii="Arial" w:eastAsia="Arial" w:hAnsi="Arial" w:cs="Arial"/>
          <w:sz w:val="24"/>
          <w:szCs w:val="24"/>
        </w:rPr>
        <w:t xml:space="preserve"> </w:t>
      </w:r>
      <w:r w:rsidR="00E2381A" w:rsidRPr="0028183D">
        <w:rPr>
          <w:rFonts w:ascii="Arial" w:eastAsia="Arial" w:hAnsi="Arial" w:cs="Arial"/>
          <w:sz w:val="24"/>
          <w:szCs w:val="24"/>
        </w:rPr>
        <w:t xml:space="preserve">measure. The bid prices stated shall include delivery to the designated receiving </w:t>
      </w:r>
      <w:r w:rsidR="00A35DE7" w:rsidRPr="0028183D">
        <w:rPr>
          <w:rFonts w:ascii="Arial" w:eastAsia="Arial" w:hAnsi="Arial" w:cs="Arial"/>
          <w:sz w:val="24"/>
          <w:szCs w:val="24"/>
        </w:rPr>
        <w:t>location of the high school, installation of all equipment, and removal of existin</w:t>
      </w:r>
      <w:r w:rsidR="00F92047">
        <w:rPr>
          <w:rFonts w:ascii="Arial" w:eastAsia="Arial" w:hAnsi="Arial" w:cs="Arial"/>
          <w:sz w:val="24"/>
          <w:szCs w:val="24"/>
        </w:rPr>
        <w:t>g substances</w:t>
      </w:r>
      <w:r w:rsidR="00E2381A" w:rsidRPr="0028183D">
        <w:rPr>
          <w:rFonts w:ascii="Arial" w:eastAsia="Arial" w:hAnsi="Arial" w:cs="Arial"/>
          <w:sz w:val="24"/>
          <w:szCs w:val="24"/>
        </w:rPr>
        <w:t>.</w:t>
      </w:r>
    </w:p>
    <w:p w14:paraId="025863F3" w14:textId="77777777" w:rsidR="00D10355" w:rsidRPr="0028183D" w:rsidRDefault="00D10355" w:rsidP="00E2381A">
      <w:pPr>
        <w:spacing w:after="0"/>
        <w:rPr>
          <w:rFonts w:ascii="Arial" w:eastAsia="Arial" w:hAnsi="Arial" w:cs="Arial"/>
          <w:sz w:val="24"/>
          <w:szCs w:val="24"/>
        </w:rPr>
      </w:pPr>
    </w:p>
    <w:p w14:paraId="06CA4899" w14:textId="2BE60244" w:rsidR="00E2381A" w:rsidRPr="0028183D" w:rsidRDefault="00E2381A" w:rsidP="00D10355">
      <w:pPr>
        <w:pStyle w:val="ListParagraph"/>
        <w:numPr>
          <w:ilvl w:val="0"/>
          <w:numId w:val="7"/>
        </w:numPr>
        <w:spacing w:after="0"/>
        <w:rPr>
          <w:rFonts w:ascii="Arial" w:eastAsia="Arial" w:hAnsi="Arial" w:cs="Arial"/>
          <w:sz w:val="24"/>
          <w:szCs w:val="24"/>
        </w:rPr>
      </w:pPr>
      <w:r w:rsidRPr="0028183D">
        <w:rPr>
          <w:rFonts w:ascii="Arial" w:eastAsia="Arial" w:hAnsi="Arial" w:cs="Arial"/>
          <w:sz w:val="24"/>
          <w:szCs w:val="24"/>
        </w:rPr>
        <w:t>Any reference to a particular manufacturer's product either by trade name or by limited</w:t>
      </w:r>
      <w:r w:rsidR="00D10355" w:rsidRPr="0028183D">
        <w:rPr>
          <w:rFonts w:ascii="Arial" w:eastAsia="Arial" w:hAnsi="Arial" w:cs="Arial"/>
          <w:sz w:val="24"/>
          <w:szCs w:val="24"/>
        </w:rPr>
        <w:t xml:space="preserve"> </w:t>
      </w:r>
      <w:r w:rsidRPr="0028183D">
        <w:rPr>
          <w:rFonts w:ascii="Arial" w:eastAsia="Arial" w:hAnsi="Arial" w:cs="Arial"/>
          <w:sz w:val="24"/>
          <w:szCs w:val="24"/>
        </w:rPr>
        <w:t>description is solely for the purpose of more clearly indicating the minimum standard of</w:t>
      </w:r>
      <w:r w:rsidR="00D10355" w:rsidRPr="0028183D">
        <w:rPr>
          <w:rFonts w:ascii="Arial" w:eastAsia="Arial" w:hAnsi="Arial" w:cs="Arial"/>
          <w:sz w:val="24"/>
          <w:szCs w:val="24"/>
        </w:rPr>
        <w:t xml:space="preserve"> </w:t>
      </w:r>
      <w:r w:rsidRPr="0028183D">
        <w:rPr>
          <w:rFonts w:ascii="Arial" w:eastAsia="Arial" w:hAnsi="Arial" w:cs="Arial"/>
          <w:sz w:val="24"/>
          <w:szCs w:val="24"/>
        </w:rPr>
        <w:t>quality desired, except where a no substitute is requested.</w:t>
      </w:r>
    </w:p>
    <w:p w14:paraId="70DA3E14" w14:textId="77777777" w:rsidR="00D10355" w:rsidRPr="0028183D" w:rsidRDefault="00D10355" w:rsidP="00E2381A">
      <w:pPr>
        <w:spacing w:after="0"/>
        <w:rPr>
          <w:rFonts w:ascii="Arial" w:eastAsia="Arial" w:hAnsi="Arial" w:cs="Arial"/>
          <w:sz w:val="24"/>
          <w:szCs w:val="24"/>
        </w:rPr>
      </w:pPr>
    </w:p>
    <w:p w14:paraId="5B0FAD0F" w14:textId="02F63D75" w:rsidR="00E2381A" w:rsidRPr="0028183D" w:rsidRDefault="00E2381A" w:rsidP="00F66ABE">
      <w:pPr>
        <w:pStyle w:val="ListParagraph"/>
        <w:numPr>
          <w:ilvl w:val="0"/>
          <w:numId w:val="7"/>
        </w:numPr>
        <w:spacing w:after="0"/>
        <w:rPr>
          <w:rFonts w:ascii="Arial" w:eastAsia="Arial" w:hAnsi="Arial" w:cs="Arial"/>
          <w:sz w:val="24"/>
          <w:szCs w:val="24"/>
        </w:rPr>
      </w:pPr>
      <w:r w:rsidRPr="0028183D">
        <w:rPr>
          <w:rFonts w:ascii="Arial" w:eastAsia="Arial" w:hAnsi="Arial" w:cs="Arial"/>
          <w:sz w:val="24"/>
          <w:szCs w:val="24"/>
        </w:rPr>
        <w:t xml:space="preserve">It is the responsibility of the </w:t>
      </w:r>
      <w:r w:rsidR="00C46742">
        <w:rPr>
          <w:rFonts w:ascii="Arial" w:eastAsia="Arial" w:hAnsi="Arial" w:cs="Arial"/>
          <w:sz w:val="24"/>
          <w:szCs w:val="24"/>
        </w:rPr>
        <w:t>proposer</w:t>
      </w:r>
      <w:r w:rsidRPr="0028183D">
        <w:rPr>
          <w:rFonts w:ascii="Arial" w:eastAsia="Arial" w:hAnsi="Arial" w:cs="Arial"/>
          <w:sz w:val="24"/>
          <w:szCs w:val="24"/>
        </w:rPr>
        <w:t xml:space="preserve"> to indicate on the bid form any variances between</w:t>
      </w:r>
      <w:r w:rsidR="00D10355" w:rsidRPr="0028183D">
        <w:rPr>
          <w:rFonts w:ascii="Arial" w:eastAsia="Arial" w:hAnsi="Arial" w:cs="Arial"/>
          <w:sz w:val="24"/>
          <w:szCs w:val="24"/>
        </w:rPr>
        <w:t xml:space="preserve"> </w:t>
      </w:r>
      <w:r w:rsidRPr="0028183D">
        <w:rPr>
          <w:rFonts w:ascii="Arial" w:eastAsia="Arial" w:hAnsi="Arial" w:cs="Arial"/>
          <w:sz w:val="24"/>
          <w:szCs w:val="24"/>
        </w:rPr>
        <w:t xml:space="preserve">the submitted </w:t>
      </w:r>
      <w:r w:rsidR="00F92047">
        <w:rPr>
          <w:rFonts w:ascii="Arial" w:eastAsia="Arial" w:hAnsi="Arial" w:cs="Arial"/>
          <w:sz w:val="24"/>
          <w:szCs w:val="24"/>
        </w:rPr>
        <w:t>proposal</w:t>
      </w:r>
      <w:r w:rsidRPr="0028183D">
        <w:rPr>
          <w:rFonts w:ascii="Arial" w:eastAsia="Arial" w:hAnsi="Arial" w:cs="Arial"/>
          <w:sz w:val="24"/>
          <w:szCs w:val="24"/>
        </w:rPr>
        <w:t xml:space="preserve"> and the District's specifications, no matter how slight. In the absence</w:t>
      </w:r>
      <w:r w:rsidR="00D10355" w:rsidRPr="0028183D">
        <w:rPr>
          <w:rFonts w:ascii="Arial" w:eastAsia="Arial" w:hAnsi="Arial" w:cs="Arial"/>
          <w:sz w:val="24"/>
          <w:szCs w:val="24"/>
        </w:rPr>
        <w:t xml:space="preserve"> </w:t>
      </w:r>
      <w:r w:rsidRPr="0028183D">
        <w:rPr>
          <w:rFonts w:ascii="Arial" w:eastAsia="Arial" w:hAnsi="Arial" w:cs="Arial"/>
          <w:sz w:val="24"/>
          <w:szCs w:val="24"/>
        </w:rPr>
        <w:t xml:space="preserve">of any notation to the contrary, it will be presumed that vendor is </w:t>
      </w:r>
      <w:r w:rsidR="00F92047">
        <w:rPr>
          <w:rFonts w:ascii="Arial" w:eastAsia="Arial" w:hAnsi="Arial" w:cs="Arial"/>
          <w:sz w:val="24"/>
          <w:szCs w:val="24"/>
        </w:rPr>
        <w:t>proposing,</w:t>
      </w:r>
      <w:r w:rsidRPr="0028183D">
        <w:rPr>
          <w:rFonts w:ascii="Arial" w:eastAsia="Arial" w:hAnsi="Arial" w:cs="Arial"/>
          <w:sz w:val="24"/>
          <w:szCs w:val="24"/>
        </w:rPr>
        <w:t xml:space="preserve"> and will</w:t>
      </w:r>
      <w:r w:rsidR="00D10355" w:rsidRPr="0028183D">
        <w:rPr>
          <w:rFonts w:ascii="Arial" w:eastAsia="Arial" w:hAnsi="Arial" w:cs="Arial"/>
          <w:sz w:val="24"/>
          <w:szCs w:val="24"/>
        </w:rPr>
        <w:t xml:space="preserve"> </w:t>
      </w:r>
      <w:r w:rsidRPr="0028183D">
        <w:rPr>
          <w:rFonts w:ascii="Arial" w:eastAsia="Arial" w:hAnsi="Arial" w:cs="Arial"/>
          <w:sz w:val="24"/>
          <w:szCs w:val="24"/>
        </w:rPr>
        <w:t>provide</w:t>
      </w:r>
      <w:r w:rsidR="00F92047">
        <w:rPr>
          <w:rFonts w:ascii="Arial" w:eastAsia="Arial" w:hAnsi="Arial" w:cs="Arial"/>
          <w:sz w:val="24"/>
          <w:szCs w:val="24"/>
        </w:rPr>
        <w:t>,</w:t>
      </w:r>
      <w:r w:rsidRPr="0028183D">
        <w:rPr>
          <w:rFonts w:ascii="Arial" w:eastAsia="Arial" w:hAnsi="Arial" w:cs="Arial"/>
          <w:sz w:val="24"/>
          <w:szCs w:val="24"/>
        </w:rPr>
        <w:t xml:space="preserve"> item as specified.</w:t>
      </w:r>
    </w:p>
    <w:p w14:paraId="48AD6F2C" w14:textId="77777777" w:rsidR="00D10355" w:rsidRPr="0028183D" w:rsidRDefault="00D10355" w:rsidP="00E2381A">
      <w:pPr>
        <w:spacing w:after="0"/>
        <w:rPr>
          <w:rFonts w:ascii="Arial" w:eastAsia="Arial" w:hAnsi="Arial" w:cs="Arial"/>
          <w:sz w:val="24"/>
          <w:szCs w:val="24"/>
        </w:rPr>
      </w:pPr>
    </w:p>
    <w:p w14:paraId="2B5088C0" w14:textId="4590F381" w:rsidR="00E2381A" w:rsidRPr="0028183D" w:rsidRDefault="00C46742" w:rsidP="00D10355">
      <w:pPr>
        <w:pStyle w:val="ListParagraph"/>
        <w:numPr>
          <w:ilvl w:val="0"/>
          <w:numId w:val="7"/>
        </w:numPr>
        <w:spacing w:after="0"/>
        <w:rPr>
          <w:rFonts w:ascii="Arial" w:eastAsia="Arial" w:hAnsi="Arial" w:cs="Arial"/>
          <w:sz w:val="24"/>
          <w:szCs w:val="24"/>
        </w:rPr>
      </w:pPr>
      <w:r>
        <w:rPr>
          <w:rFonts w:ascii="Arial" w:eastAsia="Arial" w:hAnsi="Arial" w:cs="Arial"/>
          <w:sz w:val="24"/>
          <w:szCs w:val="24"/>
        </w:rPr>
        <w:t>Proposals</w:t>
      </w:r>
      <w:r w:rsidR="00E2381A" w:rsidRPr="0028183D">
        <w:rPr>
          <w:rFonts w:ascii="Arial" w:eastAsia="Arial" w:hAnsi="Arial" w:cs="Arial"/>
          <w:sz w:val="24"/>
          <w:szCs w:val="24"/>
        </w:rPr>
        <w:t xml:space="preserve"> must be submitted to the District properly executed by the </w:t>
      </w:r>
      <w:r>
        <w:rPr>
          <w:rFonts w:ascii="Arial" w:eastAsia="Arial" w:hAnsi="Arial" w:cs="Arial"/>
          <w:sz w:val="24"/>
          <w:szCs w:val="24"/>
        </w:rPr>
        <w:t>Proposer</w:t>
      </w:r>
      <w:r w:rsidR="00E2381A" w:rsidRPr="0028183D">
        <w:rPr>
          <w:rFonts w:ascii="Arial" w:eastAsia="Arial" w:hAnsi="Arial" w:cs="Arial"/>
          <w:sz w:val="24"/>
          <w:szCs w:val="24"/>
        </w:rPr>
        <w:t>; if a partnership, i</w:t>
      </w:r>
      <w:r w:rsidR="00D10355" w:rsidRPr="0028183D">
        <w:rPr>
          <w:rFonts w:ascii="Arial" w:eastAsia="Arial" w:hAnsi="Arial" w:cs="Arial"/>
          <w:sz w:val="24"/>
          <w:szCs w:val="24"/>
        </w:rPr>
        <w:t>t s</w:t>
      </w:r>
      <w:r w:rsidR="00E2381A" w:rsidRPr="0028183D">
        <w:rPr>
          <w:rFonts w:ascii="Arial" w:eastAsia="Arial" w:hAnsi="Arial" w:cs="Arial"/>
          <w:sz w:val="24"/>
          <w:szCs w:val="24"/>
        </w:rPr>
        <w:t>hall be executed by at least one of the partners; if a corporation, it must be executed by</w:t>
      </w:r>
      <w:r w:rsidR="00D10355" w:rsidRPr="0028183D">
        <w:rPr>
          <w:rFonts w:ascii="Arial" w:eastAsia="Arial" w:hAnsi="Arial" w:cs="Arial"/>
          <w:sz w:val="24"/>
          <w:szCs w:val="24"/>
        </w:rPr>
        <w:t xml:space="preserve"> </w:t>
      </w:r>
      <w:r w:rsidR="00E2381A" w:rsidRPr="0028183D">
        <w:rPr>
          <w:rFonts w:ascii="Arial" w:eastAsia="Arial" w:hAnsi="Arial" w:cs="Arial"/>
          <w:sz w:val="24"/>
          <w:szCs w:val="24"/>
        </w:rPr>
        <w:t>the president, vice-president, or other persons properly authorized to sign for the</w:t>
      </w:r>
      <w:r w:rsidR="00D10355" w:rsidRPr="0028183D">
        <w:rPr>
          <w:rFonts w:ascii="Arial" w:eastAsia="Arial" w:hAnsi="Arial" w:cs="Arial"/>
          <w:sz w:val="24"/>
          <w:szCs w:val="24"/>
        </w:rPr>
        <w:t xml:space="preserve"> </w:t>
      </w:r>
      <w:r w:rsidR="00E2381A" w:rsidRPr="0028183D">
        <w:rPr>
          <w:rFonts w:ascii="Arial" w:eastAsia="Arial" w:hAnsi="Arial" w:cs="Arial"/>
          <w:sz w:val="24"/>
          <w:szCs w:val="24"/>
        </w:rPr>
        <w:t>corporation and attested by the secretary or assistant secretary with corporate seal</w:t>
      </w:r>
      <w:r w:rsidR="00D10355" w:rsidRPr="0028183D">
        <w:rPr>
          <w:rFonts w:ascii="Arial" w:eastAsia="Arial" w:hAnsi="Arial" w:cs="Arial"/>
          <w:sz w:val="24"/>
          <w:szCs w:val="24"/>
        </w:rPr>
        <w:t xml:space="preserve"> </w:t>
      </w:r>
      <w:r w:rsidR="00E2381A" w:rsidRPr="0028183D">
        <w:rPr>
          <w:rFonts w:ascii="Arial" w:eastAsia="Arial" w:hAnsi="Arial" w:cs="Arial"/>
          <w:sz w:val="24"/>
          <w:szCs w:val="24"/>
        </w:rPr>
        <w:t>attached.</w:t>
      </w:r>
      <w:r w:rsidR="00E2381A" w:rsidRPr="0028183D">
        <w:rPr>
          <w:rFonts w:ascii="Arial" w:eastAsia="Arial" w:hAnsi="Arial" w:cs="Arial"/>
          <w:sz w:val="24"/>
          <w:szCs w:val="24"/>
        </w:rPr>
        <w:cr/>
      </w:r>
    </w:p>
    <w:p w14:paraId="51872B6B" w14:textId="77777777" w:rsidR="00685C45" w:rsidRPr="0028183D" w:rsidRDefault="00685C45" w:rsidP="00685C45">
      <w:pPr>
        <w:spacing w:after="0"/>
        <w:rPr>
          <w:rFonts w:ascii="Arial" w:eastAsia="Arial" w:hAnsi="Arial" w:cs="Arial"/>
          <w:sz w:val="24"/>
          <w:szCs w:val="24"/>
        </w:rPr>
      </w:pPr>
    </w:p>
    <w:p w14:paraId="54055E4A" w14:textId="77777777" w:rsidR="00685C45" w:rsidRPr="0028183D" w:rsidRDefault="00685C45" w:rsidP="00F00A3E">
      <w:pPr>
        <w:pBdr>
          <w:top w:val="nil"/>
          <w:left w:val="nil"/>
          <w:bottom w:val="nil"/>
          <w:right w:val="nil"/>
          <w:between w:val="nil"/>
        </w:pBdr>
        <w:spacing w:after="0" w:line="240" w:lineRule="auto"/>
        <w:rPr>
          <w:rFonts w:ascii="Arial" w:eastAsia="Arial" w:hAnsi="Arial" w:cs="Arial"/>
          <w:color w:val="000000"/>
          <w:sz w:val="24"/>
          <w:szCs w:val="24"/>
        </w:rPr>
      </w:pPr>
    </w:p>
    <w:p w14:paraId="70629011" w14:textId="51F40B42" w:rsidR="00685C45" w:rsidRPr="0028183D" w:rsidRDefault="00685C45" w:rsidP="00F00A3E">
      <w:pPr>
        <w:spacing w:after="0" w:line="240" w:lineRule="auto"/>
        <w:rPr>
          <w:rFonts w:ascii="Arial" w:eastAsia="Arial" w:hAnsi="Arial" w:cs="Arial"/>
          <w:b/>
          <w:color w:val="4F81BD"/>
          <w:sz w:val="28"/>
          <w:szCs w:val="28"/>
        </w:rPr>
      </w:pPr>
      <w:r w:rsidRPr="0028183D">
        <w:rPr>
          <w:rFonts w:ascii="Arial" w:eastAsia="Arial" w:hAnsi="Arial" w:cs="Arial"/>
          <w:b/>
          <w:color w:val="4F81BD"/>
          <w:sz w:val="24"/>
          <w:szCs w:val="24"/>
        </w:rPr>
        <w:t>EVALUATION CRITERIA</w:t>
      </w:r>
    </w:p>
    <w:p w14:paraId="79830CC7" w14:textId="0683A1EA" w:rsidR="00F00A3E" w:rsidRPr="0028183D" w:rsidRDefault="00F00A3E" w:rsidP="00685C45">
      <w:pPr>
        <w:spacing w:after="0"/>
        <w:rPr>
          <w:rFonts w:ascii="Arial" w:eastAsia="Arial" w:hAnsi="Arial" w:cs="Arial"/>
          <w:bCs/>
          <w:sz w:val="24"/>
          <w:szCs w:val="24"/>
        </w:rPr>
      </w:pPr>
    </w:p>
    <w:p w14:paraId="2351115C" w14:textId="38303E69" w:rsidR="00F00A3E" w:rsidRPr="0028183D" w:rsidRDefault="00F00A3E" w:rsidP="00F00A3E">
      <w:pPr>
        <w:pStyle w:val="ListParagraph"/>
        <w:numPr>
          <w:ilvl w:val="0"/>
          <w:numId w:val="11"/>
        </w:numPr>
        <w:spacing w:after="0"/>
        <w:rPr>
          <w:rFonts w:ascii="Arial" w:eastAsia="Arial" w:hAnsi="Arial" w:cs="Arial"/>
          <w:bCs/>
          <w:sz w:val="24"/>
          <w:szCs w:val="24"/>
        </w:rPr>
      </w:pPr>
      <w:r w:rsidRPr="0028183D">
        <w:rPr>
          <w:rFonts w:ascii="Arial" w:eastAsia="Arial" w:hAnsi="Arial" w:cs="Arial"/>
          <w:bCs/>
          <w:sz w:val="24"/>
          <w:szCs w:val="24"/>
        </w:rPr>
        <w:t>Awards will be made on the</w:t>
      </w:r>
      <w:r w:rsidR="0054591F" w:rsidRPr="0028183D">
        <w:rPr>
          <w:rFonts w:ascii="Arial" w:eastAsia="Arial" w:hAnsi="Arial" w:cs="Arial"/>
          <w:bCs/>
          <w:sz w:val="24"/>
          <w:szCs w:val="24"/>
        </w:rPr>
        <w:t xml:space="preserve"> </w:t>
      </w:r>
      <w:r w:rsidRPr="0028183D">
        <w:rPr>
          <w:rFonts w:ascii="Arial" w:eastAsia="Arial" w:hAnsi="Arial" w:cs="Arial"/>
          <w:bCs/>
          <w:sz w:val="24"/>
          <w:szCs w:val="24"/>
        </w:rPr>
        <w:t>basis of the lowest total cost, kind, quality, and</w:t>
      </w:r>
    </w:p>
    <w:p w14:paraId="7813CD43" w14:textId="77777777" w:rsidR="00F00A3E" w:rsidRPr="0028183D" w:rsidRDefault="00F00A3E" w:rsidP="00F00A3E">
      <w:pPr>
        <w:pStyle w:val="ListParagraph"/>
        <w:spacing w:after="0"/>
        <w:rPr>
          <w:rFonts w:ascii="Arial" w:eastAsia="Arial" w:hAnsi="Arial" w:cs="Arial"/>
          <w:bCs/>
          <w:sz w:val="24"/>
          <w:szCs w:val="24"/>
        </w:rPr>
      </w:pPr>
      <w:r w:rsidRPr="0028183D">
        <w:rPr>
          <w:rFonts w:ascii="Arial" w:eastAsia="Arial" w:hAnsi="Arial" w:cs="Arial"/>
          <w:bCs/>
          <w:sz w:val="24"/>
          <w:szCs w:val="24"/>
        </w:rPr>
        <w:t>material being equal; however, the District reserves the right to also consider the</w:t>
      </w:r>
    </w:p>
    <w:p w14:paraId="2AB67130" w14:textId="2D551B62" w:rsidR="00F00A3E" w:rsidRPr="0028183D" w:rsidRDefault="00F00A3E" w:rsidP="00F00A3E">
      <w:pPr>
        <w:pStyle w:val="ListParagraph"/>
        <w:spacing w:after="0"/>
        <w:rPr>
          <w:rFonts w:ascii="Arial" w:eastAsia="Arial" w:hAnsi="Arial" w:cs="Arial"/>
          <w:bCs/>
          <w:sz w:val="24"/>
          <w:szCs w:val="24"/>
        </w:rPr>
      </w:pPr>
      <w:r w:rsidRPr="0028183D">
        <w:rPr>
          <w:rFonts w:ascii="Arial" w:eastAsia="Arial" w:hAnsi="Arial" w:cs="Arial"/>
          <w:bCs/>
          <w:sz w:val="24"/>
          <w:szCs w:val="24"/>
        </w:rPr>
        <w:t xml:space="preserve">ability of the </w:t>
      </w:r>
      <w:r w:rsidR="00C46742">
        <w:rPr>
          <w:rFonts w:ascii="Arial" w:eastAsia="Arial" w:hAnsi="Arial" w:cs="Arial"/>
          <w:bCs/>
          <w:sz w:val="24"/>
          <w:szCs w:val="24"/>
        </w:rPr>
        <w:t>Proposer</w:t>
      </w:r>
      <w:r w:rsidRPr="0028183D">
        <w:rPr>
          <w:rFonts w:ascii="Arial" w:eastAsia="Arial" w:hAnsi="Arial" w:cs="Arial"/>
          <w:bCs/>
          <w:sz w:val="24"/>
          <w:szCs w:val="24"/>
        </w:rPr>
        <w:t xml:space="preserve"> to fulfill all terms of the contract when making an award.</w:t>
      </w:r>
    </w:p>
    <w:p w14:paraId="2C9DC9EA" w14:textId="77777777" w:rsidR="00F00A3E" w:rsidRPr="0028183D" w:rsidRDefault="00F00A3E" w:rsidP="00F00A3E">
      <w:pPr>
        <w:pStyle w:val="ListParagraph"/>
        <w:spacing w:after="0"/>
        <w:rPr>
          <w:rFonts w:ascii="Arial" w:eastAsia="Arial" w:hAnsi="Arial" w:cs="Arial"/>
          <w:bCs/>
          <w:sz w:val="24"/>
          <w:szCs w:val="24"/>
        </w:rPr>
      </w:pPr>
    </w:p>
    <w:p w14:paraId="6697776B" w14:textId="052017C1" w:rsidR="00F00A3E" w:rsidRPr="00C46742" w:rsidRDefault="00C46742" w:rsidP="00CD2833">
      <w:pPr>
        <w:pStyle w:val="ListParagraph"/>
        <w:numPr>
          <w:ilvl w:val="0"/>
          <w:numId w:val="11"/>
        </w:numPr>
        <w:spacing w:after="0"/>
        <w:rPr>
          <w:rFonts w:ascii="Arial" w:eastAsia="Arial" w:hAnsi="Arial" w:cs="Arial"/>
          <w:bCs/>
          <w:sz w:val="24"/>
          <w:szCs w:val="24"/>
        </w:rPr>
      </w:pPr>
      <w:r w:rsidRPr="00C46742">
        <w:rPr>
          <w:rFonts w:ascii="Arial" w:eastAsia="Arial" w:hAnsi="Arial" w:cs="Arial"/>
          <w:bCs/>
          <w:sz w:val="24"/>
          <w:szCs w:val="24"/>
        </w:rPr>
        <w:t>Proposal</w:t>
      </w:r>
      <w:r w:rsidR="00F00A3E" w:rsidRPr="00C46742">
        <w:rPr>
          <w:rFonts w:ascii="Arial" w:eastAsia="Arial" w:hAnsi="Arial" w:cs="Arial"/>
          <w:bCs/>
          <w:sz w:val="24"/>
          <w:szCs w:val="24"/>
        </w:rPr>
        <w:t xml:space="preserve"> will be considered and awarded on an item-by-item basis. Any </w:t>
      </w:r>
      <w:r w:rsidRPr="00C46742">
        <w:rPr>
          <w:rFonts w:ascii="Arial" w:eastAsia="Arial" w:hAnsi="Arial" w:cs="Arial"/>
          <w:bCs/>
          <w:sz w:val="24"/>
          <w:szCs w:val="24"/>
        </w:rPr>
        <w:t>Proposal</w:t>
      </w:r>
      <w:r w:rsidR="00F00A3E" w:rsidRPr="00C46742">
        <w:rPr>
          <w:rFonts w:ascii="Arial" w:eastAsia="Arial" w:hAnsi="Arial" w:cs="Arial"/>
          <w:bCs/>
          <w:sz w:val="24"/>
          <w:szCs w:val="24"/>
        </w:rPr>
        <w:t xml:space="preserve"> based</w:t>
      </w:r>
      <w:r w:rsidRPr="00C46742">
        <w:rPr>
          <w:rFonts w:ascii="Arial" w:eastAsia="Arial" w:hAnsi="Arial" w:cs="Arial"/>
          <w:bCs/>
          <w:sz w:val="24"/>
          <w:szCs w:val="24"/>
        </w:rPr>
        <w:t xml:space="preserve"> </w:t>
      </w:r>
      <w:r w:rsidR="00F00A3E" w:rsidRPr="00C46742">
        <w:rPr>
          <w:rFonts w:ascii="Arial" w:eastAsia="Arial" w:hAnsi="Arial" w:cs="Arial"/>
          <w:bCs/>
          <w:sz w:val="24"/>
          <w:szCs w:val="24"/>
        </w:rPr>
        <w:t>upon "all-or none" basis, lump-sum discounts, or minimum order requirements</w:t>
      </w:r>
      <w:r>
        <w:rPr>
          <w:rFonts w:ascii="Arial" w:eastAsia="Arial" w:hAnsi="Arial" w:cs="Arial"/>
          <w:bCs/>
          <w:sz w:val="24"/>
          <w:szCs w:val="24"/>
        </w:rPr>
        <w:t xml:space="preserve"> </w:t>
      </w:r>
      <w:r w:rsidR="00F00A3E" w:rsidRPr="00C46742">
        <w:rPr>
          <w:rFonts w:ascii="Arial" w:eastAsia="Arial" w:hAnsi="Arial" w:cs="Arial"/>
          <w:bCs/>
          <w:sz w:val="24"/>
          <w:szCs w:val="24"/>
        </w:rPr>
        <w:t>may be rejected.</w:t>
      </w:r>
    </w:p>
    <w:p w14:paraId="13659758" w14:textId="77777777" w:rsidR="00F00A3E" w:rsidRPr="0028183D" w:rsidRDefault="00F00A3E" w:rsidP="00F00A3E">
      <w:pPr>
        <w:pStyle w:val="ListParagraph"/>
        <w:spacing w:after="0"/>
        <w:rPr>
          <w:rFonts w:ascii="Arial" w:eastAsia="Arial" w:hAnsi="Arial" w:cs="Arial"/>
          <w:bCs/>
          <w:sz w:val="24"/>
          <w:szCs w:val="24"/>
        </w:rPr>
      </w:pPr>
    </w:p>
    <w:p w14:paraId="59762F29" w14:textId="3BA05086" w:rsidR="00F00A3E" w:rsidRPr="00C46742" w:rsidRDefault="00F00A3E" w:rsidP="00672FAE">
      <w:pPr>
        <w:pStyle w:val="ListParagraph"/>
        <w:numPr>
          <w:ilvl w:val="0"/>
          <w:numId w:val="11"/>
        </w:numPr>
        <w:spacing w:after="0"/>
        <w:rPr>
          <w:rFonts w:ascii="Arial" w:eastAsia="Arial" w:hAnsi="Arial" w:cs="Arial"/>
          <w:bCs/>
          <w:sz w:val="24"/>
          <w:szCs w:val="24"/>
        </w:rPr>
      </w:pPr>
      <w:r w:rsidRPr="00C46742">
        <w:rPr>
          <w:rFonts w:ascii="Arial" w:eastAsia="Arial" w:hAnsi="Arial" w:cs="Arial"/>
          <w:bCs/>
          <w:sz w:val="24"/>
          <w:szCs w:val="24"/>
        </w:rPr>
        <w:t xml:space="preserve">The District reserves the right to reject any or all </w:t>
      </w:r>
      <w:r w:rsidR="00C46742" w:rsidRPr="00C46742">
        <w:rPr>
          <w:rFonts w:ascii="Arial" w:eastAsia="Arial" w:hAnsi="Arial" w:cs="Arial"/>
          <w:bCs/>
          <w:sz w:val="24"/>
          <w:szCs w:val="24"/>
        </w:rPr>
        <w:t>Proposal</w:t>
      </w:r>
      <w:r w:rsidR="00F92047">
        <w:rPr>
          <w:rFonts w:ascii="Arial" w:eastAsia="Arial" w:hAnsi="Arial" w:cs="Arial"/>
          <w:bCs/>
          <w:sz w:val="24"/>
          <w:szCs w:val="24"/>
        </w:rPr>
        <w:t>s</w:t>
      </w:r>
      <w:r w:rsidRPr="00C46742">
        <w:rPr>
          <w:rFonts w:ascii="Arial" w:eastAsia="Arial" w:hAnsi="Arial" w:cs="Arial"/>
          <w:bCs/>
          <w:sz w:val="24"/>
          <w:szCs w:val="24"/>
        </w:rPr>
        <w:t xml:space="preserve"> in whole or in part, and may</w:t>
      </w:r>
      <w:r w:rsidR="00C46742" w:rsidRPr="00C46742">
        <w:rPr>
          <w:rFonts w:ascii="Arial" w:eastAsia="Arial" w:hAnsi="Arial" w:cs="Arial"/>
          <w:bCs/>
          <w:sz w:val="24"/>
          <w:szCs w:val="24"/>
        </w:rPr>
        <w:t xml:space="preserve"> </w:t>
      </w:r>
      <w:r w:rsidRPr="00C46742">
        <w:rPr>
          <w:rFonts w:ascii="Arial" w:eastAsia="Arial" w:hAnsi="Arial" w:cs="Arial"/>
          <w:bCs/>
          <w:sz w:val="24"/>
          <w:szCs w:val="24"/>
        </w:rPr>
        <w:t>waive informalities, technicalities, and irregularities. Also</w:t>
      </w:r>
      <w:r w:rsidR="002B42F6" w:rsidRPr="00C46742">
        <w:rPr>
          <w:rFonts w:ascii="Arial" w:eastAsia="Arial" w:hAnsi="Arial" w:cs="Arial"/>
          <w:bCs/>
          <w:sz w:val="24"/>
          <w:szCs w:val="24"/>
        </w:rPr>
        <w:t>,</w:t>
      </w:r>
      <w:r w:rsidRPr="00C46742">
        <w:rPr>
          <w:rFonts w:ascii="Arial" w:eastAsia="Arial" w:hAnsi="Arial" w:cs="Arial"/>
          <w:bCs/>
          <w:sz w:val="24"/>
          <w:szCs w:val="24"/>
        </w:rPr>
        <w:t xml:space="preserve"> to award in any manner</w:t>
      </w:r>
      <w:r w:rsidR="00C46742">
        <w:rPr>
          <w:rFonts w:ascii="Arial" w:eastAsia="Arial" w:hAnsi="Arial" w:cs="Arial"/>
          <w:bCs/>
          <w:sz w:val="24"/>
          <w:szCs w:val="24"/>
        </w:rPr>
        <w:t xml:space="preserve"> </w:t>
      </w:r>
      <w:r w:rsidRPr="00C46742">
        <w:rPr>
          <w:rFonts w:ascii="Arial" w:eastAsia="Arial" w:hAnsi="Arial" w:cs="Arial"/>
          <w:bCs/>
          <w:sz w:val="24"/>
          <w:szCs w:val="24"/>
        </w:rPr>
        <w:t>which appears from all consideration to be the most economical and advantageous to the school district.</w:t>
      </w:r>
    </w:p>
    <w:p w14:paraId="3AC1722F" w14:textId="77777777" w:rsidR="00F00A3E" w:rsidRPr="0028183D" w:rsidRDefault="00F00A3E" w:rsidP="00F00A3E">
      <w:pPr>
        <w:pStyle w:val="ListParagraph"/>
        <w:spacing w:after="0"/>
        <w:rPr>
          <w:rFonts w:ascii="Arial" w:eastAsia="Arial" w:hAnsi="Arial" w:cs="Arial"/>
          <w:bCs/>
          <w:sz w:val="24"/>
          <w:szCs w:val="24"/>
        </w:rPr>
      </w:pPr>
    </w:p>
    <w:p w14:paraId="33192E3B" w14:textId="5AC8E918" w:rsidR="00F00A3E" w:rsidRPr="0028183D" w:rsidRDefault="00F92047" w:rsidP="008E29A8">
      <w:pPr>
        <w:pStyle w:val="ListParagraph"/>
        <w:numPr>
          <w:ilvl w:val="0"/>
          <w:numId w:val="11"/>
        </w:numPr>
        <w:spacing w:after="0"/>
        <w:rPr>
          <w:rFonts w:ascii="Arial" w:eastAsia="Arial" w:hAnsi="Arial" w:cs="Arial"/>
          <w:bCs/>
          <w:sz w:val="24"/>
          <w:szCs w:val="24"/>
        </w:rPr>
      </w:pPr>
      <w:r>
        <w:rPr>
          <w:rFonts w:ascii="Arial" w:eastAsia="Arial" w:hAnsi="Arial" w:cs="Arial"/>
          <w:bCs/>
          <w:sz w:val="24"/>
          <w:szCs w:val="24"/>
        </w:rPr>
        <w:t>Proposed</w:t>
      </w:r>
      <w:r w:rsidR="00F00A3E" w:rsidRPr="0028183D">
        <w:rPr>
          <w:rFonts w:ascii="Arial" w:eastAsia="Arial" w:hAnsi="Arial" w:cs="Arial"/>
          <w:bCs/>
          <w:sz w:val="24"/>
          <w:szCs w:val="24"/>
        </w:rPr>
        <w:t xml:space="preserve"> quantities are approximate and may be increased or decreased when </w:t>
      </w:r>
      <w:r w:rsidR="00C46742">
        <w:rPr>
          <w:rFonts w:ascii="Arial" w:eastAsia="Arial" w:hAnsi="Arial" w:cs="Arial"/>
          <w:bCs/>
          <w:sz w:val="24"/>
          <w:szCs w:val="24"/>
        </w:rPr>
        <w:t>Proposal</w:t>
      </w:r>
      <w:r>
        <w:rPr>
          <w:rFonts w:ascii="Arial" w:eastAsia="Arial" w:hAnsi="Arial" w:cs="Arial"/>
          <w:bCs/>
          <w:sz w:val="24"/>
          <w:szCs w:val="24"/>
        </w:rPr>
        <w:t>s</w:t>
      </w:r>
      <w:r w:rsidR="00F00A3E" w:rsidRPr="0028183D">
        <w:rPr>
          <w:rFonts w:ascii="Arial" w:eastAsia="Arial" w:hAnsi="Arial" w:cs="Arial"/>
          <w:bCs/>
          <w:sz w:val="24"/>
          <w:szCs w:val="24"/>
        </w:rPr>
        <w:t xml:space="preserve"> are</w:t>
      </w:r>
      <w:r w:rsidR="008E29A8" w:rsidRPr="0028183D">
        <w:rPr>
          <w:rFonts w:ascii="Arial" w:eastAsia="Arial" w:hAnsi="Arial" w:cs="Arial"/>
          <w:bCs/>
          <w:sz w:val="24"/>
          <w:szCs w:val="24"/>
        </w:rPr>
        <w:t xml:space="preserve"> </w:t>
      </w:r>
      <w:r w:rsidR="00F00A3E" w:rsidRPr="0028183D">
        <w:rPr>
          <w:rFonts w:ascii="Arial" w:eastAsia="Arial" w:hAnsi="Arial" w:cs="Arial"/>
          <w:bCs/>
          <w:sz w:val="24"/>
          <w:szCs w:val="24"/>
        </w:rPr>
        <w:t xml:space="preserve">awarded. In such instances, the successful </w:t>
      </w:r>
      <w:r w:rsidR="00C46742">
        <w:rPr>
          <w:rFonts w:ascii="Arial" w:eastAsia="Arial" w:hAnsi="Arial" w:cs="Arial"/>
          <w:bCs/>
          <w:sz w:val="24"/>
          <w:szCs w:val="24"/>
        </w:rPr>
        <w:t>Proposer</w:t>
      </w:r>
      <w:r w:rsidR="00F00A3E" w:rsidRPr="0028183D">
        <w:rPr>
          <w:rFonts w:ascii="Arial" w:eastAsia="Arial" w:hAnsi="Arial" w:cs="Arial"/>
          <w:bCs/>
          <w:sz w:val="24"/>
          <w:szCs w:val="24"/>
        </w:rPr>
        <w:t xml:space="preserve"> shall be expected to honor the</w:t>
      </w:r>
      <w:r w:rsidR="008E29A8" w:rsidRPr="0028183D">
        <w:rPr>
          <w:rFonts w:ascii="Arial" w:eastAsia="Arial" w:hAnsi="Arial" w:cs="Arial"/>
          <w:bCs/>
          <w:sz w:val="24"/>
          <w:szCs w:val="24"/>
        </w:rPr>
        <w:t xml:space="preserve"> </w:t>
      </w:r>
      <w:r w:rsidR="00F00A3E" w:rsidRPr="0028183D">
        <w:rPr>
          <w:rFonts w:ascii="Arial" w:eastAsia="Arial" w:hAnsi="Arial" w:cs="Arial"/>
          <w:bCs/>
          <w:sz w:val="24"/>
          <w:szCs w:val="24"/>
        </w:rPr>
        <w:t>unit price(s) bid.</w:t>
      </w:r>
    </w:p>
    <w:p w14:paraId="4F760340" w14:textId="77777777" w:rsidR="002B42F6" w:rsidRPr="0028183D" w:rsidRDefault="002B42F6" w:rsidP="002B42F6">
      <w:pPr>
        <w:pStyle w:val="ListParagraph"/>
        <w:spacing w:after="0"/>
        <w:rPr>
          <w:rFonts w:ascii="Arial" w:eastAsia="Arial" w:hAnsi="Arial" w:cs="Arial"/>
          <w:bCs/>
          <w:sz w:val="24"/>
          <w:szCs w:val="24"/>
        </w:rPr>
      </w:pPr>
    </w:p>
    <w:p w14:paraId="680F640C" w14:textId="39A60DB3" w:rsidR="00F00A3E" w:rsidRPr="0028183D" w:rsidRDefault="00F00A3E" w:rsidP="008E29A8">
      <w:pPr>
        <w:pStyle w:val="ListParagraph"/>
        <w:numPr>
          <w:ilvl w:val="0"/>
          <w:numId w:val="11"/>
        </w:numPr>
        <w:spacing w:after="0"/>
        <w:rPr>
          <w:rFonts w:ascii="Arial" w:eastAsia="Arial" w:hAnsi="Arial" w:cs="Arial"/>
          <w:bCs/>
          <w:sz w:val="24"/>
          <w:szCs w:val="24"/>
        </w:rPr>
      </w:pPr>
      <w:r w:rsidRPr="0028183D">
        <w:rPr>
          <w:rFonts w:ascii="Arial" w:eastAsia="Arial" w:hAnsi="Arial" w:cs="Arial"/>
          <w:bCs/>
          <w:sz w:val="24"/>
          <w:szCs w:val="24"/>
        </w:rPr>
        <w:t>Each bid shall be irrevocable for a period of ninety (90) days from date of quote</w:t>
      </w:r>
    </w:p>
    <w:p w14:paraId="4E918789" w14:textId="59EAD393" w:rsidR="00F00A3E" w:rsidRPr="0028183D" w:rsidRDefault="00F00A3E" w:rsidP="008E29A8">
      <w:pPr>
        <w:pStyle w:val="ListParagraph"/>
        <w:spacing w:after="0"/>
        <w:rPr>
          <w:rFonts w:ascii="Arial" w:eastAsia="Arial" w:hAnsi="Arial" w:cs="Arial"/>
          <w:bCs/>
          <w:sz w:val="24"/>
          <w:szCs w:val="24"/>
        </w:rPr>
      </w:pPr>
      <w:r w:rsidRPr="0028183D">
        <w:rPr>
          <w:rFonts w:ascii="Arial" w:eastAsia="Arial" w:hAnsi="Arial" w:cs="Arial"/>
          <w:bCs/>
          <w:sz w:val="24"/>
          <w:szCs w:val="24"/>
        </w:rPr>
        <w:t xml:space="preserve">opening. Time may be extended by mutual consent of the </w:t>
      </w:r>
      <w:r w:rsidR="00C46742">
        <w:rPr>
          <w:rFonts w:ascii="Arial" w:eastAsia="Arial" w:hAnsi="Arial" w:cs="Arial"/>
          <w:bCs/>
          <w:sz w:val="24"/>
          <w:szCs w:val="24"/>
        </w:rPr>
        <w:t>Proposer</w:t>
      </w:r>
      <w:r w:rsidRPr="0028183D">
        <w:rPr>
          <w:rFonts w:ascii="Arial" w:eastAsia="Arial" w:hAnsi="Arial" w:cs="Arial"/>
          <w:bCs/>
          <w:sz w:val="24"/>
          <w:szCs w:val="24"/>
        </w:rPr>
        <w:t>(s) and the</w:t>
      </w:r>
      <w:r w:rsidR="008E29A8" w:rsidRPr="0028183D">
        <w:rPr>
          <w:rFonts w:ascii="Arial" w:eastAsia="Arial" w:hAnsi="Arial" w:cs="Arial"/>
          <w:bCs/>
          <w:sz w:val="24"/>
          <w:szCs w:val="24"/>
        </w:rPr>
        <w:t xml:space="preserve">               </w:t>
      </w:r>
      <w:r w:rsidR="0054591F" w:rsidRPr="0028183D">
        <w:rPr>
          <w:rFonts w:ascii="Arial" w:eastAsia="Arial" w:hAnsi="Arial" w:cs="Arial"/>
          <w:bCs/>
          <w:sz w:val="24"/>
          <w:szCs w:val="24"/>
        </w:rPr>
        <w:t>Allentown</w:t>
      </w:r>
      <w:r w:rsidRPr="0028183D">
        <w:rPr>
          <w:rFonts w:ascii="Arial" w:eastAsia="Arial" w:hAnsi="Arial" w:cs="Arial"/>
          <w:bCs/>
          <w:sz w:val="24"/>
          <w:szCs w:val="24"/>
        </w:rPr>
        <w:t xml:space="preserve"> School District.</w:t>
      </w:r>
    </w:p>
    <w:p w14:paraId="0B66234B" w14:textId="77777777" w:rsidR="002B42F6" w:rsidRPr="0028183D" w:rsidRDefault="002B42F6" w:rsidP="008E29A8">
      <w:pPr>
        <w:pStyle w:val="ListParagraph"/>
        <w:spacing w:after="0"/>
        <w:rPr>
          <w:rFonts w:ascii="Arial" w:eastAsia="Arial" w:hAnsi="Arial" w:cs="Arial"/>
          <w:bCs/>
          <w:sz w:val="24"/>
          <w:szCs w:val="24"/>
        </w:rPr>
      </w:pPr>
    </w:p>
    <w:p w14:paraId="02E751AC" w14:textId="3A3506ED" w:rsidR="00F00A3E" w:rsidRPr="00F92047" w:rsidRDefault="00F00A3E" w:rsidP="00E71942">
      <w:pPr>
        <w:pStyle w:val="ListParagraph"/>
        <w:numPr>
          <w:ilvl w:val="0"/>
          <w:numId w:val="11"/>
        </w:numPr>
        <w:spacing w:after="0"/>
        <w:rPr>
          <w:rFonts w:ascii="Arial" w:eastAsia="Arial" w:hAnsi="Arial" w:cs="Arial"/>
          <w:bCs/>
          <w:sz w:val="24"/>
          <w:szCs w:val="24"/>
        </w:rPr>
      </w:pPr>
      <w:r w:rsidRPr="00F92047">
        <w:rPr>
          <w:rFonts w:ascii="Arial" w:eastAsia="Arial" w:hAnsi="Arial" w:cs="Arial"/>
          <w:bCs/>
          <w:sz w:val="24"/>
          <w:szCs w:val="24"/>
        </w:rPr>
        <w:t xml:space="preserve">Conditioned </w:t>
      </w:r>
      <w:r w:rsidR="00C46742" w:rsidRPr="00F92047">
        <w:rPr>
          <w:rFonts w:ascii="Arial" w:eastAsia="Arial" w:hAnsi="Arial" w:cs="Arial"/>
          <w:bCs/>
          <w:sz w:val="24"/>
          <w:szCs w:val="24"/>
        </w:rPr>
        <w:t>Proposal</w:t>
      </w:r>
      <w:r w:rsidRPr="00F92047">
        <w:rPr>
          <w:rFonts w:ascii="Arial" w:eastAsia="Arial" w:hAnsi="Arial" w:cs="Arial"/>
          <w:bCs/>
          <w:sz w:val="24"/>
          <w:szCs w:val="24"/>
        </w:rPr>
        <w:t xml:space="preserve"> or </w:t>
      </w:r>
      <w:r w:rsidR="00C46742" w:rsidRPr="00F92047">
        <w:rPr>
          <w:rFonts w:ascii="Arial" w:eastAsia="Arial" w:hAnsi="Arial" w:cs="Arial"/>
          <w:bCs/>
          <w:sz w:val="24"/>
          <w:szCs w:val="24"/>
        </w:rPr>
        <w:t>Proposals</w:t>
      </w:r>
      <w:r w:rsidRPr="00F92047">
        <w:rPr>
          <w:rFonts w:ascii="Arial" w:eastAsia="Arial" w:hAnsi="Arial" w:cs="Arial"/>
          <w:bCs/>
          <w:sz w:val="24"/>
          <w:szCs w:val="24"/>
        </w:rPr>
        <w:t xml:space="preserve"> which do not conform to these requirements may be</w:t>
      </w:r>
      <w:r w:rsidR="00F92047">
        <w:rPr>
          <w:rFonts w:ascii="Arial" w:eastAsia="Arial" w:hAnsi="Arial" w:cs="Arial"/>
          <w:bCs/>
          <w:sz w:val="24"/>
          <w:szCs w:val="24"/>
        </w:rPr>
        <w:t xml:space="preserve"> </w:t>
      </w:r>
      <w:r w:rsidRPr="00F92047">
        <w:rPr>
          <w:rFonts w:ascii="Arial" w:eastAsia="Arial" w:hAnsi="Arial" w:cs="Arial"/>
          <w:bCs/>
          <w:sz w:val="24"/>
          <w:szCs w:val="24"/>
        </w:rPr>
        <w:t>rejected.</w:t>
      </w:r>
    </w:p>
    <w:p w14:paraId="68B8550B" w14:textId="77777777" w:rsidR="002375F4" w:rsidRPr="0028183D" w:rsidRDefault="002375F4" w:rsidP="00685C45">
      <w:pPr>
        <w:spacing w:after="0"/>
        <w:rPr>
          <w:rFonts w:ascii="Arial" w:eastAsia="Arial" w:hAnsi="Arial" w:cs="Arial"/>
          <w:b/>
          <w:color w:val="4F81BD"/>
          <w:sz w:val="24"/>
          <w:szCs w:val="24"/>
        </w:rPr>
      </w:pPr>
    </w:p>
    <w:p w14:paraId="103DD543" w14:textId="62D50057" w:rsidR="00685C45" w:rsidRPr="0028183D" w:rsidRDefault="0028183D" w:rsidP="00685C45">
      <w:pPr>
        <w:spacing w:after="0"/>
        <w:rPr>
          <w:rFonts w:ascii="Arial" w:eastAsia="Arial" w:hAnsi="Arial" w:cs="Arial"/>
          <w:b/>
          <w:color w:val="4472C4" w:themeColor="accent1"/>
          <w:sz w:val="24"/>
          <w:szCs w:val="24"/>
        </w:rPr>
      </w:pPr>
      <w:r>
        <w:rPr>
          <w:rFonts w:ascii="Arial" w:eastAsia="Arial" w:hAnsi="Arial" w:cs="Arial"/>
          <w:b/>
          <w:color w:val="4472C4" w:themeColor="accent1"/>
          <w:sz w:val="24"/>
          <w:szCs w:val="24"/>
        </w:rPr>
        <w:t>DESIGN/</w:t>
      </w:r>
      <w:r w:rsidR="002375F4" w:rsidRPr="0028183D">
        <w:rPr>
          <w:rFonts w:ascii="Arial" w:eastAsia="Arial" w:hAnsi="Arial" w:cs="Arial"/>
          <w:b/>
          <w:color w:val="4472C4" w:themeColor="accent1"/>
          <w:sz w:val="24"/>
          <w:szCs w:val="24"/>
        </w:rPr>
        <w:t>DELIVERY/INSTALLATION</w:t>
      </w:r>
      <w:r w:rsidR="003A4353" w:rsidRPr="0028183D">
        <w:rPr>
          <w:rFonts w:ascii="Arial" w:eastAsia="Arial" w:hAnsi="Arial" w:cs="Arial"/>
          <w:b/>
          <w:color w:val="4472C4" w:themeColor="accent1"/>
          <w:sz w:val="24"/>
          <w:szCs w:val="24"/>
        </w:rPr>
        <w:t xml:space="preserve"> </w:t>
      </w:r>
      <w:r>
        <w:rPr>
          <w:rFonts w:ascii="Arial" w:eastAsia="Arial" w:hAnsi="Arial" w:cs="Arial"/>
          <w:b/>
          <w:color w:val="4472C4" w:themeColor="accent1"/>
          <w:sz w:val="24"/>
          <w:szCs w:val="24"/>
        </w:rPr>
        <w:t>AND REMOVAL</w:t>
      </w:r>
    </w:p>
    <w:p w14:paraId="5219F427" w14:textId="77777777" w:rsidR="002375F4" w:rsidRPr="0028183D" w:rsidRDefault="002375F4" w:rsidP="00685C45">
      <w:pPr>
        <w:spacing w:after="0"/>
        <w:rPr>
          <w:rFonts w:ascii="Arial" w:eastAsia="Arial" w:hAnsi="Arial" w:cs="Arial"/>
          <w:b/>
          <w:color w:val="4F81BD"/>
          <w:sz w:val="24"/>
          <w:szCs w:val="24"/>
        </w:rPr>
      </w:pPr>
    </w:p>
    <w:p w14:paraId="157D8F84" w14:textId="7AB8216B" w:rsidR="002375F4" w:rsidRPr="00F92047" w:rsidRDefault="002375F4" w:rsidP="00862BC4">
      <w:pPr>
        <w:pStyle w:val="ListParagraph"/>
        <w:numPr>
          <w:ilvl w:val="0"/>
          <w:numId w:val="13"/>
        </w:numPr>
        <w:spacing w:after="0"/>
        <w:rPr>
          <w:rFonts w:ascii="Arial" w:eastAsia="Arial" w:hAnsi="Arial" w:cs="Arial"/>
          <w:bCs/>
          <w:sz w:val="24"/>
          <w:szCs w:val="24"/>
        </w:rPr>
      </w:pPr>
      <w:r w:rsidRPr="00F92047">
        <w:rPr>
          <w:rFonts w:ascii="Arial" w:eastAsia="Arial" w:hAnsi="Arial" w:cs="Arial"/>
          <w:bCs/>
          <w:sz w:val="24"/>
          <w:szCs w:val="24"/>
        </w:rPr>
        <w:t xml:space="preserve">Successful </w:t>
      </w:r>
      <w:r w:rsidR="00C46742" w:rsidRPr="00F92047">
        <w:rPr>
          <w:rFonts w:ascii="Arial" w:eastAsia="Arial" w:hAnsi="Arial" w:cs="Arial"/>
          <w:bCs/>
          <w:sz w:val="24"/>
          <w:szCs w:val="24"/>
        </w:rPr>
        <w:t>Proposer</w:t>
      </w:r>
      <w:r w:rsidRPr="00F92047">
        <w:rPr>
          <w:rFonts w:ascii="Arial" w:eastAsia="Arial" w:hAnsi="Arial" w:cs="Arial"/>
          <w:bCs/>
          <w:sz w:val="24"/>
          <w:szCs w:val="24"/>
        </w:rPr>
        <w:t xml:space="preserve">s are required to make complete delivery of all </w:t>
      </w:r>
      <w:r w:rsidR="00F92047" w:rsidRPr="00F92047">
        <w:rPr>
          <w:rFonts w:ascii="Arial" w:eastAsia="Arial" w:hAnsi="Arial" w:cs="Arial"/>
          <w:bCs/>
          <w:sz w:val="24"/>
          <w:szCs w:val="24"/>
        </w:rPr>
        <w:t>proposed</w:t>
      </w:r>
      <w:r w:rsidRPr="00F92047">
        <w:rPr>
          <w:rFonts w:ascii="Arial" w:eastAsia="Arial" w:hAnsi="Arial" w:cs="Arial"/>
          <w:bCs/>
          <w:sz w:val="24"/>
          <w:szCs w:val="24"/>
        </w:rPr>
        <w:t xml:space="preserve"> items</w:t>
      </w:r>
      <w:r w:rsidR="00F92047">
        <w:rPr>
          <w:rFonts w:ascii="Arial" w:eastAsia="Arial" w:hAnsi="Arial" w:cs="Arial"/>
          <w:bCs/>
          <w:sz w:val="24"/>
          <w:szCs w:val="24"/>
        </w:rPr>
        <w:t xml:space="preserve"> </w:t>
      </w:r>
      <w:r w:rsidRPr="00F92047">
        <w:rPr>
          <w:rFonts w:ascii="Arial" w:eastAsia="Arial" w:hAnsi="Arial" w:cs="Arial"/>
          <w:bCs/>
          <w:sz w:val="24"/>
          <w:szCs w:val="24"/>
        </w:rPr>
        <w:t xml:space="preserve">awarded them, including items on back order and/or out of stock. </w:t>
      </w:r>
      <w:r w:rsidR="00800373" w:rsidRPr="00F92047">
        <w:rPr>
          <w:rFonts w:ascii="Arial" w:eastAsia="Arial" w:hAnsi="Arial" w:cs="Arial"/>
          <w:bCs/>
          <w:sz w:val="24"/>
          <w:szCs w:val="24"/>
        </w:rPr>
        <w:t xml:space="preserve">Estimated delivery dates for all items must be provided at time of </w:t>
      </w:r>
      <w:r w:rsidR="00F92047">
        <w:rPr>
          <w:rFonts w:ascii="Arial" w:eastAsia="Arial" w:hAnsi="Arial" w:cs="Arial"/>
          <w:bCs/>
          <w:sz w:val="24"/>
          <w:szCs w:val="24"/>
        </w:rPr>
        <w:t>Proposal</w:t>
      </w:r>
      <w:r w:rsidR="00800373" w:rsidRPr="00F92047">
        <w:rPr>
          <w:rFonts w:ascii="Arial" w:eastAsia="Arial" w:hAnsi="Arial" w:cs="Arial"/>
          <w:bCs/>
          <w:sz w:val="24"/>
          <w:szCs w:val="24"/>
        </w:rPr>
        <w:t xml:space="preserve">. </w:t>
      </w:r>
      <w:r w:rsidRPr="00F92047">
        <w:rPr>
          <w:rFonts w:ascii="Arial" w:eastAsia="Arial" w:hAnsi="Arial" w:cs="Arial"/>
          <w:bCs/>
          <w:sz w:val="24"/>
          <w:szCs w:val="24"/>
        </w:rPr>
        <w:t xml:space="preserve">Specific delivery instructions will be provided to </w:t>
      </w:r>
      <w:r w:rsidR="00C46742" w:rsidRPr="00F92047">
        <w:rPr>
          <w:rFonts w:ascii="Arial" w:eastAsia="Arial" w:hAnsi="Arial" w:cs="Arial"/>
          <w:bCs/>
          <w:sz w:val="24"/>
          <w:szCs w:val="24"/>
        </w:rPr>
        <w:t>Proposer</w:t>
      </w:r>
      <w:r w:rsidRPr="00F92047">
        <w:rPr>
          <w:rFonts w:ascii="Arial" w:eastAsia="Arial" w:hAnsi="Arial" w:cs="Arial"/>
          <w:bCs/>
          <w:sz w:val="24"/>
          <w:szCs w:val="24"/>
        </w:rPr>
        <w:t>s at the time of award.</w:t>
      </w:r>
    </w:p>
    <w:p w14:paraId="6C636AB3" w14:textId="77777777" w:rsidR="002375F4" w:rsidRPr="0028183D" w:rsidRDefault="002375F4" w:rsidP="002375F4">
      <w:pPr>
        <w:spacing w:after="0"/>
        <w:rPr>
          <w:rFonts w:ascii="Arial" w:eastAsia="Arial" w:hAnsi="Arial" w:cs="Arial"/>
          <w:bCs/>
          <w:sz w:val="24"/>
          <w:szCs w:val="24"/>
        </w:rPr>
      </w:pPr>
    </w:p>
    <w:p w14:paraId="0CF7770D" w14:textId="47831E44" w:rsidR="002375F4" w:rsidRPr="0028183D" w:rsidRDefault="002375F4" w:rsidP="002375F4">
      <w:pPr>
        <w:pStyle w:val="ListParagraph"/>
        <w:numPr>
          <w:ilvl w:val="0"/>
          <w:numId w:val="13"/>
        </w:numPr>
        <w:spacing w:after="0"/>
        <w:rPr>
          <w:rFonts w:ascii="Arial" w:eastAsia="Arial" w:hAnsi="Arial" w:cs="Arial"/>
          <w:bCs/>
          <w:sz w:val="24"/>
          <w:szCs w:val="24"/>
        </w:rPr>
      </w:pPr>
      <w:r w:rsidRPr="0028183D">
        <w:rPr>
          <w:rFonts w:ascii="Arial" w:eastAsia="Arial" w:hAnsi="Arial" w:cs="Arial"/>
          <w:bCs/>
          <w:sz w:val="24"/>
          <w:szCs w:val="24"/>
        </w:rPr>
        <w:t>All deliveries must include a packing slip/list in each shipment. All shipping labels</w:t>
      </w:r>
    </w:p>
    <w:p w14:paraId="0C9ED4C4" w14:textId="77777777" w:rsidR="002375F4" w:rsidRPr="0028183D" w:rsidRDefault="002375F4" w:rsidP="002375F4">
      <w:pPr>
        <w:spacing w:after="0"/>
        <w:ind w:firstLine="720"/>
        <w:rPr>
          <w:rFonts w:ascii="Arial" w:eastAsia="Arial" w:hAnsi="Arial" w:cs="Arial"/>
          <w:bCs/>
          <w:sz w:val="24"/>
          <w:szCs w:val="24"/>
        </w:rPr>
      </w:pPr>
      <w:r w:rsidRPr="0028183D">
        <w:rPr>
          <w:rFonts w:ascii="Arial" w:eastAsia="Arial" w:hAnsi="Arial" w:cs="Arial"/>
          <w:bCs/>
          <w:sz w:val="24"/>
          <w:szCs w:val="24"/>
        </w:rPr>
        <w:t>and packing slips/lists must clearly show the following - Purchase Order Number,</w:t>
      </w:r>
    </w:p>
    <w:p w14:paraId="445508AB" w14:textId="77777777" w:rsidR="002375F4" w:rsidRPr="0028183D" w:rsidRDefault="002375F4" w:rsidP="002375F4">
      <w:pPr>
        <w:spacing w:after="0"/>
        <w:ind w:left="720"/>
        <w:rPr>
          <w:rFonts w:ascii="Arial" w:eastAsia="Arial" w:hAnsi="Arial" w:cs="Arial"/>
          <w:bCs/>
          <w:sz w:val="24"/>
          <w:szCs w:val="24"/>
        </w:rPr>
      </w:pPr>
      <w:r w:rsidRPr="0028183D">
        <w:rPr>
          <w:rFonts w:ascii="Arial" w:eastAsia="Arial" w:hAnsi="Arial" w:cs="Arial"/>
          <w:bCs/>
          <w:sz w:val="24"/>
          <w:szCs w:val="24"/>
        </w:rPr>
        <w:t>Contents, and Shipper's Name &amp; Address. If no packing slip/list accompanies the</w:t>
      </w:r>
    </w:p>
    <w:p w14:paraId="0D3A5B12" w14:textId="77777777" w:rsidR="002375F4" w:rsidRPr="0028183D" w:rsidRDefault="002375F4" w:rsidP="002375F4">
      <w:pPr>
        <w:spacing w:after="0"/>
        <w:ind w:firstLine="720"/>
        <w:rPr>
          <w:rFonts w:ascii="Arial" w:eastAsia="Arial" w:hAnsi="Arial" w:cs="Arial"/>
          <w:bCs/>
          <w:sz w:val="24"/>
          <w:szCs w:val="24"/>
        </w:rPr>
      </w:pPr>
      <w:r w:rsidRPr="0028183D">
        <w:rPr>
          <w:rFonts w:ascii="Arial" w:eastAsia="Arial" w:hAnsi="Arial" w:cs="Arial"/>
          <w:bCs/>
          <w:sz w:val="24"/>
          <w:szCs w:val="24"/>
        </w:rPr>
        <w:t>shipment, the District receiving location item record list and count will be used as</w:t>
      </w:r>
    </w:p>
    <w:p w14:paraId="517D8F12" w14:textId="39E9356D" w:rsidR="002375F4" w:rsidRPr="0028183D" w:rsidRDefault="002375F4" w:rsidP="002375F4">
      <w:pPr>
        <w:spacing w:after="0"/>
        <w:ind w:firstLine="720"/>
        <w:rPr>
          <w:rFonts w:ascii="Arial" w:eastAsia="Arial" w:hAnsi="Arial" w:cs="Arial"/>
          <w:bCs/>
          <w:sz w:val="24"/>
          <w:szCs w:val="24"/>
        </w:rPr>
      </w:pPr>
      <w:r w:rsidRPr="0028183D">
        <w:rPr>
          <w:rFonts w:ascii="Arial" w:eastAsia="Arial" w:hAnsi="Arial" w:cs="Arial"/>
          <w:bCs/>
          <w:sz w:val="24"/>
          <w:szCs w:val="24"/>
        </w:rPr>
        <w:t>the confirmation of receipt.</w:t>
      </w:r>
    </w:p>
    <w:p w14:paraId="42B37289" w14:textId="7082260F" w:rsidR="002375F4" w:rsidRDefault="002375F4" w:rsidP="002375F4">
      <w:pPr>
        <w:spacing w:after="0"/>
        <w:ind w:firstLine="720"/>
        <w:rPr>
          <w:rFonts w:ascii="Arial" w:eastAsia="Arial" w:hAnsi="Arial" w:cs="Arial"/>
          <w:bCs/>
          <w:sz w:val="24"/>
          <w:szCs w:val="24"/>
        </w:rPr>
      </w:pPr>
    </w:p>
    <w:p w14:paraId="4BFAFDD8" w14:textId="76E923B4" w:rsidR="00835999" w:rsidRDefault="00835999" w:rsidP="002375F4">
      <w:pPr>
        <w:spacing w:after="0"/>
        <w:ind w:firstLine="720"/>
        <w:rPr>
          <w:rFonts w:ascii="Arial" w:eastAsia="Arial" w:hAnsi="Arial" w:cs="Arial"/>
          <w:bCs/>
          <w:sz w:val="24"/>
          <w:szCs w:val="24"/>
        </w:rPr>
      </w:pPr>
    </w:p>
    <w:p w14:paraId="690BA13B" w14:textId="7E35438C" w:rsidR="00835999" w:rsidRDefault="00835999" w:rsidP="002375F4">
      <w:pPr>
        <w:spacing w:after="0"/>
        <w:ind w:firstLine="720"/>
        <w:rPr>
          <w:rFonts w:ascii="Arial" w:eastAsia="Arial" w:hAnsi="Arial" w:cs="Arial"/>
          <w:bCs/>
          <w:sz w:val="24"/>
          <w:szCs w:val="24"/>
        </w:rPr>
      </w:pPr>
    </w:p>
    <w:p w14:paraId="5C6D605F" w14:textId="77777777" w:rsidR="00835999" w:rsidRPr="0028183D" w:rsidRDefault="00835999" w:rsidP="002375F4">
      <w:pPr>
        <w:spacing w:after="0"/>
        <w:ind w:firstLine="720"/>
        <w:rPr>
          <w:rFonts w:ascii="Arial" w:eastAsia="Arial" w:hAnsi="Arial" w:cs="Arial"/>
          <w:bCs/>
          <w:sz w:val="24"/>
          <w:szCs w:val="24"/>
        </w:rPr>
      </w:pPr>
    </w:p>
    <w:p w14:paraId="15188ABB" w14:textId="5035F0F6" w:rsidR="002375F4" w:rsidRPr="0028183D" w:rsidRDefault="007F7B81" w:rsidP="002375F4">
      <w:pPr>
        <w:pStyle w:val="ListParagraph"/>
        <w:numPr>
          <w:ilvl w:val="0"/>
          <w:numId w:val="13"/>
        </w:numPr>
        <w:spacing w:after="0"/>
        <w:rPr>
          <w:rFonts w:ascii="Arial" w:eastAsia="Arial" w:hAnsi="Arial" w:cs="Arial"/>
          <w:bCs/>
          <w:sz w:val="24"/>
          <w:szCs w:val="24"/>
        </w:rPr>
      </w:pPr>
      <w:r w:rsidRPr="0028183D">
        <w:rPr>
          <w:rFonts w:ascii="Arial" w:eastAsia="Arial" w:hAnsi="Arial" w:cs="Arial"/>
          <w:bCs/>
          <w:sz w:val="24"/>
          <w:szCs w:val="24"/>
        </w:rPr>
        <w:lastRenderedPageBreak/>
        <w:t xml:space="preserve">All </w:t>
      </w:r>
      <w:r w:rsidR="00C46742">
        <w:rPr>
          <w:rFonts w:ascii="Arial" w:eastAsia="Arial" w:hAnsi="Arial" w:cs="Arial"/>
          <w:bCs/>
          <w:sz w:val="24"/>
          <w:szCs w:val="24"/>
        </w:rPr>
        <w:t>Proposer</w:t>
      </w:r>
      <w:r w:rsidR="003A4353" w:rsidRPr="0028183D">
        <w:rPr>
          <w:rFonts w:ascii="Arial" w:eastAsia="Arial" w:hAnsi="Arial" w:cs="Arial"/>
          <w:bCs/>
          <w:sz w:val="24"/>
          <w:szCs w:val="24"/>
        </w:rPr>
        <w:t>s are to recommend</w:t>
      </w:r>
      <w:r w:rsidR="00170DDD" w:rsidRPr="0028183D">
        <w:rPr>
          <w:rFonts w:ascii="Arial" w:eastAsia="Arial" w:hAnsi="Arial" w:cs="Arial"/>
          <w:bCs/>
          <w:sz w:val="24"/>
          <w:szCs w:val="24"/>
        </w:rPr>
        <w:t xml:space="preserve"> a</w:t>
      </w:r>
      <w:r w:rsidR="003A4353" w:rsidRPr="0028183D">
        <w:rPr>
          <w:rFonts w:ascii="Arial" w:eastAsia="Arial" w:hAnsi="Arial" w:cs="Arial"/>
          <w:bCs/>
          <w:sz w:val="24"/>
          <w:szCs w:val="24"/>
        </w:rPr>
        <w:t xml:space="preserve"> design to</w:t>
      </w:r>
      <w:r w:rsidRPr="0028183D">
        <w:rPr>
          <w:rFonts w:ascii="Arial" w:eastAsia="Arial" w:hAnsi="Arial" w:cs="Arial"/>
          <w:bCs/>
          <w:sz w:val="24"/>
          <w:szCs w:val="24"/>
        </w:rPr>
        <w:t xml:space="preserve"> </w:t>
      </w:r>
      <w:r w:rsidR="003A4353" w:rsidRPr="0028183D">
        <w:rPr>
          <w:rFonts w:ascii="Arial" w:eastAsia="Arial" w:hAnsi="Arial" w:cs="Arial"/>
          <w:bCs/>
          <w:sz w:val="24"/>
          <w:szCs w:val="24"/>
        </w:rPr>
        <w:t>accommodate</w:t>
      </w:r>
      <w:r w:rsidR="00170DDD" w:rsidRPr="0028183D">
        <w:rPr>
          <w:rFonts w:ascii="Arial" w:eastAsia="Arial" w:hAnsi="Arial" w:cs="Arial"/>
          <w:bCs/>
          <w:sz w:val="24"/>
          <w:szCs w:val="24"/>
        </w:rPr>
        <w:t xml:space="preserve"> new equipment and supplies</w:t>
      </w:r>
      <w:r w:rsidR="00404429" w:rsidRPr="0028183D">
        <w:rPr>
          <w:rFonts w:ascii="Arial" w:eastAsia="Arial" w:hAnsi="Arial" w:cs="Arial"/>
          <w:bCs/>
          <w:sz w:val="24"/>
          <w:szCs w:val="24"/>
        </w:rPr>
        <w:t xml:space="preserve">. </w:t>
      </w:r>
      <w:r w:rsidR="003A4353" w:rsidRPr="0028183D">
        <w:rPr>
          <w:rFonts w:ascii="Arial" w:eastAsia="Arial" w:hAnsi="Arial" w:cs="Arial"/>
          <w:bCs/>
          <w:sz w:val="24"/>
          <w:szCs w:val="24"/>
        </w:rPr>
        <w:t xml:space="preserve">This will require </w:t>
      </w:r>
      <w:r w:rsidR="00C46742">
        <w:rPr>
          <w:rFonts w:ascii="Arial" w:eastAsia="Arial" w:hAnsi="Arial" w:cs="Arial"/>
          <w:bCs/>
          <w:sz w:val="24"/>
          <w:szCs w:val="24"/>
        </w:rPr>
        <w:t>Proposer</w:t>
      </w:r>
      <w:r w:rsidR="003A4353" w:rsidRPr="0028183D">
        <w:rPr>
          <w:rFonts w:ascii="Arial" w:eastAsia="Arial" w:hAnsi="Arial" w:cs="Arial"/>
          <w:bCs/>
          <w:sz w:val="24"/>
          <w:szCs w:val="24"/>
        </w:rPr>
        <w:t>s to meet onsite school</w:t>
      </w:r>
      <w:r w:rsidR="00F44B18">
        <w:rPr>
          <w:rFonts w:ascii="Arial" w:eastAsia="Arial" w:hAnsi="Arial" w:cs="Arial"/>
          <w:bCs/>
          <w:sz w:val="24"/>
          <w:szCs w:val="24"/>
        </w:rPr>
        <w:t xml:space="preserve"> </w:t>
      </w:r>
      <w:r w:rsidR="00F92047">
        <w:rPr>
          <w:rFonts w:ascii="Arial" w:eastAsia="Arial" w:hAnsi="Arial" w:cs="Arial"/>
          <w:bCs/>
          <w:sz w:val="24"/>
          <w:szCs w:val="24"/>
        </w:rPr>
        <w:t>officials</w:t>
      </w:r>
      <w:r w:rsidR="003A4353" w:rsidRPr="0028183D">
        <w:rPr>
          <w:rFonts w:ascii="Arial" w:eastAsia="Arial" w:hAnsi="Arial" w:cs="Arial"/>
          <w:bCs/>
          <w:sz w:val="24"/>
          <w:szCs w:val="24"/>
        </w:rPr>
        <w:t xml:space="preserve"> to </w:t>
      </w:r>
      <w:r w:rsidR="00404429" w:rsidRPr="0028183D">
        <w:rPr>
          <w:rFonts w:ascii="Arial" w:eastAsia="Arial" w:hAnsi="Arial" w:cs="Arial"/>
          <w:bCs/>
          <w:sz w:val="24"/>
          <w:szCs w:val="24"/>
        </w:rPr>
        <w:t>inspect</w:t>
      </w:r>
      <w:r w:rsidR="0053134A" w:rsidRPr="0028183D">
        <w:rPr>
          <w:rFonts w:ascii="Arial" w:eastAsia="Arial" w:hAnsi="Arial" w:cs="Arial"/>
          <w:bCs/>
          <w:sz w:val="24"/>
          <w:szCs w:val="24"/>
        </w:rPr>
        <w:t xml:space="preserve"> the facility</w:t>
      </w:r>
      <w:r w:rsidR="00F92047">
        <w:rPr>
          <w:rFonts w:ascii="Arial" w:eastAsia="Arial" w:hAnsi="Arial" w:cs="Arial"/>
          <w:bCs/>
          <w:sz w:val="24"/>
          <w:szCs w:val="24"/>
        </w:rPr>
        <w:t>.</w:t>
      </w:r>
      <w:r w:rsidR="0036577C" w:rsidRPr="0028183D">
        <w:rPr>
          <w:rFonts w:ascii="Arial" w:eastAsia="Arial" w:hAnsi="Arial" w:cs="Arial"/>
          <w:bCs/>
          <w:sz w:val="24"/>
          <w:szCs w:val="24"/>
        </w:rPr>
        <w:t xml:space="preserve"> </w:t>
      </w:r>
      <w:r w:rsidR="00C46742">
        <w:rPr>
          <w:rFonts w:ascii="Arial" w:eastAsia="Arial" w:hAnsi="Arial" w:cs="Arial"/>
          <w:bCs/>
          <w:sz w:val="24"/>
          <w:szCs w:val="24"/>
        </w:rPr>
        <w:t>Proposer</w:t>
      </w:r>
      <w:r w:rsidR="0036577C" w:rsidRPr="0028183D">
        <w:rPr>
          <w:rFonts w:ascii="Arial" w:eastAsia="Arial" w:hAnsi="Arial" w:cs="Arial"/>
          <w:bCs/>
          <w:sz w:val="24"/>
          <w:szCs w:val="24"/>
        </w:rPr>
        <w:t xml:space="preserve">s will advise what equipment and supplies are needed to accommodate this suggested planned </w:t>
      </w:r>
      <w:r w:rsidR="00F92047">
        <w:rPr>
          <w:rFonts w:ascii="Arial" w:eastAsia="Arial" w:hAnsi="Arial" w:cs="Arial"/>
          <w:bCs/>
          <w:sz w:val="24"/>
          <w:szCs w:val="24"/>
        </w:rPr>
        <w:t>design</w:t>
      </w:r>
      <w:r w:rsidR="0036577C" w:rsidRPr="0028183D">
        <w:rPr>
          <w:rFonts w:ascii="Arial" w:eastAsia="Arial" w:hAnsi="Arial" w:cs="Arial"/>
          <w:bCs/>
          <w:sz w:val="24"/>
          <w:szCs w:val="24"/>
        </w:rPr>
        <w:t xml:space="preserve"> </w:t>
      </w:r>
      <w:r w:rsidR="0053134A" w:rsidRPr="0028183D">
        <w:rPr>
          <w:rFonts w:ascii="Arial" w:eastAsia="Arial" w:hAnsi="Arial" w:cs="Arial"/>
          <w:bCs/>
          <w:sz w:val="24"/>
          <w:szCs w:val="24"/>
        </w:rPr>
        <w:t xml:space="preserve">and </w:t>
      </w:r>
      <w:r w:rsidR="0036577C" w:rsidRPr="0028183D">
        <w:rPr>
          <w:rFonts w:ascii="Arial" w:eastAsia="Arial" w:hAnsi="Arial" w:cs="Arial"/>
          <w:bCs/>
          <w:sz w:val="24"/>
          <w:szCs w:val="24"/>
        </w:rPr>
        <w:t xml:space="preserve">any applicable installation charges. The </w:t>
      </w:r>
      <w:r w:rsidR="00F44B18">
        <w:rPr>
          <w:rFonts w:ascii="Arial" w:eastAsia="Arial" w:hAnsi="Arial" w:cs="Arial"/>
          <w:bCs/>
          <w:sz w:val="24"/>
          <w:szCs w:val="24"/>
        </w:rPr>
        <w:t xml:space="preserve">school </w:t>
      </w:r>
      <w:r w:rsidR="0036577C" w:rsidRPr="0028183D">
        <w:rPr>
          <w:rFonts w:ascii="Arial" w:eastAsia="Arial" w:hAnsi="Arial" w:cs="Arial"/>
          <w:bCs/>
          <w:sz w:val="24"/>
          <w:szCs w:val="24"/>
        </w:rPr>
        <w:t xml:space="preserve">will then decide what existing </w:t>
      </w:r>
      <w:r w:rsidR="00F92047">
        <w:rPr>
          <w:rFonts w:ascii="Arial" w:eastAsia="Arial" w:hAnsi="Arial" w:cs="Arial"/>
          <w:bCs/>
          <w:sz w:val="24"/>
          <w:szCs w:val="24"/>
        </w:rPr>
        <w:t>substances will need to be removed so that the proposals can</w:t>
      </w:r>
      <w:r w:rsidRPr="0028183D">
        <w:rPr>
          <w:rFonts w:ascii="Arial" w:eastAsia="Arial" w:hAnsi="Arial" w:cs="Arial"/>
          <w:bCs/>
          <w:sz w:val="24"/>
          <w:szCs w:val="24"/>
        </w:rPr>
        <w:t xml:space="preserve"> include the </w:t>
      </w:r>
      <w:r w:rsidR="00404429" w:rsidRPr="0028183D">
        <w:rPr>
          <w:rFonts w:ascii="Arial" w:eastAsia="Arial" w:hAnsi="Arial" w:cs="Arial"/>
          <w:bCs/>
          <w:sz w:val="24"/>
          <w:szCs w:val="24"/>
        </w:rPr>
        <w:t xml:space="preserve">cost of </w:t>
      </w:r>
      <w:r w:rsidR="00F92047">
        <w:rPr>
          <w:rFonts w:ascii="Arial" w:eastAsia="Arial" w:hAnsi="Arial" w:cs="Arial"/>
          <w:bCs/>
          <w:sz w:val="24"/>
          <w:szCs w:val="24"/>
        </w:rPr>
        <w:t xml:space="preserve">this </w:t>
      </w:r>
      <w:r w:rsidRPr="0028183D">
        <w:rPr>
          <w:rFonts w:ascii="Arial" w:eastAsia="Arial" w:hAnsi="Arial" w:cs="Arial"/>
          <w:bCs/>
          <w:sz w:val="24"/>
          <w:szCs w:val="24"/>
        </w:rPr>
        <w:t>removal</w:t>
      </w:r>
      <w:r w:rsidR="00F92047">
        <w:rPr>
          <w:rFonts w:ascii="Arial" w:eastAsia="Arial" w:hAnsi="Arial" w:cs="Arial"/>
          <w:bCs/>
          <w:sz w:val="24"/>
          <w:szCs w:val="24"/>
        </w:rPr>
        <w:t>.</w:t>
      </w:r>
    </w:p>
    <w:p w14:paraId="51211832" w14:textId="77777777" w:rsidR="003E7112" w:rsidRPr="0028183D" w:rsidRDefault="003E7112" w:rsidP="003E7112">
      <w:pPr>
        <w:pStyle w:val="ListParagraph"/>
        <w:spacing w:after="0"/>
        <w:rPr>
          <w:rFonts w:ascii="Arial" w:eastAsia="Arial" w:hAnsi="Arial" w:cs="Arial"/>
          <w:bCs/>
          <w:sz w:val="24"/>
          <w:szCs w:val="24"/>
        </w:rPr>
      </w:pPr>
    </w:p>
    <w:p w14:paraId="7B002177" w14:textId="170DBA80" w:rsidR="003E7112" w:rsidRPr="0028183D" w:rsidRDefault="003E7112" w:rsidP="002375F4">
      <w:pPr>
        <w:pStyle w:val="ListParagraph"/>
        <w:numPr>
          <w:ilvl w:val="0"/>
          <w:numId w:val="13"/>
        </w:numPr>
        <w:spacing w:after="0"/>
        <w:rPr>
          <w:rFonts w:ascii="Arial" w:eastAsia="Arial" w:hAnsi="Arial" w:cs="Arial"/>
          <w:bCs/>
          <w:sz w:val="24"/>
          <w:szCs w:val="24"/>
        </w:rPr>
      </w:pPr>
      <w:r w:rsidRPr="0028183D">
        <w:rPr>
          <w:rFonts w:ascii="Arial" w:eastAsia="Arial" w:hAnsi="Arial" w:cs="Arial"/>
          <w:bCs/>
          <w:sz w:val="24"/>
          <w:szCs w:val="24"/>
        </w:rPr>
        <w:t xml:space="preserve">All </w:t>
      </w:r>
      <w:r w:rsidR="00C46742">
        <w:rPr>
          <w:rFonts w:ascii="Arial" w:eastAsia="Arial" w:hAnsi="Arial" w:cs="Arial"/>
          <w:bCs/>
          <w:sz w:val="24"/>
          <w:szCs w:val="24"/>
        </w:rPr>
        <w:t>Proposals</w:t>
      </w:r>
      <w:r w:rsidRPr="0028183D">
        <w:rPr>
          <w:rFonts w:ascii="Arial" w:eastAsia="Arial" w:hAnsi="Arial" w:cs="Arial"/>
          <w:bCs/>
          <w:sz w:val="24"/>
          <w:szCs w:val="24"/>
        </w:rPr>
        <w:t xml:space="preserve"> must include all costs associated </w:t>
      </w:r>
      <w:r w:rsidR="00613545" w:rsidRPr="0028183D">
        <w:rPr>
          <w:rFonts w:ascii="Arial" w:eastAsia="Arial" w:hAnsi="Arial" w:cs="Arial"/>
          <w:bCs/>
          <w:sz w:val="24"/>
          <w:szCs w:val="24"/>
        </w:rPr>
        <w:t>with</w:t>
      </w:r>
      <w:r w:rsidRPr="0028183D">
        <w:rPr>
          <w:rFonts w:ascii="Arial" w:eastAsia="Arial" w:hAnsi="Arial" w:cs="Arial"/>
          <w:bCs/>
          <w:sz w:val="24"/>
          <w:szCs w:val="24"/>
        </w:rPr>
        <w:t xml:space="preserve"> the installation of any equipment and/or supplies included in the specifications. </w:t>
      </w:r>
    </w:p>
    <w:p w14:paraId="0BD41CD3" w14:textId="37383E64" w:rsidR="003E7112" w:rsidRPr="0028183D" w:rsidRDefault="003E7112" w:rsidP="00613545">
      <w:pPr>
        <w:spacing w:after="0" w:line="240" w:lineRule="auto"/>
        <w:contextualSpacing/>
        <w:rPr>
          <w:rFonts w:ascii="Arial" w:eastAsia="Arial" w:hAnsi="Arial" w:cs="Arial"/>
          <w:bCs/>
          <w:sz w:val="24"/>
          <w:szCs w:val="24"/>
        </w:rPr>
      </w:pPr>
    </w:p>
    <w:p w14:paraId="0D5D999E" w14:textId="5B911BEF" w:rsidR="00613545" w:rsidRPr="0028183D" w:rsidRDefault="00613545" w:rsidP="007A768D">
      <w:pPr>
        <w:pStyle w:val="Heading2"/>
        <w:spacing w:line="240" w:lineRule="auto"/>
        <w:contextualSpacing/>
        <w:rPr>
          <w:rFonts w:ascii="Arial" w:eastAsia="Arial" w:hAnsi="Arial" w:cs="Arial"/>
          <w:sz w:val="24"/>
          <w:szCs w:val="24"/>
        </w:rPr>
      </w:pPr>
      <w:bookmarkStart w:id="4" w:name="_Toc93666832"/>
      <w:bookmarkStart w:id="5" w:name="_Hlk93661841"/>
      <w:r w:rsidRPr="0028183D">
        <w:rPr>
          <w:rFonts w:ascii="Arial" w:eastAsia="Arial" w:hAnsi="Arial" w:cs="Arial"/>
          <w:sz w:val="24"/>
          <w:szCs w:val="24"/>
        </w:rPr>
        <w:t>QUALITY OF MATERIAL</w:t>
      </w:r>
      <w:bookmarkEnd w:id="4"/>
    </w:p>
    <w:bookmarkEnd w:id="5"/>
    <w:p w14:paraId="68E98E0B" w14:textId="77777777" w:rsidR="007A768D" w:rsidRPr="0028183D" w:rsidRDefault="007A768D" w:rsidP="007A768D">
      <w:pPr>
        <w:rPr>
          <w:rFonts w:ascii="Arial" w:hAnsi="Arial" w:cs="Arial"/>
        </w:rPr>
      </w:pPr>
    </w:p>
    <w:p w14:paraId="35D9BEF7" w14:textId="664CD778" w:rsidR="00613545" w:rsidRPr="0028183D" w:rsidRDefault="00613545" w:rsidP="001030D3">
      <w:pPr>
        <w:pStyle w:val="ListParagraph"/>
        <w:numPr>
          <w:ilvl w:val="0"/>
          <w:numId w:val="14"/>
        </w:numPr>
        <w:autoSpaceDE w:val="0"/>
        <w:autoSpaceDN w:val="0"/>
        <w:adjustRightInd w:val="0"/>
        <w:spacing w:after="0" w:line="240" w:lineRule="auto"/>
        <w:rPr>
          <w:rFonts w:ascii="Arial" w:eastAsiaTheme="minorHAnsi" w:hAnsi="Arial" w:cs="Arial"/>
          <w:color w:val="1F1F1F"/>
          <w:sz w:val="24"/>
          <w:szCs w:val="24"/>
        </w:rPr>
      </w:pPr>
      <w:r w:rsidRPr="0028183D">
        <w:rPr>
          <w:rFonts w:ascii="Arial" w:eastAsiaTheme="minorHAnsi" w:hAnsi="Arial" w:cs="Arial"/>
          <w:color w:val="1F1F1F"/>
          <w:sz w:val="24"/>
          <w:szCs w:val="24"/>
        </w:rPr>
        <w:t xml:space="preserve">All material furnished shall be new, and of the best quality of their respective </w:t>
      </w:r>
      <w:r w:rsidR="00404429" w:rsidRPr="0028183D">
        <w:rPr>
          <w:rFonts w:ascii="Arial" w:eastAsiaTheme="minorHAnsi" w:hAnsi="Arial" w:cs="Arial"/>
          <w:color w:val="1F1F1F"/>
          <w:sz w:val="24"/>
          <w:szCs w:val="24"/>
        </w:rPr>
        <w:t>kinds. The</w:t>
      </w:r>
      <w:r w:rsidRPr="0028183D">
        <w:rPr>
          <w:rFonts w:ascii="Arial" w:eastAsiaTheme="minorHAnsi" w:hAnsi="Arial" w:cs="Arial"/>
          <w:color w:val="1F1F1F"/>
          <w:sz w:val="24"/>
          <w:szCs w:val="24"/>
        </w:rPr>
        <w:t xml:space="preserve"> </w:t>
      </w:r>
      <w:r w:rsidR="00C46742">
        <w:rPr>
          <w:rFonts w:ascii="Arial" w:eastAsiaTheme="minorHAnsi" w:hAnsi="Arial" w:cs="Arial"/>
          <w:color w:val="1F1F1F"/>
          <w:sz w:val="24"/>
          <w:szCs w:val="24"/>
        </w:rPr>
        <w:t>Proposer</w:t>
      </w:r>
      <w:r w:rsidRPr="0028183D">
        <w:rPr>
          <w:rFonts w:ascii="Arial" w:eastAsiaTheme="minorHAnsi" w:hAnsi="Arial" w:cs="Arial"/>
          <w:color w:val="1F1F1F"/>
          <w:sz w:val="24"/>
          <w:szCs w:val="24"/>
        </w:rPr>
        <w:t xml:space="preserve"> must supply descriptive literature and supply samples (if requested)</w:t>
      </w:r>
      <w:r w:rsidR="00404429" w:rsidRPr="0028183D">
        <w:rPr>
          <w:rFonts w:ascii="Arial" w:eastAsiaTheme="minorHAnsi" w:hAnsi="Arial" w:cs="Arial"/>
          <w:color w:val="1F1F1F"/>
          <w:sz w:val="24"/>
          <w:szCs w:val="24"/>
        </w:rPr>
        <w:t xml:space="preserve"> </w:t>
      </w:r>
      <w:r w:rsidRPr="0028183D">
        <w:rPr>
          <w:rFonts w:ascii="Arial" w:eastAsiaTheme="minorHAnsi" w:hAnsi="Arial" w:cs="Arial"/>
          <w:color w:val="1F1F1F"/>
          <w:sz w:val="24"/>
          <w:szCs w:val="24"/>
        </w:rPr>
        <w:t xml:space="preserve">for any and all alternate item(s) </w:t>
      </w:r>
      <w:r w:rsidR="00C46742">
        <w:rPr>
          <w:rFonts w:ascii="Arial" w:eastAsiaTheme="minorHAnsi" w:hAnsi="Arial" w:cs="Arial"/>
          <w:color w:val="1F1F1F"/>
          <w:sz w:val="24"/>
          <w:szCs w:val="24"/>
        </w:rPr>
        <w:t>Proposals</w:t>
      </w:r>
      <w:r w:rsidRPr="0028183D">
        <w:rPr>
          <w:rFonts w:ascii="Arial" w:eastAsiaTheme="minorHAnsi" w:hAnsi="Arial" w:cs="Arial"/>
          <w:color w:val="1F1F1F"/>
          <w:sz w:val="24"/>
          <w:szCs w:val="24"/>
        </w:rPr>
        <w:t>.</w:t>
      </w:r>
    </w:p>
    <w:p w14:paraId="4C69540E" w14:textId="7FCA7965" w:rsidR="007A768D" w:rsidRPr="0028183D" w:rsidRDefault="007A768D" w:rsidP="00613545">
      <w:pPr>
        <w:spacing w:line="240" w:lineRule="auto"/>
        <w:contextualSpacing/>
        <w:rPr>
          <w:rFonts w:ascii="Arial" w:eastAsiaTheme="minorHAnsi" w:hAnsi="Arial" w:cs="Arial"/>
          <w:color w:val="1F1F1F"/>
          <w:sz w:val="24"/>
          <w:szCs w:val="24"/>
        </w:rPr>
      </w:pPr>
    </w:p>
    <w:p w14:paraId="35B30A88" w14:textId="072E90AA" w:rsidR="007A768D" w:rsidRPr="0028183D" w:rsidRDefault="007A768D" w:rsidP="007A768D">
      <w:pPr>
        <w:pStyle w:val="ListParagraph"/>
        <w:numPr>
          <w:ilvl w:val="0"/>
          <w:numId w:val="14"/>
        </w:numPr>
        <w:autoSpaceDE w:val="0"/>
        <w:autoSpaceDN w:val="0"/>
        <w:adjustRightInd w:val="0"/>
        <w:spacing w:after="0" w:line="240" w:lineRule="auto"/>
        <w:rPr>
          <w:rFonts w:ascii="Arial" w:eastAsiaTheme="minorHAnsi" w:hAnsi="Arial" w:cs="Arial"/>
          <w:color w:val="1F1F1F"/>
          <w:sz w:val="24"/>
          <w:szCs w:val="24"/>
        </w:rPr>
      </w:pPr>
      <w:r w:rsidRPr="0028183D">
        <w:rPr>
          <w:rFonts w:ascii="Arial" w:eastAsiaTheme="minorHAnsi" w:hAnsi="Arial" w:cs="Arial"/>
          <w:color w:val="1F1F1F"/>
          <w:sz w:val="24"/>
          <w:szCs w:val="24"/>
        </w:rPr>
        <w:t>Any and all references to commercial types, styles, trade names, and catalogs</w:t>
      </w:r>
    </w:p>
    <w:p w14:paraId="30A7D1DC" w14:textId="77777777" w:rsidR="007A768D" w:rsidRPr="0028183D" w:rsidRDefault="007A768D" w:rsidP="007A768D">
      <w:pPr>
        <w:autoSpaceDE w:val="0"/>
        <w:autoSpaceDN w:val="0"/>
        <w:adjustRightInd w:val="0"/>
        <w:spacing w:after="0" w:line="240" w:lineRule="auto"/>
        <w:ind w:firstLine="720"/>
        <w:rPr>
          <w:rFonts w:ascii="Arial" w:eastAsiaTheme="minorHAnsi" w:hAnsi="Arial" w:cs="Arial"/>
          <w:color w:val="1F1F1F"/>
          <w:sz w:val="24"/>
          <w:szCs w:val="24"/>
        </w:rPr>
      </w:pPr>
      <w:r w:rsidRPr="0028183D">
        <w:rPr>
          <w:rFonts w:ascii="Arial" w:eastAsiaTheme="minorHAnsi" w:hAnsi="Arial" w:cs="Arial"/>
          <w:color w:val="1F1F1F"/>
          <w:sz w:val="24"/>
          <w:szCs w:val="24"/>
        </w:rPr>
        <w:t>are only intended to be descriptive, not restrictive. The intention is to indicate to</w:t>
      </w:r>
    </w:p>
    <w:p w14:paraId="15A00F81" w14:textId="1B145933" w:rsidR="007A768D" w:rsidRPr="0028183D" w:rsidRDefault="007A768D" w:rsidP="007A768D">
      <w:pPr>
        <w:spacing w:line="240" w:lineRule="auto"/>
        <w:ind w:left="720"/>
        <w:contextualSpacing/>
        <w:rPr>
          <w:rFonts w:ascii="Arial" w:hAnsi="Arial" w:cs="Arial"/>
          <w:sz w:val="28"/>
          <w:szCs w:val="28"/>
        </w:rPr>
      </w:pPr>
      <w:r w:rsidRPr="0028183D">
        <w:rPr>
          <w:rFonts w:ascii="Arial" w:eastAsiaTheme="minorHAnsi" w:hAnsi="Arial" w:cs="Arial"/>
          <w:color w:val="1F1F1F"/>
          <w:sz w:val="24"/>
          <w:szCs w:val="24"/>
        </w:rPr>
        <w:t xml:space="preserve">the </w:t>
      </w:r>
      <w:r w:rsidR="00C46742">
        <w:rPr>
          <w:rFonts w:ascii="Arial" w:eastAsiaTheme="minorHAnsi" w:hAnsi="Arial" w:cs="Arial"/>
          <w:color w:val="1F1F1F"/>
          <w:sz w:val="24"/>
          <w:szCs w:val="24"/>
        </w:rPr>
        <w:t>Proposer</w:t>
      </w:r>
      <w:r w:rsidRPr="0028183D">
        <w:rPr>
          <w:rFonts w:ascii="Arial" w:eastAsiaTheme="minorHAnsi" w:hAnsi="Arial" w:cs="Arial"/>
          <w:color w:val="1F1F1F"/>
          <w:sz w:val="24"/>
          <w:szCs w:val="24"/>
        </w:rPr>
        <w:t>s the kind, quality, and size that will be acceptable by the District.</w:t>
      </w:r>
    </w:p>
    <w:p w14:paraId="39F992B5" w14:textId="2344680C" w:rsidR="00613545" w:rsidRPr="0028183D" w:rsidRDefault="00613545" w:rsidP="00613545">
      <w:pPr>
        <w:spacing w:line="240" w:lineRule="auto"/>
        <w:contextualSpacing/>
        <w:rPr>
          <w:rFonts w:ascii="Arial" w:hAnsi="Arial" w:cs="Arial"/>
        </w:rPr>
      </w:pPr>
    </w:p>
    <w:p w14:paraId="35C79B90" w14:textId="294D8CDC" w:rsidR="007A768D" w:rsidRPr="000D60A8" w:rsidRDefault="007A768D" w:rsidP="000D60A8">
      <w:pPr>
        <w:pStyle w:val="ListParagraph"/>
        <w:numPr>
          <w:ilvl w:val="0"/>
          <w:numId w:val="14"/>
        </w:numPr>
        <w:autoSpaceDE w:val="0"/>
        <w:autoSpaceDN w:val="0"/>
        <w:adjustRightInd w:val="0"/>
        <w:spacing w:after="0" w:line="240" w:lineRule="auto"/>
        <w:rPr>
          <w:rFonts w:ascii="Arial" w:eastAsiaTheme="minorHAnsi" w:hAnsi="Arial" w:cs="Arial"/>
          <w:color w:val="1F1F1F"/>
          <w:sz w:val="24"/>
          <w:szCs w:val="24"/>
        </w:rPr>
      </w:pPr>
      <w:r w:rsidRPr="000D60A8">
        <w:rPr>
          <w:rFonts w:ascii="Arial" w:eastAsiaTheme="minorHAnsi" w:hAnsi="Arial" w:cs="Arial"/>
          <w:color w:val="1F1F1F"/>
          <w:sz w:val="24"/>
          <w:szCs w:val="24"/>
        </w:rPr>
        <w:t xml:space="preserve">Where alternate items are accepted, </w:t>
      </w:r>
      <w:r w:rsidR="00C46742" w:rsidRPr="000D60A8">
        <w:rPr>
          <w:rFonts w:ascii="Arial" w:eastAsiaTheme="minorHAnsi" w:hAnsi="Arial" w:cs="Arial"/>
          <w:color w:val="1F1F1F"/>
          <w:sz w:val="24"/>
          <w:szCs w:val="24"/>
        </w:rPr>
        <w:t>Proposer</w:t>
      </w:r>
      <w:r w:rsidRPr="000D60A8">
        <w:rPr>
          <w:rFonts w:ascii="Arial" w:eastAsiaTheme="minorHAnsi" w:hAnsi="Arial" w:cs="Arial"/>
          <w:color w:val="1F1F1F"/>
          <w:sz w:val="24"/>
          <w:szCs w:val="24"/>
        </w:rPr>
        <w:t>s proposing alternate products must</w:t>
      </w:r>
      <w:r w:rsidR="000D60A8">
        <w:rPr>
          <w:rFonts w:ascii="Arial" w:eastAsiaTheme="minorHAnsi" w:hAnsi="Arial" w:cs="Arial"/>
          <w:color w:val="1F1F1F"/>
          <w:sz w:val="24"/>
          <w:szCs w:val="24"/>
        </w:rPr>
        <w:t xml:space="preserve"> </w:t>
      </w:r>
      <w:r w:rsidRPr="000D60A8">
        <w:rPr>
          <w:rFonts w:ascii="Arial" w:eastAsiaTheme="minorHAnsi" w:hAnsi="Arial" w:cs="Arial"/>
          <w:color w:val="1F1F1F"/>
          <w:sz w:val="24"/>
          <w:szCs w:val="24"/>
        </w:rPr>
        <w:t>state the following on the bid form in the alternate section - name of the</w:t>
      </w:r>
    </w:p>
    <w:p w14:paraId="45A7C385" w14:textId="6DEE7F80" w:rsidR="007A768D" w:rsidRPr="0028183D" w:rsidRDefault="007A768D" w:rsidP="007A768D">
      <w:pPr>
        <w:autoSpaceDE w:val="0"/>
        <w:autoSpaceDN w:val="0"/>
        <w:adjustRightInd w:val="0"/>
        <w:spacing w:after="0" w:line="240" w:lineRule="auto"/>
        <w:ind w:firstLine="720"/>
        <w:rPr>
          <w:rFonts w:ascii="Arial" w:eastAsiaTheme="minorHAnsi" w:hAnsi="Arial" w:cs="Arial"/>
          <w:color w:val="1F1F1F"/>
          <w:sz w:val="24"/>
          <w:szCs w:val="24"/>
        </w:rPr>
      </w:pPr>
      <w:r w:rsidRPr="0028183D">
        <w:rPr>
          <w:rFonts w:ascii="Arial" w:eastAsiaTheme="minorHAnsi" w:hAnsi="Arial" w:cs="Arial"/>
          <w:color w:val="1F1F1F"/>
          <w:sz w:val="24"/>
          <w:szCs w:val="24"/>
        </w:rPr>
        <w:t xml:space="preserve">manufacturer and product name/number. </w:t>
      </w:r>
      <w:r w:rsidR="00C46742">
        <w:rPr>
          <w:rFonts w:ascii="Arial" w:eastAsiaTheme="minorHAnsi" w:hAnsi="Arial" w:cs="Arial"/>
          <w:color w:val="1F1F1F"/>
          <w:sz w:val="24"/>
          <w:szCs w:val="24"/>
        </w:rPr>
        <w:t>Proposer</w:t>
      </w:r>
      <w:r w:rsidRPr="0028183D">
        <w:rPr>
          <w:rFonts w:ascii="Arial" w:eastAsiaTheme="minorHAnsi" w:hAnsi="Arial" w:cs="Arial"/>
          <w:color w:val="1F1F1F"/>
          <w:sz w:val="24"/>
          <w:szCs w:val="24"/>
        </w:rPr>
        <w:t>s must be prepared to submit,</w:t>
      </w:r>
    </w:p>
    <w:p w14:paraId="1258528E" w14:textId="6091C511" w:rsidR="007A768D" w:rsidRPr="0028183D" w:rsidRDefault="007A768D" w:rsidP="007A768D">
      <w:pPr>
        <w:autoSpaceDE w:val="0"/>
        <w:autoSpaceDN w:val="0"/>
        <w:adjustRightInd w:val="0"/>
        <w:spacing w:after="0" w:line="240" w:lineRule="auto"/>
        <w:ind w:left="720"/>
        <w:rPr>
          <w:rFonts w:ascii="Arial" w:eastAsiaTheme="minorHAnsi" w:hAnsi="Arial" w:cs="Arial"/>
          <w:color w:val="1F1F1F"/>
          <w:sz w:val="24"/>
          <w:szCs w:val="24"/>
        </w:rPr>
      </w:pPr>
      <w:r w:rsidRPr="0028183D">
        <w:rPr>
          <w:rFonts w:ascii="Arial" w:eastAsiaTheme="minorHAnsi" w:hAnsi="Arial" w:cs="Arial"/>
          <w:color w:val="1F1F1F"/>
          <w:sz w:val="24"/>
          <w:szCs w:val="24"/>
        </w:rPr>
        <w:t xml:space="preserve">upon request, samples and/or descriptive literature at no costs to the Allentown School District. Samples not consumed in testing may be retrieved by </w:t>
      </w:r>
      <w:r w:rsidR="00C46742">
        <w:rPr>
          <w:rFonts w:ascii="Arial" w:eastAsiaTheme="minorHAnsi" w:hAnsi="Arial" w:cs="Arial"/>
          <w:color w:val="1F1F1F"/>
          <w:sz w:val="24"/>
          <w:szCs w:val="24"/>
        </w:rPr>
        <w:t>Proposer</w:t>
      </w:r>
      <w:r w:rsidRPr="0028183D">
        <w:rPr>
          <w:rFonts w:ascii="Arial" w:eastAsiaTheme="minorHAnsi" w:hAnsi="Arial" w:cs="Arial"/>
          <w:color w:val="1F1F1F"/>
          <w:sz w:val="24"/>
          <w:szCs w:val="24"/>
        </w:rPr>
        <w:t>s after the bid award. Failure to produce the required samples or literature when required will be a basis to disqualify the alternate item bid.</w:t>
      </w:r>
    </w:p>
    <w:p w14:paraId="39BCF2C6" w14:textId="20BA6EDF" w:rsidR="007A768D" w:rsidRPr="0028183D" w:rsidRDefault="007A768D" w:rsidP="007A768D">
      <w:pPr>
        <w:autoSpaceDE w:val="0"/>
        <w:autoSpaceDN w:val="0"/>
        <w:adjustRightInd w:val="0"/>
        <w:spacing w:after="0" w:line="240" w:lineRule="auto"/>
        <w:rPr>
          <w:rFonts w:ascii="Arial" w:eastAsiaTheme="minorHAnsi" w:hAnsi="Arial" w:cs="Arial"/>
          <w:color w:val="1F1F1F"/>
          <w:sz w:val="24"/>
          <w:szCs w:val="24"/>
        </w:rPr>
      </w:pPr>
    </w:p>
    <w:p w14:paraId="213800A2" w14:textId="1845455A" w:rsidR="007A768D" w:rsidRPr="0028183D" w:rsidRDefault="007A768D" w:rsidP="007A768D">
      <w:pPr>
        <w:pStyle w:val="ListParagraph"/>
        <w:numPr>
          <w:ilvl w:val="0"/>
          <w:numId w:val="14"/>
        </w:numPr>
        <w:autoSpaceDE w:val="0"/>
        <w:autoSpaceDN w:val="0"/>
        <w:adjustRightInd w:val="0"/>
        <w:spacing w:after="0" w:line="240" w:lineRule="auto"/>
        <w:rPr>
          <w:rFonts w:ascii="Arial" w:eastAsiaTheme="minorHAnsi" w:hAnsi="Arial" w:cs="Arial"/>
          <w:color w:val="1F1F1F"/>
          <w:sz w:val="24"/>
          <w:szCs w:val="24"/>
        </w:rPr>
      </w:pPr>
      <w:r w:rsidRPr="0028183D">
        <w:rPr>
          <w:rFonts w:ascii="Arial" w:eastAsiaTheme="minorHAnsi" w:hAnsi="Arial" w:cs="Arial"/>
          <w:color w:val="1F1F1F"/>
          <w:sz w:val="24"/>
          <w:szCs w:val="24"/>
        </w:rPr>
        <w:t>Failure to change the description as indicated above will be interpreted to mean</w:t>
      </w:r>
    </w:p>
    <w:p w14:paraId="7C7D087C" w14:textId="29EF699A" w:rsidR="007A768D" w:rsidRPr="0028183D" w:rsidRDefault="007A768D" w:rsidP="007A768D">
      <w:pPr>
        <w:autoSpaceDE w:val="0"/>
        <w:autoSpaceDN w:val="0"/>
        <w:adjustRightInd w:val="0"/>
        <w:spacing w:after="0" w:line="240" w:lineRule="auto"/>
        <w:ind w:firstLine="720"/>
        <w:rPr>
          <w:rFonts w:ascii="Arial" w:eastAsiaTheme="minorHAnsi" w:hAnsi="Arial" w:cs="Arial"/>
          <w:color w:val="1F1F1F"/>
          <w:sz w:val="24"/>
          <w:szCs w:val="24"/>
        </w:rPr>
      </w:pPr>
      <w:r w:rsidRPr="0028183D">
        <w:rPr>
          <w:rFonts w:ascii="Arial" w:eastAsiaTheme="minorHAnsi" w:hAnsi="Arial" w:cs="Arial"/>
          <w:color w:val="1F1F1F"/>
          <w:sz w:val="24"/>
          <w:szCs w:val="24"/>
        </w:rPr>
        <w:t xml:space="preserve">the </w:t>
      </w:r>
      <w:r w:rsidR="00C46742">
        <w:rPr>
          <w:rFonts w:ascii="Arial" w:eastAsiaTheme="minorHAnsi" w:hAnsi="Arial" w:cs="Arial"/>
          <w:color w:val="1F1F1F"/>
          <w:sz w:val="24"/>
          <w:szCs w:val="24"/>
        </w:rPr>
        <w:t>Proposer</w:t>
      </w:r>
      <w:r w:rsidRPr="0028183D">
        <w:rPr>
          <w:rFonts w:ascii="Arial" w:eastAsiaTheme="minorHAnsi" w:hAnsi="Arial" w:cs="Arial"/>
          <w:color w:val="1F1F1F"/>
          <w:sz w:val="24"/>
          <w:szCs w:val="24"/>
        </w:rPr>
        <w:t xml:space="preserve"> intends to furnish the particular make of article called for in the</w:t>
      </w:r>
    </w:p>
    <w:p w14:paraId="191D0C70" w14:textId="02D96BD3" w:rsidR="00800373" w:rsidRPr="0028183D" w:rsidRDefault="007A768D" w:rsidP="00800373">
      <w:pPr>
        <w:autoSpaceDE w:val="0"/>
        <w:autoSpaceDN w:val="0"/>
        <w:adjustRightInd w:val="0"/>
        <w:spacing w:after="0" w:line="240" w:lineRule="auto"/>
        <w:ind w:firstLine="720"/>
        <w:rPr>
          <w:rFonts w:ascii="Arial" w:eastAsiaTheme="minorHAnsi" w:hAnsi="Arial" w:cs="Arial"/>
          <w:color w:val="1F1F1F"/>
          <w:sz w:val="24"/>
          <w:szCs w:val="24"/>
        </w:rPr>
      </w:pPr>
      <w:r w:rsidRPr="0028183D">
        <w:rPr>
          <w:rFonts w:ascii="Arial" w:eastAsiaTheme="minorHAnsi" w:hAnsi="Arial" w:cs="Arial"/>
          <w:color w:val="1F1F1F"/>
          <w:sz w:val="24"/>
          <w:szCs w:val="24"/>
        </w:rPr>
        <w:t xml:space="preserve">specifications. Substitutions will not be permitted after </w:t>
      </w:r>
      <w:r w:rsidR="00C46742">
        <w:rPr>
          <w:rFonts w:ascii="Arial" w:eastAsiaTheme="minorHAnsi" w:hAnsi="Arial" w:cs="Arial"/>
          <w:color w:val="1F1F1F"/>
          <w:sz w:val="24"/>
          <w:szCs w:val="24"/>
        </w:rPr>
        <w:t>Proposals</w:t>
      </w:r>
      <w:r w:rsidRPr="0028183D">
        <w:rPr>
          <w:rFonts w:ascii="Arial" w:eastAsiaTheme="minorHAnsi" w:hAnsi="Arial" w:cs="Arial"/>
          <w:color w:val="1F1F1F"/>
          <w:sz w:val="24"/>
          <w:szCs w:val="24"/>
        </w:rPr>
        <w:t xml:space="preserve"> have been </w:t>
      </w:r>
      <w:r w:rsidR="000D60A8">
        <w:rPr>
          <w:rFonts w:ascii="Arial" w:eastAsiaTheme="minorHAnsi" w:hAnsi="Arial" w:cs="Arial"/>
          <w:color w:val="1F1F1F"/>
          <w:sz w:val="24"/>
          <w:szCs w:val="24"/>
        </w:rPr>
        <w:tab/>
      </w:r>
      <w:r w:rsidRPr="0028183D">
        <w:rPr>
          <w:rFonts w:ascii="Arial" w:eastAsiaTheme="minorHAnsi" w:hAnsi="Arial" w:cs="Arial"/>
          <w:color w:val="1F1F1F"/>
          <w:sz w:val="24"/>
          <w:szCs w:val="24"/>
        </w:rPr>
        <w:t>opened</w:t>
      </w:r>
      <w:r w:rsidR="000D60A8">
        <w:rPr>
          <w:rFonts w:ascii="Arial" w:eastAsiaTheme="minorHAnsi" w:hAnsi="Arial" w:cs="Arial"/>
          <w:color w:val="1F1F1F"/>
          <w:sz w:val="24"/>
          <w:szCs w:val="24"/>
        </w:rPr>
        <w:t xml:space="preserve"> </w:t>
      </w:r>
      <w:r w:rsidRPr="0028183D">
        <w:rPr>
          <w:rFonts w:ascii="Arial" w:eastAsiaTheme="minorHAnsi" w:hAnsi="Arial" w:cs="Arial"/>
          <w:color w:val="1F1F1F"/>
          <w:sz w:val="24"/>
          <w:szCs w:val="24"/>
        </w:rPr>
        <w:t>and awarded by the Allentown School District.</w:t>
      </w:r>
      <w:bookmarkStart w:id="6" w:name="_Toc92968267"/>
    </w:p>
    <w:p w14:paraId="050FED30" w14:textId="6D4BA257" w:rsidR="00F80036" w:rsidRPr="0028183D" w:rsidRDefault="00F80036" w:rsidP="00F80036">
      <w:pPr>
        <w:autoSpaceDE w:val="0"/>
        <w:autoSpaceDN w:val="0"/>
        <w:adjustRightInd w:val="0"/>
        <w:spacing w:after="0" w:line="240" w:lineRule="auto"/>
        <w:rPr>
          <w:rFonts w:ascii="Arial" w:eastAsiaTheme="minorHAnsi" w:hAnsi="Arial" w:cs="Arial"/>
          <w:color w:val="1F1F1F"/>
          <w:sz w:val="24"/>
          <w:szCs w:val="24"/>
        </w:rPr>
      </w:pPr>
    </w:p>
    <w:p w14:paraId="3662DF2B" w14:textId="0BC806E9" w:rsidR="00F80036" w:rsidRPr="0028183D" w:rsidRDefault="00F80036" w:rsidP="00F80036">
      <w:pPr>
        <w:pStyle w:val="Heading2"/>
        <w:spacing w:line="240" w:lineRule="auto"/>
        <w:contextualSpacing/>
        <w:rPr>
          <w:rFonts w:ascii="Arial" w:eastAsia="Arial" w:hAnsi="Arial" w:cs="Arial"/>
          <w:sz w:val="24"/>
          <w:szCs w:val="24"/>
        </w:rPr>
      </w:pPr>
      <w:bookmarkStart w:id="7" w:name="_Toc93666833"/>
      <w:r w:rsidRPr="0028183D">
        <w:rPr>
          <w:rFonts w:ascii="Arial" w:eastAsia="Arial" w:hAnsi="Arial" w:cs="Arial"/>
          <w:sz w:val="24"/>
          <w:szCs w:val="24"/>
        </w:rPr>
        <w:t>LEGAL CONDITIONS</w:t>
      </w:r>
      <w:bookmarkEnd w:id="7"/>
    </w:p>
    <w:p w14:paraId="099FD713" w14:textId="77777777" w:rsidR="00F80036" w:rsidRPr="0028183D" w:rsidRDefault="00F80036" w:rsidP="00F80036">
      <w:pPr>
        <w:autoSpaceDE w:val="0"/>
        <w:autoSpaceDN w:val="0"/>
        <w:adjustRightInd w:val="0"/>
        <w:spacing w:after="0" w:line="240" w:lineRule="auto"/>
        <w:rPr>
          <w:rFonts w:ascii="Arial" w:eastAsiaTheme="minorHAnsi" w:hAnsi="Arial" w:cs="Arial"/>
          <w:color w:val="1F1F1F"/>
          <w:sz w:val="24"/>
          <w:szCs w:val="24"/>
        </w:rPr>
      </w:pPr>
    </w:p>
    <w:p w14:paraId="0529EC61" w14:textId="21C3E468" w:rsidR="00800373" w:rsidRPr="000D60A8" w:rsidRDefault="008B3732" w:rsidP="00B515CA">
      <w:pPr>
        <w:pStyle w:val="ListParagraph"/>
        <w:numPr>
          <w:ilvl w:val="0"/>
          <w:numId w:val="17"/>
        </w:numPr>
        <w:autoSpaceDE w:val="0"/>
        <w:autoSpaceDN w:val="0"/>
        <w:adjustRightInd w:val="0"/>
        <w:spacing w:after="0" w:line="240" w:lineRule="auto"/>
        <w:rPr>
          <w:rFonts w:ascii="Arial" w:eastAsiaTheme="minorHAnsi" w:hAnsi="Arial" w:cs="Arial"/>
          <w:sz w:val="24"/>
          <w:szCs w:val="24"/>
        </w:rPr>
      </w:pPr>
      <w:r w:rsidRPr="000D60A8">
        <w:rPr>
          <w:rFonts w:ascii="Arial" w:eastAsiaTheme="minorHAnsi" w:hAnsi="Arial" w:cs="Arial"/>
          <w:sz w:val="24"/>
          <w:szCs w:val="24"/>
        </w:rPr>
        <w:t xml:space="preserve">All </w:t>
      </w:r>
      <w:r w:rsidR="00B515CA" w:rsidRPr="000D60A8">
        <w:rPr>
          <w:rFonts w:ascii="Arial" w:eastAsiaTheme="minorHAnsi" w:hAnsi="Arial" w:cs="Arial"/>
          <w:sz w:val="24"/>
          <w:szCs w:val="24"/>
        </w:rPr>
        <w:t>goods</w:t>
      </w:r>
      <w:r w:rsidRPr="000D60A8">
        <w:rPr>
          <w:rFonts w:ascii="Arial" w:eastAsiaTheme="minorHAnsi" w:hAnsi="Arial" w:cs="Arial"/>
          <w:sz w:val="24"/>
          <w:szCs w:val="24"/>
        </w:rPr>
        <w:t xml:space="preserve"> </w:t>
      </w:r>
      <w:r w:rsidR="00B515CA" w:rsidRPr="000D60A8">
        <w:rPr>
          <w:rFonts w:ascii="Arial" w:eastAsiaTheme="minorHAnsi" w:hAnsi="Arial" w:cs="Arial"/>
          <w:sz w:val="24"/>
          <w:szCs w:val="24"/>
        </w:rPr>
        <w:t>and</w:t>
      </w:r>
      <w:r w:rsidRPr="000D60A8">
        <w:rPr>
          <w:rFonts w:ascii="Arial" w:eastAsiaTheme="minorHAnsi" w:hAnsi="Arial" w:cs="Arial"/>
          <w:sz w:val="24"/>
          <w:szCs w:val="24"/>
        </w:rPr>
        <w:t xml:space="preserve"> services furnished must comply with all applicable Federal, State,</w:t>
      </w:r>
      <w:r w:rsidR="00B515CA" w:rsidRPr="000D60A8">
        <w:rPr>
          <w:rFonts w:ascii="Arial" w:eastAsiaTheme="minorHAnsi" w:hAnsi="Arial" w:cs="Arial"/>
          <w:sz w:val="24"/>
          <w:szCs w:val="24"/>
        </w:rPr>
        <w:t xml:space="preserve"> </w:t>
      </w:r>
      <w:r w:rsidRPr="000D60A8">
        <w:rPr>
          <w:rFonts w:ascii="Arial" w:eastAsiaTheme="minorHAnsi" w:hAnsi="Arial" w:cs="Arial"/>
          <w:sz w:val="24"/>
          <w:szCs w:val="24"/>
        </w:rPr>
        <w:t xml:space="preserve">and local laws, </w:t>
      </w:r>
      <w:proofErr w:type="gramStart"/>
      <w:r w:rsidRPr="000D60A8">
        <w:rPr>
          <w:rFonts w:ascii="Arial" w:eastAsiaTheme="minorHAnsi" w:hAnsi="Arial" w:cs="Arial"/>
          <w:sz w:val="24"/>
          <w:szCs w:val="24"/>
        </w:rPr>
        <w:t>codes</w:t>
      </w:r>
      <w:proofErr w:type="gramEnd"/>
      <w:r w:rsidRPr="000D60A8">
        <w:rPr>
          <w:rFonts w:ascii="Arial" w:eastAsiaTheme="minorHAnsi" w:hAnsi="Arial" w:cs="Arial"/>
          <w:sz w:val="24"/>
          <w:szCs w:val="24"/>
        </w:rPr>
        <w:t xml:space="preserve"> and regulations.</w:t>
      </w:r>
      <w:r w:rsidR="00AA74B3" w:rsidRPr="000D60A8">
        <w:rPr>
          <w:rFonts w:ascii="Arial" w:eastAsiaTheme="minorHAnsi" w:hAnsi="Arial" w:cs="Arial"/>
          <w:sz w:val="24"/>
          <w:szCs w:val="24"/>
        </w:rPr>
        <w:t xml:space="preserve"> </w:t>
      </w:r>
      <w:r w:rsidRPr="000D60A8">
        <w:rPr>
          <w:rFonts w:ascii="Arial" w:eastAsiaTheme="minorHAnsi" w:hAnsi="Arial" w:cs="Arial"/>
          <w:sz w:val="24"/>
          <w:szCs w:val="24"/>
        </w:rPr>
        <w:t xml:space="preserve">All applicable laws </w:t>
      </w:r>
      <w:r w:rsidR="00B515CA" w:rsidRPr="000D60A8">
        <w:rPr>
          <w:rFonts w:ascii="Arial" w:eastAsiaTheme="minorHAnsi" w:hAnsi="Arial" w:cs="Arial"/>
          <w:sz w:val="24"/>
          <w:szCs w:val="24"/>
        </w:rPr>
        <w:t>are</w:t>
      </w:r>
      <w:r w:rsidRPr="000D60A8">
        <w:rPr>
          <w:rFonts w:ascii="Arial" w:eastAsiaTheme="minorHAnsi" w:hAnsi="Arial" w:cs="Arial"/>
          <w:sz w:val="24"/>
          <w:szCs w:val="24"/>
        </w:rPr>
        <w:t xml:space="preserve"> deemed to be part</w:t>
      </w:r>
      <w:r w:rsidR="00B515CA" w:rsidRPr="000D60A8">
        <w:rPr>
          <w:rFonts w:ascii="Arial" w:eastAsiaTheme="minorHAnsi" w:hAnsi="Arial" w:cs="Arial"/>
          <w:sz w:val="24"/>
          <w:szCs w:val="24"/>
        </w:rPr>
        <w:t xml:space="preserve"> </w:t>
      </w:r>
      <w:r w:rsidRPr="000D60A8">
        <w:rPr>
          <w:rFonts w:ascii="Arial" w:eastAsiaTheme="minorHAnsi" w:hAnsi="Arial" w:cs="Arial"/>
          <w:sz w:val="24"/>
          <w:szCs w:val="24"/>
        </w:rPr>
        <w:t>of these specifications and the contract shall be read and enforced as though they were</w:t>
      </w:r>
      <w:r w:rsidR="00B515CA" w:rsidRPr="000D60A8">
        <w:rPr>
          <w:rFonts w:ascii="Arial" w:eastAsiaTheme="minorHAnsi" w:hAnsi="Arial" w:cs="Arial"/>
          <w:sz w:val="24"/>
          <w:szCs w:val="24"/>
        </w:rPr>
        <w:t xml:space="preserve"> i</w:t>
      </w:r>
      <w:r w:rsidRPr="000D60A8">
        <w:rPr>
          <w:rFonts w:ascii="Arial" w:eastAsiaTheme="minorHAnsi" w:hAnsi="Arial" w:cs="Arial"/>
          <w:sz w:val="24"/>
          <w:szCs w:val="24"/>
        </w:rPr>
        <w:t>ncluded.</w:t>
      </w:r>
      <w:r w:rsidR="00B515CA" w:rsidRPr="000D60A8">
        <w:rPr>
          <w:rFonts w:ascii="Arial" w:eastAsiaTheme="minorHAnsi" w:hAnsi="Arial" w:cs="Arial"/>
          <w:sz w:val="24"/>
          <w:szCs w:val="24"/>
        </w:rPr>
        <w:t xml:space="preserve"> Federal funding guidelines to be followed are outlined in attached Addendum B.</w:t>
      </w:r>
    </w:p>
    <w:p w14:paraId="10CEA45A" w14:textId="6283CD89" w:rsidR="008B3732" w:rsidRPr="000D60A8" w:rsidRDefault="008B3732" w:rsidP="008B3732">
      <w:pPr>
        <w:autoSpaceDE w:val="0"/>
        <w:autoSpaceDN w:val="0"/>
        <w:adjustRightInd w:val="0"/>
        <w:spacing w:after="0" w:line="240" w:lineRule="auto"/>
        <w:rPr>
          <w:rFonts w:ascii="Arial" w:eastAsiaTheme="minorHAnsi" w:hAnsi="Arial" w:cs="Arial"/>
          <w:sz w:val="24"/>
          <w:szCs w:val="24"/>
        </w:rPr>
      </w:pPr>
    </w:p>
    <w:p w14:paraId="30E72C0F" w14:textId="46D1758C" w:rsidR="008B3732" w:rsidRPr="000D60A8" w:rsidRDefault="008B3732" w:rsidP="003E6940">
      <w:pPr>
        <w:pStyle w:val="ListParagraph"/>
        <w:numPr>
          <w:ilvl w:val="0"/>
          <w:numId w:val="17"/>
        </w:numPr>
        <w:autoSpaceDE w:val="0"/>
        <w:autoSpaceDN w:val="0"/>
        <w:adjustRightInd w:val="0"/>
        <w:spacing w:after="0" w:line="240" w:lineRule="auto"/>
        <w:rPr>
          <w:rFonts w:ascii="Arial" w:eastAsiaTheme="minorHAnsi" w:hAnsi="Arial" w:cs="Arial"/>
          <w:sz w:val="24"/>
          <w:szCs w:val="24"/>
        </w:rPr>
      </w:pPr>
      <w:r w:rsidRPr="000D60A8">
        <w:rPr>
          <w:rFonts w:ascii="Arial" w:eastAsiaTheme="minorHAnsi" w:hAnsi="Arial" w:cs="Arial"/>
          <w:sz w:val="24"/>
          <w:szCs w:val="24"/>
        </w:rPr>
        <w:t xml:space="preserve">The </w:t>
      </w:r>
      <w:r w:rsidR="00C46742" w:rsidRPr="000D60A8">
        <w:rPr>
          <w:rFonts w:ascii="Arial" w:eastAsiaTheme="minorHAnsi" w:hAnsi="Arial" w:cs="Arial"/>
          <w:sz w:val="24"/>
          <w:szCs w:val="24"/>
        </w:rPr>
        <w:t>Proposer</w:t>
      </w:r>
      <w:r w:rsidRPr="000D60A8">
        <w:rPr>
          <w:rFonts w:ascii="Arial" w:eastAsiaTheme="minorHAnsi" w:hAnsi="Arial" w:cs="Arial"/>
          <w:sz w:val="24"/>
          <w:szCs w:val="24"/>
        </w:rPr>
        <w:t xml:space="preserve"> agrees that if awarded an order under these specifications, it will indemnify</w:t>
      </w:r>
      <w:r w:rsidR="000D60A8" w:rsidRPr="000D60A8">
        <w:rPr>
          <w:rFonts w:ascii="Arial" w:eastAsiaTheme="minorHAnsi" w:hAnsi="Arial" w:cs="Arial"/>
          <w:sz w:val="24"/>
          <w:szCs w:val="24"/>
        </w:rPr>
        <w:t xml:space="preserve"> </w:t>
      </w:r>
      <w:r w:rsidRPr="000D60A8">
        <w:rPr>
          <w:rFonts w:ascii="Arial" w:eastAsiaTheme="minorHAnsi" w:hAnsi="Arial" w:cs="Arial"/>
          <w:sz w:val="24"/>
          <w:szCs w:val="24"/>
        </w:rPr>
        <w:t xml:space="preserve">and Hold harmless </w:t>
      </w:r>
      <w:r w:rsidR="00404429" w:rsidRPr="000D60A8">
        <w:rPr>
          <w:rFonts w:ascii="Arial" w:eastAsiaTheme="minorHAnsi" w:hAnsi="Arial" w:cs="Arial"/>
          <w:sz w:val="24"/>
          <w:szCs w:val="24"/>
        </w:rPr>
        <w:t xml:space="preserve">Allentown </w:t>
      </w:r>
      <w:r w:rsidRPr="000D60A8">
        <w:rPr>
          <w:rFonts w:ascii="Arial" w:eastAsiaTheme="minorHAnsi" w:hAnsi="Arial" w:cs="Arial"/>
          <w:sz w:val="24"/>
          <w:szCs w:val="24"/>
        </w:rPr>
        <w:t>School District, its members, and employees,</w:t>
      </w:r>
      <w:r w:rsidR="000D60A8" w:rsidRPr="000D60A8">
        <w:rPr>
          <w:rFonts w:ascii="Arial" w:eastAsiaTheme="minorHAnsi" w:hAnsi="Arial" w:cs="Arial"/>
          <w:sz w:val="24"/>
          <w:szCs w:val="24"/>
        </w:rPr>
        <w:t xml:space="preserve"> </w:t>
      </w:r>
      <w:r w:rsidRPr="000D60A8">
        <w:rPr>
          <w:rFonts w:ascii="Arial" w:eastAsiaTheme="minorHAnsi" w:hAnsi="Arial" w:cs="Arial"/>
          <w:sz w:val="24"/>
          <w:szCs w:val="24"/>
        </w:rPr>
        <w:t>from all suits and actions of every nature brought against them, or any of them growing</w:t>
      </w:r>
      <w:r w:rsidR="000D60A8">
        <w:rPr>
          <w:rFonts w:ascii="Arial" w:eastAsiaTheme="minorHAnsi" w:hAnsi="Arial" w:cs="Arial"/>
          <w:sz w:val="24"/>
          <w:szCs w:val="24"/>
        </w:rPr>
        <w:t xml:space="preserve"> </w:t>
      </w:r>
      <w:r w:rsidRPr="000D60A8">
        <w:rPr>
          <w:rFonts w:ascii="Arial" w:eastAsiaTheme="minorHAnsi" w:hAnsi="Arial" w:cs="Arial"/>
          <w:sz w:val="24"/>
          <w:szCs w:val="24"/>
        </w:rPr>
        <w:t xml:space="preserve">out of the order(s), written </w:t>
      </w:r>
      <w:r w:rsidR="00404429" w:rsidRPr="000D60A8">
        <w:rPr>
          <w:rFonts w:ascii="Arial" w:eastAsiaTheme="minorHAnsi" w:hAnsi="Arial" w:cs="Arial"/>
          <w:sz w:val="24"/>
          <w:szCs w:val="24"/>
        </w:rPr>
        <w:t>o</w:t>
      </w:r>
      <w:r w:rsidRPr="000D60A8">
        <w:rPr>
          <w:rFonts w:ascii="Arial" w:eastAsiaTheme="minorHAnsi" w:hAnsi="Arial" w:cs="Arial"/>
          <w:sz w:val="24"/>
          <w:szCs w:val="24"/>
        </w:rPr>
        <w:t xml:space="preserve">r verbal, entered into between the District and the </w:t>
      </w:r>
      <w:r w:rsidR="00C46742" w:rsidRPr="000D60A8">
        <w:rPr>
          <w:rFonts w:ascii="Arial" w:eastAsiaTheme="minorHAnsi" w:hAnsi="Arial" w:cs="Arial"/>
          <w:sz w:val="24"/>
          <w:szCs w:val="24"/>
        </w:rPr>
        <w:t>Proposer</w:t>
      </w:r>
      <w:r w:rsidRPr="000D60A8">
        <w:rPr>
          <w:rFonts w:ascii="Arial" w:eastAsiaTheme="minorHAnsi" w:hAnsi="Arial" w:cs="Arial"/>
          <w:sz w:val="24"/>
          <w:szCs w:val="24"/>
        </w:rPr>
        <w:t>.</w:t>
      </w:r>
    </w:p>
    <w:p w14:paraId="03D4507D" w14:textId="77777777" w:rsidR="00B515CA" w:rsidRPr="0028183D" w:rsidRDefault="00B515CA" w:rsidP="008B3732">
      <w:pPr>
        <w:pStyle w:val="Heading2"/>
        <w:rPr>
          <w:rFonts w:ascii="Arial" w:eastAsia="Arial" w:hAnsi="Arial" w:cs="Arial"/>
          <w:sz w:val="28"/>
          <w:szCs w:val="28"/>
        </w:rPr>
      </w:pPr>
      <w:bookmarkStart w:id="8" w:name="_Toc93666834"/>
    </w:p>
    <w:p w14:paraId="128DC6AC" w14:textId="77777777" w:rsidR="00B515CA" w:rsidRPr="0028183D" w:rsidRDefault="00B515CA" w:rsidP="008B3732">
      <w:pPr>
        <w:pStyle w:val="Heading2"/>
        <w:rPr>
          <w:rFonts w:ascii="Arial" w:eastAsia="Arial" w:hAnsi="Arial" w:cs="Arial"/>
          <w:sz w:val="28"/>
          <w:szCs w:val="28"/>
        </w:rPr>
      </w:pPr>
    </w:p>
    <w:p w14:paraId="719269C5" w14:textId="03208B54" w:rsidR="008B3732" w:rsidRPr="0028183D" w:rsidRDefault="00685C45" w:rsidP="008B3732">
      <w:pPr>
        <w:pStyle w:val="Heading2"/>
        <w:rPr>
          <w:rFonts w:ascii="Arial" w:hAnsi="Arial" w:cs="Arial"/>
        </w:rPr>
      </w:pPr>
      <w:r w:rsidRPr="0028183D">
        <w:rPr>
          <w:rFonts w:ascii="Arial" w:eastAsia="Arial" w:hAnsi="Arial" w:cs="Arial"/>
          <w:sz w:val="28"/>
          <w:szCs w:val="28"/>
        </w:rPr>
        <w:t>SUBMISSION</w:t>
      </w:r>
      <w:bookmarkEnd w:id="6"/>
      <w:bookmarkEnd w:id="8"/>
    </w:p>
    <w:p w14:paraId="7324F076" w14:textId="410F1B92" w:rsidR="008B3732" w:rsidRPr="000D60A8" w:rsidRDefault="008B3732" w:rsidP="008B3732">
      <w:pPr>
        <w:spacing w:line="240" w:lineRule="auto"/>
        <w:contextualSpacing/>
        <w:rPr>
          <w:rFonts w:ascii="Arial" w:eastAsia="Verdana" w:hAnsi="Arial" w:cs="Arial"/>
          <w:color w:val="282828"/>
          <w:sz w:val="24"/>
          <w:szCs w:val="24"/>
        </w:rPr>
      </w:pPr>
      <w:r w:rsidRPr="000D60A8">
        <w:rPr>
          <w:rFonts w:ascii="Arial" w:eastAsia="Verdana" w:hAnsi="Arial" w:cs="Arial"/>
          <w:color w:val="282828"/>
          <w:sz w:val="24"/>
          <w:szCs w:val="24"/>
          <w:highlight w:val="white"/>
        </w:rPr>
        <w:t xml:space="preserve">All </w:t>
      </w:r>
      <w:r w:rsidR="00C46742" w:rsidRPr="000D60A8">
        <w:rPr>
          <w:rFonts w:ascii="Arial" w:eastAsia="Verdana" w:hAnsi="Arial" w:cs="Arial"/>
          <w:color w:val="282828"/>
          <w:sz w:val="24"/>
          <w:szCs w:val="24"/>
          <w:highlight w:val="white"/>
        </w:rPr>
        <w:t>Proposals</w:t>
      </w:r>
      <w:r w:rsidRPr="000D60A8">
        <w:rPr>
          <w:rFonts w:ascii="Arial" w:eastAsia="Verdana" w:hAnsi="Arial" w:cs="Arial"/>
          <w:color w:val="282828"/>
          <w:sz w:val="24"/>
          <w:szCs w:val="24"/>
          <w:highlight w:val="white"/>
        </w:rPr>
        <w:t xml:space="preserve"> are to be submitted by </w:t>
      </w:r>
      <w:r w:rsidR="00AD5A9A" w:rsidRPr="000D60A8">
        <w:rPr>
          <w:rFonts w:ascii="Arial" w:eastAsia="Verdana" w:hAnsi="Arial" w:cs="Arial"/>
          <w:color w:val="282828"/>
          <w:sz w:val="24"/>
          <w:szCs w:val="24"/>
          <w:highlight w:val="white"/>
        </w:rPr>
        <w:t>Wednes</w:t>
      </w:r>
      <w:r w:rsidR="0068598F" w:rsidRPr="000D60A8">
        <w:rPr>
          <w:rFonts w:ascii="Arial" w:eastAsia="Verdana" w:hAnsi="Arial" w:cs="Arial"/>
          <w:color w:val="282828"/>
          <w:sz w:val="24"/>
          <w:szCs w:val="24"/>
          <w:highlight w:val="white"/>
        </w:rPr>
        <w:t>day</w:t>
      </w:r>
      <w:r w:rsidRPr="000D60A8">
        <w:rPr>
          <w:rFonts w:ascii="Arial" w:eastAsia="Verdana" w:hAnsi="Arial" w:cs="Arial"/>
          <w:color w:val="282828"/>
          <w:sz w:val="24"/>
          <w:szCs w:val="24"/>
          <w:highlight w:val="white"/>
        </w:rPr>
        <w:t xml:space="preserve">, </w:t>
      </w:r>
      <w:r w:rsidR="000D60A8">
        <w:rPr>
          <w:rFonts w:ascii="Arial" w:eastAsia="Verdana" w:hAnsi="Arial" w:cs="Arial"/>
          <w:color w:val="282828"/>
          <w:sz w:val="24"/>
          <w:szCs w:val="24"/>
          <w:highlight w:val="white"/>
        </w:rPr>
        <w:t>January 4</w:t>
      </w:r>
      <w:r w:rsidRPr="000D60A8">
        <w:rPr>
          <w:rFonts w:ascii="Arial" w:eastAsia="Verdana" w:hAnsi="Arial" w:cs="Arial"/>
          <w:color w:val="282828"/>
          <w:sz w:val="24"/>
          <w:szCs w:val="24"/>
          <w:highlight w:val="white"/>
        </w:rPr>
        <w:t>, 202</w:t>
      </w:r>
      <w:r w:rsidR="000D60A8">
        <w:rPr>
          <w:rFonts w:ascii="Arial" w:eastAsia="Verdana" w:hAnsi="Arial" w:cs="Arial"/>
          <w:color w:val="282828"/>
          <w:sz w:val="24"/>
          <w:szCs w:val="24"/>
          <w:highlight w:val="white"/>
        </w:rPr>
        <w:t>3,</w:t>
      </w:r>
      <w:r w:rsidRPr="000D60A8">
        <w:rPr>
          <w:rFonts w:ascii="Arial" w:eastAsia="Verdana" w:hAnsi="Arial" w:cs="Arial"/>
          <w:color w:val="282828"/>
          <w:sz w:val="24"/>
          <w:szCs w:val="24"/>
          <w:highlight w:val="white"/>
        </w:rPr>
        <w:t xml:space="preserve"> in a sealed envelope plainly marked as follows: </w:t>
      </w:r>
      <w:r w:rsidRPr="000D60A8">
        <w:rPr>
          <w:rFonts w:ascii="Arial" w:eastAsia="Verdana" w:hAnsi="Arial" w:cs="Arial"/>
          <w:color w:val="282828"/>
          <w:sz w:val="24"/>
          <w:szCs w:val="24"/>
        </w:rPr>
        <w:t>“</w:t>
      </w:r>
      <w:r w:rsidR="000D60A8">
        <w:rPr>
          <w:rFonts w:ascii="Arial" w:eastAsia="Verdana" w:hAnsi="Arial" w:cs="Arial"/>
          <w:color w:val="282828"/>
          <w:sz w:val="24"/>
          <w:szCs w:val="24"/>
        </w:rPr>
        <w:t xml:space="preserve">Weight Room </w:t>
      </w:r>
      <w:r w:rsidRPr="000D60A8">
        <w:rPr>
          <w:rFonts w:ascii="Arial" w:eastAsia="Verdana" w:hAnsi="Arial" w:cs="Arial"/>
          <w:color w:val="282828"/>
          <w:sz w:val="24"/>
          <w:szCs w:val="24"/>
        </w:rPr>
        <w:t>Equipment and Supplies” and mailed or delivered to the following:</w:t>
      </w:r>
    </w:p>
    <w:p w14:paraId="0CCE9EBE" w14:textId="77777777" w:rsidR="00AD5A9A" w:rsidRPr="000D60A8" w:rsidRDefault="00AD5A9A" w:rsidP="008B3732">
      <w:pPr>
        <w:spacing w:line="240" w:lineRule="auto"/>
        <w:contextualSpacing/>
        <w:rPr>
          <w:rFonts w:ascii="Arial" w:eastAsia="Verdana" w:hAnsi="Arial" w:cs="Arial"/>
          <w:color w:val="282828"/>
          <w:sz w:val="24"/>
          <w:szCs w:val="24"/>
        </w:rPr>
      </w:pPr>
    </w:p>
    <w:p w14:paraId="13E6F13D" w14:textId="6ED22BD8" w:rsidR="00AD5A9A" w:rsidRPr="000D60A8" w:rsidRDefault="00AD5A9A" w:rsidP="008B3732">
      <w:pPr>
        <w:spacing w:line="240" w:lineRule="auto"/>
        <w:contextualSpacing/>
        <w:rPr>
          <w:rFonts w:ascii="Arial" w:eastAsia="Verdana" w:hAnsi="Arial" w:cs="Arial"/>
          <w:color w:val="282828"/>
          <w:sz w:val="24"/>
          <w:szCs w:val="24"/>
        </w:rPr>
      </w:pPr>
      <w:r w:rsidRPr="000D60A8">
        <w:rPr>
          <w:rFonts w:ascii="Arial" w:eastAsia="Verdana" w:hAnsi="Arial" w:cs="Arial"/>
          <w:color w:val="282828"/>
          <w:sz w:val="24"/>
          <w:szCs w:val="24"/>
        </w:rPr>
        <w:t>Toomey Anderson</w:t>
      </w:r>
    </w:p>
    <w:p w14:paraId="0FE8E1CD" w14:textId="2DB548D3" w:rsidR="00AD5A9A" w:rsidRPr="000D60A8" w:rsidRDefault="00AD5A9A" w:rsidP="008B3732">
      <w:pPr>
        <w:spacing w:line="240" w:lineRule="auto"/>
        <w:contextualSpacing/>
        <w:rPr>
          <w:rFonts w:ascii="Arial" w:eastAsia="Verdana" w:hAnsi="Arial" w:cs="Arial"/>
          <w:color w:val="282828"/>
          <w:sz w:val="24"/>
          <w:szCs w:val="24"/>
        </w:rPr>
      </w:pPr>
      <w:r w:rsidRPr="000D60A8">
        <w:rPr>
          <w:rFonts w:ascii="Arial" w:eastAsia="Verdana" w:hAnsi="Arial" w:cs="Arial"/>
          <w:color w:val="282828"/>
          <w:sz w:val="24"/>
          <w:szCs w:val="24"/>
        </w:rPr>
        <w:t>Coordinator of Activities &amp; Athletics</w:t>
      </w:r>
    </w:p>
    <w:p w14:paraId="1751FA1C" w14:textId="6DACA947" w:rsidR="008B3732" w:rsidRPr="000D60A8" w:rsidRDefault="008B3732" w:rsidP="008B3732">
      <w:pPr>
        <w:spacing w:line="240" w:lineRule="auto"/>
        <w:contextualSpacing/>
        <w:rPr>
          <w:rFonts w:ascii="Arial" w:eastAsia="Verdana" w:hAnsi="Arial" w:cs="Arial"/>
          <w:color w:val="282828"/>
          <w:sz w:val="24"/>
          <w:szCs w:val="24"/>
        </w:rPr>
      </w:pPr>
      <w:r w:rsidRPr="000D60A8">
        <w:rPr>
          <w:rFonts w:ascii="Arial" w:eastAsia="Verdana" w:hAnsi="Arial" w:cs="Arial"/>
          <w:color w:val="282828"/>
          <w:sz w:val="24"/>
          <w:szCs w:val="24"/>
        </w:rPr>
        <w:t>Allentown School District</w:t>
      </w:r>
    </w:p>
    <w:p w14:paraId="3EF4B733" w14:textId="77777777" w:rsidR="008B3732" w:rsidRPr="000D60A8" w:rsidRDefault="008B3732" w:rsidP="008B3732">
      <w:pPr>
        <w:spacing w:line="240" w:lineRule="auto"/>
        <w:contextualSpacing/>
        <w:rPr>
          <w:rFonts w:ascii="Arial" w:eastAsia="Verdana" w:hAnsi="Arial" w:cs="Arial"/>
          <w:color w:val="282828"/>
          <w:sz w:val="24"/>
          <w:szCs w:val="24"/>
        </w:rPr>
      </w:pPr>
      <w:r w:rsidRPr="000D60A8">
        <w:rPr>
          <w:rFonts w:ascii="Arial" w:eastAsia="Verdana" w:hAnsi="Arial" w:cs="Arial"/>
          <w:color w:val="282828"/>
          <w:sz w:val="24"/>
          <w:szCs w:val="24"/>
        </w:rPr>
        <w:t>31 South Penn Street</w:t>
      </w:r>
    </w:p>
    <w:p w14:paraId="4D24EDC1" w14:textId="77777777" w:rsidR="008B3732" w:rsidRPr="0028183D" w:rsidRDefault="008B3732" w:rsidP="008B3732">
      <w:pPr>
        <w:spacing w:line="240" w:lineRule="auto"/>
        <w:contextualSpacing/>
        <w:rPr>
          <w:rFonts w:ascii="Arial" w:eastAsia="Verdana" w:hAnsi="Arial" w:cs="Arial"/>
          <w:color w:val="282828"/>
        </w:rPr>
      </w:pPr>
      <w:r w:rsidRPr="000D60A8">
        <w:rPr>
          <w:rFonts w:ascii="Arial" w:eastAsia="Verdana" w:hAnsi="Arial" w:cs="Arial"/>
          <w:color w:val="282828"/>
          <w:sz w:val="24"/>
          <w:szCs w:val="24"/>
        </w:rPr>
        <w:t>Allentown, PA  18102</w:t>
      </w:r>
    </w:p>
    <w:p w14:paraId="31EE39E5" w14:textId="7678CA4E" w:rsidR="00122E68" w:rsidRPr="0028183D" w:rsidRDefault="00685C45" w:rsidP="008B3732">
      <w:pPr>
        <w:rPr>
          <w:rFonts w:ascii="Arial" w:hAnsi="Arial" w:cs="Arial"/>
          <w:b/>
          <w:sz w:val="24"/>
          <w:szCs w:val="24"/>
        </w:rPr>
      </w:pPr>
      <w:r w:rsidRPr="0028183D">
        <w:rPr>
          <w:rFonts w:ascii="Arial" w:eastAsia="Arial" w:hAnsi="Arial" w:cs="Arial"/>
        </w:rPr>
        <w:t>.</w:t>
      </w:r>
    </w:p>
    <w:p w14:paraId="73140E12"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60102AC0"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5B7D6DC6"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0B06607A"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09B2C841"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18FBE4EE"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59ECDE65"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390707E8"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3AC0F01C"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193D6194"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24B1054D"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49E9BDF2"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616C36A6"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3D489456"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66B1BD8A"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4DF94CB2"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52F5E0FB"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4237E156"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63910801"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19D6280A"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4B950383"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5E7F6D5C"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00AF65B0"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27B86490"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7C5E738F"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3ED2E38B"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557DE6A2"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27FFE2FB"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68FD8E4A"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182AE1EB" w14:textId="7777777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p>
    <w:p w14:paraId="41224ABA" w14:textId="43A15537" w:rsidR="00B515CA" w:rsidRPr="0028183D" w:rsidRDefault="00B515CA" w:rsidP="00B515CA">
      <w:pPr>
        <w:widowControl w:val="0"/>
        <w:pBdr>
          <w:bottom w:val="single" w:sz="12" w:space="1" w:color="auto"/>
        </w:pBdr>
        <w:spacing w:after="0" w:line="240" w:lineRule="auto"/>
        <w:jc w:val="center"/>
        <w:rPr>
          <w:rFonts w:ascii="Arial" w:eastAsia="Times New Roman" w:hAnsi="Arial" w:cs="Arial"/>
          <w:b/>
          <w:snapToGrid w:val="0"/>
          <w:sz w:val="28"/>
          <w:szCs w:val="28"/>
        </w:rPr>
      </w:pPr>
      <w:r w:rsidRPr="0028183D">
        <w:rPr>
          <w:rFonts w:ascii="Arial" w:eastAsia="Times New Roman" w:hAnsi="Arial" w:cs="Arial"/>
          <w:b/>
          <w:snapToGrid w:val="0"/>
          <w:sz w:val="28"/>
          <w:szCs w:val="28"/>
        </w:rPr>
        <w:lastRenderedPageBreak/>
        <w:t>ADDENDUM A</w:t>
      </w:r>
    </w:p>
    <w:p w14:paraId="5B9998EF" w14:textId="77777777" w:rsidR="00B515CA" w:rsidRPr="0028183D" w:rsidRDefault="00B515CA" w:rsidP="00B515CA">
      <w:pPr>
        <w:widowControl w:val="0"/>
        <w:pBdr>
          <w:bottom w:val="single" w:sz="12" w:space="1" w:color="auto"/>
        </w:pBdr>
        <w:spacing w:after="0" w:line="240" w:lineRule="auto"/>
        <w:rPr>
          <w:rFonts w:ascii="Arial" w:eastAsia="Times New Roman" w:hAnsi="Arial" w:cs="Arial"/>
          <w:b/>
          <w:snapToGrid w:val="0"/>
          <w:sz w:val="28"/>
          <w:szCs w:val="28"/>
        </w:rPr>
      </w:pPr>
    </w:p>
    <w:p w14:paraId="2E8D0116" w14:textId="77777777" w:rsidR="00B515CA" w:rsidRPr="0028183D" w:rsidRDefault="00B515CA" w:rsidP="00B515CA">
      <w:pPr>
        <w:widowControl w:val="0"/>
        <w:pBdr>
          <w:bottom w:val="single" w:sz="12" w:space="1" w:color="auto"/>
        </w:pBdr>
        <w:spacing w:after="0" w:line="240" w:lineRule="auto"/>
        <w:rPr>
          <w:rFonts w:ascii="Arial" w:eastAsia="Times New Roman" w:hAnsi="Arial" w:cs="Arial"/>
          <w:b/>
          <w:snapToGrid w:val="0"/>
          <w:sz w:val="28"/>
          <w:szCs w:val="28"/>
        </w:rPr>
      </w:pPr>
      <w:r w:rsidRPr="0028183D">
        <w:rPr>
          <w:rFonts w:ascii="Arial" w:eastAsia="Times New Roman" w:hAnsi="Arial" w:cs="Arial"/>
          <w:b/>
          <w:snapToGrid w:val="0"/>
          <w:sz w:val="28"/>
          <w:szCs w:val="28"/>
        </w:rPr>
        <w:t xml:space="preserve">BID FORM </w:t>
      </w:r>
    </w:p>
    <w:p w14:paraId="726F70EC" w14:textId="77777777" w:rsidR="00B515CA" w:rsidRPr="0028183D" w:rsidRDefault="00B515CA" w:rsidP="00B515CA">
      <w:pPr>
        <w:keepNext/>
        <w:widowControl w:val="0"/>
        <w:spacing w:after="0" w:line="240" w:lineRule="auto"/>
        <w:jc w:val="center"/>
        <w:outlineLvl w:val="0"/>
        <w:rPr>
          <w:rFonts w:ascii="Arial" w:eastAsia="Times New Roman" w:hAnsi="Arial" w:cs="Arial"/>
          <w:snapToGrid w:val="0"/>
          <w:sz w:val="24"/>
          <w:szCs w:val="24"/>
        </w:rPr>
      </w:pPr>
    </w:p>
    <w:p w14:paraId="384BF5F6" w14:textId="77777777" w:rsidR="00B515CA" w:rsidRPr="0028183D" w:rsidRDefault="00B515CA" w:rsidP="00B515CA">
      <w:pPr>
        <w:keepNext/>
        <w:widowControl w:val="0"/>
        <w:spacing w:after="0" w:line="240" w:lineRule="auto"/>
        <w:jc w:val="center"/>
        <w:outlineLvl w:val="0"/>
        <w:rPr>
          <w:rFonts w:ascii="Arial" w:eastAsia="Times New Roman" w:hAnsi="Arial" w:cs="Arial"/>
          <w:snapToGrid w:val="0"/>
          <w:sz w:val="21"/>
          <w:szCs w:val="21"/>
        </w:rPr>
      </w:pPr>
      <w:bookmarkStart w:id="9" w:name="_Toc93666835"/>
      <w:r w:rsidRPr="0028183D">
        <w:rPr>
          <w:rFonts w:ascii="Arial" w:eastAsia="Times New Roman" w:hAnsi="Arial" w:cs="Arial"/>
          <w:snapToGrid w:val="0"/>
          <w:sz w:val="21"/>
          <w:szCs w:val="21"/>
        </w:rPr>
        <w:t>ALLENTOWN SCHOOL DISTRICT</w:t>
      </w:r>
      <w:bookmarkEnd w:id="9"/>
    </w:p>
    <w:p w14:paraId="5527AB51" w14:textId="77777777" w:rsidR="00B515CA" w:rsidRPr="0028183D" w:rsidRDefault="00B515CA" w:rsidP="00B515CA">
      <w:pPr>
        <w:keepNext/>
        <w:widowControl w:val="0"/>
        <w:spacing w:after="0" w:line="240" w:lineRule="auto"/>
        <w:jc w:val="center"/>
        <w:outlineLvl w:val="0"/>
        <w:rPr>
          <w:rFonts w:ascii="Arial" w:eastAsia="Times New Roman" w:hAnsi="Arial" w:cs="Arial"/>
          <w:snapToGrid w:val="0"/>
          <w:sz w:val="21"/>
          <w:szCs w:val="21"/>
        </w:rPr>
      </w:pPr>
      <w:bookmarkStart w:id="10" w:name="_Toc93666836"/>
      <w:bookmarkStart w:id="11" w:name="_Hlk58236248"/>
      <w:r w:rsidRPr="0028183D">
        <w:rPr>
          <w:rFonts w:ascii="Arial" w:eastAsia="Times New Roman" w:hAnsi="Arial" w:cs="Arial"/>
          <w:snapToGrid w:val="0"/>
          <w:sz w:val="21"/>
          <w:szCs w:val="21"/>
        </w:rPr>
        <w:t>Weight room equipment and supplies</w:t>
      </w:r>
      <w:bookmarkEnd w:id="10"/>
    </w:p>
    <w:bookmarkEnd w:id="11"/>
    <w:p w14:paraId="6DE4312B" w14:textId="62230F1A" w:rsidR="00B515CA" w:rsidRDefault="000D60A8" w:rsidP="00B515CA">
      <w:pPr>
        <w:keepNext/>
        <w:widowControl w:val="0"/>
        <w:spacing w:after="0" w:line="240" w:lineRule="auto"/>
        <w:jc w:val="center"/>
        <w:outlineLvl w:val="0"/>
        <w:rPr>
          <w:rFonts w:ascii="Arial" w:eastAsia="Times New Roman" w:hAnsi="Arial" w:cs="Arial"/>
          <w:snapToGrid w:val="0"/>
          <w:sz w:val="21"/>
          <w:szCs w:val="21"/>
        </w:rPr>
      </w:pPr>
      <w:r>
        <w:rPr>
          <w:rFonts w:ascii="Arial" w:eastAsia="Times New Roman" w:hAnsi="Arial" w:cs="Arial"/>
          <w:snapToGrid w:val="0"/>
          <w:sz w:val="21"/>
          <w:szCs w:val="21"/>
        </w:rPr>
        <w:t>Building 21</w:t>
      </w:r>
    </w:p>
    <w:p w14:paraId="7EED42EE" w14:textId="484D92A1" w:rsidR="006E07CB" w:rsidRPr="0028183D" w:rsidRDefault="000D60A8" w:rsidP="00B515CA">
      <w:pPr>
        <w:keepNext/>
        <w:widowControl w:val="0"/>
        <w:spacing w:after="0" w:line="240" w:lineRule="auto"/>
        <w:jc w:val="center"/>
        <w:outlineLvl w:val="0"/>
        <w:rPr>
          <w:rFonts w:ascii="Arial" w:eastAsia="Times New Roman" w:hAnsi="Arial" w:cs="Arial"/>
          <w:snapToGrid w:val="0"/>
          <w:sz w:val="21"/>
          <w:szCs w:val="21"/>
        </w:rPr>
      </w:pPr>
      <w:r>
        <w:rPr>
          <w:rFonts w:ascii="Arial" w:eastAsia="Times New Roman" w:hAnsi="Arial" w:cs="Arial"/>
          <w:snapToGrid w:val="0"/>
          <w:sz w:val="21"/>
          <w:szCs w:val="21"/>
        </w:rPr>
        <w:t>Principal</w:t>
      </w:r>
      <w:r w:rsidR="006E07CB">
        <w:rPr>
          <w:rFonts w:ascii="Arial" w:eastAsia="Times New Roman" w:hAnsi="Arial" w:cs="Arial"/>
          <w:snapToGrid w:val="0"/>
          <w:sz w:val="21"/>
          <w:szCs w:val="21"/>
        </w:rPr>
        <w:t xml:space="preserve"> – </w:t>
      </w:r>
      <w:r>
        <w:rPr>
          <w:rFonts w:ascii="Arial" w:eastAsia="Times New Roman" w:hAnsi="Arial" w:cs="Arial"/>
          <w:snapToGrid w:val="0"/>
          <w:sz w:val="21"/>
          <w:szCs w:val="21"/>
        </w:rPr>
        <w:t>Jose Rosado, Jr.</w:t>
      </w:r>
    </w:p>
    <w:p w14:paraId="663F2A4B" w14:textId="2A044CBD" w:rsidR="00B515CA" w:rsidRPr="0028183D" w:rsidRDefault="000D60A8" w:rsidP="00B515CA">
      <w:pPr>
        <w:keepNext/>
        <w:widowControl w:val="0"/>
        <w:spacing w:after="0" w:line="240" w:lineRule="auto"/>
        <w:jc w:val="center"/>
        <w:outlineLvl w:val="0"/>
        <w:rPr>
          <w:rFonts w:ascii="Arial" w:eastAsia="Times New Roman" w:hAnsi="Arial" w:cs="Arial"/>
          <w:bCs/>
          <w:snapToGrid w:val="0"/>
          <w:sz w:val="21"/>
          <w:szCs w:val="21"/>
          <w:u w:val="single"/>
        </w:rPr>
      </w:pPr>
      <w:bookmarkStart w:id="12" w:name="_Toc93666838"/>
      <w:r>
        <w:rPr>
          <w:rFonts w:ascii="Arial" w:eastAsia="Times New Roman" w:hAnsi="Arial" w:cs="Arial"/>
          <w:bCs/>
          <w:snapToGrid w:val="0"/>
          <w:sz w:val="21"/>
          <w:szCs w:val="21"/>
        </w:rPr>
        <w:t>265 Lehigh</w:t>
      </w:r>
      <w:r w:rsidR="00B515CA" w:rsidRPr="0028183D">
        <w:rPr>
          <w:rFonts w:ascii="Arial" w:eastAsia="Times New Roman" w:hAnsi="Arial" w:cs="Arial"/>
          <w:bCs/>
          <w:snapToGrid w:val="0"/>
          <w:sz w:val="21"/>
          <w:szCs w:val="21"/>
        </w:rPr>
        <w:t xml:space="preserve"> Street, Allentown, Pennsylvania 1810</w:t>
      </w:r>
      <w:bookmarkEnd w:id="12"/>
      <w:r>
        <w:rPr>
          <w:rFonts w:ascii="Arial" w:eastAsia="Times New Roman" w:hAnsi="Arial" w:cs="Arial"/>
          <w:bCs/>
          <w:snapToGrid w:val="0"/>
          <w:sz w:val="21"/>
          <w:szCs w:val="21"/>
        </w:rPr>
        <w:t>2</w:t>
      </w:r>
    </w:p>
    <w:p w14:paraId="204659D6" w14:textId="77777777" w:rsidR="00B515CA" w:rsidRPr="0028183D" w:rsidRDefault="00B515CA" w:rsidP="00B515CA">
      <w:pPr>
        <w:widowControl w:val="0"/>
        <w:spacing w:after="0" w:line="240" w:lineRule="auto"/>
        <w:rPr>
          <w:rFonts w:ascii="Arial" w:eastAsia="Times New Roman" w:hAnsi="Arial" w:cs="Arial"/>
          <w:snapToGrid w:val="0"/>
          <w:sz w:val="21"/>
          <w:szCs w:val="21"/>
        </w:rPr>
      </w:pPr>
    </w:p>
    <w:p w14:paraId="45F1315F" w14:textId="77777777" w:rsidR="00B515CA" w:rsidRPr="0028183D" w:rsidRDefault="00B515CA" w:rsidP="00B515CA">
      <w:pPr>
        <w:widowControl w:val="0"/>
        <w:spacing w:after="0" w:line="240" w:lineRule="auto"/>
        <w:rPr>
          <w:rFonts w:ascii="Arial" w:eastAsia="Times New Roman" w:hAnsi="Arial" w:cs="Arial"/>
          <w:snapToGrid w:val="0"/>
          <w:sz w:val="21"/>
          <w:szCs w:val="21"/>
        </w:rPr>
      </w:pPr>
    </w:p>
    <w:tbl>
      <w:tblPr>
        <w:tblW w:w="0" w:type="auto"/>
        <w:tblLayout w:type="fixed"/>
        <w:tblLook w:val="04A0" w:firstRow="1" w:lastRow="0" w:firstColumn="1" w:lastColumn="0" w:noHBand="0" w:noVBand="1"/>
      </w:tblPr>
      <w:tblGrid>
        <w:gridCol w:w="571"/>
        <w:gridCol w:w="3317"/>
        <w:gridCol w:w="270"/>
        <w:gridCol w:w="990"/>
        <w:gridCol w:w="4428"/>
      </w:tblGrid>
      <w:tr w:rsidR="00B515CA" w:rsidRPr="0028183D" w14:paraId="1AE90F6D" w14:textId="77777777" w:rsidTr="00683582">
        <w:tc>
          <w:tcPr>
            <w:tcW w:w="571" w:type="dxa"/>
          </w:tcPr>
          <w:p w14:paraId="50FFE00E" w14:textId="77777777" w:rsidR="00B515CA" w:rsidRPr="0028183D" w:rsidRDefault="00B515CA" w:rsidP="00683582">
            <w:pPr>
              <w:widowControl w:val="0"/>
              <w:spacing w:after="0" w:line="240" w:lineRule="auto"/>
              <w:rPr>
                <w:rFonts w:ascii="Arial" w:eastAsia="Times New Roman" w:hAnsi="Arial" w:cs="Arial"/>
                <w:snapToGrid w:val="0"/>
                <w:sz w:val="21"/>
                <w:szCs w:val="21"/>
              </w:rPr>
            </w:pPr>
            <w:r w:rsidRPr="0028183D">
              <w:rPr>
                <w:rFonts w:ascii="Arial" w:eastAsia="Times New Roman" w:hAnsi="Arial" w:cs="Arial"/>
                <w:snapToGrid w:val="0"/>
                <w:sz w:val="21"/>
                <w:szCs w:val="21"/>
              </w:rPr>
              <w:t>TO:</w:t>
            </w:r>
          </w:p>
        </w:tc>
        <w:tc>
          <w:tcPr>
            <w:tcW w:w="3317" w:type="dxa"/>
          </w:tcPr>
          <w:p w14:paraId="03434B10" w14:textId="77777777" w:rsidR="00B515CA" w:rsidRPr="0028183D" w:rsidRDefault="00B515CA" w:rsidP="00683582">
            <w:pPr>
              <w:widowControl w:val="0"/>
              <w:spacing w:after="0" w:line="240" w:lineRule="auto"/>
              <w:rPr>
                <w:rFonts w:ascii="Arial" w:eastAsia="Times New Roman" w:hAnsi="Arial" w:cs="Arial"/>
                <w:snapToGrid w:val="0"/>
                <w:sz w:val="21"/>
                <w:szCs w:val="21"/>
              </w:rPr>
            </w:pPr>
            <w:r w:rsidRPr="0028183D">
              <w:rPr>
                <w:rFonts w:ascii="Arial" w:eastAsia="Times New Roman" w:hAnsi="Arial" w:cs="Arial"/>
                <w:snapToGrid w:val="0"/>
                <w:sz w:val="21"/>
                <w:szCs w:val="21"/>
              </w:rPr>
              <w:t>Allentown School District</w:t>
            </w:r>
          </w:p>
          <w:p w14:paraId="47A34D59" w14:textId="0DACEEBB" w:rsidR="00B515CA" w:rsidRPr="0028183D" w:rsidRDefault="000D60A8" w:rsidP="00683582">
            <w:pPr>
              <w:widowControl w:val="0"/>
              <w:spacing w:after="0" w:line="240" w:lineRule="auto"/>
              <w:rPr>
                <w:rFonts w:ascii="Arial" w:eastAsia="Times New Roman" w:hAnsi="Arial" w:cs="Arial"/>
                <w:snapToGrid w:val="0"/>
                <w:sz w:val="21"/>
                <w:szCs w:val="21"/>
              </w:rPr>
            </w:pPr>
            <w:r>
              <w:rPr>
                <w:rFonts w:ascii="Arial" w:eastAsia="Times New Roman" w:hAnsi="Arial" w:cs="Arial"/>
                <w:snapToGrid w:val="0"/>
                <w:sz w:val="21"/>
                <w:szCs w:val="21"/>
              </w:rPr>
              <w:t>Toomey Anderson</w:t>
            </w:r>
          </w:p>
          <w:p w14:paraId="5EDB3370" w14:textId="4E2D8A1D" w:rsidR="00B515CA" w:rsidRPr="0028183D" w:rsidRDefault="000D60A8" w:rsidP="00683582">
            <w:pPr>
              <w:widowControl w:val="0"/>
              <w:spacing w:after="0" w:line="240" w:lineRule="auto"/>
              <w:rPr>
                <w:rFonts w:ascii="Arial" w:eastAsia="Times New Roman" w:hAnsi="Arial" w:cs="Arial"/>
                <w:snapToGrid w:val="0"/>
                <w:sz w:val="21"/>
                <w:szCs w:val="21"/>
              </w:rPr>
            </w:pPr>
            <w:r w:rsidRPr="000D60A8">
              <w:rPr>
                <w:rFonts w:ascii="Arial" w:eastAsia="Times New Roman" w:hAnsi="Arial" w:cs="Arial"/>
                <w:snapToGrid w:val="0"/>
                <w:sz w:val="21"/>
                <w:szCs w:val="21"/>
              </w:rPr>
              <w:t>Coordinator of Activities &amp; Athletics</w:t>
            </w:r>
          </w:p>
        </w:tc>
        <w:tc>
          <w:tcPr>
            <w:tcW w:w="270" w:type="dxa"/>
          </w:tcPr>
          <w:p w14:paraId="1A5133F2"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990" w:type="dxa"/>
          </w:tcPr>
          <w:p w14:paraId="38427FBD" w14:textId="77777777" w:rsidR="00B515CA" w:rsidRPr="0028183D" w:rsidRDefault="00B515CA" w:rsidP="00683582">
            <w:pPr>
              <w:widowControl w:val="0"/>
              <w:spacing w:after="0" w:line="240" w:lineRule="auto"/>
              <w:rPr>
                <w:rFonts w:ascii="Arial" w:eastAsia="Times New Roman" w:hAnsi="Arial" w:cs="Arial"/>
                <w:snapToGrid w:val="0"/>
                <w:sz w:val="21"/>
                <w:szCs w:val="21"/>
              </w:rPr>
            </w:pPr>
            <w:r w:rsidRPr="0028183D">
              <w:rPr>
                <w:rFonts w:ascii="Arial" w:eastAsia="Times New Roman" w:hAnsi="Arial" w:cs="Arial"/>
                <w:snapToGrid w:val="0"/>
                <w:sz w:val="21"/>
                <w:szCs w:val="21"/>
              </w:rPr>
              <w:t>FROM:</w:t>
            </w:r>
          </w:p>
        </w:tc>
        <w:tc>
          <w:tcPr>
            <w:tcW w:w="4428" w:type="dxa"/>
            <w:tcBorders>
              <w:bottom w:val="single" w:sz="4" w:space="0" w:color="auto"/>
            </w:tcBorders>
          </w:tcPr>
          <w:p w14:paraId="6A2B51AB"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r>
      <w:tr w:rsidR="00B515CA" w:rsidRPr="0028183D" w14:paraId="1F4492DF" w14:textId="77777777" w:rsidTr="00683582">
        <w:tc>
          <w:tcPr>
            <w:tcW w:w="571" w:type="dxa"/>
          </w:tcPr>
          <w:p w14:paraId="7A017733"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3317" w:type="dxa"/>
          </w:tcPr>
          <w:p w14:paraId="2546DEFB" w14:textId="77777777" w:rsidR="00B515CA" w:rsidRPr="0028183D" w:rsidRDefault="00B515CA" w:rsidP="00683582">
            <w:pPr>
              <w:widowControl w:val="0"/>
              <w:spacing w:after="0" w:line="240" w:lineRule="auto"/>
              <w:rPr>
                <w:rFonts w:ascii="Arial" w:eastAsia="Times New Roman" w:hAnsi="Arial" w:cs="Arial"/>
                <w:snapToGrid w:val="0"/>
                <w:sz w:val="21"/>
                <w:szCs w:val="21"/>
              </w:rPr>
            </w:pPr>
            <w:r w:rsidRPr="0028183D">
              <w:rPr>
                <w:rFonts w:ascii="Arial" w:eastAsia="Times New Roman" w:hAnsi="Arial" w:cs="Arial"/>
                <w:snapToGrid w:val="0"/>
                <w:sz w:val="21"/>
                <w:szCs w:val="21"/>
              </w:rPr>
              <w:t>31 S. Penn Street</w:t>
            </w:r>
          </w:p>
          <w:p w14:paraId="2AE51BFA" w14:textId="77777777" w:rsidR="00B515CA" w:rsidRPr="0028183D" w:rsidRDefault="00B515CA" w:rsidP="00683582">
            <w:pPr>
              <w:widowControl w:val="0"/>
              <w:spacing w:after="0" w:line="240" w:lineRule="auto"/>
              <w:rPr>
                <w:rFonts w:ascii="Arial" w:eastAsia="Times New Roman" w:hAnsi="Arial" w:cs="Arial"/>
                <w:snapToGrid w:val="0"/>
                <w:sz w:val="21"/>
                <w:szCs w:val="21"/>
              </w:rPr>
            </w:pPr>
            <w:r w:rsidRPr="0028183D">
              <w:rPr>
                <w:rFonts w:ascii="Arial" w:eastAsia="Times New Roman" w:hAnsi="Arial" w:cs="Arial"/>
                <w:snapToGrid w:val="0"/>
                <w:sz w:val="21"/>
                <w:szCs w:val="21"/>
              </w:rPr>
              <w:t>Allentown, PA  18102</w:t>
            </w:r>
          </w:p>
        </w:tc>
        <w:tc>
          <w:tcPr>
            <w:tcW w:w="270" w:type="dxa"/>
          </w:tcPr>
          <w:p w14:paraId="326F02AA"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990" w:type="dxa"/>
          </w:tcPr>
          <w:p w14:paraId="67C5FA1D"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4428" w:type="dxa"/>
            <w:tcBorders>
              <w:top w:val="single" w:sz="4" w:space="0" w:color="auto"/>
              <w:bottom w:val="single" w:sz="4" w:space="0" w:color="auto"/>
            </w:tcBorders>
          </w:tcPr>
          <w:p w14:paraId="311919E1" w14:textId="6BBE3B68" w:rsidR="00B515CA" w:rsidRPr="0028183D" w:rsidRDefault="00C46742" w:rsidP="00683582">
            <w:pPr>
              <w:widowControl w:val="0"/>
              <w:spacing w:after="0" w:line="240" w:lineRule="auto"/>
              <w:jc w:val="center"/>
              <w:rPr>
                <w:rFonts w:ascii="Arial" w:eastAsia="Times New Roman" w:hAnsi="Arial" w:cs="Arial"/>
                <w:snapToGrid w:val="0"/>
                <w:sz w:val="21"/>
                <w:szCs w:val="21"/>
              </w:rPr>
            </w:pPr>
            <w:r>
              <w:rPr>
                <w:rFonts w:ascii="Arial" w:eastAsia="Times New Roman" w:hAnsi="Arial" w:cs="Arial"/>
                <w:snapToGrid w:val="0"/>
                <w:sz w:val="21"/>
                <w:szCs w:val="21"/>
              </w:rPr>
              <w:t>Proposer</w:t>
            </w:r>
            <w:r w:rsidR="00B515CA" w:rsidRPr="0028183D">
              <w:rPr>
                <w:rFonts w:ascii="Arial" w:eastAsia="Times New Roman" w:hAnsi="Arial" w:cs="Arial"/>
                <w:snapToGrid w:val="0"/>
                <w:sz w:val="21"/>
                <w:szCs w:val="21"/>
              </w:rPr>
              <w:t>’s Name</w:t>
            </w:r>
          </w:p>
          <w:p w14:paraId="2B02A36F"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r>
      <w:tr w:rsidR="00B515CA" w:rsidRPr="0028183D" w14:paraId="10C50433" w14:textId="77777777" w:rsidTr="00683582">
        <w:tc>
          <w:tcPr>
            <w:tcW w:w="571" w:type="dxa"/>
          </w:tcPr>
          <w:p w14:paraId="24C33BAC"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3317" w:type="dxa"/>
          </w:tcPr>
          <w:p w14:paraId="70D4F3F9"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270" w:type="dxa"/>
          </w:tcPr>
          <w:p w14:paraId="34A08407"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990" w:type="dxa"/>
          </w:tcPr>
          <w:p w14:paraId="0CF5E207"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4428" w:type="dxa"/>
            <w:tcBorders>
              <w:top w:val="single" w:sz="4" w:space="0" w:color="auto"/>
              <w:bottom w:val="single" w:sz="4" w:space="0" w:color="auto"/>
            </w:tcBorders>
          </w:tcPr>
          <w:p w14:paraId="4FECE615" w14:textId="77777777" w:rsidR="00B515CA" w:rsidRPr="0028183D" w:rsidRDefault="00B515CA" w:rsidP="00683582">
            <w:pPr>
              <w:widowControl w:val="0"/>
              <w:spacing w:after="0" w:line="240" w:lineRule="auto"/>
              <w:jc w:val="center"/>
              <w:rPr>
                <w:rFonts w:ascii="Arial" w:eastAsia="Times New Roman" w:hAnsi="Arial" w:cs="Arial"/>
                <w:snapToGrid w:val="0"/>
                <w:sz w:val="21"/>
                <w:szCs w:val="21"/>
              </w:rPr>
            </w:pPr>
            <w:r w:rsidRPr="0028183D">
              <w:rPr>
                <w:rFonts w:ascii="Arial" w:eastAsia="Times New Roman" w:hAnsi="Arial" w:cs="Arial"/>
                <w:snapToGrid w:val="0"/>
                <w:sz w:val="21"/>
                <w:szCs w:val="21"/>
              </w:rPr>
              <w:t>Address</w:t>
            </w:r>
          </w:p>
          <w:p w14:paraId="4E438EAB"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r>
      <w:tr w:rsidR="00B515CA" w:rsidRPr="0028183D" w14:paraId="431D9F05" w14:textId="77777777" w:rsidTr="00683582">
        <w:tc>
          <w:tcPr>
            <w:tcW w:w="571" w:type="dxa"/>
          </w:tcPr>
          <w:p w14:paraId="713ED657"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3317" w:type="dxa"/>
          </w:tcPr>
          <w:p w14:paraId="12B1C231"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270" w:type="dxa"/>
          </w:tcPr>
          <w:p w14:paraId="48738B92"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990" w:type="dxa"/>
          </w:tcPr>
          <w:p w14:paraId="13BE3B9B"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4428" w:type="dxa"/>
            <w:tcBorders>
              <w:top w:val="single" w:sz="4" w:space="0" w:color="auto"/>
            </w:tcBorders>
          </w:tcPr>
          <w:p w14:paraId="04015B71"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r>
      <w:tr w:rsidR="00B515CA" w:rsidRPr="0028183D" w14:paraId="6814A847" w14:textId="77777777" w:rsidTr="00683582">
        <w:tc>
          <w:tcPr>
            <w:tcW w:w="571" w:type="dxa"/>
          </w:tcPr>
          <w:p w14:paraId="626A59A8" w14:textId="77777777" w:rsidR="00B515CA" w:rsidRPr="0028183D" w:rsidRDefault="00B515CA" w:rsidP="00683582">
            <w:pPr>
              <w:widowControl w:val="0"/>
              <w:spacing w:after="0" w:line="240" w:lineRule="auto"/>
              <w:rPr>
                <w:rFonts w:ascii="Arial" w:eastAsia="Times New Roman" w:hAnsi="Arial" w:cs="Arial"/>
                <w:snapToGrid w:val="0"/>
                <w:sz w:val="21"/>
                <w:szCs w:val="21"/>
              </w:rPr>
            </w:pPr>
            <w:r w:rsidRPr="0028183D">
              <w:rPr>
                <w:rFonts w:ascii="Arial" w:eastAsia="Times New Roman" w:hAnsi="Arial" w:cs="Arial"/>
                <w:snapToGrid w:val="0"/>
                <w:sz w:val="21"/>
                <w:szCs w:val="21"/>
              </w:rPr>
              <w:t xml:space="preserve"> </w:t>
            </w:r>
          </w:p>
        </w:tc>
        <w:tc>
          <w:tcPr>
            <w:tcW w:w="3317" w:type="dxa"/>
          </w:tcPr>
          <w:p w14:paraId="24FE6FE1"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270" w:type="dxa"/>
          </w:tcPr>
          <w:p w14:paraId="5016C927"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990" w:type="dxa"/>
          </w:tcPr>
          <w:p w14:paraId="152FC2C6"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4428" w:type="dxa"/>
            <w:tcBorders>
              <w:bottom w:val="single" w:sz="4" w:space="0" w:color="auto"/>
            </w:tcBorders>
          </w:tcPr>
          <w:p w14:paraId="644FE518" w14:textId="77777777" w:rsidR="00B515CA" w:rsidRPr="0028183D" w:rsidRDefault="00B515CA" w:rsidP="00683582">
            <w:pPr>
              <w:widowControl w:val="0"/>
              <w:spacing w:after="0" w:line="240" w:lineRule="auto"/>
              <w:jc w:val="center"/>
              <w:rPr>
                <w:rFonts w:ascii="Arial" w:eastAsia="Times New Roman" w:hAnsi="Arial" w:cs="Arial"/>
                <w:snapToGrid w:val="0"/>
                <w:sz w:val="21"/>
                <w:szCs w:val="21"/>
              </w:rPr>
            </w:pPr>
          </w:p>
        </w:tc>
      </w:tr>
      <w:tr w:rsidR="00B515CA" w:rsidRPr="0028183D" w14:paraId="52217AF1" w14:textId="77777777" w:rsidTr="00683582">
        <w:tc>
          <w:tcPr>
            <w:tcW w:w="571" w:type="dxa"/>
          </w:tcPr>
          <w:p w14:paraId="7B888E78"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3317" w:type="dxa"/>
          </w:tcPr>
          <w:p w14:paraId="40CE9A43"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270" w:type="dxa"/>
          </w:tcPr>
          <w:p w14:paraId="5100E22B"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990" w:type="dxa"/>
          </w:tcPr>
          <w:p w14:paraId="29F15FB1"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4428" w:type="dxa"/>
            <w:tcBorders>
              <w:top w:val="single" w:sz="4" w:space="0" w:color="auto"/>
            </w:tcBorders>
          </w:tcPr>
          <w:p w14:paraId="2BF0DB80" w14:textId="77777777" w:rsidR="00B515CA" w:rsidRPr="0028183D" w:rsidRDefault="00B515CA" w:rsidP="00683582">
            <w:pPr>
              <w:widowControl w:val="0"/>
              <w:spacing w:after="0" w:line="240" w:lineRule="auto"/>
              <w:jc w:val="center"/>
              <w:rPr>
                <w:rFonts w:ascii="Arial" w:eastAsia="Times New Roman" w:hAnsi="Arial" w:cs="Arial"/>
                <w:snapToGrid w:val="0"/>
                <w:sz w:val="21"/>
                <w:szCs w:val="21"/>
              </w:rPr>
            </w:pPr>
            <w:r w:rsidRPr="0028183D">
              <w:rPr>
                <w:rFonts w:ascii="Arial" w:eastAsia="Times New Roman" w:hAnsi="Arial" w:cs="Arial"/>
                <w:snapToGrid w:val="0"/>
                <w:sz w:val="21"/>
                <w:szCs w:val="21"/>
              </w:rPr>
              <w:t>Phone Number</w:t>
            </w:r>
          </w:p>
        </w:tc>
      </w:tr>
      <w:tr w:rsidR="00B515CA" w:rsidRPr="0028183D" w14:paraId="71FCBEE3" w14:textId="77777777" w:rsidTr="00683582">
        <w:tc>
          <w:tcPr>
            <w:tcW w:w="571" w:type="dxa"/>
          </w:tcPr>
          <w:p w14:paraId="6976474A"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3317" w:type="dxa"/>
          </w:tcPr>
          <w:p w14:paraId="7999D69E"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270" w:type="dxa"/>
          </w:tcPr>
          <w:p w14:paraId="1DCB6B74"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990" w:type="dxa"/>
          </w:tcPr>
          <w:p w14:paraId="1FE604F4"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4428" w:type="dxa"/>
            <w:tcBorders>
              <w:bottom w:val="single" w:sz="4" w:space="0" w:color="auto"/>
            </w:tcBorders>
          </w:tcPr>
          <w:p w14:paraId="5658C6E0" w14:textId="77777777" w:rsidR="00B515CA" w:rsidRPr="0028183D" w:rsidRDefault="00B515CA" w:rsidP="00683582">
            <w:pPr>
              <w:widowControl w:val="0"/>
              <w:spacing w:after="0" w:line="240" w:lineRule="auto"/>
              <w:jc w:val="center"/>
              <w:rPr>
                <w:rFonts w:ascii="Arial" w:eastAsia="Times New Roman" w:hAnsi="Arial" w:cs="Arial"/>
                <w:snapToGrid w:val="0"/>
                <w:sz w:val="21"/>
                <w:szCs w:val="21"/>
              </w:rPr>
            </w:pPr>
          </w:p>
          <w:p w14:paraId="26D26F18" w14:textId="77777777" w:rsidR="00B515CA" w:rsidRPr="0028183D" w:rsidRDefault="00B515CA" w:rsidP="00683582">
            <w:pPr>
              <w:widowControl w:val="0"/>
              <w:spacing w:after="0" w:line="240" w:lineRule="auto"/>
              <w:jc w:val="center"/>
              <w:rPr>
                <w:rFonts w:ascii="Arial" w:eastAsia="Times New Roman" w:hAnsi="Arial" w:cs="Arial"/>
                <w:snapToGrid w:val="0"/>
                <w:sz w:val="21"/>
                <w:szCs w:val="21"/>
              </w:rPr>
            </w:pPr>
          </w:p>
        </w:tc>
      </w:tr>
      <w:tr w:rsidR="00B515CA" w:rsidRPr="0028183D" w14:paraId="01BE6CB5" w14:textId="77777777" w:rsidTr="00683582">
        <w:tc>
          <w:tcPr>
            <w:tcW w:w="571" w:type="dxa"/>
          </w:tcPr>
          <w:p w14:paraId="0833FC23"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3317" w:type="dxa"/>
          </w:tcPr>
          <w:p w14:paraId="4D5C6CF5"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270" w:type="dxa"/>
          </w:tcPr>
          <w:p w14:paraId="6DCCCD37"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990" w:type="dxa"/>
          </w:tcPr>
          <w:p w14:paraId="64E9AB7E"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4428" w:type="dxa"/>
            <w:tcBorders>
              <w:top w:val="single" w:sz="4" w:space="0" w:color="auto"/>
            </w:tcBorders>
          </w:tcPr>
          <w:p w14:paraId="7364EBFE" w14:textId="77777777" w:rsidR="00B515CA" w:rsidRPr="0028183D" w:rsidRDefault="00B515CA" w:rsidP="00683582">
            <w:pPr>
              <w:widowControl w:val="0"/>
              <w:spacing w:after="0" w:line="240" w:lineRule="auto"/>
              <w:jc w:val="center"/>
              <w:rPr>
                <w:rFonts w:ascii="Arial" w:eastAsia="Times New Roman" w:hAnsi="Arial" w:cs="Arial"/>
                <w:snapToGrid w:val="0"/>
                <w:sz w:val="21"/>
                <w:szCs w:val="21"/>
              </w:rPr>
            </w:pPr>
            <w:r w:rsidRPr="0028183D">
              <w:rPr>
                <w:rFonts w:ascii="Arial" w:eastAsia="Times New Roman" w:hAnsi="Arial" w:cs="Arial"/>
                <w:snapToGrid w:val="0"/>
                <w:sz w:val="21"/>
                <w:szCs w:val="21"/>
              </w:rPr>
              <w:t>Fax Number</w:t>
            </w:r>
          </w:p>
        </w:tc>
      </w:tr>
      <w:tr w:rsidR="00B515CA" w:rsidRPr="0028183D" w14:paraId="38197554" w14:textId="77777777" w:rsidTr="00683582">
        <w:tc>
          <w:tcPr>
            <w:tcW w:w="571" w:type="dxa"/>
          </w:tcPr>
          <w:p w14:paraId="015D11EE"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3317" w:type="dxa"/>
          </w:tcPr>
          <w:p w14:paraId="6A859773"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270" w:type="dxa"/>
          </w:tcPr>
          <w:p w14:paraId="22100C43"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990" w:type="dxa"/>
          </w:tcPr>
          <w:p w14:paraId="5CB325E1"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4428" w:type="dxa"/>
            <w:tcBorders>
              <w:bottom w:val="single" w:sz="4" w:space="0" w:color="auto"/>
            </w:tcBorders>
          </w:tcPr>
          <w:p w14:paraId="5FC103C6" w14:textId="77777777" w:rsidR="00B515CA" w:rsidRPr="0028183D" w:rsidRDefault="00B515CA" w:rsidP="00683582">
            <w:pPr>
              <w:widowControl w:val="0"/>
              <w:spacing w:after="0" w:line="240" w:lineRule="auto"/>
              <w:jc w:val="center"/>
              <w:rPr>
                <w:rFonts w:ascii="Arial" w:eastAsia="Times New Roman" w:hAnsi="Arial" w:cs="Arial"/>
                <w:snapToGrid w:val="0"/>
                <w:sz w:val="21"/>
                <w:szCs w:val="21"/>
              </w:rPr>
            </w:pPr>
          </w:p>
          <w:p w14:paraId="0ABAB75F" w14:textId="77777777" w:rsidR="00B515CA" w:rsidRPr="0028183D" w:rsidRDefault="00B515CA" w:rsidP="00683582">
            <w:pPr>
              <w:widowControl w:val="0"/>
              <w:spacing w:after="0" w:line="240" w:lineRule="auto"/>
              <w:jc w:val="center"/>
              <w:rPr>
                <w:rFonts w:ascii="Arial" w:eastAsia="Times New Roman" w:hAnsi="Arial" w:cs="Arial"/>
                <w:snapToGrid w:val="0"/>
                <w:sz w:val="21"/>
                <w:szCs w:val="21"/>
              </w:rPr>
            </w:pPr>
          </w:p>
        </w:tc>
      </w:tr>
      <w:tr w:rsidR="00B515CA" w:rsidRPr="0028183D" w14:paraId="57DCA044" w14:textId="77777777" w:rsidTr="00683582">
        <w:tc>
          <w:tcPr>
            <w:tcW w:w="571" w:type="dxa"/>
          </w:tcPr>
          <w:p w14:paraId="43B6EBBC"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3317" w:type="dxa"/>
          </w:tcPr>
          <w:p w14:paraId="5B7E6B6E"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270" w:type="dxa"/>
          </w:tcPr>
          <w:p w14:paraId="1BEC3687"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990" w:type="dxa"/>
          </w:tcPr>
          <w:p w14:paraId="4FF48B2B" w14:textId="77777777" w:rsidR="00B515CA" w:rsidRPr="0028183D" w:rsidRDefault="00B515CA" w:rsidP="00683582">
            <w:pPr>
              <w:widowControl w:val="0"/>
              <w:spacing w:after="0" w:line="240" w:lineRule="auto"/>
              <w:rPr>
                <w:rFonts w:ascii="Arial" w:eastAsia="Times New Roman" w:hAnsi="Arial" w:cs="Arial"/>
                <w:snapToGrid w:val="0"/>
                <w:sz w:val="21"/>
                <w:szCs w:val="21"/>
              </w:rPr>
            </w:pPr>
          </w:p>
        </w:tc>
        <w:tc>
          <w:tcPr>
            <w:tcW w:w="4428" w:type="dxa"/>
            <w:tcBorders>
              <w:top w:val="single" w:sz="4" w:space="0" w:color="auto"/>
            </w:tcBorders>
          </w:tcPr>
          <w:p w14:paraId="738BDE50" w14:textId="77777777" w:rsidR="00B515CA" w:rsidRPr="0028183D" w:rsidRDefault="00B515CA" w:rsidP="00683582">
            <w:pPr>
              <w:widowControl w:val="0"/>
              <w:spacing w:after="0" w:line="240" w:lineRule="auto"/>
              <w:jc w:val="center"/>
              <w:rPr>
                <w:rFonts w:ascii="Arial" w:eastAsia="Times New Roman" w:hAnsi="Arial" w:cs="Arial"/>
                <w:snapToGrid w:val="0"/>
                <w:sz w:val="21"/>
                <w:szCs w:val="21"/>
              </w:rPr>
            </w:pPr>
            <w:r w:rsidRPr="0028183D">
              <w:rPr>
                <w:rFonts w:ascii="Arial" w:eastAsia="Times New Roman" w:hAnsi="Arial" w:cs="Arial"/>
                <w:snapToGrid w:val="0"/>
                <w:sz w:val="21"/>
                <w:szCs w:val="21"/>
              </w:rPr>
              <w:t>State of Incorporation</w:t>
            </w:r>
          </w:p>
        </w:tc>
      </w:tr>
    </w:tbl>
    <w:p w14:paraId="45FD3E9F" w14:textId="77777777" w:rsidR="00B515CA" w:rsidRPr="0028183D" w:rsidRDefault="00B515CA" w:rsidP="00B515CA">
      <w:pPr>
        <w:widowControl w:val="0"/>
        <w:spacing w:after="0" w:line="240" w:lineRule="auto"/>
        <w:rPr>
          <w:rFonts w:ascii="Arial" w:eastAsia="Times New Roman" w:hAnsi="Arial" w:cs="Arial"/>
          <w:snapToGrid w:val="0"/>
          <w:sz w:val="21"/>
          <w:szCs w:val="21"/>
        </w:rPr>
      </w:pPr>
    </w:p>
    <w:p w14:paraId="1F584583" w14:textId="3AAF34BD" w:rsidR="00B515CA" w:rsidRPr="0028183D" w:rsidRDefault="00B515CA" w:rsidP="00B515CA">
      <w:pPr>
        <w:widowControl w:val="0"/>
        <w:spacing w:after="0" w:line="240" w:lineRule="auto"/>
        <w:ind w:firstLine="720"/>
        <w:jc w:val="both"/>
        <w:rPr>
          <w:rFonts w:ascii="Arial" w:eastAsia="Times New Roman" w:hAnsi="Arial" w:cs="Arial"/>
          <w:snapToGrid w:val="0"/>
          <w:sz w:val="21"/>
          <w:szCs w:val="21"/>
        </w:rPr>
      </w:pPr>
      <w:r w:rsidRPr="0028183D">
        <w:rPr>
          <w:rFonts w:ascii="Arial" w:eastAsia="Times New Roman" w:hAnsi="Arial" w:cs="Arial"/>
          <w:snapToGrid w:val="0"/>
          <w:sz w:val="21"/>
          <w:szCs w:val="21"/>
        </w:rPr>
        <w:t xml:space="preserve">I, the undersigned, herewith propose and agree to furnish the </w:t>
      </w:r>
      <w:r w:rsidR="00D02FAE">
        <w:rPr>
          <w:rFonts w:ascii="Arial" w:eastAsia="Times New Roman" w:hAnsi="Arial" w:cs="Arial"/>
          <w:snapToGrid w:val="0"/>
          <w:sz w:val="21"/>
          <w:szCs w:val="21"/>
        </w:rPr>
        <w:t>Allentown</w:t>
      </w:r>
      <w:r w:rsidRPr="0028183D">
        <w:rPr>
          <w:rFonts w:ascii="Arial" w:eastAsia="Times New Roman" w:hAnsi="Arial" w:cs="Arial"/>
          <w:snapToGrid w:val="0"/>
          <w:sz w:val="21"/>
          <w:szCs w:val="21"/>
        </w:rPr>
        <w:t xml:space="preserve"> School</w:t>
      </w:r>
    </w:p>
    <w:p w14:paraId="186F6DB6" w14:textId="77777777" w:rsidR="00B515CA" w:rsidRPr="0028183D" w:rsidRDefault="00B515CA" w:rsidP="00B515CA">
      <w:pPr>
        <w:widowControl w:val="0"/>
        <w:spacing w:after="0" w:line="240" w:lineRule="auto"/>
        <w:ind w:firstLine="720"/>
        <w:jc w:val="both"/>
        <w:rPr>
          <w:rFonts w:ascii="Arial" w:eastAsia="Times New Roman" w:hAnsi="Arial" w:cs="Arial"/>
          <w:snapToGrid w:val="0"/>
          <w:sz w:val="21"/>
          <w:szCs w:val="21"/>
        </w:rPr>
      </w:pPr>
      <w:r w:rsidRPr="0028183D">
        <w:rPr>
          <w:rFonts w:ascii="Arial" w:eastAsia="Times New Roman" w:hAnsi="Arial" w:cs="Arial"/>
          <w:snapToGrid w:val="0"/>
          <w:sz w:val="21"/>
          <w:szCs w:val="21"/>
        </w:rPr>
        <w:t>District (District) any one or all of the items that we have priced, at the prices recorded on the</w:t>
      </w:r>
    </w:p>
    <w:p w14:paraId="05D09EA9" w14:textId="77777777" w:rsidR="00B515CA" w:rsidRPr="0028183D" w:rsidRDefault="00B515CA" w:rsidP="00B515CA">
      <w:pPr>
        <w:widowControl w:val="0"/>
        <w:spacing w:after="0" w:line="240" w:lineRule="auto"/>
        <w:ind w:firstLine="720"/>
        <w:jc w:val="both"/>
        <w:rPr>
          <w:rFonts w:ascii="Arial" w:eastAsia="Times New Roman" w:hAnsi="Arial" w:cs="Arial"/>
          <w:snapToGrid w:val="0"/>
          <w:sz w:val="21"/>
          <w:szCs w:val="21"/>
        </w:rPr>
      </w:pPr>
      <w:r w:rsidRPr="0028183D">
        <w:rPr>
          <w:rFonts w:ascii="Arial" w:eastAsia="Times New Roman" w:hAnsi="Arial" w:cs="Arial"/>
          <w:snapToGrid w:val="0"/>
          <w:sz w:val="21"/>
          <w:szCs w:val="21"/>
        </w:rPr>
        <w:t>attached Itemized Price Forms.</w:t>
      </w:r>
    </w:p>
    <w:p w14:paraId="2F636E12" w14:textId="77777777" w:rsidR="00B515CA" w:rsidRPr="0028183D" w:rsidRDefault="00B515CA" w:rsidP="00B515CA">
      <w:pPr>
        <w:widowControl w:val="0"/>
        <w:spacing w:after="0" w:line="240" w:lineRule="auto"/>
        <w:ind w:firstLine="720"/>
        <w:jc w:val="both"/>
        <w:rPr>
          <w:rFonts w:ascii="Arial" w:eastAsia="Times New Roman" w:hAnsi="Arial" w:cs="Arial"/>
          <w:snapToGrid w:val="0"/>
          <w:sz w:val="21"/>
          <w:szCs w:val="21"/>
        </w:rPr>
      </w:pPr>
    </w:p>
    <w:p w14:paraId="1482769E" w14:textId="77777777" w:rsidR="00B515CA" w:rsidRPr="0028183D" w:rsidRDefault="00B515CA" w:rsidP="00B515CA">
      <w:pPr>
        <w:widowControl w:val="0"/>
        <w:spacing w:after="0" w:line="240" w:lineRule="auto"/>
        <w:ind w:firstLine="720"/>
        <w:jc w:val="both"/>
        <w:rPr>
          <w:rFonts w:ascii="Arial" w:eastAsia="Times New Roman" w:hAnsi="Arial" w:cs="Arial"/>
          <w:snapToGrid w:val="0"/>
          <w:sz w:val="21"/>
          <w:szCs w:val="21"/>
        </w:rPr>
      </w:pPr>
      <w:r w:rsidRPr="0028183D">
        <w:rPr>
          <w:rFonts w:ascii="Arial" w:eastAsia="Times New Roman" w:hAnsi="Arial" w:cs="Arial"/>
          <w:snapToGrid w:val="0"/>
          <w:sz w:val="21"/>
          <w:szCs w:val="21"/>
        </w:rPr>
        <w:t xml:space="preserve">This bid is subject to all the terms of the conditions, </w:t>
      </w:r>
      <w:proofErr w:type="gramStart"/>
      <w:r w:rsidRPr="0028183D">
        <w:rPr>
          <w:rFonts w:ascii="Arial" w:eastAsia="Times New Roman" w:hAnsi="Arial" w:cs="Arial"/>
          <w:snapToGrid w:val="0"/>
          <w:sz w:val="21"/>
          <w:szCs w:val="21"/>
        </w:rPr>
        <w:t>specifications</w:t>
      </w:r>
      <w:proofErr w:type="gramEnd"/>
      <w:r w:rsidRPr="0028183D">
        <w:rPr>
          <w:rFonts w:ascii="Arial" w:eastAsia="Times New Roman" w:hAnsi="Arial" w:cs="Arial"/>
          <w:snapToGrid w:val="0"/>
          <w:sz w:val="21"/>
          <w:szCs w:val="21"/>
        </w:rPr>
        <w:t xml:space="preserve"> and other documents</w:t>
      </w:r>
    </w:p>
    <w:p w14:paraId="54BE9733" w14:textId="5F580150" w:rsidR="00B515CA" w:rsidRPr="0028183D" w:rsidRDefault="00B515CA" w:rsidP="00BB3612">
      <w:pPr>
        <w:widowControl w:val="0"/>
        <w:spacing w:after="0" w:line="240" w:lineRule="auto"/>
        <w:ind w:left="720"/>
        <w:jc w:val="both"/>
        <w:rPr>
          <w:rFonts w:ascii="Arial" w:eastAsia="Times New Roman" w:hAnsi="Arial" w:cs="Arial"/>
          <w:snapToGrid w:val="0"/>
          <w:sz w:val="21"/>
          <w:szCs w:val="21"/>
        </w:rPr>
      </w:pPr>
      <w:r w:rsidRPr="0028183D">
        <w:rPr>
          <w:rFonts w:ascii="Arial" w:eastAsia="Times New Roman" w:hAnsi="Arial" w:cs="Arial"/>
          <w:snapToGrid w:val="0"/>
          <w:sz w:val="21"/>
          <w:szCs w:val="21"/>
        </w:rPr>
        <w:t>incorporated herein, and we hereby agree to acknowledge purchase orders executed by the District,</w:t>
      </w:r>
      <w:r w:rsidR="00BB3612">
        <w:rPr>
          <w:rFonts w:ascii="Arial" w:eastAsia="Times New Roman" w:hAnsi="Arial" w:cs="Arial"/>
          <w:snapToGrid w:val="0"/>
          <w:sz w:val="21"/>
          <w:szCs w:val="21"/>
        </w:rPr>
        <w:t xml:space="preserve"> </w:t>
      </w:r>
      <w:r w:rsidRPr="0028183D">
        <w:rPr>
          <w:rFonts w:ascii="Arial" w:eastAsia="Times New Roman" w:hAnsi="Arial" w:cs="Arial"/>
          <w:snapToGrid w:val="0"/>
          <w:sz w:val="21"/>
          <w:szCs w:val="21"/>
        </w:rPr>
        <w:t>and to furnish such item or items as may be awarded to us.</w:t>
      </w:r>
    </w:p>
    <w:p w14:paraId="2EBB5FA9" w14:textId="77777777" w:rsidR="00B515CA" w:rsidRPr="0028183D" w:rsidRDefault="00B515CA" w:rsidP="00B515CA">
      <w:pPr>
        <w:widowControl w:val="0"/>
        <w:spacing w:after="0" w:line="240" w:lineRule="auto"/>
        <w:ind w:firstLine="720"/>
        <w:jc w:val="both"/>
        <w:rPr>
          <w:rFonts w:ascii="Arial" w:eastAsia="Times New Roman" w:hAnsi="Arial" w:cs="Arial"/>
          <w:snapToGrid w:val="0"/>
          <w:sz w:val="21"/>
          <w:szCs w:val="21"/>
        </w:rPr>
      </w:pPr>
    </w:p>
    <w:p w14:paraId="6551B1F4" w14:textId="41FA0528" w:rsidR="00B515CA" w:rsidRPr="0028183D" w:rsidRDefault="00B515CA" w:rsidP="00B515CA">
      <w:pPr>
        <w:widowControl w:val="0"/>
        <w:spacing w:after="0" w:line="240" w:lineRule="auto"/>
        <w:ind w:firstLine="720"/>
        <w:jc w:val="both"/>
        <w:rPr>
          <w:rFonts w:ascii="Arial" w:eastAsia="Times New Roman" w:hAnsi="Arial" w:cs="Arial"/>
          <w:snapToGrid w:val="0"/>
          <w:sz w:val="21"/>
          <w:szCs w:val="21"/>
        </w:rPr>
      </w:pPr>
      <w:r w:rsidRPr="0028183D">
        <w:rPr>
          <w:rFonts w:ascii="Arial" w:eastAsia="Times New Roman" w:hAnsi="Arial" w:cs="Arial"/>
          <w:snapToGrid w:val="0"/>
          <w:sz w:val="21"/>
          <w:szCs w:val="21"/>
        </w:rPr>
        <w:t xml:space="preserve">We understand that if we are selected as the successful </w:t>
      </w:r>
      <w:r w:rsidR="00C46742">
        <w:rPr>
          <w:rFonts w:ascii="Arial" w:eastAsia="Times New Roman" w:hAnsi="Arial" w:cs="Arial"/>
          <w:snapToGrid w:val="0"/>
          <w:sz w:val="21"/>
          <w:szCs w:val="21"/>
        </w:rPr>
        <w:t>Proposer</w:t>
      </w:r>
      <w:r w:rsidRPr="0028183D">
        <w:rPr>
          <w:rFonts w:ascii="Arial" w:eastAsia="Times New Roman" w:hAnsi="Arial" w:cs="Arial"/>
          <w:snapToGrid w:val="0"/>
          <w:sz w:val="21"/>
          <w:szCs w:val="21"/>
        </w:rPr>
        <w:t>, and fail to meet the bid</w:t>
      </w:r>
    </w:p>
    <w:p w14:paraId="0A24DC7F" w14:textId="77777777" w:rsidR="00B515CA" w:rsidRPr="0028183D" w:rsidRDefault="00B515CA" w:rsidP="00BB3612">
      <w:pPr>
        <w:widowControl w:val="0"/>
        <w:spacing w:after="0" w:line="240" w:lineRule="auto"/>
        <w:ind w:left="720"/>
        <w:jc w:val="both"/>
        <w:rPr>
          <w:rFonts w:ascii="Arial" w:eastAsia="Times New Roman" w:hAnsi="Arial" w:cs="Arial"/>
          <w:snapToGrid w:val="0"/>
          <w:sz w:val="21"/>
          <w:szCs w:val="21"/>
        </w:rPr>
      </w:pPr>
      <w:r w:rsidRPr="0028183D">
        <w:rPr>
          <w:rFonts w:ascii="Arial" w:eastAsia="Times New Roman" w:hAnsi="Arial" w:cs="Arial"/>
          <w:snapToGrid w:val="0"/>
          <w:sz w:val="21"/>
          <w:szCs w:val="21"/>
        </w:rPr>
        <w:t>requirements we may forfeit bid security if obligations are not met to the satisfaction of the District.</w:t>
      </w:r>
    </w:p>
    <w:p w14:paraId="432BBB78" w14:textId="77777777" w:rsidR="00B515CA" w:rsidRPr="0028183D" w:rsidRDefault="00B515CA" w:rsidP="00B515CA">
      <w:pPr>
        <w:widowControl w:val="0"/>
        <w:spacing w:after="0" w:line="240" w:lineRule="auto"/>
        <w:ind w:firstLine="720"/>
        <w:jc w:val="both"/>
        <w:rPr>
          <w:rFonts w:ascii="Arial" w:eastAsia="Times New Roman" w:hAnsi="Arial" w:cs="Arial"/>
          <w:snapToGrid w:val="0"/>
          <w:sz w:val="21"/>
          <w:szCs w:val="21"/>
        </w:rPr>
      </w:pPr>
    </w:p>
    <w:p w14:paraId="7FC3C16F" w14:textId="77777777" w:rsidR="00B515CA" w:rsidRPr="0028183D" w:rsidRDefault="00B515CA" w:rsidP="00B515CA">
      <w:pPr>
        <w:widowControl w:val="0"/>
        <w:spacing w:after="0" w:line="240" w:lineRule="auto"/>
        <w:ind w:firstLine="720"/>
        <w:jc w:val="both"/>
        <w:rPr>
          <w:rFonts w:ascii="Arial" w:eastAsia="Times New Roman" w:hAnsi="Arial" w:cs="Arial"/>
          <w:snapToGrid w:val="0"/>
          <w:sz w:val="21"/>
          <w:szCs w:val="21"/>
        </w:rPr>
      </w:pPr>
      <w:r w:rsidRPr="0028183D">
        <w:rPr>
          <w:rFonts w:ascii="Arial" w:eastAsia="Times New Roman" w:hAnsi="Arial" w:cs="Arial"/>
          <w:snapToGrid w:val="0"/>
          <w:sz w:val="21"/>
          <w:szCs w:val="21"/>
        </w:rPr>
        <w:t>We certify that we use first quality goods and that all materials are to be supplied directly</w:t>
      </w:r>
    </w:p>
    <w:p w14:paraId="13E0AD2C" w14:textId="77777777" w:rsidR="00B515CA" w:rsidRPr="0028183D" w:rsidRDefault="00B515CA" w:rsidP="00B515CA">
      <w:pPr>
        <w:widowControl w:val="0"/>
        <w:spacing w:after="0" w:line="240" w:lineRule="auto"/>
        <w:ind w:firstLine="720"/>
        <w:jc w:val="both"/>
        <w:rPr>
          <w:rFonts w:ascii="Arial" w:eastAsia="Times New Roman" w:hAnsi="Arial" w:cs="Arial"/>
          <w:snapToGrid w:val="0"/>
          <w:sz w:val="21"/>
          <w:szCs w:val="21"/>
        </w:rPr>
      </w:pPr>
      <w:r w:rsidRPr="0028183D">
        <w:rPr>
          <w:rFonts w:ascii="Arial" w:eastAsia="Times New Roman" w:hAnsi="Arial" w:cs="Arial"/>
          <w:snapToGrid w:val="0"/>
          <w:sz w:val="21"/>
          <w:szCs w:val="21"/>
        </w:rPr>
        <w:t>from the manufacturer, and are not to be, in any way, seconds or rejected goods.</w:t>
      </w:r>
    </w:p>
    <w:p w14:paraId="2D602F8D" w14:textId="77777777" w:rsidR="00B515CA" w:rsidRPr="0028183D" w:rsidRDefault="00B515CA" w:rsidP="00B515CA">
      <w:pPr>
        <w:widowControl w:val="0"/>
        <w:spacing w:after="0" w:line="240" w:lineRule="auto"/>
        <w:ind w:firstLine="720"/>
        <w:jc w:val="both"/>
        <w:rPr>
          <w:rFonts w:ascii="Arial" w:eastAsia="Times New Roman" w:hAnsi="Arial" w:cs="Arial"/>
          <w:snapToGrid w:val="0"/>
          <w:sz w:val="21"/>
          <w:szCs w:val="21"/>
        </w:rPr>
      </w:pPr>
    </w:p>
    <w:p w14:paraId="5E0D0166" w14:textId="77777777" w:rsidR="00B515CA" w:rsidRPr="0028183D" w:rsidRDefault="00B515CA" w:rsidP="00B515CA">
      <w:pPr>
        <w:widowControl w:val="0"/>
        <w:spacing w:after="0" w:line="240" w:lineRule="auto"/>
        <w:ind w:firstLine="720"/>
        <w:jc w:val="both"/>
        <w:rPr>
          <w:rFonts w:ascii="Arial" w:eastAsia="Times New Roman" w:hAnsi="Arial" w:cs="Arial"/>
          <w:snapToGrid w:val="0"/>
          <w:sz w:val="21"/>
          <w:szCs w:val="21"/>
        </w:rPr>
      </w:pPr>
      <w:r w:rsidRPr="0028183D">
        <w:rPr>
          <w:rFonts w:ascii="Arial" w:eastAsia="Times New Roman" w:hAnsi="Arial" w:cs="Arial"/>
          <w:snapToGrid w:val="0"/>
          <w:sz w:val="21"/>
          <w:szCs w:val="21"/>
        </w:rPr>
        <w:t>We certify that we use first quality goods and that all materials are to be supplied directly</w:t>
      </w:r>
    </w:p>
    <w:p w14:paraId="33FB8357" w14:textId="77777777" w:rsidR="00B515CA" w:rsidRPr="0028183D" w:rsidRDefault="00B515CA" w:rsidP="00B515CA">
      <w:pPr>
        <w:widowControl w:val="0"/>
        <w:spacing w:after="0" w:line="240" w:lineRule="auto"/>
        <w:ind w:left="720"/>
        <w:jc w:val="both"/>
        <w:rPr>
          <w:rFonts w:ascii="Arial" w:eastAsia="Times New Roman" w:hAnsi="Arial" w:cs="Arial"/>
          <w:snapToGrid w:val="0"/>
          <w:sz w:val="21"/>
          <w:szCs w:val="21"/>
        </w:rPr>
      </w:pPr>
      <w:r w:rsidRPr="0028183D">
        <w:rPr>
          <w:rFonts w:ascii="Arial" w:eastAsia="Times New Roman" w:hAnsi="Arial" w:cs="Arial"/>
          <w:snapToGrid w:val="0"/>
          <w:sz w:val="21"/>
          <w:szCs w:val="21"/>
        </w:rPr>
        <w:t>from the manufacturer, and are not to be, in any way, seconds or rejected goods. We understand that any deviations found on submitted samples that are not properly documented, are subject to bid disqualification.</w:t>
      </w:r>
    </w:p>
    <w:p w14:paraId="52EA7FEA" w14:textId="77777777" w:rsidR="00B515CA" w:rsidRPr="0028183D" w:rsidRDefault="00B515CA" w:rsidP="00B515CA">
      <w:pPr>
        <w:widowControl w:val="0"/>
        <w:spacing w:after="0" w:line="240" w:lineRule="auto"/>
        <w:ind w:firstLine="720"/>
        <w:jc w:val="both"/>
        <w:rPr>
          <w:rFonts w:ascii="Arial" w:eastAsia="Times New Roman" w:hAnsi="Arial" w:cs="Arial"/>
          <w:snapToGrid w:val="0"/>
          <w:sz w:val="21"/>
          <w:szCs w:val="21"/>
        </w:rPr>
      </w:pPr>
    </w:p>
    <w:p w14:paraId="093A0FA6" w14:textId="77777777" w:rsidR="00B515CA" w:rsidRPr="0028183D" w:rsidRDefault="00B515CA" w:rsidP="00B515CA">
      <w:pPr>
        <w:widowControl w:val="0"/>
        <w:spacing w:after="0" w:line="240" w:lineRule="auto"/>
        <w:ind w:firstLine="720"/>
        <w:jc w:val="both"/>
        <w:rPr>
          <w:rFonts w:ascii="Arial" w:eastAsia="Times New Roman" w:hAnsi="Arial" w:cs="Arial"/>
          <w:snapToGrid w:val="0"/>
          <w:sz w:val="21"/>
          <w:szCs w:val="21"/>
        </w:rPr>
      </w:pPr>
    </w:p>
    <w:p w14:paraId="13770C67" w14:textId="77777777" w:rsidR="00B515CA" w:rsidRPr="0028183D" w:rsidRDefault="00B515CA" w:rsidP="00B515CA">
      <w:pPr>
        <w:widowControl w:val="0"/>
        <w:spacing w:after="0" w:line="240" w:lineRule="auto"/>
        <w:jc w:val="both"/>
        <w:rPr>
          <w:rFonts w:ascii="Arial" w:eastAsia="Times New Roman" w:hAnsi="Arial" w:cs="Arial"/>
          <w:snapToGrid w:val="0"/>
          <w:sz w:val="21"/>
          <w:szCs w:val="21"/>
        </w:rPr>
      </w:pPr>
    </w:p>
    <w:p w14:paraId="59238EA1" w14:textId="77777777" w:rsidR="00B515CA" w:rsidRPr="0028183D" w:rsidRDefault="00B515CA" w:rsidP="00B515CA">
      <w:pPr>
        <w:widowControl w:val="0"/>
        <w:spacing w:after="0" w:line="240" w:lineRule="auto"/>
        <w:jc w:val="both"/>
        <w:rPr>
          <w:rFonts w:ascii="Arial" w:eastAsia="Times New Roman" w:hAnsi="Arial" w:cs="Arial"/>
          <w:spacing w:val="-2"/>
          <w:sz w:val="21"/>
          <w:szCs w:val="21"/>
        </w:rPr>
      </w:pPr>
      <w:r w:rsidRPr="0028183D">
        <w:rPr>
          <w:rFonts w:ascii="Arial" w:eastAsia="Times New Roman" w:hAnsi="Arial" w:cs="Arial"/>
          <w:b/>
          <w:snapToGrid w:val="0"/>
          <w:sz w:val="21"/>
          <w:szCs w:val="21"/>
          <w:u w:val="single"/>
        </w:rPr>
        <w:t xml:space="preserve"> </w:t>
      </w:r>
    </w:p>
    <w:p w14:paraId="44238DB4" w14:textId="77777777" w:rsidR="00B515CA" w:rsidRPr="0028183D" w:rsidRDefault="00B515CA" w:rsidP="00B515CA">
      <w:pPr>
        <w:tabs>
          <w:tab w:val="center" w:pos="5040"/>
        </w:tabs>
        <w:spacing w:after="0" w:line="240" w:lineRule="auto"/>
        <w:rPr>
          <w:rFonts w:ascii="Arial" w:eastAsia="Times New Roman" w:hAnsi="Arial" w:cs="Arial"/>
          <w:bCs/>
          <w:sz w:val="21"/>
          <w:szCs w:val="21"/>
        </w:rPr>
      </w:pPr>
    </w:p>
    <w:p w14:paraId="23001CB7" w14:textId="77777777" w:rsidR="00B515CA" w:rsidRPr="0028183D" w:rsidRDefault="00B515CA" w:rsidP="00B515CA">
      <w:pPr>
        <w:tabs>
          <w:tab w:val="center" w:pos="5040"/>
        </w:tabs>
        <w:spacing w:after="0" w:line="240" w:lineRule="auto"/>
        <w:rPr>
          <w:rFonts w:ascii="Arial" w:eastAsia="Times New Roman" w:hAnsi="Arial" w:cs="Arial"/>
          <w:bCs/>
          <w:sz w:val="21"/>
          <w:szCs w:val="21"/>
        </w:rPr>
      </w:pPr>
      <w:r w:rsidRPr="0028183D">
        <w:rPr>
          <w:rFonts w:ascii="Arial" w:eastAsia="Times New Roman" w:hAnsi="Arial" w:cs="Arial"/>
          <w:bCs/>
          <w:sz w:val="21"/>
          <w:szCs w:val="21"/>
        </w:rPr>
        <w:t>LUMP SUM BASE BID (INCLUDING ALLOWANCES)</w:t>
      </w:r>
    </w:p>
    <w:p w14:paraId="565A68A7" w14:textId="77777777" w:rsidR="00B515CA" w:rsidRPr="0028183D" w:rsidRDefault="00B515CA" w:rsidP="00B515CA">
      <w:pPr>
        <w:widowControl w:val="0"/>
        <w:tabs>
          <w:tab w:val="left" w:pos="360"/>
        </w:tabs>
        <w:spacing w:after="0" w:line="240" w:lineRule="auto"/>
        <w:jc w:val="both"/>
        <w:rPr>
          <w:rFonts w:ascii="Arial" w:eastAsia="Times New Roman" w:hAnsi="Arial" w:cs="Arial"/>
          <w:spacing w:val="-2"/>
          <w:sz w:val="21"/>
          <w:szCs w:val="21"/>
          <w:u w:val="single"/>
        </w:rPr>
      </w:pPr>
    </w:p>
    <w:p w14:paraId="656DB624" w14:textId="77777777" w:rsidR="00B515CA" w:rsidRPr="0028183D" w:rsidRDefault="00B515CA" w:rsidP="00B515CA">
      <w:pPr>
        <w:widowControl w:val="0"/>
        <w:tabs>
          <w:tab w:val="left" w:pos="360"/>
        </w:tabs>
        <w:spacing w:after="0" w:line="240" w:lineRule="auto"/>
        <w:jc w:val="both"/>
        <w:rPr>
          <w:rFonts w:ascii="Arial" w:eastAsia="Times New Roman" w:hAnsi="Arial" w:cs="Arial"/>
          <w:spacing w:val="-2"/>
          <w:sz w:val="21"/>
          <w:szCs w:val="21"/>
          <w:u w:val="single"/>
        </w:rPr>
      </w:pPr>
      <w:r w:rsidRPr="0028183D">
        <w:rPr>
          <w:rFonts w:ascii="Arial" w:eastAsia="Times New Roman" w:hAnsi="Arial" w:cs="Arial"/>
          <w:spacing w:val="-2"/>
          <w:sz w:val="21"/>
          <w:szCs w:val="21"/>
          <w:u w:val="single"/>
        </w:rPr>
        <w:tab/>
      </w:r>
      <w:r w:rsidRPr="0028183D">
        <w:rPr>
          <w:rFonts w:ascii="Arial" w:eastAsia="Times New Roman" w:hAnsi="Arial" w:cs="Arial"/>
          <w:spacing w:val="-2"/>
          <w:sz w:val="21"/>
          <w:szCs w:val="21"/>
          <w:u w:val="single"/>
        </w:rPr>
        <w:tab/>
      </w:r>
      <w:r w:rsidRPr="0028183D">
        <w:rPr>
          <w:rFonts w:ascii="Arial" w:eastAsia="Times New Roman" w:hAnsi="Arial" w:cs="Arial"/>
          <w:spacing w:val="-2"/>
          <w:sz w:val="21"/>
          <w:szCs w:val="21"/>
          <w:u w:val="single"/>
        </w:rPr>
        <w:tab/>
      </w:r>
      <w:r w:rsidRPr="0028183D">
        <w:rPr>
          <w:rFonts w:ascii="Arial" w:eastAsia="Times New Roman" w:hAnsi="Arial" w:cs="Arial"/>
          <w:spacing w:val="-2"/>
          <w:sz w:val="21"/>
          <w:szCs w:val="21"/>
          <w:u w:val="single"/>
        </w:rPr>
        <w:tab/>
      </w:r>
      <w:r w:rsidRPr="0028183D">
        <w:rPr>
          <w:rFonts w:ascii="Arial" w:eastAsia="Times New Roman" w:hAnsi="Arial" w:cs="Arial"/>
          <w:spacing w:val="-2"/>
          <w:sz w:val="21"/>
          <w:szCs w:val="21"/>
          <w:u w:val="single"/>
        </w:rPr>
        <w:tab/>
      </w:r>
      <w:r w:rsidRPr="0028183D">
        <w:rPr>
          <w:rFonts w:ascii="Arial" w:eastAsia="Times New Roman" w:hAnsi="Arial" w:cs="Arial"/>
          <w:spacing w:val="-2"/>
          <w:sz w:val="21"/>
          <w:szCs w:val="21"/>
          <w:u w:val="single"/>
        </w:rPr>
        <w:tab/>
      </w:r>
      <w:r w:rsidRPr="0028183D">
        <w:rPr>
          <w:rFonts w:ascii="Arial" w:eastAsia="Times New Roman" w:hAnsi="Arial" w:cs="Arial"/>
          <w:spacing w:val="-2"/>
          <w:sz w:val="21"/>
          <w:szCs w:val="21"/>
          <w:u w:val="single"/>
        </w:rPr>
        <w:tab/>
      </w:r>
      <w:r w:rsidRPr="0028183D">
        <w:rPr>
          <w:rFonts w:ascii="Arial" w:eastAsia="Times New Roman" w:hAnsi="Arial" w:cs="Arial"/>
          <w:spacing w:val="-2"/>
          <w:sz w:val="21"/>
          <w:szCs w:val="21"/>
          <w:u w:val="single"/>
        </w:rPr>
        <w:tab/>
      </w:r>
      <w:r w:rsidRPr="0028183D">
        <w:rPr>
          <w:rFonts w:ascii="Arial" w:eastAsia="Times New Roman" w:hAnsi="Arial" w:cs="Arial"/>
          <w:spacing w:val="-2"/>
          <w:sz w:val="21"/>
          <w:szCs w:val="21"/>
          <w:u w:val="single"/>
        </w:rPr>
        <w:tab/>
      </w:r>
      <w:r w:rsidRPr="0028183D">
        <w:rPr>
          <w:rFonts w:ascii="Arial" w:eastAsia="Times New Roman" w:hAnsi="Arial" w:cs="Arial"/>
          <w:spacing w:val="-2"/>
          <w:sz w:val="21"/>
          <w:szCs w:val="21"/>
        </w:rPr>
        <w:t xml:space="preserve">Dollar </w:t>
      </w:r>
      <w:r w:rsidRPr="0028183D">
        <w:rPr>
          <w:rFonts w:ascii="Arial" w:eastAsia="Times New Roman" w:hAnsi="Arial" w:cs="Arial"/>
          <w:spacing w:val="-2"/>
          <w:sz w:val="21"/>
          <w:szCs w:val="21"/>
          <w:u w:val="single"/>
        </w:rPr>
        <w:t>$</w:t>
      </w:r>
      <w:r w:rsidRPr="0028183D">
        <w:rPr>
          <w:rFonts w:ascii="Arial" w:eastAsia="Times New Roman" w:hAnsi="Arial" w:cs="Arial"/>
          <w:spacing w:val="-2"/>
          <w:sz w:val="21"/>
          <w:szCs w:val="21"/>
          <w:u w:val="single"/>
        </w:rPr>
        <w:tab/>
      </w:r>
      <w:r w:rsidRPr="0028183D">
        <w:rPr>
          <w:rFonts w:ascii="Arial" w:eastAsia="Times New Roman" w:hAnsi="Arial" w:cs="Arial"/>
          <w:spacing w:val="-2"/>
          <w:sz w:val="21"/>
          <w:szCs w:val="21"/>
          <w:u w:val="single"/>
        </w:rPr>
        <w:tab/>
      </w:r>
      <w:r w:rsidRPr="0028183D">
        <w:rPr>
          <w:rFonts w:ascii="Arial" w:eastAsia="Times New Roman" w:hAnsi="Arial" w:cs="Arial"/>
          <w:spacing w:val="-2"/>
          <w:sz w:val="21"/>
          <w:szCs w:val="21"/>
          <w:u w:val="single"/>
        </w:rPr>
        <w:tab/>
      </w:r>
      <w:r w:rsidRPr="0028183D">
        <w:rPr>
          <w:rFonts w:ascii="Arial" w:eastAsia="Times New Roman" w:hAnsi="Arial" w:cs="Arial"/>
          <w:spacing w:val="-2"/>
          <w:sz w:val="21"/>
          <w:szCs w:val="21"/>
          <w:u w:val="single"/>
        </w:rPr>
        <w:tab/>
      </w:r>
    </w:p>
    <w:p w14:paraId="3CF17D5D" w14:textId="77777777" w:rsidR="00B515CA" w:rsidRPr="0028183D" w:rsidRDefault="00B515CA" w:rsidP="00B515CA">
      <w:pPr>
        <w:widowControl w:val="0"/>
        <w:tabs>
          <w:tab w:val="left" w:pos="360"/>
        </w:tabs>
        <w:spacing w:after="0" w:line="240" w:lineRule="auto"/>
        <w:jc w:val="both"/>
        <w:rPr>
          <w:rFonts w:ascii="Arial" w:eastAsia="Times New Roman" w:hAnsi="Arial" w:cs="Arial"/>
          <w:spacing w:val="-2"/>
          <w:sz w:val="21"/>
          <w:szCs w:val="21"/>
        </w:rPr>
      </w:pPr>
      <w:r w:rsidRPr="0028183D">
        <w:rPr>
          <w:rFonts w:ascii="Arial" w:eastAsia="Times New Roman" w:hAnsi="Arial" w:cs="Arial"/>
          <w:spacing w:val="-2"/>
          <w:sz w:val="21"/>
          <w:szCs w:val="21"/>
        </w:rPr>
        <w:tab/>
      </w:r>
      <w:r w:rsidRPr="0028183D">
        <w:rPr>
          <w:rFonts w:ascii="Arial" w:eastAsia="Times New Roman" w:hAnsi="Arial" w:cs="Arial"/>
          <w:spacing w:val="-2"/>
          <w:sz w:val="21"/>
          <w:szCs w:val="21"/>
        </w:rPr>
        <w:tab/>
      </w:r>
      <w:r w:rsidRPr="0028183D">
        <w:rPr>
          <w:rFonts w:ascii="Arial" w:eastAsia="Times New Roman" w:hAnsi="Arial" w:cs="Arial"/>
          <w:spacing w:val="-2"/>
          <w:sz w:val="21"/>
          <w:szCs w:val="21"/>
        </w:rPr>
        <w:tab/>
      </w:r>
      <w:r w:rsidRPr="0028183D">
        <w:rPr>
          <w:rFonts w:ascii="Arial" w:eastAsia="Times New Roman" w:hAnsi="Arial" w:cs="Arial"/>
          <w:spacing w:val="-2"/>
          <w:sz w:val="21"/>
          <w:szCs w:val="21"/>
        </w:rPr>
        <w:tab/>
        <w:t>(written)</w:t>
      </w:r>
      <w:r w:rsidRPr="0028183D">
        <w:rPr>
          <w:rFonts w:ascii="Arial" w:eastAsia="Times New Roman" w:hAnsi="Arial" w:cs="Arial"/>
          <w:spacing w:val="-2"/>
          <w:sz w:val="21"/>
          <w:szCs w:val="21"/>
        </w:rPr>
        <w:tab/>
      </w:r>
      <w:r w:rsidRPr="0028183D">
        <w:rPr>
          <w:rFonts w:ascii="Arial" w:eastAsia="Times New Roman" w:hAnsi="Arial" w:cs="Arial"/>
          <w:spacing w:val="-2"/>
          <w:sz w:val="21"/>
          <w:szCs w:val="21"/>
        </w:rPr>
        <w:tab/>
      </w:r>
      <w:r w:rsidRPr="0028183D">
        <w:rPr>
          <w:rFonts w:ascii="Arial" w:eastAsia="Times New Roman" w:hAnsi="Arial" w:cs="Arial"/>
          <w:spacing w:val="-2"/>
          <w:sz w:val="21"/>
          <w:szCs w:val="21"/>
        </w:rPr>
        <w:tab/>
      </w:r>
      <w:r w:rsidRPr="0028183D">
        <w:rPr>
          <w:rFonts w:ascii="Arial" w:eastAsia="Times New Roman" w:hAnsi="Arial" w:cs="Arial"/>
          <w:spacing w:val="-2"/>
          <w:sz w:val="21"/>
          <w:szCs w:val="21"/>
        </w:rPr>
        <w:tab/>
      </w:r>
      <w:r w:rsidRPr="0028183D">
        <w:rPr>
          <w:rFonts w:ascii="Arial" w:eastAsia="Times New Roman" w:hAnsi="Arial" w:cs="Arial"/>
          <w:spacing w:val="-2"/>
          <w:sz w:val="21"/>
          <w:szCs w:val="21"/>
        </w:rPr>
        <w:tab/>
      </w:r>
      <w:r w:rsidRPr="0028183D">
        <w:rPr>
          <w:rFonts w:ascii="Arial" w:eastAsia="Times New Roman" w:hAnsi="Arial" w:cs="Arial"/>
          <w:spacing w:val="-2"/>
          <w:sz w:val="21"/>
          <w:szCs w:val="21"/>
        </w:rPr>
        <w:tab/>
        <w:t xml:space="preserve">         </w:t>
      </w:r>
      <w:proofErr w:type="gramStart"/>
      <w:r w:rsidRPr="0028183D">
        <w:rPr>
          <w:rFonts w:ascii="Arial" w:eastAsia="Times New Roman" w:hAnsi="Arial" w:cs="Arial"/>
          <w:spacing w:val="-2"/>
          <w:sz w:val="21"/>
          <w:szCs w:val="21"/>
        </w:rPr>
        <w:t xml:space="preserve">   (</w:t>
      </w:r>
      <w:proofErr w:type="gramEnd"/>
      <w:r w:rsidRPr="0028183D">
        <w:rPr>
          <w:rFonts w:ascii="Arial" w:eastAsia="Times New Roman" w:hAnsi="Arial" w:cs="Arial"/>
          <w:spacing w:val="-2"/>
          <w:sz w:val="21"/>
          <w:szCs w:val="21"/>
        </w:rPr>
        <w:t>numbers)</w:t>
      </w:r>
    </w:p>
    <w:p w14:paraId="00523B0A" w14:textId="77777777" w:rsidR="00BB44EB" w:rsidRPr="0028183D" w:rsidRDefault="00BB44EB" w:rsidP="00685C45">
      <w:pPr>
        <w:spacing w:line="240" w:lineRule="auto"/>
        <w:contextualSpacing/>
        <w:jc w:val="center"/>
        <w:rPr>
          <w:rFonts w:ascii="Arial" w:hAnsi="Arial" w:cs="Arial"/>
          <w:b/>
          <w:sz w:val="24"/>
          <w:szCs w:val="24"/>
        </w:rPr>
      </w:pPr>
    </w:p>
    <w:p w14:paraId="07328F1B" w14:textId="77777777" w:rsidR="00BB44EB" w:rsidRPr="0028183D" w:rsidRDefault="00BB44EB" w:rsidP="00685C45">
      <w:pPr>
        <w:spacing w:line="240" w:lineRule="auto"/>
        <w:contextualSpacing/>
        <w:jc w:val="center"/>
        <w:rPr>
          <w:rFonts w:ascii="Arial" w:hAnsi="Arial" w:cs="Arial"/>
          <w:b/>
          <w:sz w:val="24"/>
          <w:szCs w:val="24"/>
        </w:rPr>
      </w:pPr>
    </w:p>
    <w:p w14:paraId="500C4CF9" w14:textId="77777777" w:rsidR="00BB44EB" w:rsidRPr="0028183D" w:rsidRDefault="00BB44EB" w:rsidP="00685C45">
      <w:pPr>
        <w:spacing w:line="240" w:lineRule="auto"/>
        <w:contextualSpacing/>
        <w:jc w:val="center"/>
        <w:rPr>
          <w:rFonts w:ascii="Arial" w:hAnsi="Arial" w:cs="Arial"/>
          <w:b/>
          <w:sz w:val="24"/>
          <w:szCs w:val="24"/>
        </w:rPr>
      </w:pPr>
    </w:p>
    <w:p w14:paraId="54BFC612" w14:textId="24EA1B31" w:rsidR="00685C45" w:rsidRPr="0028183D" w:rsidRDefault="00B515CA" w:rsidP="00685C45">
      <w:pPr>
        <w:spacing w:line="240" w:lineRule="auto"/>
        <w:contextualSpacing/>
        <w:jc w:val="center"/>
        <w:rPr>
          <w:rFonts w:ascii="Arial" w:hAnsi="Arial" w:cs="Arial"/>
          <w:b/>
          <w:sz w:val="24"/>
          <w:szCs w:val="24"/>
        </w:rPr>
      </w:pPr>
      <w:r w:rsidRPr="0028183D">
        <w:rPr>
          <w:rFonts w:ascii="Arial" w:hAnsi="Arial" w:cs="Arial"/>
          <w:b/>
          <w:sz w:val="24"/>
          <w:szCs w:val="24"/>
        </w:rPr>
        <w:t>AL</w:t>
      </w:r>
      <w:r w:rsidR="00685C45" w:rsidRPr="0028183D">
        <w:rPr>
          <w:rFonts w:ascii="Arial" w:hAnsi="Arial" w:cs="Arial"/>
          <w:b/>
          <w:sz w:val="24"/>
          <w:szCs w:val="24"/>
        </w:rPr>
        <w:t>LENTOWN SCHOOL DISTRICT</w:t>
      </w:r>
    </w:p>
    <w:p w14:paraId="5C1E87DD" w14:textId="77777777" w:rsidR="00685C45" w:rsidRPr="0028183D" w:rsidRDefault="00685C45" w:rsidP="00685C45">
      <w:pPr>
        <w:spacing w:line="240" w:lineRule="auto"/>
        <w:contextualSpacing/>
        <w:jc w:val="center"/>
        <w:rPr>
          <w:rFonts w:ascii="Arial" w:hAnsi="Arial" w:cs="Arial"/>
          <w:b/>
          <w:sz w:val="24"/>
          <w:szCs w:val="24"/>
        </w:rPr>
      </w:pPr>
      <w:r w:rsidRPr="0028183D">
        <w:rPr>
          <w:rFonts w:ascii="Arial" w:hAnsi="Arial" w:cs="Arial"/>
          <w:b/>
          <w:sz w:val="24"/>
          <w:szCs w:val="24"/>
        </w:rPr>
        <w:t>31 SOUTH PENN STREET</w:t>
      </w:r>
    </w:p>
    <w:p w14:paraId="1A4F15A2" w14:textId="77777777" w:rsidR="00685C45" w:rsidRPr="0028183D" w:rsidRDefault="00685C45" w:rsidP="00685C45">
      <w:pPr>
        <w:spacing w:line="240" w:lineRule="auto"/>
        <w:contextualSpacing/>
        <w:jc w:val="center"/>
        <w:rPr>
          <w:rFonts w:ascii="Arial" w:hAnsi="Arial" w:cs="Arial"/>
          <w:b/>
          <w:sz w:val="24"/>
          <w:szCs w:val="24"/>
        </w:rPr>
      </w:pPr>
      <w:r w:rsidRPr="0028183D">
        <w:rPr>
          <w:rFonts w:ascii="Arial" w:hAnsi="Arial" w:cs="Arial"/>
          <w:b/>
          <w:sz w:val="24"/>
          <w:szCs w:val="24"/>
        </w:rPr>
        <w:t>ALLENTOWN, PA 18102</w:t>
      </w:r>
    </w:p>
    <w:p w14:paraId="66FDB45A" w14:textId="77777777" w:rsidR="00685C45" w:rsidRPr="0028183D" w:rsidRDefault="00685C45" w:rsidP="00685C45">
      <w:pPr>
        <w:spacing w:line="240" w:lineRule="auto"/>
        <w:contextualSpacing/>
        <w:jc w:val="center"/>
        <w:rPr>
          <w:rFonts w:ascii="Arial" w:hAnsi="Arial" w:cs="Arial"/>
          <w:b/>
          <w:sz w:val="24"/>
          <w:szCs w:val="24"/>
        </w:rPr>
      </w:pPr>
    </w:p>
    <w:p w14:paraId="2DFCCBFE" w14:textId="684C808A" w:rsidR="00685C45" w:rsidRPr="0028183D" w:rsidRDefault="00685C45" w:rsidP="00685C45">
      <w:pPr>
        <w:spacing w:line="240" w:lineRule="auto"/>
        <w:contextualSpacing/>
        <w:jc w:val="center"/>
        <w:rPr>
          <w:rFonts w:ascii="Arial" w:hAnsi="Arial" w:cs="Arial"/>
          <w:b/>
          <w:i/>
          <w:sz w:val="24"/>
          <w:szCs w:val="24"/>
          <w:u w:val="single"/>
        </w:rPr>
      </w:pPr>
      <w:r w:rsidRPr="0028183D">
        <w:rPr>
          <w:rFonts w:ascii="Arial" w:hAnsi="Arial" w:cs="Arial"/>
          <w:b/>
          <w:i/>
          <w:sz w:val="24"/>
          <w:szCs w:val="24"/>
          <w:u w:val="single"/>
        </w:rPr>
        <w:t xml:space="preserve">ADDENDUM </w:t>
      </w:r>
      <w:r w:rsidR="00BB44EB" w:rsidRPr="0028183D">
        <w:rPr>
          <w:rFonts w:ascii="Arial" w:hAnsi="Arial" w:cs="Arial"/>
          <w:b/>
          <w:i/>
          <w:sz w:val="24"/>
          <w:szCs w:val="24"/>
          <w:u w:val="single"/>
        </w:rPr>
        <w:t>B</w:t>
      </w:r>
    </w:p>
    <w:p w14:paraId="562AAD4F" w14:textId="77777777" w:rsidR="00685C45" w:rsidRPr="0028183D" w:rsidRDefault="00685C45" w:rsidP="00685C45">
      <w:pPr>
        <w:spacing w:line="240" w:lineRule="auto"/>
        <w:contextualSpacing/>
        <w:jc w:val="center"/>
        <w:rPr>
          <w:rFonts w:ascii="Arial" w:hAnsi="Arial" w:cs="Arial"/>
          <w:b/>
          <w:sz w:val="24"/>
          <w:szCs w:val="24"/>
        </w:rPr>
      </w:pPr>
      <w:r w:rsidRPr="0028183D">
        <w:rPr>
          <w:rFonts w:ascii="Arial" w:hAnsi="Arial" w:cs="Arial"/>
          <w:b/>
          <w:sz w:val="24"/>
          <w:szCs w:val="24"/>
        </w:rPr>
        <w:t>TO</w:t>
      </w:r>
    </w:p>
    <w:p w14:paraId="3E4787F7" w14:textId="264F0E4E" w:rsidR="00685C45" w:rsidRPr="0028183D" w:rsidRDefault="00685C45" w:rsidP="00685C45">
      <w:pPr>
        <w:spacing w:line="240" w:lineRule="auto"/>
        <w:contextualSpacing/>
        <w:jc w:val="center"/>
        <w:rPr>
          <w:rFonts w:ascii="Arial" w:hAnsi="Arial" w:cs="Arial"/>
          <w:b/>
          <w:sz w:val="24"/>
          <w:szCs w:val="24"/>
        </w:rPr>
      </w:pPr>
      <w:r w:rsidRPr="0028183D">
        <w:rPr>
          <w:rFonts w:ascii="Arial" w:hAnsi="Arial" w:cs="Arial"/>
          <w:b/>
          <w:sz w:val="24"/>
          <w:szCs w:val="24"/>
        </w:rPr>
        <w:t xml:space="preserve">REQUEST FOR </w:t>
      </w:r>
      <w:r w:rsidR="00C46742">
        <w:rPr>
          <w:rFonts w:ascii="Arial" w:hAnsi="Arial" w:cs="Arial"/>
          <w:b/>
          <w:sz w:val="24"/>
          <w:szCs w:val="24"/>
        </w:rPr>
        <w:t>PROPOSALS</w:t>
      </w:r>
    </w:p>
    <w:p w14:paraId="5937E785" w14:textId="77777777" w:rsidR="00685C45" w:rsidRPr="0028183D" w:rsidRDefault="00685C45" w:rsidP="00685C45">
      <w:pPr>
        <w:spacing w:line="240" w:lineRule="auto"/>
        <w:contextualSpacing/>
        <w:rPr>
          <w:rFonts w:ascii="Arial" w:hAnsi="Arial" w:cs="Arial"/>
          <w:b/>
          <w:sz w:val="24"/>
          <w:szCs w:val="24"/>
        </w:rPr>
      </w:pPr>
    </w:p>
    <w:p w14:paraId="50B9BC85" w14:textId="77777777" w:rsidR="00685C45" w:rsidRPr="0028183D" w:rsidRDefault="00685C45" w:rsidP="00685C45">
      <w:pPr>
        <w:spacing w:line="240" w:lineRule="auto"/>
        <w:contextualSpacing/>
        <w:jc w:val="center"/>
        <w:rPr>
          <w:rFonts w:ascii="Arial" w:hAnsi="Arial" w:cs="Arial"/>
          <w:b/>
          <w:sz w:val="24"/>
          <w:szCs w:val="24"/>
        </w:rPr>
      </w:pPr>
    </w:p>
    <w:p w14:paraId="0082270B" w14:textId="77777777" w:rsidR="00685C45" w:rsidRPr="0028183D" w:rsidRDefault="00685C45" w:rsidP="00685C45">
      <w:pPr>
        <w:spacing w:line="240" w:lineRule="auto"/>
        <w:contextualSpacing/>
        <w:rPr>
          <w:rFonts w:ascii="Arial" w:hAnsi="Arial" w:cs="Arial"/>
          <w:sz w:val="24"/>
          <w:szCs w:val="24"/>
        </w:rPr>
      </w:pPr>
    </w:p>
    <w:p w14:paraId="1C20739E" w14:textId="2C6CFAAE" w:rsidR="00685C45" w:rsidRPr="0028183D" w:rsidRDefault="00685C45" w:rsidP="00685C45">
      <w:pPr>
        <w:spacing w:line="240" w:lineRule="auto"/>
        <w:contextualSpacing/>
        <w:rPr>
          <w:rFonts w:ascii="Arial" w:hAnsi="Arial" w:cs="Arial"/>
          <w:sz w:val="24"/>
          <w:szCs w:val="24"/>
        </w:rPr>
      </w:pPr>
      <w:r w:rsidRPr="0028183D">
        <w:rPr>
          <w:rFonts w:ascii="Arial" w:hAnsi="Arial" w:cs="Arial"/>
          <w:sz w:val="24"/>
          <w:szCs w:val="24"/>
        </w:rPr>
        <w:t>To:</w:t>
      </w:r>
      <w:r w:rsidRPr="0028183D">
        <w:rPr>
          <w:rFonts w:ascii="Arial" w:hAnsi="Arial" w:cs="Arial"/>
          <w:sz w:val="24"/>
          <w:szCs w:val="24"/>
        </w:rPr>
        <w:tab/>
        <w:t xml:space="preserve">Prospective </w:t>
      </w:r>
      <w:r w:rsidR="00C46742">
        <w:rPr>
          <w:rFonts w:ascii="Arial" w:hAnsi="Arial" w:cs="Arial"/>
          <w:sz w:val="24"/>
          <w:szCs w:val="24"/>
        </w:rPr>
        <w:t>Proposer</w:t>
      </w:r>
      <w:r w:rsidRPr="0028183D">
        <w:rPr>
          <w:rFonts w:ascii="Arial" w:hAnsi="Arial" w:cs="Arial"/>
          <w:sz w:val="24"/>
          <w:szCs w:val="24"/>
        </w:rPr>
        <w:t>s</w:t>
      </w:r>
    </w:p>
    <w:p w14:paraId="240024BB" w14:textId="77777777" w:rsidR="00685C45" w:rsidRPr="0028183D" w:rsidRDefault="00685C45" w:rsidP="00685C45">
      <w:pPr>
        <w:spacing w:line="240" w:lineRule="auto"/>
        <w:contextualSpacing/>
        <w:rPr>
          <w:rFonts w:ascii="Arial" w:hAnsi="Arial" w:cs="Arial"/>
          <w:sz w:val="24"/>
          <w:szCs w:val="24"/>
        </w:rPr>
      </w:pPr>
    </w:p>
    <w:p w14:paraId="348DDEFB" w14:textId="46E1CE76" w:rsidR="00685C45" w:rsidRPr="0028183D" w:rsidRDefault="00685C45" w:rsidP="00685C45">
      <w:pPr>
        <w:spacing w:line="240" w:lineRule="auto"/>
        <w:contextualSpacing/>
        <w:rPr>
          <w:rFonts w:ascii="Arial" w:hAnsi="Arial" w:cs="Arial"/>
          <w:sz w:val="24"/>
          <w:szCs w:val="24"/>
        </w:rPr>
      </w:pPr>
      <w:r w:rsidRPr="0028183D">
        <w:rPr>
          <w:rFonts w:ascii="Arial" w:hAnsi="Arial" w:cs="Arial"/>
          <w:i/>
          <w:sz w:val="24"/>
          <w:szCs w:val="24"/>
        </w:rPr>
        <w:t xml:space="preserve">This Addendum </w:t>
      </w:r>
      <w:r w:rsidR="00BB44EB" w:rsidRPr="0028183D">
        <w:rPr>
          <w:rFonts w:ascii="Arial" w:hAnsi="Arial" w:cs="Arial"/>
          <w:i/>
          <w:sz w:val="24"/>
          <w:szCs w:val="24"/>
        </w:rPr>
        <w:t xml:space="preserve">B </w:t>
      </w:r>
      <w:r w:rsidRPr="0028183D">
        <w:rPr>
          <w:rFonts w:ascii="Arial" w:hAnsi="Arial" w:cs="Arial"/>
          <w:i/>
          <w:sz w:val="24"/>
          <w:szCs w:val="24"/>
        </w:rPr>
        <w:t xml:space="preserve">forms a part of the Contract Documents and modifies the original Request for </w:t>
      </w:r>
      <w:r w:rsidR="00C46742">
        <w:rPr>
          <w:rFonts w:ascii="Arial" w:hAnsi="Arial" w:cs="Arial"/>
          <w:i/>
          <w:sz w:val="24"/>
          <w:szCs w:val="24"/>
        </w:rPr>
        <w:t>Proposals</w:t>
      </w:r>
      <w:r w:rsidRPr="0028183D">
        <w:rPr>
          <w:rFonts w:ascii="Arial" w:hAnsi="Arial" w:cs="Arial"/>
          <w:i/>
          <w:sz w:val="24"/>
          <w:szCs w:val="24"/>
        </w:rPr>
        <w:t xml:space="preserve"> dated </w:t>
      </w:r>
      <w:r w:rsidR="000D60A8">
        <w:rPr>
          <w:rFonts w:ascii="Arial" w:hAnsi="Arial" w:cs="Arial"/>
          <w:i/>
          <w:sz w:val="24"/>
          <w:szCs w:val="24"/>
        </w:rPr>
        <w:t>January 4, 2023</w:t>
      </w:r>
      <w:r w:rsidRPr="0028183D">
        <w:rPr>
          <w:rFonts w:ascii="Arial" w:hAnsi="Arial" w:cs="Arial"/>
          <w:i/>
          <w:sz w:val="24"/>
          <w:szCs w:val="24"/>
        </w:rPr>
        <w:t xml:space="preserve">, as noted below.  Each prospective </w:t>
      </w:r>
      <w:r w:rsidR="00C46742">
        <w:rPr>
          <w:rFonts w:ascii="Arial" w:hAnsi="Arial" w:cs="Arial"/>
          <w:i/>
          <w:sz w:val="24"/>
          <w:szCs w:val="24"/>
        </w:rPr>
        <w:t>Proposer</w:t>
      </w:r>
      <w:r w:rsidRPr="0028183D">
        <w:rPr>
          <w:rFonts w:ascii="Arial" w:hAnsi="Arial" w:cs="Arial"/>
          <w:i/>
          <w:sz w:val="24"/>
          <w:szCs w:val="24"/>
        </w:rPr>
        <w:t xml:space="preserve"> shall acknowledge receipt of this Addendum </w:t>
      </w:r>
      <w:r w:rsidR="00AA74B3" w:rsidRPr="0028183D">
        <w:rPr>
          <w:rFonts w:ascii="Arial" w:hAnsi="Arial" w:cs="Arial"/>
          <w:i/>
          <w:sz w:val="24"/>
          <w:szCs w:val="24"/>
        </w:rPr>
        <w:t>B</w:t>
      </w:r>
      <w:r w:rsidRPr="0028183D">
        <w:rPr>
          <w:rFonts w:ascii="Arial" w:hAnsi="Arial" w:cs="Arial"/>
          <w:i/>
          <w:sz w:val="24"/>
          <w:szCs w:val="24"/>
        </w:rPr>
        <w:t xml:space="preserve"> in the space provided. </w:t>
      </w:r>
    </w:p>
    <w:p w14:paraId="41B0187D" w14:textId="1EA5CF69" w:rsidR="00685C45" w:rsidRPr="0028183D" w:rsidRDefault="00685C45" w:rsidP="00685C45">
      <w:pPr>
        <w:pStyle w:val="addlev2"/>
        <w:spacing w:line="240" w:lineRule="auto"/>
        <w:ind w:left="720" w:hanging="720"/>
        <w:rPr>
          <w:rFonts w:ascii="Arial" w:hAnsi="Arial" w:cs="Arial"/>
          <w:sz w:val="24"/>
          <w:szCs w:val="24"/>
        </w:rPr>
      </w:pPr>
      <w:r w:rsidRPr="0028183D">
        <w:rPr>
          <w:rFonts w:ascii="Arial" w:hAnsi="Arial" w:cs="Arial"/>
        </w:rPr>
        <w:t>1.</w:t>
      </w:r>
      <w:r w:rsidRPr="0028183D">
        <w:rPr>
          <w:rFonts w:ascii="Arial" w:hAnsi="Arial" w:cs="Arial"/>
        </w:rPr>
        <w:tab/>
      </w:r>
      <w:r w:rsidRPr="0028183D">
        <w:rPr>
          <w:rFonts w:ascii="Arial" w:hAnsi="Arial" w:cs="Arial"/>
          <w:sz w:val="24"/>
          <w:szCs w:val="24"/>
        </w:rPr>
        <w:t xml:space="preserve">The Contract shall include the </w:t>
      </w:r>
      <w:r w:rsidR="00800373" w:rsidRPr="0028183D">
        <w:rPr>
          <w:rFonts w:ascii="Arial" w:hAnsi="Arial" w:cs="Arial"/>
          <w:sz w:val="24"/>
          <w:szCs w:val="24"/>
        </w:rPr>
        <w:t>following clauses</w:t>
      </w:r>
      <w:r w:rsidRPr="0028183D">
        <w:rPr>
          <w:rFonts w:ascii="Arial" w:hAnsi="Arial" w:cs="Arial"/>
          <w:sz w:val="24"/>
          <w:szCs w:val="24"/>
        </w:rPr>
        <w:t xml:space="preserve">, </w:t>
      </w:r>
      <w:r w:rsidR="00800373" w:rsidRPr="0028183D">
        <w:rPr>
          <w:rFonts w:ascii="Arial" w:hAnsi="Arial" w:cs="Arial"/>
          <w:sz w:val="24"/>
          <w:szCs w:val="24"/>
        </w:rPr>
        <w:t xml:space="preserve">as well as the following Contract Provisions </w:t>
      </w:r>
      <w:r w:rsidRPr="0028183D">
        <w:rPr>
          <w:rFonts w:ascii="Arial" w:hAnsi="Arial" w:cs="Arial"/>
          <w:sz w:val="24"/>
          <w:szCs w:val="24"/>
        </w:rPr>
        <w:t xml:space="preserve">as required by applicable Federal funding regulations. The successful </w:t>
      </w:r>
      <w:r w:rsidR="00C46742">
        <w:rPr>
          <w:rFonts w:ascii="Arial" w:hAnsi="Arial" w:cs="Arial"/>
          <w:sz w:val="24"/>
          <w:szCs w:val="24"/>
        </w:rPr>
        <w:t>Proposer</w:t>
      </w:r>
      <w:r w:rsidRPr="0028183D">
        <w:rPr>
          <w:rFonts w:ascii="Arial" w:hAnsi="Arial" w:cs="Arial"/>
          <w:sz w:val="24"/>
          <w:szCs w:val="24"/>
        </w:rPr>
        <w:t>, by execution of this Addendum</w:t>
      </w:r>
      <w:r w:rsidR="00BB44EB" w:rsidRPr="0028183D">
        <w:rPr>
          <w:rFonts w:ascii="Arial" w:hAnsi="Arial" w:cs="Arial"/>
          <w:sz w:val="24"/>
          <w:szCs w:val="24"/>
        </w:rPr>
        <w:t xml:space="preserve"> B</w:t>
      </w:r>
      <w:r w:rsidRPr="0028183D">
        <w:rPr>
          <w:rFonts w:ascii="Arial" w:hAnsi="Arial" w:cs="Arial"/>
          <w:sz w:val="24"/>
          <w:szCs w:val="24"/>
        </w:rPr>
        <w:t xml:space="preserve">, acknowledges and accepts responsibility for compliance with the Federal contract provisions set forth in </w:t>
      </w:r>
      <w:r w:rsidR="00800373" w:rsidRPr="0028183D">
        <w:rPr>
          <w:rFonts w:ascii="Arial" w:hAnsi="Arial" w:cs="Arial"/>
          <w:sz w:val="24"/>
          <w:szCs w:val="24"/>
        </w:rPr>
        <w:t>these clauses</w:t>
      </w:r>
      <w:r w:rsidRPr="0028183D">
        <w:rPr>
          <w:rFonts w:ascii="Arial" w:hAnsi="Arial" w:cs="Arial"/>
          <w:sz w:val="24"/>
          <w:szCs w:val="24"/>
        </w:rPr>
        <w:t xml:space="preserve">. </w:t>
      </w:r>
    </w:p>
    <w:p w14:paraId="1BA858AE" w14:textId="77777777" w:rsidR="00685C45" w:rsidRPr="0028183D" w:rsidRDefault="00685C45" w:rsidP="00685C45">
      <w:pPr>
        <w:pStyle w:val="addlev2"/>
        <w:spacing w:line="240" w:lineRule="auto"/>
        <w:ind w:left="0"/>
        <w:rPr>
          <w:rFonts w:ascii="Arial" w:hAnsi="Arial" w:cs="Arial"/>
        </w:rPr>
      </w:pPr>
    </w:p>
    <w:p w14:paraId="245EBE2A" w14:textId="189C37EF" w:rsidR="00685C45" w:rsidRPr="0028183D" w:rsidRDefault="00685C45" w:rsidP="00685C4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28183D">
        <w:rPr>
          <w:rFonts w:ascii="Arial" w:hAnsi="Arial" w:cs="Arial"/>
          <w:b/>
        </w:rPr>
        <w:t xml:space="preserve">NOTE: ALL </w:t>
      </w:r>
      <w:r w:rsidR="00C46742">
        <w:rPr>
          <w:rFonts w:ascii="Arial" w:hAnsi="Arial" w:cs="Arial"/>
          <w:b/>
        </w:rPr>
        <w:t>PROPOSER</w:t>
      </w:r>
      <w:r w:rsidRPr="0028183D">
        <w:rPr>
          <w:rFonts w:ascii="Arial" w:hAnsi="Arial" w:cs="Arial"/>
          <w:b/>
        </w:rPr>
        <w:t xml:space="preserve">S MUST SUBMIT WITH THEIR RESPECTIVE PRPOSALS THIS CONFIRMATION OF RECEIPT OF THIS ADDENDUM </w:t>
      </w:r>
      <w:r w:rsidR="00AA74B3" w:rsidRPr="0028183D">
        <w:rPr>
          <w:rFonts w:ascii="Arial" w:hAnsi="Arial" w:cs="Arial"/>
          <w:b/>
        </w:rPr>
        <w:t>B</w:t>
      </w:r>
      <w:r w:rsidR="008B3732" w:rsidRPr="0028183D">
        <w:rPr>
          <w:rFonts w:ascii="Arial" w:hAnsi="Arial" w:cs="Arial"/>
          <w:b/>
        </w:rPr>
        <w:t xml:space="preserve">. </w:t>
      </w:r>
      <w:r w:rsidRPr="0028183D">
        <w:rPr>
          <w:rFonts w:ascii="Arial" w:hAnsi="Arial" w:cs="Arial"/>
          <w:b/>
        </w:rPr>
        <w:t>PLEASE PRINT COMPANY NAME, SIGN AND DATE THIS PAGE.</w:t>
      </w:r>
    </w:p>
    <w:p w14:paraId="61B21883" w14:textId="77777777" w:rsidR="00685C45" w:rsidRPr="0028183D" w:rsidRDefault="00685C45" w:rsidP="00685C4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8183D">
        <w:rPr>
          <w:rFonts w:ascii="Arial" w:hAnsi="Arial" w:cs="Arial"/>
        </w:rPr>
        <w:br/>
        <w:t>Receipt Acknowledged By: ___________________________________________</w:t>
      </w:r>
    </w:p>
    <w:p w14:paraId="08634FD5" w14:textId="77777777" w:rsidR="00685C45" w:rsidRPr="0028183D" w:rsidRDefault="00685C45" w:rsidP="00685C4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8183D">
        <w:rPr>
          <w:rFonts w:ascii="Arial" w:hAnsi="Arial" w:cs="Arial"/>
        </w:rPr>
        <w:t>Print Name: ______________________________________________________</w:t>
      </w:r>
    </w:p>
    <w:p w14:paraId="64FA439E" w14:textId="77777777" w:rsidR="00685C45" w:rsidRPr="0028183D" w:rsidRDefault="00685C45" w:rsidP="00685C4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8183D">
        <w:rPr>
          <w:rFonts w:ascii="Arial" w:hAnsi="Arial" w:cs="Arial"/>
        </w:rPr>
        <w:t>Company: ________________________________________________________</w:t>
      </w:r>
    </w:p>
    <w:p w14:paraId="7000E8CD" w14:textId="77777777" w:rsidR="00685C45" w:rsidRPr="0028183D" w:rsidRDefault="00685C45" w:rsidP="00685C4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8183D">
        <w:rPr>
          <w:rFonts w:ascii="Arial" w:hAnsi="Arial" w:cs="Arial"/>
        </w:rPr>
        <w:t>Date: ___________________________________________________________</w:t>
      </w:r>
    </w:p>
    <w:p w14:paraId="6DEFE998" w14:textId="77777777" w:rsidR="00685C45" w:rsidRPr="0028183D" w:rsidRDefault="00685C45" w:rsidP="00685C4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7E1666E" w14:textId="77777777" w:rsidR="00685C45" w:rsidRPr="0028183D" w:rsidRDefault="00685C45" w:rsidP="00685C4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D234755" w14:textId="77777777" w:rsidR="00685C45" w:rsidRPr="0028183D" w:rsidRDefault="00685C45" w:rsidP="00685C4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sectPr w:rsidR="00685C45" w:rsidRPr="0028183D" w:rsidSect="00685C45">
          <w:footerReference w:type="default" r:id="rId8"/>
          <w:pgSz w:w="12240" w:h="15840" w:code="1"/>
          <w:pgMar w:top="432" w:right="1440" w:bottom="432" w:left="1440" w:header="720" w:footer="720" w:gutter="0"/>
          <w:pgNumType w:start="1"/>
          <w:cols w:space="720"/>
          <w:docGrid w:linePitch="360"/>
        </w:sectPr>
      </w:pPr>
    </w:p>
    <w:p w14:paraId="5A0A47B3" w14:textId="7C897480" w:rsidR="00685C45" w:rsidRPr="0028183D" w:rsidRDefault="00685C45" w:rsidP="00122E68">
      <w:pPr>
        <w:pStyle w:val="ListParagraph"/>
        <w:numPr>
          <w:ilvl w:val="0"/>
          <w:numId w:val="6"/>
        </w:numPr>
        <w:tabs>
          <w:tab w:val="left" w:pos="1108"/>
        </w:tabs>
        <w:kinsoku w:val="0"/>
        <w:overflowPunct w:val="0"/>
        <w:spacing w:after="160" w:line="259" w:lineRule="auto"/>
        <w:jc w:val="center"/>
        <w:rPr>
          <w:rFonts w:ascii="Arial" w:hAnsi="Arial" w:cs="Arial"/>
          <w:b/>
          <w:iCs/>
          <w:spacing w:val="-3"/>
        </w:rPr>
      </w:pPr>
      <w:r w:rsidRPr="0028183D">
        <w:rPr>
          <w:rFonts w:ascii="Arial" w:hAnsi="Arial" w:cs="Arial"/>
          <w:b/>
          <w:iCs/>
          <w:spacing w:val="-3"/>
        </w:rPr>
        <w:lastRenderedPageBreak/>
        <w:t>TERMINATION CLAUSE</w:t>
      </w:r>
    </w:p>
    <w:p w14:paraId="576D7432" w14:textId="77777777" w:rsidR="00685C45" w:rsidRPr="0028183D" w:rsidRDefault="00685C45" w:rsidP="00685C45">
      <w:pPr>
        <w:tabs>
          <w:tab w:val="left" w:pos="1108"/>
        </w:tabs>
        <w:kinsoku w:val="0"/>
        <w:overflowPunct w:val="0"/>
        <w:rPr>
          <w:rFonts w:ascii="Arial" w:hAnsi="Arial" w:cs="Arial"/>
          <w:i/>
          <w:spacing w:val="-3"/>
        </w:rPr>
      </w:pPr>
      <w:r w:rsidRPr="0028183D">
        <w:rPr>
          <w:rFonts w:ascii="Arial" w:hAnsi="Arial" w:cs="Arial"/>
          <w:i/>
          <w:iCs/>
          <w:spacing w:val="-3"/>
        </w:rPr>
        <w:t xml:space="preserve">Owner May Terminate </w:t>
      </w:r>
      <w:r w:rsidRPr="0028183D">
        <w:rPr>
          <w:rFonts w:ascii="Arial" w:hAnsi="Arial" w:cs="Arial"/>
          <w:i/>
          <w:iCs/>
        </w:rPr>
        <w:t>for</w:t>
      </w:r>
      <w:r w:rsidRPr="0028183D">
        <w:rPr>
          <w:rFonts w:ascii="Arial" w:hAnsi="Arial" w:cs="Arial"/>
          <w:i/>
          <w:iCs/>
          <w:spacing w:val="4"/>
        </w:rPr>
        <w:t xml:space="preserve"> </w:t>
      </w:r>
      <w:r w:rsidRPr="0028183D">
        <w:rPr>
          <w:rFonts w:ascii="Arial" w:hAnsi="Arial" w:cs="Arial"/>
          <w:i/>
          <w:iCs/>
          <w:spacing w:val="-3"/>
        </w:rPr>
        <w:t>Cause</w:t>
      </w:r>
    </w:p>
    <w:p w14:paraId="1D0F77A9" w14:textId="77777777" w:rsidR="00685C45" w:rsidRPr="0028183D" w:rsidRDefault="00685C45" w:rsidP="00685C45">
      <w:pPr>
        <w:rPr>
          <w:rFonts w:ascii="Arial" w:hAnsi="Arial" w:cs="Arial"/>
        </w:rPr>
      </w:pPr>
      <w:r w:rsidRPr="0028183D">
        <w:rPr>
          <w:rFonts w:ascii="Arial" w:hAnsi="Arial" w:cs="Arial"/>
        </w:rPr>
        <w:t>A.</w:t>
      </w:r>
      <w:r w:rsidRPr="0028183D">
        <w:rPr>
          <w:rFonts w:ascii="Arial" w:hAnsi="Arial" w:cs="Arial"/>
        </w:rPr>
        <w:tab/>
        <w:t>Owner may terminate the Contract for cause if Contractor:</w:t>
      </w:r>
    </w:p>
    <w:p w14:paraId="756E4B88" w14:textId="77777777" w:rsidR="00685C45" w:rsidRPr="0028183D" w:rsidRDefault="00685C45" w:rsidP="00685C45">
      <w:pPr>
        <w:rPr>
          <w:rFonts w:ascii="Arial" w:hAnsi="Arial" w:cs="Arial"/>
        </w:rPr>
      </w:pPr>
      <w:r w:rsidRPr="0028183D">
        <w:rPr>
          <w:rFonts w:ascii="Arial" w:hAnsi="Arial" w:cs="Arial"/>
        </w:rPr>
        <w:tab/>
        <w:t>1.</w:t>
      </w:r>
      <w:r w:rsidRPr="0028183D">
        <w:rPr>
          <w:rFonts w:ascii="Arial" w:hAnsi="Arial" w:cs="Arial"/>
        </w:rPr>
        <w:tab/>
        <w:t>refuses or fails to supply enough properly skilled workers or proper materials;</w:t>
      </w:r>
    </w:p>
    <w:p w14:paraId="2354A901" w14:textId="77777777" w:rsidR="00685C45" w:rsidRPr="0028183D" w:rsidRDefault="00685C45" w:rsidP="00685C45">
      <w:pPr>
        <w:ind w:left="1440" w:hanging="720"/>
        <w:rPr>
          <w:rFonts w:ascii="Arial" w:hAnsi="Arial" w:cs="Arial"/>
        </w:rPr>
      </w:pPr>
      <w:r w:rsidRPr="0028183D">
        <w:rPr>
          <w:rFonts w:ascii="Arial" w:hAnsi="Arial" w:cs="Arial"/>
        </w:rPr>
        <w:t>2.</w:t>
      </w:r>
      <w:r w:rsidRPr="0028183D">
        <w:rPr>
          <w:rFonts w:ascii="Arial" w:hAnsi="Arial" w:cs="Arial"/>
        </w:rPr>
        <w:tab/>
        <w:t>fails to make payment to Subcontractors or suppliers for materials or labor in accordance with the respective agreements between Contractor and the Subcontractors;</w:t>
      </w:r>
    </w:p>
    <w:p w14:paraId="01E443F0" w14:textId="77777777" w:rsidR="00685C45" w:rsidRPr="0028183D" w:rsidRDefault="00685C45" w:rsidP="00685C45">
      <w:pPr>
        <w:ind w:left="1440" w:hanging="720"/>
        <w:rPr>
          <w:rFonts w:ascii="Arial" w:hAnsi="Arial" w:cs="Arial"/>
        </w:rPr>
      </w:pPr>
      <w:r w:rsidRPr="0028183D">
        <w:rPr>
          <w:rFonts w:ascii="Arial" w:hAnsi="Arial" w:cs="Arial"/>
        </w:rPr>
        <w:t>3.</w:t>
      </w:r>
      <w:r w:rsidRPr="0028183D">
        <w:rPr>
          <w:rFonts w:ascii="Arial" w:hAnsi="Arial" w:cs="Arial"/>
        </w:rPr>
        <w:tab/>
        <w:t>disregards applicable Laws or Regulations;</w:t>
      </w:r>
    </w:p>
    <w:p w14:paraId="2D0F06FC" w14:textId="77777777" w:rsidR="00685C45" w:rsidRPr="0028183D" w:rsidRDefault="00685C45" w:rsidP="00685C45">
      <w:pPr>
        <w:ind w:left="1440" w:hanging="720"/>
        <w:rPr>
          <w:rFonts w:ascii="Arial" w:hAnsi="Arial" w:cs="Arial"/>
        </w:rPr>
      </w:pPr>
      <w:r w:rsidRPr="0028183D">
        <w:rPr>
          <w:rFonts w:ascii="Arial" w:hAnsi="Arial" w:cs="Arial"/>
        </w:rPr>
        <w:t>4.</w:t>
      </w:r>
      <w:r w:rsidRPr="0028183D">
        <w:rPr>
          <w:rFonts w:ascii="Arial" w:hAnsi="Arial" w:cs="Arial"/>
        </w:rPr>
        <w:tab/>
        <w:t>otherwise materially breaches a provision of the Contract Documents;</w:t>
      </w:r>
    </w:p>
    <w:p w14:paraId="348BBF40" w14:textId="77777777" w:rsidR="00685C45" w:rsidRPr="0028183D" w:rsidRDefault="00685C45" w:rsidP="00685C45">
      <w:pPr>
        <w:ind w:left="1440" w:hanging="720"/>
        <w:rPr>
          <w:rFonts w:ascii="Arial" w:hAnsi="Arial" w:cs="Arial"/>
        </w:rPr>
      </w:pPr>
      <w:r w:rsidRPr="0028183D">
        <w:rPr>
          <w:rFonts w:ascii="Arial" w:hAnsi="Arial" w:cs="Arial"/>
        </w:rPr>
        <w:t>5.</w:t>
      </w:r>
      <w:r w:rsidRPr="0028183D">
        <w:rPr>
          <w:rFonts w:ascii="Arial" w:hAnsi="Arial" w:cs="Arial"/>
        </w:rPr>
        <w:tab/>
        <w:t>fails to abide by the contract schedule, and fails within three (3) days after receipt of written notice to correct any scheduling problems or provide required scheduling information; or</w:t>
      </w:r>
    </w:p>
    <w:p w14:paraId="7034D296" w14:textId="77777777" w:rsidR="00685C45" w:rsidRPr="0028183D" w:rsidRDefault="00685C45" w:rsidP="00685C45">
      <w:pPr>
        <w:ind w:left="1440" w:hanging="720"/>
        <w:rPr>
          <w:rFonts w:ascii="Arial" w:hAnsi="Arial" w:cs="Arial"/>
        </w:rPr>
      </w:pPr>
      <w:r w:rsidRPr="0028183D">
        <w:rPr>
          <w:rFonts w:ascii="Arial" w:hAnsi="Arial" w:cs="Arial"/>
        </w:rPr>
        <w:t>6.</w:t>
      </w:r>
      <w:r w:rsidRPr="0028183D">
        <w:rPr>
          <w:rFonts w:ascii="Arial" w:hAnsi="Arial" w:cs="Arial"/>
        </w:rPr>
        <w:tab/>
        <w:t>Contractor or any of its Subcontractors or suppliers is suspended or debarred by the Commonwealth of Pennsylvania, any other state, or the federal government.</w:t>
      </w:r>
    </w:p>
    <w:p w14:paraId="357FCA9D" w14:textId="77777777" w:rsidR="00685C45" w:rsidRPr="0028183D" w:rsidRDefault="00685C45" w:rsidP="00685C45">
      <w:pPr>
        <w:rPr>
          <w:rFonts w:ascii="Arial" w:hAnsi="Arial" w:cs="Arial"/>
          <w:spacing w:val="-3"/>
        </w:rPr>
      </w:pPr>
      <w:r w:rsidRPr="0028183D">
        <w:rPr>
          <w:rFonts w:ascii="Arial" w:hAnsi="Arial" w:cs="Arial"/>
        </w:rPr>
        <w:t>B.</w:t>
      </w:r>
      <w:r w:rsidRPr="0028183D">
        <w:rPr>
          <w:rFonts w:ascii="Arial" w:hAnsi="Arial" w:cs="Arial"/>
        </w:rPr>
        <w:tab/>
        <w:t xml:space="preserve">If one or more of the </w:t>
      </w:r>
      <w:r w:rsidRPr="0028183D">
        <w:rPr>
          <w:rFonts w:ascii="Arial" w:hAnsi="Arial" w:cs="Arial"/>
          <w:spacing w:val="-3"/>
        </w:rPr>
        <w:t xml:space="preserve">events </w:t>
      </w:r>
      <w:r w:rsidRPr="0028183D">
        <w:rPr>
          <w:rFonts w:ascii="Arial" w:hAnsi="Arial" w:cs="Arial"/>
        </w:rPr>
        <w:t xml:space="preserve">identified in the preceding </w:t>
      </w:r>
      <w:r w:rsidRPr="0028183D">
        <w:rPr>
          <w:rFonts w:ascii="Arial" w:hAnsi="Arial" w:cs="Arial"/>
          <w:spacing w:val="-3"/>
        </w:rPr>
        <w:t xml:space="preserve">paragraph A. </w:t>
      </w:r>
      <w:r w:rsidRPr="0028183D">
        <w:rPr>
          <w:rFonts w:ascii="Arial" w:hAnsi="Arial" w:cs="Arial"/>
          <w:spacing w:val="-2"/>
        </w:rPr>
        <w:t xml:space="preserve">occurs, </w:t>
      </w:r>
      <w:r w:rsidRPr="0028183D">
        <w:rPr>
          <w:rFonts w:ascii="Arial" w:hAnsi="Arial" w:cs="Arial"/>
        </w:rPr>
        <w:t xml:space="preserve">Owner </w:t>
      </w:r>
      <w:r w:rsidRPr="0028183D">
        <w:rPr>
          <w:rFonts w:ascii="Arial" w:hAnsi="Arial" w:cs="Arial"/>
          <w:spacing w:val="-3"/>
        </w:rPr>
        <w:t xml:space="preserve">may, after giving Contractor seven </w:t>
      </w:r>
      <w:r w:rsidRPr="0028183D">
        <w:rPr>
          <w:rFonts w:ascii="Arial" w:hAnsi="Arial" w:cs="Arial"/>
        </w:rPr>
        <w:t xml:space="preserve">days </w:t>
      </w:r>
      <w:r w:rsidRPr="0028183D">
        <w:rPr>
          <w:rFonts w:ascii="Arial" w:hAnsi="Arial" w:cs="Arial"/>
          <w:spacing w:val="-3"/>
        </w:rPr>
        <w:t xml:space="preserve">written </w:t>
      </w:r>
      <w:r w:rsidRPr="0028183D">
        <w:rPr>
          <w:rFonts w:ascii="Arial" w:hAnsi="Arial" w:cs="Arial"/>
        </w:rPr>
        <w:t xml:space="preserve">notice of its </w:t>
      </w:r>
      <w:r w:rsidRPr="0028183D">
        <w:rPr>
          <w:rFonts w:ascii="Arial" w:hAnsi="Arial" w:cs="Arial"/>
          <w:spacing w:val="-3"/>
        </w:rPr>
        <w:t xml:space="preserve">intent </w:t>
      </w:r>
      <w:r w:rsidRPr="0028183D">
        <w:rPr>
          <w:rFonts w:ascii="Arial" w:hAnsi="Arial" w:cs="Arial"/>
        </w:rPr>
        <w:t xml:space="preserve">to terminate the </w:t>
      </w:r>
      <w:r w:rsidRPr="0028183D">
        <w:rPr>
          <w:rFonts w:ascii="Arial" w:hAnsi="Arial" w:cs="Arial"/>
          <w:spacing w:val="-3"/>
        </w:rPr>
        <w:t xml:space="preserve">services </w:t>
      </w:r>
      <w:r w:rsidRPr="0028183D">
        <w:rPr>
          <w:rFonts w:ascii="Arial" w:hAnsi="Arial" w:cs="Arial"/>
        </w:rPr>
        <w:t xml:space="preserve">of </w:t>
      </w:r>
      <w:r w:rsidRPr="0028183D">
        <w:rPr>
          <w:rFonts w:ascii="Arial" w:hAnsi="Arial" w:cs="Arial"/>
          <w:spacing w:val="-3"/>
        </w:rPr>
        <w:t>Contractor:</w:t>
      </w:r>
    </w:p>
    <w:p w14:paraId="028CC846" w14:textId="77777777" w:rsidR="00685C45" w:rsidRPr="0028183D" w:rsidRDefault="00685C45" w:rsidP="00685C45">
      <w:pPr>
        <w:ind w:left="1440" w:hanging="720"/>
        <w:rPr>
          <w:rFonts w:ascii="Arial" w:hAnsi="Arial" w:cs="Arial"/>
          <w:spacing w:val="-3"/>
        </w:rPr>
      </w:pPr>
      <w:r w:rsidRPr="0028183D">
        <w:rPr>
          <w:rFonts w:ascii="Arial" w:hAnsi="Arial" w:cs="Arial"/>
          <w:spacing w:val="-3"/>
        </w:rPr>
        <w:t>1.</w:t>
      </w:r>
      <w:r w:rsidRPr="0028183D">
        <w:rPr>
          <w:rFonts w:ascii="Arial" w:hAnsi="Arial" w:cs="Arial"/>
          <w:spacing w:val="-3"/>
        </w:rPr>
        <w:tab/>
      </w:r>
      <w:bookmarkStart w:id="13" w:name="1._exclude_Contractor_from_the_Site,_and"/>
      <w:bookmarkEnd w:id="13"/>
      <w:r w:rsidRPr="0028183D">
        <w:rPr>
          <w:rFonts w:ascii="Arial" w:hAnsi="Arial" w:cs="Arial"/>
          <w:spacing w:val="-3"/>
        </w:rPr>
        <w:t xml:space="preserve">exclude Contractor from </w:t>
      </w:r>
      <w:r w:rsidRPr="0028183D">
        <w:rPr>
          <w:rFonts w:ascii="Arial" w:hAnsi="Arial" w:cs="Arial"/>
        </w:rPr>
        <w:t xml:space="preserve">the Site, and take </w:t>
      </w:r>
      <w:r w:rsidRPr="0028183D">
        <w:rPr>
          <w:rFonts w:ascii="Arial" w:hAnsi="Arial" w:cs="Arial"/>
          <w:spacing w:val="-3"/>
        </w:rPr>
        <w:t xml:space="preserve">possession </w:t>
      </w:r>
      <w:r w:rsidRPr="0028183D">
        <w:rPr>
          <w:rFonts w:ascii="Arial" w:hAnsi="Arial" w:cs="Arial"/>
        </w:rPr>
        <w:t xml:space="preserve">of the Work </w:t>
      </w:r>
      <w:r w:rsidRPr="0028183D">
        <w:rPr>
          <w:rFonts w:ascii="Arial" w:hAnsi="Arial" w:cs="Arial"/>
          <w:spacing w:val="-3"/>
        </w:rPr>
        <w:t xml:space="preserve">and </w:t>
      </w:r>
      <w:r w:rsidRPr="0028183D">
        <w:rPr>
          <w:rFonts w:ascii="Arial" w:hAnsi="Arial" w:cs="Arial"/>
        </w:rPr>
        <w:t xml:space="preserve">of </w:t>
      </w:r>
      <w:r w:rsidRPr="0028183D">
        <w:rPr>
          <w:rFonts w:ascii="Arial" w:hAnsi="Arial" w:cs="Arial"/>
          <w:spacing w:val="-2"/>
        </w:rPr>
        <w:t xml:space="preserve">all </w:t>
      </w:r>
      <w:r w:rsidRPr="0028183D">
        <w:rPr>
          <w:rFonts w:ascii="Arial" w:hAnsi="Arial" w:cs="Arial"/>
          <w:spacing w:val="-3"/>
        </w:rPr>
        <w:t xml:space="preserve">Contractor’s tools, appliances, equipment, </w:t>
      </w:r>
      <w:r w:rsidRPr="0028183D">
        <w:rPr>
          <w:rFonts w:ascii="Arial" w:hAnsi="Arial" w:cs="Arial"/>
        </w:rPr>
        <w:t xml:space="preserve">and </w:t>
      </w:r>
      <w:r w:rsidRPr="0028183D">
        <w:rPr>
          <w:rFonts w:ascii="Arial" w:hAnsi="Arial" w:cs="Arial"/>
          <w:spacing w:val="-3"/>
        </w:rPr>
        <w:t xml:space="preserve">machinery </w:t>
      </w:r>
      <w:r w:rsidRPr="0028183D">
        <w:rPr>
          <w:rFonts w:ascii="Arial" w:hAnsi="Arial" w:cs="Arial"/>
        </w:rPr>
        <w:t xml:space="preserve">at the Site, </w:t>
      </w:r>
      <w:r w:rsidRPr="0028183D">
        <w:rPr>
          <w:rFonts w:ascii="Arial" w:hAnsi="Arial" w:cs="Arial"/>
          <w:spacing w:val="-3"/>
        </w:rPr>
        <w:t xml:space="preserve">and </w:t>
      </w:r>
      <w:r w:rsidRPr="0028183D">
        <w:rPr>
          <w:rFonts w:ascii="Arial" w:hAnsi="Arial" w:cs="Arial"/>
        </w:rPr>
        <w:t xml:space="preserve">use the same to the </w:t>
      </w:r>
      <w:r w:rsidRPr="0028183D">
        <w:rPr>
          <w:rFonts w:ascii="Arial" w:hAnsi="Arial" w:cs="Arial"/>
          <w:spacing w:val="-3"/>
        </w:rPr>
        <w:t xml:space="preserve">full extent </w:t>
      </w:r>
      <w:r w:rsidRPr="0028183D">
        <w:rPr>
          <w:rFonts w:ascii="Arial" w:hAnsi="Arial" w:cs="Arial"/>
        </w:rPr>
        <w:t xml:space="preserve">they could be </w:t>
      </w:r>
      <w:r w:rsidRPr="0028183D">
        <w:rPr>
          <w:rFonts w:ascii="Arial" w:hAnsi="Arial" w:cs="Arial"/>
          <w:spacing w:val="-3"/>
        </w:rPr>
        <w:t xml:space="preserve">used </w:t>
      </w:r>
      <w:r w:rsidRPr="0028183D">
        <w:rPr>
          <w:rFonts w:ascii="Arial" w:hAnsi="Arial" w:cs="Arial"/>
        </w:rPr>
        <w:t xml:space="preserve">by </w:t>
      </w:r>
      <w:r w:rsidRPr="0028183D">
        <w:rPr>
          <w:rFonts w:ascii="Arial" w:hAnsi="Arial" w:cs="Arial"/>
          <w:spacing w:val="-3"/>
        </w:rPr>
        <w:t xml:space="preserve">Contractor </w:t>
      </w:r>
      <w:r w:rsidRPr="0028183D">
        <w:rPr>
          <w:rFonts w:ascii="Arial" w:hAnsi="Arial" w:cs="Arial"/>
        </w:rPr>
        <w:t xml:space="preserve">(without liability to Contractor </w:t>
      </w:r>
      <w:r w:rsidRPr="0028183D">
        <w:rPr>
          <w:rFonts w:ascii="Arial" w:hAnsi="Arial" w:cs="Arial"/>
          <w:spacing w:val="-3"/>
        </w:rPr>
        <w:t xml:space="preserve">for trespass </w:t>
      </w:r>
      <w:r w:rsidRPr="0028183D">
        <w:rPr>
          <w:rFonts w:ascii="Arial" w:hAnsi="Arial" w:cs="Arial"/>
        </w:rPr>
        <w:t xml:space="preserve">or </w:t>
      </w:r>
      <w:r w:rsidRPr="0028183D">
        <w:rPr>
          <w:rFonts w:ascii="Arial" w:hAnsi="Arial" w:cs="Arial"/>
          <w:spacing w:val="-3"/>
        </w:rPr>
        <w:t>conversion);</w:t>
      </w:r>
    </w:p>
    <w:p w14:paraId="6DEBD3BC" w14:textId="77777777" w:rsidR="00685C45" w:rsidRPr="0028183D" w:rsidRDefault="00685C45" w:rsidP="00685C45">
      <w:pPr>
        <w:ind w:left="1440" w:hanging="720"/>
        <w:rPr>
          <w:rFonts w:ascii="Arial" w:hAnsi="Arial" w:cs="Arial"/>
        </w:rPr>
      </w:pPr>
      <w:r w:rsidRPr="0028183D">
        <w:rPr>
          <w:rFonts w:ascii="Arial" w:hAnsi="Arial" w:cs="Arial"/>
          <w:spacing w:val="-3"/>
        </w:rPr>
        <w:t>2.</w:t>
      </w:r>
      <w:r w:rsidRPr="0028183D">
        <w:rPr>
          <w:rFonts w:ascii="Arial" w:hAnsi="Arial" w:cs="Arial"/>
          <w:spacing w:val="-3"/>
        </w:rPr>
        <w:tab/>
      </w:r>
      <w:bookmarkStart w:id="14" w:name="2._incorporate_in_the_Work_all_materials"/>
      <w:bookmarkEnd w:id="14"/>
      <w:r w:rsidRPr="0028183D">
        <w:rPr>
          <w:rFonts w:ascii="Arial" w:hAnsi="Arial" w:cs="Arial"/>
          <w:spacing w:val="-3"/>
        </w:rPr>
        <w:t>incorporate</w:t>
      </w:r>
      <w:r w:rsidRPr="0028183D">
        <w:rPr>
          <w:rFonts w:ascii="Arial" w:hAnsi="Arial" w:cs="Arial"/>
          <w:spacing w:val="-10"/>
        </w:rPr>
        <w:t xml:space="preserve"> </w:t>
      </w:r>
      <w:r w:rsidRPr="0028183D">
        <w:rPr>
          <w:rFonts w:ascii="Arial" w:hAnsi="Arial" w:cs="Arial"/>
        </w:rPr>
        <w:t>in</w:t>
      </w:r>
      <w:r w:rsidRPr="0028183D">
        <w:rPr>
          <w:rFonts w:ascii="Arial" w:hAnsi="Arial" w:cs="Arial"/>
          <w:spacing w:val="-9"/>
        </w:rPr>
        <w:t xml:space="preserve"> </w:t>
      </w:r>
      <w:r w:rsidRPr="0028183D">
        <w:rPr>
          <w:rFonts w:ascii="Arial" w:hAnsi="Arial" w:cs="Arial"/>
        </w:rPr>
        <w:t>the</w:t>
      </w:r>
      <w:r w:rsidRPr="0028183D">
        <w:rPr>
          <w:rFonts w:ascii="Arial" w:hAnsi="Arial" w:cs="Arial"/>
          <w:spacing w:val="-10"/>
        </w:rPr>
        <w:t xml:space="preserve"> </w:t>
      </w:r>
      <w:r w:rsidRPr="0028183D">
        <w:rPr>
          <w:rFonts w:ascii="Arial" w:hAnsi="Arial" w:cs="Arial"/>
        </w:rPr>
        <w:t>Work</w:t>
      </w:r>
      <w:r w:rsidRPr="0028183D">
        <w:rPr>
          <w:rFonts w:ascii="Arial" w:hAnsi="Arial" w:cs="Arial"/>
          <w:spacing w:val="-9"/>
        </w:rPr>
        <w:t xml:space="preserve"> </w:t>
      </w:r>
      <w:r w:rsidRPr="0028183D">
        <w:rPr>
          <w:rFonts w:ascii="Arial" w:hAnsi="Arial" w:cs="Arial"/>
        </w:rPr>
        <w:t>all</w:t>
      </w:r>
      <w:r w:rsidRPr="0028183D">
        <w:rPr>
          <w:rFonts w:ascii="Arial" w:hAnsi="Arial" w:cs="Arial"/>
          <w:spacing w:val="-8"/>
        </w:rPr>
        <w:t xml:space="preserve"> </w:t>
      </w:r>
      <w:r w:rsidRPr="0028183D">
        <w:rPr>
          <w:rFonts w:ascii="Arial" w:hAnsi="Arial" w:cs="Arial"/>
          <w:spacing w:val="-3"/>
        </w:rPr>
        <w:t>materials</w:t>
      </w:r>
      <w:r w:rsidRPr="0028183D">
        <w:rPr>
          <w:rFonts w:ascii="Arial" w:hAnsi="Arial" w:cs="Arial"/>
          <w:spacing w:val="-8"/>
        </w:rPr>
        <w:t xml:space="preserve"> </w:t>
      </w:r>
      <w:r w:rsidRPr="0028183D">
        <w:rPr>
          <w:rFonts w:ascii="Arial" w:hAnsi="Arial" w:cs="Arial"/>
          <w:spacing w:val="-3"/>
        </w:rPr>
        <w:t>and</w:t>
      </w:r>
      <w:r w:rsidRPr="0028183D">
        <w:rPr>
          <w:rFonts w:ascii="Arial" w:hAnsi="Arial" w:cs="Arial"/>
          <w:spacing w:val="-6"/>
        </w:rPr>
        <w:t xml:space="preserve"> </w:t>
      </w:r>
      <w:r w:rsidRPr="0028183D">
        <w:rPr>
          <w:rFonts w:ascii="Arial" w:hAnsi="Arial" w:cs="Arial"/>
          <w:spacing w:val="-3"/>
        </w:rPr>
        <w:t>equipment</w:t>
      </w:r>
      <w:r w:rsidRPr="0028183D">
        <w:rPr>
          <w:rFonts w:ascii="Arial" w:hAnsi="Arial" w:cs="Arial"/>
          <w:spacing w:val="-8"/>
        </w:rPr>
        <w:t xml:space="preserve"> </w:t>
      </w:r>
      <w:r w:rsidRPr="0028183D">
        <w:rPr>
          <w:rFonts w:ascii="Arial" w:hAnsi="Arial" w:cs="Arial"/>
          <w:spacing w:val="-3"/>
        </w:rPr>
        <w:t>stored</w:t>
      </w:r>
      <w:r w:rsidRPr="0028183D">
        <w:rPr>
          <w:rFonts w:ascii="Arial" w:hAnsi="Arial" w:cs="Arial"/>
          <w:spacing w:val="-9"/>
        </w:rPr>
        <w:t xml:space="preserve"> </w:t>
      </w:r>
      <w:r w:rsidRPr="0028183D">
        <w:rPr>
          <w:rFonts w:ascii="Arial" w:hAnsi="Arial" w:cs="Arial"/>
        </w:rPr>
        <w:t>at</w:t>
      </w:r>
      <w:r w:rsidRPr="0028183D">
        <w:rPr>
          <w:rFonts w:ascii="Arial" w:hAnsi="Arial" w:cs="Arial"/>
          <w:spacing w:val="-8"/>
        </w:rPr>
        <w:t xml:space="preserve"> </w:t>
      </w:r>
      <w:r w:rsidRPr="0028183D">
        <w:rPr>
          <w:rFonts w:ascii="Arial" w:hAnsi="Arial" w:cs="Arial"/>
        </w:rPr>
        <w:t>the</w:t>
      </w:r>
      <w:r w:rsidRPr="0028183D">
        <w:rPr>
          <w:rFonts w:ascii="Arial" w:hAnsi="Arial" w:cs="Arial"/>
          <w:spacing w:val="-10"/>
        </w:rPr>
        <w:t xml:space="preserve"> </w:t>
      </w:r>
      <w:r w:rsidRPr="0028183D">
        <w:rPr>
          <w:rFonts w:ascii="Arial" w:hAnsi="Arial" w:cs="Arial"/>
        </w:rPr>
        <w:t>Site</w:t>
      </w:r>
      <w:r w:rsidRPr="0028183D">
        <w:rPr>
          <w:rFonts w:ascii="Arial" w:hAnsi="Arial" w:cs="Arial"/>
          <w:spacing w:val="-10"/>
        </w:rPr>
        <w:t xml:space="preserve"> </w:t>
      </w:r>
      <w:r w:rsidRPr="0028183D">
        <w:rPr>
          <w:rFonts w:ascii="Arial" w:hAnsi="Arial" w:cs="Arial"/>
        </w:rPr>
        <w:t>or</w:t>
      </w:r>
      <w:r w:rsidRPr="0028183D">
        <w:rPr>
          <w:rFonts w:ascii="Arial" w:hAnsi="Arial" w:cs="Arial"/>
          <w:spacing w:val="-7"/>
        </w:rPr>
        <w:t xml:space="preserve"> </w:t>
      </w:r>
      <w:r w:rsidRPr="0028183D">
        <w:rPr>
          <w:rFonts w:ascii="Arial" w:hAnsi="Arial" w:cs="Arial"/>
          <w:spacing w:val="-3"/>
        </w:rPr>
        <w:t>for</w:t>
      </w:r>
      <w:r w:rsidRPr="0028183D">
        <w:rPr>
          <w:rFonts w:ascii="Arial" w:hAnsi="Arial" w:cs="Arial"/>
          <w:spacing w:val="-7"/>
        </w:rPr>
        <w:t xml:space="preserve"> </w:t>
      </w:r>
      <w:r w:rsidRPr="0028183D">
        <w:rPr>
          <w:rFonts w:ascii="Arial" w:hAnsi="Arial" w:cs="Arial"/>
          <w:spacing w:val="-3"/>
        </w:rPr>
        <w:t>which</w:t>
      </w:r>
      <w:r w:rsidRPr="0028183D">
        <w:rPr>
          <w:rFonts w:ascii="Arial" w:hAnsi="Arial" w:cs="Arial"/>
          <w:spacing w:val="-9"/>
        </w:rPr>
        <w:t xml:space="preserve"> </w:t>
      </w:r>
      <w:r w:rsidRPr="0028183D">
        <w:rPr>
          <w:rFonts w:ascii="Arial" w:hAnsi="Arial" w:cs="Arial"/>
        </w:rPr>
        <w:t>Owner</w:t>
      </w:r>
      <w:r w:rsidRPr="0028183D">
        <w:rPr>
          <w:rFonts w:ascii="Arial" w:hAnsi="Arial" w:cs="Arial"/>
          <w:spacing w:val="-9"/>
        </w:rPr>
        <w:t xml:space="preserve"> </w:t>
      </w:r>
      <w:r w:rsidRPr="0028183D">
        <w:rPr>
          <w:rFonts w:ascii="Arial" w:hAnsi="Arial" w:cs="Arial"/>
        </w:rPr>
        <w:t xml:space="preserve">has </w:t>
      </w:r>
      <w:r w:rsidRPr="0028183D">
        <w:rPr>
          <w:rFonts w:ascii="Arial" w:hAnsi="Arial" w:cs="Arial"/>
          <w:spacing w:val="-3"/>
        </w:rPr>
        <w:t xml:space="preserve">paid Contractor </w:t>
      </w:r>
      <w:r w:rsidRPr="0028183D">
        <w:rPr>
          <w:rFonts w:ascii="Arial" w:hAnsi="Arial" w:cs="Arial"/>
        </w:rPr>
        <w:t xml:space="preserve">but which are </w:t>
      </w:r>
      <w:r w:rsidRPr="0028183D">
        <w:rPr>
          <w:rFonts w:ascii="Arial" w:hAnsi="Arial" w:cs="Arial"/>
          <w:spacing w:val="-3"/>
        </w:rPr>
        <w:t>stored elsewhere;</w:t>
      </w:r>
      <w:r w:rsidRPr="0028183D">
        <w:rPr>
          <w:rFonts w:ascii="Arial" w:hAnsi="Arial" w:cs="Arial"/>
          <w:spacing w:val="-19"/>
        </w:rPr>
        <w:t xml:space="preserve"> </w:t>
      </w:r>
      <w:r w:rsidRPr="0028183D">
        <w:rPr>
          <w:rFonts w:ascii="Arial" w:hAnsi="Arial" w:cs="Arial"/>
        </w:rPr>
        <w:t>and</w:t>
      </w:r>
    </w:p>
    <w:p w14:paraId="0B26B6E2" w14:textId="77777777" w:rsidR="00685C45" w:rsidRPr="0028183D" w:rsidRDefault="00685C45" w:rsidP="00685C45">
      <w:pPr>
        <w:ind w:left="1440" w:hanging="720"/>
        <w:rPr>
          <w:rFonts w:ascii="Arial" w:hAnsi="Arial" w:cs="Arial"/>
        </w:rPr>
      </w:pPr>
      <w:r w:rsidRPr="0028183D">
        <w:rPr>
          <w:rFonts w:ascii="Arial" w:hAnsi="Arial" w:cs="Arial"/>
        </w:rPr>
        <w:t>3.</w:t>
      </w:r>
      <w:r w:rsidRPr="0028183D">
        <w:rPr>
          <w:rFonts w:ascii="Arial" w:hAnsi="Arial" w:cs="Arial"/>
        </w:rPr>
        <w:tab/>
      </w:r>
      <w:bookmarkStart w:id="15" w:name="3._complete_the_Work_as_Owner_may_deem_e"/>
      <w:bookmarkEnd w:id="15"/>
      <w:r w:rsidRPr="0028183D">
        <w:rPr>
          <w:rFonts w:ascii="Arial" w:hAnsi="Arial" w:cs="Arial"/>
          <w:spacing w:val="-3"/>
        </w:rPr>
        <w:t xml:space="preserve">complete </w:t>
      </w:r>
      <w:r w:rsidRPr="0028183D">
        <w:rPr>
          <w:rFonts w:ascii="Arial" w:hAnsi="Arial" w:cs="Arial"/>
        </w:rPr>
        <w:t xml:space="preserve">the Work as Owner </w:t>
      </w:r>
      <w:r w:rsidRPr="0028183D">
        <w:rPr>
          <w:rFonts w:ascii="Arial" w:hAnsi="Arial" w:cs="Arial"/>
          <w:spacing w:val="-2"/>
        </w:rPr>
        <w:t xml:space="preserve">may </w:t>
      </w:r>
      <w:r w:rsidRPr="0028183D">
        <w:rPr>
          <w:rFonts w:ascii="Arial" w:hAnsi="Arial" w:cs="Arial"/>
        </w:rPr>
        <w:t>deem</w:t>
      </w:r>
      <w:r w:rsidRPr="0028183D">
        <w:rPr>
          <w:rFonts w:ascii="Arial" w:hAnsi="Arial" w:cs="Arial"/>
          <w:spacing w:val="-40"/>
        </w:rPr>
        <w:t xml:space="preserve"> </w:t>
      </w:r>
      <w:r w:rsidRPr="0028183D">
        <w:rPr>
          <w:rFonts w:ascii="Arial" w:hAnsi="Arial" w:cs="Arial"/>
          <w:spacing w:val="-3"/>
        </w:rPr>
        <w:t>expedient.</w:t>
      </w:r>
    </w:p>
    <w:p w14:paraId="6742AF93" w14:textId="77777777" w:rsidR="00685C45" w:rsidRPr="0028183D" w:rsidRDefault="00685C45" w:rsidP="00685C45">
      <w:pPr>
        <w:rPr>
          <w:rFonts w:ascii="Arial" w:hAnsi="Arial" w:cs="Arial"/>
          <w:spacing w:val="-3"/>
        </w:rPr>
      </w:pPr>
      <w:r w:rsidRPr="0028183D">
        <w:rPr>
          <w:rFonts w:ascii="Arial" w:hAnsi="Arial" w:cs="Arial"/>
        </w:rPr>
        <w:t>C.</w:t>
      </w:r>
      <w:r w:rsidRPr="0028183D">
        <w:rPr>
          <w:rFonts w:ascii="Arial" w:hAnsi="Arial" w:cs="Arial"/>
        </w:rPr>
        <w:tab/>
        <w:t xml:space="preserve">If Owner proceeds as provided in </w:t>
      </w:r>
      <w:r w:rsidRPr="0028183D">
        <w:rPr>
          <w:rFonts w:ascii="Arial" w:hAnsi="Arial" w:cs="Arial"/>
          <w:spacing w:val="-3"/>
        </w:rPr>
        <w:t xml:space="preserve">Paragraph </w:t>
      </w:r>
      <w:r w:rsidRPr="0028183D">
        <w:rPr>
          <w:rFonts w:ascii="Arial" w:hAnsi="Arial" w:cs="Arial"/>
        </w:rPr>
        <w:t xml:space="preserve">B, above, </w:t>
      </w:r>
      <w:r w:rsidRPr="0028183D">
        <w:rPr>
          <w:rFonts w:ascii="Arial" w:hAnsi="Arial" w:cs="Arial"/>
          <w:spacing w:val="-3"/>
        </w:rPr>
        <w:t xml:space="preserve">Contractor </w:t>
      </w:r>
      <w:r w:rsidRPr="0028183D">
        <w:rPr>
          <w:rFonts w:ascii="Arial" w:hAnsi="Arial" w:cs="Arial"/>
        </w:rPr>
        <w:t xml:space="preserve">shall not be </w:t>
      </w:r>
      <w:r w:rsidRPr="0028183D">
        <w:rPr>
          <w:rFonts w:ascii="Arial" w:hAnsi="Arial" w:cs="Arial"/>
          <w:spacing w:val="-3"/>
        </w:rPr>
        <w:t xml:space="preserve">entitled </w:t>
      </w:r>
      <w:r w:rsidRPr="0028183D">
        <w:rPr>
          <w:rFonts w:ascii="Arial" w:hAnsi="Arial" w:cs="Arial"/>
        </w:rPr>
        <w:t xml:space="preserve">to receive </w:t>
      </w:r>
      <w:r w:rsidRPr="0028183D">
        <w:rPr>
          <w:rFonts w:ascii="Arial" w:hAnsi="Arial" w:cs="Arial"/>
          <w:spacing w:val="-3"/>
        </w:rPr>
        <w:t xml:space="preserve">any </w:t>
      </w:r>
      <w:r w:rsidRPr="0028183D">
        <w:rPr>
          <w:rFonts w:ascii="Arial" w:hAnsi="Arial" w:cs="Arial"/>
        </w:rPr>
        <w:t xml:space="preserve">further </w:t>
      </w:r>
      <w:r w:rsidRPr="0028183D">
        <w:rPr>
          <w:rFonts w:ascii="Arial" w:hAnsi="Arial" w:cs="Arial"/>
          <w:spacing w:val="-3"/>
        </w:rPr>
        <w:t xml:space="preserve">payment </w:t>
      </w:r>
      <w:r w:rsidRPr="0028183D">
        <w:rPr>
          <w:rFonts w:ascii="Arial" w:hAnsi="Arial" w:cs="Arial"/>
        </w:rPr>
        <w:t xml:space="preserve">until the </w:t>
      </w:r>
      <w:r w:rsidRPr="0028183D">
        <w:rPr>
          <w:rFonts w:ascii="Arial" w:hAnsi="Arial" w:cs="Arial"/>
          <w:spacing w:val="-3"/>
        </w:rPr>
        <w:t xml:space="preserve">Work </w:t>
      </w:r>
      <w:r w:rsidRPr="0028183D">
        <w:rPr>
          <w:rFonts w:ascii="Arial" w:hAnsi="Arial" w:cs="Arial"/>
        </w:rPr>
        <w:t xml:space="preserve">is </w:t>
      </w:r>
      <w:r w:rsidRPr="0028183D">
        <w:rPr>
          <w:rFonts w:ascii="Arial" w:hAnsi="Arial" w:cs="Arial"/>
          <w:spacing w:val="-3"/>
        </w:rPr>
        <w:t xml:space="preserve">completed. </w:t>
      </w:r>
      <w:r w:rsidRPr="0028183D">
        <w:rPr>
          <w:rFonts w:ascii="Arial" w:hAnsi="Arial" w:cs="Arial"/>
        </w:rPr>
        <w:t xml:space="preserve">If the unpaid </w:t>
      </w:r>
      <w:r w:rsidRPr="0028183D">
        <w:rPr>
          <w:rFonts w:ascii="Arial" w:hAnsi="Arial" w:cs="Arial"/>
          <w:spacing w:val="-3"/>
        </w:rPr>
        <w:t xml:space="preserve">balance </w:t>
      </w:r>
      <w:r w:rsidRPr="0028183D">
        <w:rPr>
          <w:rFonts w:ascii="Arial" w:hAnsi="Arial" w:cs="Arial"/>
        </w:rPr>
        <w:t xml:space="preserve">of the </w:t>
      </w:r>
      <w:r w:rsidRPr="0028183D">
        <w:rPr>
          <w:rFonts w:ascii="Arial" w:hAnsi="Arial" w:cs="Arial"/>
          <w:spacing w:val="-3"/>
        </w:rPr>
        <w:t xml:space="preserve">Contract </w:t>
      </w:r>
      <w:r w:rsidRPr="0028183D">
        <w:rPr>
          <w:rFonts w:ascii="Arial" w:hAnsi="Arial" w:cs="Arial"/>
        </w:rPr>
        <w:t xml:space="preserve">Price </w:t>
      </w:r>
      <w:r w:rsidRPr="0028183D">
        <w:rPr>
          <w:rFonts w:ascii="Arial" w:hAnsi="Arial" w:cs="Arial"/>
          <w:spacing w:val="-3"/>
        </w:rPr>
        <w:t>exceeds</w:t>
      </w:r>
      <w:r w:rsidRPr="0028183D">
        <w:rPr>
          <w:rFonts w:ascii="Arial" w:hAnsi="Arial" w:cs="Arial"/>
          <w:spacing w:val="-7"/>
        </w:rPr>
        <w:t xml:space="preserve"> </w:t>
      </w:r>
      <w:r w:rsidRPr="0028183D">
        <w:rPr>
          <w:rFonts w:ascii="Arial" w:hAnsi="Arial" w:cs="Arial"/>
          <w:spacing w:val="-2"/>
        </w:rPr>
        <w:t>all</w:t>
      </w:r>
      <w:r w:rsidRPr="0028183D">
        <w:rPr>
          <w:rFonts w:ascii="Arial" w:hAnsi="Arial" w:cs="Arial"/>
          <w:spacing w:val="-5"/>
        </w:rPr>
        <w:t xml:space="preserve"> </w:t>
      </w:r>
      <w:r w:rsidRPr="0028183D">
        <w:rPr>
          <w:rFonts w:ascii="Arial" w:hAnsi="Arial" w:cs="Arial"/>
          <w:spacing w:val="-3"/>
        </w:rPr>
        <w:t>claims,</w:t>
      </w:r>
      <w:r w:rsidRPr="0028183D">
        <w:rPr>
          <w:rFonts w:ascii="Arial" w:hAnsi="Arial" w:cs="Arial"/>
          <w:spacing w:val="-5"/>
        </w:rPr>
        <w:t xml:space="preserve"> </w:t>
      </w:r>
      <w:r w:rsidRPr="0028183D">
        <w:rPr>
          <w:rFonts w:ascii="Arial" w:hAnsi="Arial" w:cs="Arial"/>
          <w:spacing w:val="-3"/>
        </w:rPr>
        <w:t>costs, losses,</w:t>
      </w:r>
      <w:r w:rsidRPr="0028183D">
        <w:rPr>
          <w:rFonts w:ascii="Arial" w:hAnsi="Arial" w:cs="Arial"/>
          <w:spacing w:val="-5"/>
        </w:rPr>
        <w:t xml:space="preserve"> </w:t>
      </w:r>
      <w:r w:rsidRPr="0028183D">
        <w:rPr>
          <w:rFonts w:ascii="Arial" w:hAnsi="Arial" w:cs="Arial"/>
          <w:spacing w:val="-3"/>
        </w:rPr>
        <w:t>and</w:t>
      </w:r>
      <w:r w:rsidRPr="0028183D">
        <w:rPr>
          <w:rFonts w:ascii="Arial" w:hAnsi="Arial" w:cs="Arial"/>
          <w:spacing w:val="-5"/>
        </w:rPr>
        <w:t xml:space="preserve"> </w:t>
      </w:r>
      <w:r w:rsidRPr="0028183D">
        <w:rPr>
          <w:rFonts w:ascii="Arial" w:hAnsi="Arial" w:cs="Arial"/>
          <w:spacing w:val="-3"/>
        </w:rPr>
        <w:t>damages</w:t>
      </w:r>
      <w:r w:rsidRPr="0028183D">
        <w:rPr>
          <w:rFonts w:ascii="Arial" w:hAnsi="Arial" w:cs="Arial"/>
          <w:spacing w:val="-7"/>
        </w:rPr>
        <w:t xml:space="preserve"> </w:t>
      </w:r>
      <w:r w:rsidRPr="0028183D">
        <w:rPr>
          <w:rFonts w:ascii="Arial" w:hAnsi="Arial" w:cs="Arial"/>
          <w:spacing w:val="-3"/>
        </w:rPr>
        <w:t>(including</w:t>
      </w:r>
      <w:r w:rsidRPr="0028183D">
        <w:rPr>
          <w:rFonts w:ascii="Arial" w:hAnsi="Arial" w:cs="Arial"/>
          <w:spacing w:val="-8"/>
        </w:rPr>
        <w:t xml:space="preserve"> </w:t>
      </w:r>
      <w:r w:rsidRPr="0028183D">
        <w:rPr>
          <w:rFonts w:ascii="Arial" w:hAnsi="Arial" w:cs="Arial"/>
        </w:rPr>
        <w:t>but</w:t>
      </w:r>
      <w:r w:rsidRPr="0028183D">
        <w:rPr>
          <w:rFonts w:ascii="Arial" w:hAnsi="Arial" w:cs="Arial"/>
          <w:spacing w:val="-5"/>
        </w:rPr>
        <w:t xml:space="preserve"> </w:t>
      </w:r>
      <w:r w:rsidRPr="0028183D">
        <w:rPr>
          <w:rFonts w:ascii="Arial" w:hAnsi="Arial" w:cs="Arial"/>
        </w:rPr>
        <w:t>not</w:t>
      </w:r>
      <w:r w:rsidRPr="0028183D">
        <w:rPr>
          <w:rFonts w:ascii="Arial" w:hAnsi="Arial" w:cs="Arial"/>
          <w:spacing w:val="-7"/>
        </w:rPr>
        <w:t xml:space="preserve"> </w:t>
      </w:r>
      <w:r w:rsidRPr="0028183D">
        <w:rPr>
          <w:rFonts w:ascii="Arial" w:hAnsi="Arial" w:cs="Arial"/>
        </w:rPr>
        <w:t>limited</w:t>
      </w:r>
      <w:r w:rsidRPr="0028183D">
        <w:rPr>
          <w:rFonts w:ascii="Arial" w:hAnsi="Arial" w:cs="Arial"/>
          <w:spacing w:val="-8"/>
        </w:rPr>
        <w:t xml:space="preserve"> </w:t>
      </w:r>
      <w:r w:rsidRPr="0028183D">
        <w:rPr>
          <w:rFonts w:ascii="Arial" w:hAnsi="Arial" w:cs="Arial"/>
        </w:rPr>
        <w:t>to</w:t>
      </w:r>
      <w:r w:rsidRPr="0028183D">
        <w:rPr>
          <w:rFonts w:ascii="Arial" w:hAnsi="Arial" w:cs="Arial"/>
          <w:spacing w:val="-5"/>
        </w:rPr>
        <w:t xml:space="preserve"> </w:t>
      </w:r>
      <w:r w:rsidRPr="0028183D">
        <w:rPr>
          <w:rFonts w:ascii="Arial" w:hAnsi="Arial" w:cs="Arial"/>
        </w:rPr>
        <w:t>all</w:t>
      </w:r>
      <w:r w:rsidRPr="0028183D">
        <w:rPr>
          <w:rFonts w:ascii="Arial" w:hAnsi="Arial" w:cs="Arial"/>
          <w:spacing w:val="-7"/>
        </w:rPr>
        <w:t xml:space="preserve"> </w:t>
      </w:r>
      <w:r w:rsidRPr="0028183D">
        <w:rPr>
          <w:rFonts w:ascii="Arial" w:hAnsi="Arial" w:cs="Arial"/>
          <w:spacing w:val="-3"/>
        </w:rPr>
        <w:t>fees</w:t>
      </w:r>
      <w:r w:rsidRPr="0028183D">
        <w:rPr>
          <w:rFonts w:ascii="Arial" w:hAnsi="Arial" w:cs="Arial"/>
          <w:spacing w:val="-5"/>
        </w:rPr>
        <w:t xml:space="preserve"> </w:t>
      </w:r>
      <w:r w:rsidRPr="0028183D">
        <w:rPr>
          <w:rFonts w:ascii="Arial" w:hAnsi="Arial" w:cs="Arial"/>
          <w:spacing w:val="-3"/>
        </w:rPr>
        <w:t>and</w:t>
      </w:r>
      <w:r w:rsidRPr="0028183D">
        <w:rPr>
          <w:rFonts w:ascii="Arial" w:hAnsi="Arial" w:cs="Arial"/>
          <w:spacing w:val="-5"/>
        </w:rPr>
        <w:t xml:space="preserve"> </w:t>
      </w:r>
      <w:r w:rsidRPr="0028183D">
        <w:rPr>
          <w:rFonts w:ascii="Arial" w:hAnsi="Arial" w:cs="Arial"/>
          <w:spacing w:val="-3"/>
        </w:rPr>
        <w:t>charges</w:t>
      </w:r>
      <w:r w:rsidRPr="0028183D">
        <w:rPr>
          <w:rFonts w:ascii="Arial" w:hAnsi="Arial" w:cs="Arial"/>
          <w:spacing w:val="-7"/>
        </w:rPr>
        <w:t xml:space="preserve"> </w:t>
      </w:r>
      <w:r w:rsidRPr="0028183D">
        <w:rPr>
          <w:rFonts w:ascii="Arial" w:hAnsi="Arial" w:cs="Arial"/>
        </w:rPr>
        <w:t xml:space="preserve">of </w:t>
      </w:r>
      <w:r w:rsidRPr="0028183D">
        <w:rPr>
          <w:rFonts w:ascii="Arial" w:hAnsi="Arial" w:cs="Arial"/>
          <w:spacing w:val="-3"/>
        </w:rPr>
        <w:t>engineers,</w:t>
      </w:r>
      <w:r w:rsidRPr="0028183D">
        <w:rPr>
          <w:rFonts w:ascii="Arial" w:hAnsi="Arial" w:cs="Arial"/>
          <w:spacing w:val="-14"/>
        </w:rPr>
        <w:t xml:space="preserve"> </w:t>
      </w:r>
      <w:r w:rsidRPr="0028183D">
        <w:rPr>
          <w:rFonts w:ascii="Arial" w:hAnsi="Arial" w:cs="Arial"/>
          <w:spacing w:val="-3"/>
        </w:rPr>
        <w:t>architects,</w:t>
      </w:r>
      <w:r w:rsidRPr="0028183D">
        <w:rPr>
          <w:rFonts w:ascii="Arial" w:hAnsi="Arial" w:cs="Arial"/>
          <w:spacing w:val="-14"/>
        </w:rPr>
        <w:t xml:space="preserve"> </w:t>
      </w:r>
      <w:r w:rsidRPr="0028183D">
        <w:rPr>
          <w:rFonts w:ascii="Arial" w:hAnsi="Arial" w:cs="Arial"/>
          <w:spacing w:val="-3"/>
        </w:rPr>
        <w:t>attorneys,</w:t>
      </w:r>
      <w:r w:rsidRPr="0028183D">
        <w:rPr>
          <w:rFonts w:ascii="Arial" w:hAnsi="Arial" w:cs="Arial"/>
          <w:spacing w:val="-12"/>
        </w:rPr>
        <w:t xml:space="preserve"> </w:t>
      </w:r>
      <w:r w:rsidRPr="0028183D">
        <w:rPr>
          <w:rFonts w:ascii="Arial" w:hAnsi="Arial" w:cs="Arial"/>
          <w:spacing w:val="-3"/>
        </w:rPr>
        <w:t>and</w:t>
      </w:r>
      <w:r w:rsidRPr="0028183D">
        <w:rPr>
          <w:rFonts w:ascii="Arial" w:hAnsi="Arial" w:cs="Arial"/>
          <w:spacing w:val="-14"/>
        </w:rPr>
        <w:t xml:space="preserve"> </w:t>
      </w:r>
      <w:r w:rsidRPr="0028183D">
        <w:rPr>
          <w:rFonts w:ascii="Arial" w:hAnsi="Arial" w:cs="Arial"/>
        </w:rPr>
        <w:t>other</w:t>
      </w:r>
      <w:r w:rsidRPr="0028183D">
        <w:rPr>
          <w:rFonts w:ascii="Arial" w:hAnsi="Arial" w:cs="Arial"/>
          <w:spacing w:val="-15"/>
        </w:rPr>
        <w:t xml:space="preserve"> </w:t>
      </w:r>
      <w:r w:rsidRPr="0028183D">
        <w:rPr>
          <w:rFonts w:ascii="Arial" w:hAnsi="Arial" w:cs="Arial"/>
          <w:spacing w:val="-2"/>
        </w:rPr>
        <w:t>professionals</w:t>
      </w:r>
      <w:r w:rsidRPr="0028183D">
        <w:rPr>
          <w:rFonts w:ascii="Arial" w:hAnsi="Arial" w:cs="Arial"/>
          <w:spacing w:val="-14"/>
        </w:rPr>
        <w:t xml:space="preserve"> </w:t>
      </w:r>
      <w:r w:rsidRPr="0028183D">
        <w:rPr>
          <w:rFonts w:ascii="Arial" w:hAnsi="Arial" w:cs="Arial"/>
          <w:spacing w:val="-3"/>
        </w:rPr>
        <w:t>and</w:t>
      </w:r>
      <w:r w:rsidRPr="0028183D">
        <w:rPr>
          <w:rFonts w:ascii="Arial" w:hAnsi="Arial" w:cs="Arial"/>
          <w:spacing w:val="-12"/>
        </w:rPr>
        <w:t xml:space="preserve"> </w:t>
      </w:r>
      <w:r w:rsidRPr="0028183D">
        <w:rPr>
          <w:rFonts w:ascii="Arial" w:hAnsi="Arial" w:cs="Arial"/>
          <w:spacing w:val="-2"/>
        </w:rPr>
        <w:t>all</w:t>
      </w:r>
      <w:r w:rsidRPr="0028183D">
        <w:rPr>
          <w:rFonts w:ascii="Arial" w:hAnsi="Arial" w:cs="Arial"/>
          <w:spacing w:val="-14"/>
        </w:rPr>
        <w:t xml:space="preserve"> </w:t>
      </w:r>
      <w:r w:rsidRPr="0028183D">
        <w:rPr>
          <w:rFonts w:ascii="Arial" w:hAnsi="Arial" w:cs="Arial"/>
          <w:spacing w:val="-3"/>
        </w:rPr>
        <w:t>court</w:t>
      </w:r>
      <w:r w:rsidRPr="0028183D">
        <w:rPr>
          <w:rFonts w:ascii="Arial" w:hAnsi="Arial" w:cs="Arial"/>
          <w:spacing w:val="-14"/>
        </w:rPr>
        <w:t xml:space="preserve"> </w:t>
      </w:r>
      <w:r w:rsidRPr="0028183D">
        <w:rPr>
          <w:rFonts w:ascii="Arial" w:hAnsi="Arial" w:cs="Arial"/>
        </w:rPr>
        <w:t>or</w:t>
      </w:r>
      <w:r w:rsidRPr="0028183D">
        <w:rPr>
          <w:rFonts w:ascii="Arial" w:hAnsi="Arial" w:cs="Arial"/>
          <w:spacing w:val="-15"/>
        </w:rPr>
        <w:t xml:space="preserve"> </w:t>
      </w:r>
      <w:r w:rsidRPr="0028183D">
        <w:rPr>
          <w:rFonts w:ascii="Arial" w:hAnsi="Arial" w:cs="Arial"/>
        </w:rPr>
        <w:t>arbitration</w:t>
      </w:r>
      <w:r w:rsidRPr="0028183D">
        <w:rPr>
          <w:rFonts w:ascii="Arial" w:hAnsi="Arial" w:cs="Arial"/>
          <w:spacing w:val="-14"/>
        </w:rPr>
        <w:t xml:space="preserve"> </w:t>
      </w:r>
      <w:r w:rsidRPr="0028183D">
        <w:rPr>
          <w:rFonts w:ascii="Arial" w:hAnsi="Arial" w:cs="Arial"/>
        </w:rPr>
        <w:t>or</w:t>
      </w:r>
      <w:r w:rsidRPr="0028183D">
        <w:rPr>
          <w:rFonts w:ascii="Arial" w:hAnsi="Arial" w:cs="Arial"/>
          <w:spacing w:val="-15"/>
        </w:rPr>
        <w:t xml:space="preserve"> </w:t>
      </w:r>
      <w:r w:rsidRPr="0028183D">
        <w:rPr>
          <w:rFonts w:ascii="Arial" w:hAnsi="Arial" w:cs="Arial"/>
        </w:rPr>
        <w:t>other</w:t>
      </w:r>
      <w:r w:rsidRPr="0028183D">
        <w:rPr>
          <w:rFonts w:ascii="Arial" w:hAnsi="Arial" w:cs="Arial"/>
          <w:spacing w:val="-15"/>
        </w:rPr>
        <w:t xml:space="preserve"> </w:t>
      </w:r>
      <w:r w:rsidRPr="0028183D">
        <w:rPr>
          <w:rFonts w:ascii="Arial" w:hAnsi="Arial" w:cs="Arial"/>
        </w:rPr>
        <w:t xml:space="preserve">dispute </w:t>
      </w:r>
      <w:r w:rsidRPr="0028183D">
        <w:rPr>
          <w:rFonts w:ascii="Arial" w:hAnsi="Arial" w:cs="Arial"/>
          <w:spacing w:val="-3"/>
        </w:rPr>
        <w:t>resolution</w:t>
      </w:r>
      <w:r w:rsidRPr="0028183D">
        <w:rPr>
          <w:rFonts w:ascii="Arial" w:hAnsi="Arial" w:cs="Arial"/>
          <w:spacing w:val="-19"/>
        </w:rPr>
        <w:t xml:space="preserve"> </w:t>
      </w:r>
      <w:r w:rsidRPr="0028183D">
        <w:rPr>
          <w:rFonts w:ascii="Arial" w:hAnsi="Arial" w:cs="Arial"/>
        </w:rPr>
        <w:t>costs)</w:t>
      </w:r>
      <w:r w:rsidRPr="0028183D">
        <w:rPr>
          <w:rFonts w:ascii="Arial" w:hAnsi="Arial" w:cs="Arial"/>
          <w:spacing w:val="-20"/>
        </w:rPr>
        <w:t xml:space="preserve"> </w:t>
      </w:r>
      <w:r w:rsidRPr="0028183D">
        <w:rPr>
          <w:rFonts w:ascii="Arial" w:hAnsi="Arial" w:cs="Arial"/>
          <w:spacing w:val="-3"/>
        </w:rPr>
        <w:t>sustained</w:t>
      </w:r>
      <w:r w:rsidRPr="0028183D">
        <w:rPr>
          <w:rFonts w:ascii="Arial" w:hAnsi="Arial" w:cs="Arial"/>
          <w:spacing w:val="-17"/>
        </w:rPr>
        <w:t xml:space="preserve"> </w:t>
      </w:r>
      <w:r w:rsidRPr="0028183D">
        <w:rPr>
          <w:rFonts w:ascii="Arial" w:hAnsi="Arial" w:cs="Arial"/>
        </w:rPr>
        <w:t>by</w:t>
      </w:r>
      <w:r w:rsidRPr="0028183D">
        <w:rPr>
          <w:rFonts w:ascii="Arial" w:hAnsi="Arial" w:cs="Arial"/>
          <w:spacing w:val="-19"/>
        </w:rPr>
        <w:t xml:space="preserve"> </w:t>
      </w:r>
      <w:r w:rsidRPr="0028183D">
        <w:rPr>
          <w:rFonts w:ascii="Arial" w:hAnsi="Arial" w:cs="Arial"/>
        </w:rPr>
        <w:t>Owner</w:t>
      </w:r>
      <w:r w:rsidRPr="0028183D">
        <w:rPr>
          <w:rFonts w:ascii="Arial" w:hAnsi="Arial" w:cs="Arial"/>
          <w:spacing w:val="-18"/>
        </w:rPr>
        <w:t xml:space="preserve"> </w:t>
      </w:r>
      <w:r w:rsidRPr="0028183D">
        <w:rPr>
          <w:rFonts w:ascii="Arial" w:hAnsi="Arial" w:cs="Arial"/>
          <w:spacing w:val="-3"/>
        </w:rPr>
        <w:t>arising</w:t>
      </w:r>
      <w:r w:rsidRPr="0028183D">
        <w:rPr>
          <w:rFonts w:ascii="Arial" w:hAnsi="Arial" w:cs="Arial"/>
          <w:spacing w:val="-19"/>
        </w:rPr>
        <w:t xml:space="preserve"> </w:t>
      </w:r>
      <w:r w:rsidRPr="0028183D">
        <w:rPr>
          <w:rFonts w:ascii="Arial" w:hAnsi="Arial" w:cs="Arial"/>
        </w:rPr>
        <w:t>out</w:t>
      </w:r>
      <w:r w:rsidRPr="0028183D">
        <w:rPr>
          <w:rFonts w:ascii="Arial" w:hAnsi="Arial" w:cs="Arial"/>
          <w:spacing w:val="-19"/>
        </w:rPr>
        <w:t xml:space="preserve"> </w:t>
      </w:r>
      <w:r w:rsidRPr="0028183D">
        <w:rPr>
          <w:rFonts w:ascii="Arial" w:hAnsi="Arial" w:cs="Arial"/>
        </w:rPr>
        <w:t>of</w:t>
      </w:r>
      <w:r w:rsidRPr="0028183D">
        <w:rPr>
          <w:rFonts w:ascii="Arial" w:hAnsi="Arial" w:cs="Arial"/>
          <w:spacing w:val="-20"/>
        </w:rPr>
        <w:t xml:space="preserve"> </w:t>
      </w:r>
      <w:r w:rsidRPr="0028183D">
        <w:rPr>
          <w:rFonts w:ascii="Arial" w:hAnsi="Arial" w:cs="Arial"/>
        </w:rPr>
        <w:t>or</w:t>
      </w:r>
      <w:r w:rsidRPr="0028183D">
        <w:rPr>
          <w:rFonts w:ascii="Arial" w:hAnsi="Arial" w:cs="Arial"/>
          <w:spacing w:val="-20"/>
        </w:rPr>
        <w:t xml:space="preserve"> </w:t>
      </w:r>
      <w:r w:rsidRPr="0028183D">
        <w:rPr>
          <w:rFonts w:ascii="Arial" w:hAnsi="Arial" w:cs="Arial"/>
          <w:spacing w:val="-3"/>
        </w:rPr>
        <w:t>relating</w:t>
      </w:r>
      <w:r w:rsidRPr="0028183D">
        <w:rPr>
          <w:rFonts w:ascii="Arial" w:hAnsi="Arial" w:cs="Arial"/>
          <w:spacing w:val="-19"/>
        </w:rPr>
        <w:t xml:space="preserve"> </w:t>
      </w:r>
      <w:r w:rsidRPr="0028183D">
        <w:rPr>
          <w:rFonts w:ascii="Arial" w:hAnsi="Arial" w:cs="Arial"/>
        </w:rPr>
        <w:t>to</w:t>
      </w:r>
      <w:r w:rsidRPr="0028183D">
        <w:rPr>
          <w:rFonts w:ascii="Arial" w:hAnsi="Arial" w:cs="Arial"/>
          <w:spacing w:val="-17"/>
        </w:rPr>
        <w:t xml:space="preserve"> </w:t>
      </w:r>
      <w:r w:rsidRPr="0028183D">
        <w:rPr>
          <w:rFonts w:ascii="Arial" w:hAnsi="Arial" w:cs="Arial"/>
          <w:spacing w:val="-3"/>
        </w:rPr>
        <w:t>completing</w:t>
      </w:r>
      <w:r w:rsidRPr="0028183D">
        <w:rPr>
          <w:rFonts w:ascii="Arial" w:hAnsi="Arial" w:cs="Arial"/>
          <w:spacing w:val="-19"/>
        </w:rPr>
        <w:t xml:space="preserve"> </w:t>
      </w:r>
      <w:r w:rsidRPr="0028183D">
        <w:rPr>
          <w:rFonts w:ascii="Arial" w:hAnsi="Arial" w:cs="Arial"/>
        </w:rPr>
        <w:t>the</w:t>
      </w:r>
      <w:r w:rsidRPr="0028183D">
        <w:rPr>
          <w:rFonts w:ascii="Arial" w:hAnsi="Arial" w:cs="Arial"/>
          <w:spacing w:val="-20"/>
        </w:rPr>
        <w:t xml:space="preserve"> </w:t>
      </w:r>
      <w:r w:rsidRPr="0028183D">
        <w:rPr>
          <w:rFonts w:ascii="Arial" w:hAnsi="Arial" w:cs="Arial"/>
          <w:spacing w:val="-3"/>
        </w:rPr>
        <w:t>Work,</w:t>
      </w:r>
      <w:r w:rsidRPr="0028183D">
        <w:rPr>
          <w:rFonts w:ascii="Arial" w:hAnsi="Arial" w:cs="Arial"/>
          <w:spacing w:val="-19"/>
        </w:rPr>
        <w:t xml:space="preserve"> </w:t>
      </w:r>
      <w:r w:rsidRPr="0028183D">
        <w:rPr>
          <w:rFonts w:ascii="Arial" w:hAnsi="Arial" w:cs="Arial"/>
        </w:rPr>
        <w:t>such</w:t>
      </w:r>
      <w:r w:rsidRPr="0028183D">
        <w:rPr>
          <w:rFonts w:ascii="Arial" w:hAnsi="Arial" w:cs="Arial"/>
          <w:spacing w:val="-19"/>
        </w:rPr>
        <w:t xml:space="preserve"> </w:t>
      </w:r>
      <w:r w:rsidRPr="0028183D">
        <w:rPr>
          <w:rFonts w:ascii="Arial" w:hAnsi="Arial" w:cs="Arial"/>
        </w:rPr>
        <w:t xml:space="preserve">excess will be paid to </w:t>
      </w:r>
      <w:r w:rsidRPr="0028183D">
        <w:rPr>
          <w:rFonts w:ascii="Arial" w:hAnsi="Arial" w:cs="Arial"/>
          <w:spacing w:val="-3"/>
        </w:rPr>
        <w:t xml:space="preserve">Contractor </w:t>
      </w:r>
      <w:r w:rsidRPr="0028183D">
        <w:rPr>
          <w:rFonts w:ascii="Arial" w:hAnsi="Arial" w:cs="Arial"/>
        </w:rPr>
        <w:t xml:space="preserve">no later than 45 days </w:t>
      </w:r>
      <w:r w:rsidRPr="0028183D">
        <w:rPr>
          <w:rFonts w:ascii="Arial" w:hAnsi="Arial" w:cs="Arial"/>
          <w:spacing w:val="-3"/>
        </w:rPr>
        <w:t xml:space="preserve">after </w:t>
      </w:r>
      <w:r w:rsidRPr="0028183D">
        <w:rPr>
          <w:rFonts w:ascii="Arial" w:hAnsi="Arial" w:cs="Arial"/>
        </w:rPr>
        <w:t xml:space="preserve">the Owner has tabulated </w:t>
      </w:r>
      <w:r w:rsidRPr="0028183D">
        <w:rPr>
          <w:rFonts w:ascii="Arial" w:hAnsi="Arial" w:cs="Arial"/>
          <w:spacing w:val="-3"/>
        </w:rPr>
        <w:t xml:space="preserve">and paid </w:t>
      </w:r>
      <w:r w:rsidRPr="0028183D">
        <w:rPr>
          <w:rFonts w:ascii="Arial" w:hAnsi="Arial" w:cs="Arial"/>
          <w:spacing w:val="-2"/>
        </w:rPr>
        <w:t xml:space="preserve">all </w:t>
      </w:r>
      <w:r w:rsidRPr="0028183D">
        <w:rPr>
          <w:rFonts w:ascii="Arial" w:hAnsi="Arial" w:cs="Arial"/>
        </w:rPr>
        <w:t xml:space="preserve">of the </w:t>
      </w:r>
      <w:r w:rsidRPr="0028183D">
        <w:rPr>
          <w:rFonts w:ascii="Arial" w:hAnsi="Arial" w:cs="Arial"/>
          <w:spacing w:val="-3"/>
        </w:rPr>
        <w:t xml:space="preserve">aforesaid expenses. If </w:t>
      </w:r>
      <w:r w:rsidRPr="0028183D">
        <w:rPr>
          <w:rFonts w:ascii="Arial" w:hAnsi="Arial" w:cs="Arial"/>
        </w:rPr>
        <w:t xml:space="preserve">such </w:t>
      </w:r>
      <w:r w:rsidRPr="0028183D">
        <w:rPr>
          <w:rFonts w:ascii="Arial" w:hAnsi="Arial" w:cs="Arial"/>
          <w:spacing w:val="-3"/>
        </w:rPr>
        <w:t xml:space="preserve">claims, costs, </w:t>
      </w:r>
      <w:r w:rsidRPr="0028183D">
        <w:rPr>
          <w:rFonts w:ascii="Arial" w:hAnsi="Arial" w:cs="Arial"/>
        </w:rPr>
        <w:t xml:space="preserve">losses, </w:t>
      </w:r>
      <w:r w:rsidRPr="0028183D">
        <w:rPr>
          <w:rFonts w:ascii="Arial" w:hAnsi="Arial" w:cs="Arial"/>
          <w:spacing w:val="-3"/>
        </w:rPr>
        <w:t xml:space="preserve">and damages exceed </w:t>
      </w:r>
      <w:r w:rsidRPr="0028183D">
        <w:rPr>
          <w:rFonts w:ascii="Arial" w:hAnsi="Arial" w:cs="Arial"/>
        </w:rPr>
        <w:t xml:space="preserve">such unpaid balance, </w:t>
      </w:r>
      <w:r w:rsidRPr="0028183D">
        <w:rPr>
          <w:rFonts w:ascii="Arial" w:hAnsi="Arial" w:cs="Arial"/>
          <w:spacing w:val="-3"/>
        </w:rPr>
        <w:t>Contractor</w:t>
      </w:r>
      <w:r w:rsidRPr="0028183D">
        <w:rPr>
          <w:rFonts w:ascii="Arial" w:hAnsi="Arial" w:cs="Arial"/>
          <w:spacing w:val="-13"/>
        </w:rPr>
        <w:t xml:space="preserve"> </w:t>
      </w:r>
      <w:r w:rsidRPr="0028183D">
        <w:rPr>
          <w:rFonts w:ascii="Arial" w:hAnsi="Arial" w:cs="Arial"/>
        </w:rPr>
        <w:t>shall</w:t>
      </w:r>
      <w:r w:rsidRPr="0028183D">
        <w:rPr>
          <w:rFonts w:ascii="Arial" w:hAnsi="Arial" w:cs="Arial"/>
          <w:spacing w:val="-15"/>
        </w:rPr>
        <w:t xml:space="preserve"> </w:t>
      </w:r>
      <w:r w:rsidRPr="0028183D">
        <w:rPr>
          <w:rFonts w:ascii="Arial" w:hAnsi="Arial" w:cs="Arial"/>
        </w:rPr>
        <w:t>pay</w:t>
      </w:r>
      <w:r w:rsidRPr="0028183D">
        <w:rPr>
          <w:rFonts w:ascii="Arial" w:hAnsi="Arial" w:cs="Arial"/>
          <w:spacing w:val="-15"/>
        </w:rPr>
        <w:t xml:space="preserve"> </w:t>
      </w:r>
      <w:r w:rsidRPr="0028183D">
        <w:rPr>
          <w:rFonts w:ascii="Arial" w:hAnsi="Arial" w:cs="Arial"/>
        </w:rPr>
        <w:t>the</w:t>
      </w:r>
      <w:r w:rsidRPr="0028183D">
        <w:rPr>
          <w:rFonts w:ascii="Arial" w:hAnsi="Arial" w:cs="Arial"/>
          <w:spacing w:val="-16"/>
        </w:rPr>
        <w:t xml:space="preserve"> </w:t>
      </w:r>
      <w:r w:rsidRPr="0028183D">
        <w:rPr>
          <w:rFonts w:ascii="Arial" w:hAnsi="Arial" w:cs="Arial"/>
        </w:rPr>
        <w:t>difference</w:t>
      </w:r>
      <w:r w:rsidRPr="0028183D">
        <w:rPr>
          <w:rFonts w:ascii="Arial" w:hAnsi="Arial" w:cs="Arial"/>
          <w:spacing w:val="-16"/>
        </w:rPr>
        <w:t xml:space="preserve"> </w:t>
      </w:r>
      <w:r w:rsidRPr="0028183D">
        <w:rPr>
          <w:rFonts w:ascii="Arial" w:hAnsi="Arial" w:cs="Arial"/>
        </w:rPr>
        <w:t>to</w:t>
      </w:r>
      <w:r w:rsidRPr="0028183D">
        <w:rPr>
          <w:rFonts w:ascii="Arial" w:hAnsi="Arial" w:cs="Arial"/>
          <w:spacing w:val="-13"/>
        </w:rPr>
        <w:t xml:space="preserve"> </w:t>
      </w:r>
      <w:r w:rsidRPr="0028183D">
        <w:rPr>
          <w:rFonts w:ascii="Arial" w:hAnsi="Arial" w:cs="Arial"/>
        </w:rPr>
        <w:t>Owner.</w:t>
      </w:r>
      <w:r w:rsidRPr="0028183D">
        <w:rPr>
          <w:rFonts w:ascii="Arial" w:hAnsi="Arial" w:cs="Arial"/>
          <w:spacing w:val="-15"/>
        </w:rPr>
        <w:t xml:space="preserve"> </w:t>
      </w:r>
      <w:r w:rsidRPr="0028183D">
        <w:rPr>
          <w:rFonts w:ascii="Arial" w:hAnsi="Arial" w:cs="Arial"/>
        </w:rPr>
        <w:t>Such</w:t>
      </w:r>
      <w:r w:rsidRPr="0028183D">
        <w:rPr>
          <w:rFonts w:ascii="Arial" w:hAnsi="Arial" w:cs="Arial"/>
          <w:spacing w:val="-13"/>
        </w:rPr>
        <w:t xml:space="preserve"> </w:t>
      </w:r>
      <w:r w:rsidRPr="0028183D">
        <w:rPr>
          <w:rFonts w:ascii="Arial" w:hAnsi="Arial" w:cs="Arial"/>
          <w:spacing w:val="-3"/>
        </w:rPr>
        <w:t>claims,</w:t>
      </w:r>
      <w:r w:rsidRPr="0028183D">
        <w:rPr>
          <w:rFonts w:ascii="Arial" w:hAnsi="Arial" w:cs="Arial"/>
          <w:spacing w:val="-13"/>
        </w:rPr>
        <w:t xml:space="preserve"> </w:t>
      </w:r>
      <w:r w:rsidRPr="0028183D">
        <w:rPr>
          <w:rFonts w:ascii="Arial" w:hAnsi="Arial" w:cs="Arial"/>
        </w:rPr>
        <w:t>costs,</w:t>
      </w:r>
      <w:r w:rsidRPr="0028183D">
        <w:rPr>
          <w:rFonts w:ascii="Arial" w:hAnsi="Arial" w:cs="Arial"/>
          <w:spacing w:val="-15"/>
        </w:rPr>
        <w:t xml:space="preserve"> </w:t>
      </w:r>
      <w:r w:rsidRPr="0028183D">
        <w:rPr>
          <w:rFonts w:ascii="Arial" w:hAnsi="Arial" w:cs="Arial"/>
          <w:spacing w:val="-3"/>
        </w:rPr>
        <w:t>losses,</w:t>
      </w:r>
      <w:r w:rsidRPr="0028183D">
        <w:rPr>
          <w:rFonts w:ascii="Arial" w:hAnsi="Arial" w:cs="Arial"/>
          <w:spacing w:val="-13"/>
        </w:rPr>
        <w:t xml:space="preserve"> </w:t>
      </w:r>
      <w:r w:rsidRPr="0028183D">
        <w:rPr>
          <w:rFonts w:ascii="Arial" w:hAnsi="Arial" w:cs="Arial"/>
          <w:spacing w:val="-3"/>
        </w:rPr>
        <w:t>and</w:t>
      </w:r>
      <w:r w:rsidRPr="0028183D">
        <w:rPr>
          <w:rFonts w:ascii="Arial" w:hAnsi="Arial" w:cs="Arial"/>
          <w:spacing w:val="-10"/>
        </w:rPr>
        <w:t xml:space="preserve"> </w:t>
      </w:r>
      <w:r w:rsidRPr="0028183D">
        <w:rPr>
          <w:rFonts w:ascii="Arial" w:hAnsi="Arial" w:cs="Arial"/>
          <w:spacing w:val="-3"/>
        </w:rPr>
        <w:t>damages</w:t>
      </w:r>
      <w:r w:rsidRPr="0028183D">
        <w:rPr>
          <w:rFonts w:ascii="Arial" w:hAnsi="Arial" w:cs="Arial"/>
          <w:spacing w:val="-15"/>
        </w:rPr>
        <w:t xml:space="preserve"> </w:t>
      </w:r>
      <w:r w:rsidRPr="0028183D">
        <w:rPr>
          <w:rFonts w:ascii="Arial" w:hAnsi="Arial" w:cs="Arial"/>
        </w:rPr>
        <w:t>incurred</w:t>
      </w:r>
      <w:r w:rsidRPr="0028183D">
        <w:rPr>
          <w:rFonts w:ascii="Arial" w:hAnsi="Arial" w:cs="Arial"/>
          <w:spacing w:val="-13"/>
        </w:rPr>
        <w:t xml:space="preserve"> </w:t>
      </w:r>
      <w:r w:rsidRPr="0028183D">
        <w:rPr>
          <w:rFonts w:ascii="Arial" w:hAnsi="Arial" w:cs="Arial"/>
        </w:rPr>
        <w:t xml:space="preserve">by Owner will be </w:t>
      </w:r>
      <w:r w:rsidRPr="0028183D">
        <w:rPr>
          <w:rFonts w:ascii="Arial" w:hAnsi="Arial" w:cs="Arial"/>
          <w:spacing w:val="-2"/>
        </w:rPr>
        <w:t xml:space="preserve">reviewed </w:t>
      </w:r>
      <w:r w:rsidRPr="0028183D">
        <w:rPr>
          <w:rFonts w:ascii="Arial" w:hAnsi="Arial" w:cs="Arial"/>
        </w:rPr>
        <w:t xml:space="preserve">by Owner as to their </w:t>
      </w:r>
      <w:r w:rsidRPr="0028183D">
        <w:rPr>
          <w:rFonts w:ascii="Arial" w:hAnsi="Arial" w:cs="Arial"/>
          <w:spacing w:val="-3"/>
        </w:rPr>
        <w:t xml:space="preserve">reasonableness and, </w:t>
      </w:r>
      <w:r w:rsidRPr="0028183D">
        <w:rPr>
          <w:rFonts w:ascii="Arial" w:hAnsi="Arial" w:cs="Arial"/>
        </w:rPr>
        <w:t xml:space="preserve">when so </w:t>
      </w:r>
      <w:r w:rsidRPr="0028183D">
        <w:rPr>
          <w:rFonts w:ascii="Arial" w:hAnsi="Arial" w:cs="Arial"/>
          <w:spacing w:val="-3"/>
        </w:rPr>
        <w:t xml:space="preserve">approved, incorporated </w:t>
      </w:r>
      <w:r w:rsidRPr="0028183D">
        <w:rPr>
          <w:rFonts w:ascii="Arial" w:hAnsi="Arial" w:cs="Arial"/>
        </w:rPr>
        <w:t xml:space="preserve">in a Change </w:t>
      </w:r>
      <w:r w:rsidRPr="0028183D">
        <w:rPr>
          <w:rFonts w:ascii="Arial" w:hAnsi="Arial" w:cs="Arial"/>
          <w:spacing w:val="-3"/>
        </w:rPr>
        <w:t xml:space="preserve">Order. </w:t>
      </w:r>
      <w:r w:rsidRPr="0028183D">
        <w:rPr>
          <w:rFonts w:ascii="Arial" w:hAnsi="Arial" w:cs="Arial"/>
        </w:rPr>
        <w:t xml:space="preserve">When </w:t>
      </w:r>
      <w:r w:rsidRPr="0028183D">
        <w:rPr>
          <w:rFonts w:ascii="Arial" w:hAnsi="Arial" w:cs="Arial"/>
          <w:spacing w:val="-3"/>
        </w:rPr>
        <w:t xml:space="preserve">exercising any rights </w:t>
      </w:r>
      <w:r w:rsidRPr="0028183D">
        <w:rPr>
          <w:rFonts w:ascii="Arial" w:hAnsi="Arial" w:cs="Arial"/>
        </w:rPr>
        <w:t xml:space="preserve">or </w:t>
      </w:r>
      <w:r w:rsidRPr="0028183D">
        <w:rPr>
          <w:rFonts w:ascii="Arial" w:hAnsi="Arial" w:cs="Arial"/>
          <w:spacing w:val="-3"/>
        </w:rPr>
        <w:t xml:space="preserve">remedies </w:t>
      </w:r>
      <w:r w:rsidRPr="0028183D">
        <w:rPr>
          <w:rFonts w:ascii="Arial" w:hAnsi="Arial" w:cs="Arial"/>
        </w:rPr>
        <w:t xml:space="preserve">under this </w:t>
      </w:r>
      <w:r w:rsidRPr="0028183D">
        <w:rPr>
          <w:rFonts w:ascii="Arial" w:hAnsi="Arial" w:cs="Arial"/>
          <w:spacing w:val="-3"/>
        </w:rPr>
        <w:t>Paragraph,</w:t>
      </w:r>
      <w:r w:rsidRPr="0028183D">
        <w:rPr>
          <w:rFonts w:ascii="Arial" w:hAnsi="Arial" w:cs="Arial"/>
          <w:spacing w:val="-7"/>
        </w:rPr>
        <w:t xml:space="preserve"> </w:t>
      </w:r>
      <w:r w:rsidRPr="0028183D">
        <w:rPr>
          <w:rFonts w:ascii="Arial" w:hAnsi="Arial" w:cs="Arial"/>
        </w:rPr>
        <w:t>Owner</w:t>
      </w:r>
      <w:r w:rsidRPr="0028183D">
        <w:rPr>
          <w:rFonts w:ascii="Arial" w:hAnsi="Arial" w:cs="Arial"/>
          <w:spacing w:val="-9"/>
        </w:rPr>
        <w:t xml:space="preserve"> </w:t>
      </w:r>
      <w:r w:rsidRPr="0028183D">
        <w:rPr>
          <w:rFonts w:ascii="Arial" w:hAnsi="Arial" w:cs="Arial"/>
        </w:rPr>
        <w:t>shall</w:t>
      </w:r>
      <w:r w:rsidRPr="0028183D">
        <w:rPr>
          <w:rFonts w:ascii="Arial" w:hAnsi="Arial" w:cs="Arial"/>
          <w:spacing w:val="-8"/>
        </w:rPr>
        <w:t xml:space="preserve"> </w:t>
      </w:r>
      <w:r w:rsidRPr="0028183D">
        <w:rPr>
          <w:rFonts w:ascii="Arial" w:hAnsi="Arial" w:cs="Arial"/>
        </w:rPr>
        <w:t>not</w:t>
      </w:r>
      <w:r w:rsidRPr="0028183D">
        <w:rPr>
          <w:rFonts w:ascii="Arial" w:hAnsi="Arial" w:cs="Arial"/>
          <w:spacing w:val="-8"/>
        </w:rPr>
        <w:t xml:space="preserve"> </w:t>
      </w:r>
      <w:r w:rsidRPr="0028183D">
        <w:rPr>
          <w:rFonts w:ascii="Arial" w:hAnsi="Arial" w:cs="Arial"/>
        </w:rPr>
        <w:t>be</w:t>
      </w:r>
      <w:r w:rsidRPr="0028183D">
        <w:rPr>
          <w:rFonts w:ascii="Arial" w:hAnsi="Arial" w:cs="Arial"/>
          <w:spacing w:val="-7"/>
        </w:rPr>
        <w:t xml:space="preserve"> </w:t>
      </w:r>
      <w:r w:rsidRPr="0028183D">
        <w:rPr>
          <w:rFonts w:ascii="Arial" w:hAnsi="Arial" w:cs="Arial"/>
          <w:spacing w:val="-3"/>
        </w:rPr>
        <w:t>required</w:t>
      </w:r>
      <w:r w:rsidRPr="0028183D">
        <w:rPr>
          <w:rFonts w:ascii="Arial" w:hAnsi="Arial" w:cs="Arial"/>
          <w:spacing w:val="-8"/>
        </w:rPr>
        <w:t xml:space="preserve"> </w:t>
      </w:r>
      <w:r w:rsidRPr="0028183D">
        <w:rPr>
          <w:rFonts w:ascii="Arial" w:hAnsi="Arial" w:cs="Arial"/>
        </w:rPr>
        <w:t>to</w:t>
      </w:r>
      <w:r w:rsidRPr="0028183D">
        <w:rPr>
          <w:rFonts w:ascii="Arial" w:hAnsi="Arial" w:cs="Arial"/>
          <w:spacing w:val="-8"/>
        </w:rPr>
        <w:t xml:space="preserve"> </w:t>
      </w:r>
      <w:r w:rsidRPr="0028183D">
        <w:rPr>
          <w:rFonts w:ascii="Arial" w:hAnsi="Arial" w:cs="Arial"/>
        </w:rPr>
        <w:t>obtain</w:t>
      </w:r>
      <w:r w:rsidRPr="0028183D">
        <w:rPr>
          <w:rFonts w:ascii="Arial" w:hAnsi="Arial" w:cs="Arial"/>
          <w:spacing w:val="-8"/>
        </w:rPr>
        <w:t xml:space="preserve"> </w:t>
      </w:r>
      <w:r w:rsidRPr="0028183D">
        <w:rPr>
          <w:rFonts w:ascii="Arial" w:hAnsi="Arial" w:cs="Arial"/>
        </w:rPr>
        <w:t>the</w:t>
      </w:r>
      <w:r w:rsidRPr="0028183D">
        <w:rPr>
          <w:rFonts w:ascii="Arial" w:hAnsi="Arial" w:cs="Arial"/>
          <w:spacing w:val="-9"/>
        </w:rPr>
        <w:t xml:space="preserve"> </w:t>
      </w:r>
      <w:r w:rsidRPr="0028183D">
        <w:rPr>
          <w:rFonts w:ascii="Arial" w:hAnsi="Arial" w:cs="Arial"/>
          <w:spacing w:val="-3"/>
        </w:rPr>
        <w:t>lowest</w:t>
      </w:r>
      <w:r w:rsidRPr="0028183D">
        <w:rPr>
          <w:rFonts w:ascii="Arial" w:hAnsi="Arial" w:cs="Arial"/>
          <w:spacing w:val="-8"/>
        </w:rPr>
        <w:t xml:space="preserve"> </w:t>
      </w:r>
      <w:r w:rsidRPr="0028183D">
        <w:rPr>
          <w:rFonts w:ascii="Arial" w:hAnsi="Arial" w:cs="Arial"/>
        </w:rPr>
        <w:t>price</w:t>
      </w:r>
      <w:r w:rsidRPr="0028183D">
        <w:rPr>
          <w:rFonts w:ascii="Arial" w:hAnsi="Arial" w:cs="Arial"/>
          <w:spacing w:val="-9"/>
        </w:rPr>
        <w:t xml:space="preserve"> </w:t>
      </w:r>
      <w:r w:rsidRPr="0028183D">
        <w:rPr>
          <w:rFonts w:ascii="Arial" w:hAnsi="Arial" w:cs="Arial"/>
        </w:rPr>
        <w:t>for</w:t>
      </w:r>
      <w:r w:rsidRPr="0028183D">
        <w:rPr>
          <w:rFonts w:ascii="Arial" w:hAnsi="Arial" w:cs="Arial"/>
          <w:spacing w:val="-9"/>
        </w:rPr>
        <w:t xml:space="preserve"> </w:t>
      </w:r>
      <w:r w:rsidRPr="0028183D">
        <w:rPr>
          <w:rFonts w:ascii="Arial" w:hAnsi="Arial" w:cs="Arial"/>
        </w:rPr>
        <w:t>the</w:t>
      </w:r>
      <w:r w:rsidRPr="0028183D">
        <w:rPr>
          <w:rFonts w:ascii="Arial" w:hAnsi="Arial" w:cs="Arial"/>
          <w:spacing w:val="-7"/>
        </w:rPr>
        <w:t xml:space="preserve"> </w:t>
      </w:r>
      <w:r w:rsidRPr="0028183D">
        <w:rPr>
          <w:rFonts w:ascii="Arial" w:hAnsi="Arial" w:cs="Arial"/>
        </w:rPr>
        <w:t>Work</w:t>
      </w:r>
      <w:r w:rsidRPr="0028183D">
        <w:rPr>
          <w:rFonts w:ascii="Arial" w:hAnsi="Arial" w:cs="Arial"/>
          <w:spacing w:val="-8"/>
        </w:rPr>
        <w:t xml:space="preserve"> </w:t>
      </w:r>
      <w:r w:rsidRPr="0028183D">
        <w:rPr>
          <w:rFonts w:ascii="Arial" w:hAnsi="Arial" w:cs="Arial"/>
          <w:spacing w:val="-3"/>
        </w:rPr>
        <w:t>performed. This paragraph shall survive the expiration or sooner termination of the Contract.</w:t>
      </w:r>
    </w:p>
    <w:p w14:paraId="088101CD" w14:textId="2CD7A5F8" w:rsidR="00685C45" w:rsidRPr="0028183D" w:rsidRDefault="00685C45" w:rsidP="00685C45">
      <w:pPr>
        <w:tabs>
          <w:tab w:val="left" w:pos="1108"/>
        </w:tabs>
        <w:kinsoku w:val="0"/>
        <w:overflowPunct w:val="0"/>
        <w:spacing w:after="160" w:line="259" w:lineRule="auto"/>
        <w:rPr>
          <w:rFonts w:ascii="Arial" w:hAnsi="Arial" w:cs="Arial"/>
        </w:rPr>
      </w:pPr>
      <w:r w:rsidRPr="0028183D">
        <w:rPr>
          <w:rFonts w:ascii="Arial" w:hAnsi="Arial" w:cs="Arial"/>
        </w:rPr>
        <w:t>D.</w:t>
      </w:r>
      <w:r w:rsidRPr="0028183D">
        <w:rPr>
          <w:rFonts w:ascii="Arial" w:hAnsi="Arial" w:cs="Arial"/>
        </w:rPr>
        <w:tab/>
        <w:t xml:space="preserve">Notwithstanding Paragraphs B and C, above, Contractor’s services will not be terminated if Contractor cures such failure within seven (7) days of receipt of notice of intent to </w:t>
      </w:r>
      <w:r w:rsidRPr="0028183D">
        <w:rPr>
          <w:rFonts w:ascii="Arial" w:hAnsi="Arial" w:cs="Arial"/>
        </w:rPr>
        <w:lastRenderedPageBreak/>
        <w:t>terminate. Owner may then terminate the Contract at any time after the expiration of such seven (7) day cure period if Contractor does not cure such failure during the cure period. However, if</w:t>
      </w:r>
    </w:p>
    <w:p w14:paraId="0E10E1CB" w14:textId="77777777" w:rsidR="00122E68" w:rsidRPr="0028183D" w:rsidRDefault="00122E68" w:rsidP="00122E68">
      <w:pPr>
        <w:rPr>
          <w:rFonts w:ascii="Arial" w:hAnsi="Arial" w:cs="Arial"/>
        </w:rPr>
      </w:pPr>
      <w:r w:rsidRPr="0028183D">
        <w:rPr>
          <w:rFonts w:ascii="Arial" w:hAnsi="Arial" w:cs="Arial"/>
        </w:rPr>
        <w:t>Owner reasonably deems that such failure cannot be cured within such seven (7) day cure period, Owner may terminate the Contract with immediate effect.</w:t>
      </w:r>
    </w:p>
    <w:p w14:paraId="38B2E956" w14:textId="77777777" w:rsidR="00122E68" w:rsidRPr="0028183D" w:rsidRDefault="00122E68" w:rsidP="00122E68">
      <w:pPr>
        <w:rPr>
          <w:rFonts w:ascii="Arial" w:hAnsi="Arial" w:cs="Arial"/>
        </w:rPr>
      </w:pPr>
      <w:r w:rsidRPr="0028183D">
        <w:rPr>
          <w:rFonts w:ascii="Arial" w:hAnsi="Arial" w:cs="Arial"/>
        </w:rPr>
        <w:t>E.</w:t>
      </w:r>
      <w:r w:rsidRPr="0028183D">
        <w:rPr>
          <w:rFonts w:ascii="Arial" w:hAnsi="Arial" w:cs="Arial"/>
        </w:rPr>
        <w:tab/>
      </w:r>
      <w:r w:rsidRPr="0028183D">
        <w:rPr>
          <w:rFonts w:ascii="Arial" w:hAnsi="Arial" w:cs="Arial"/>
          <w:spacing w:val="-3"/>
        </w:rPr>
        <w:t xml:space="preserve">Where Contractor’s services </w:t>
      </w:r>
      <w:r w:rsidRPr="0028183D">
        <w:rPr>
          <w:rFonts w:ascii="Arial" w:hAnsi="Arial" w:cs="Arial"/>
        </w:rPr>
        <w:t xml:space="preserve">have been so terminated by </w:t>
      </w:r>
      <w:r w:rsidRPr="0028183D">
        <w:rPr>
          <w:rFonts w:ascii="Arial" w:hAnsi="Arial" w:cs="Arial"/>
          <w:spacing w:val="-2"/>
        </w:rPr>
        <w:t xml:space="preserve">Owner, </w:t>
      </w:r>
      <w:r w:rsidRPr="0028183D">
        <w:rPr>
          <w:rFonts w:ascii="Arial" w:hAnsi="Arial" w:cs="Arial"/>
        </w:rPr>
        <w:t xml:space="preserve">the termination will not </w:t>
      </w:r>
      <w:r w:rsidRPr="0028183D">
        <w:rPr>
          <w:rFonts w:ascii="Arial" w:hAnsi="Arial" w:cs="Arial"/>
          <w:spacing w:val="-3"/>
        </w:rPr>
        <w:t>affect any</w:t>
      </w:r>
      <w:r w:rsidRPr="0028183D">
        <w:rPr>
          <w:rFonts w:ascii="Arial" w:hAnsi="Arial" w:cs="Arial"/>
          <w:spacing w:val="-5"/>
        </w:rPr>
        <w:t xml:space="preserve"> </w:t>
      </w:r>
      <w:r w:rsidRPr="0028183D">
        <w:rPr>
          <w:rFonts w:ascii="Arial" w:hAnsi="Arial" w:cs="Arial"/>
          <w:spacing w:val="-3"/>
        </w:rPr>
        <w:t>rights</w:t>
      </w:r>
      <w:r w:rsidRPr="0028183D">
        <w:rPr>
          <w:rFonts w:ascii="Arial" w:hAnsi="Arial" w:cs="Arial"/>
          <w:spacing w:val="-7"/>
        </w:rPr>
        <w:t xml:space="preserve"> </w:t>
      </w:r>
      <w:r w:rsidRPr="0028183D">
        <w:rPr>
          <w:rFonts w:ascii="Arial" w:hAnsi="Arial" w:cs="Arial"/>
        </w:rPr>
        <w:t>or</w:t>
      </w:r>
      <w:r w:rsidRPr="0028183D">
        <w:rPr>
          <w:rFonts w:ascii="Arial" w:hAnsi="Arial" w:cs="Arial"/>
          <w:spacing w:val="-8"/>
        </w:rPr>
        <w:t xml:space="preserve"> </w:t>
      </w:r>
      <w:r w:rsidRPr="0028183D">
        <w:rPr>
          <w:rFonts w:ascii="Arial" w:hAnsi="Arial" w:cs="Arial"/>
          <w:spacing w:val="-3"/>
        </w:rPr>
        <w:t>remedies</w:t>
      </w:r>
      <w:r w:rsidRPr="0028183D">
        <w:rPr>
          <w:rFonts w:ascii="Arial" w:hAnsi="Arial" w:cs="Arial"/>
          <w:spacing w:val="-7"/>
        </w:rPr>
        <w:t xml:space="preserve"> </w:t>
      </w:r>
      <w:r w:rsidRPr="0028183D">
        <w:rPr>
          <w:rFonts w:ascii="Arial" w:hAnsi="Arial" w:cs="Arial"/>
        </w:rPr>
        <w:t>of</w:t>
      </w:r>
      <w:r w:rsidRPr="0028183D">
        <w:rPr>
          <w:rFonts w:ascii="Arial" w:hAnsi="Arial" w:cs="Arial"/>
          <w:spacing w:val="-6"/>
        </w:rPr>
        <w:t xml:space="preserve"> </w:t>
      </w:r>
      <w:r w:rsidRPr="0028183D">
        <w:rPr>
          <w:rFonts w:ascii="Arial" w:hAnsi="Arial" w:cs="Arial"/>
        </w:rPr>
        <w:t>Owner</w:t>
      </w:r>
      <w:r w:rsidRPr="0028183D">
        <w:rPr>
          <w:rFonts w:ascii="Arial" w:hAnsi="Arial" w:cs="Arial"/>
          <w:spacing w:val="-6"/>
        </w:rPr>
        <w:t xml:space="preserve"> </w:t>
      </w:r>
      <w:r w:rsidRPr="0028183D">
        <w:rPr>
          <w:rFonts w:ascii="Arial" w:hAnsi="Arial" w:cs="Arial"/>
          <w:spacing w:val="-3"/>
        </w:rPr>
        <w:t>against</w:t>
      </w:r>
      <w:r w:rsidRPr="0028183D">
        <w:rPr>
          <w:rFonts w:ascii="Arial" w:hAnsi="Arial" w:cs="Arial"/>
          <w:spacing w:val="-7"/>
        </w:rPr>
        <w:t xml:space="preserve"> </w:t>
      </w:r>
      <w:r w:rsidRPr="0028183D">
        <w:rPr>
          <w:rFonts w:ascii="Arial" w:hAnsi="Arial" w:cs="Arial"/>
          <w:spacing w:val="-3"/>
        </w:rPr>
        <w:t>Contractor</w:t>
      </w:r>
      <w:r w:rsidRPr="0028183D">
        <w:rPr>
          <w:rFonts w:ascii="Arial" w:hAnsi="Arial" w:cs="Arial"/>
          <w:spacing w:val="-6"/>
        </w:rPr>
        <w:t xml:space="preserve"> </w:t>
      </w:r>
      <w:r w:rsidRPr="0028183D">
        <w:rPr>
          <w:rFonts w:ascii="Arial" w:hAnsi="Arial" w:cs="Arial"/>
          <w:spacing w:val="-3"/>
        </w:rPr>
        <w:t>then</w:t>
      </w:r>
      <w:r w:rsidRPr="0028183D">
        <w:rPr>
          <w:rFonts w:ascii="Arial" w:hAnsi="Arial" w:cs="Arial"/>
          <w:spacing w:val="-5"/>
        </w:rPr>
        <w:t xml:space="preserve"> </w:t>
      </w:r>
      <w:r w:rsidRPr="0028183D">
        <w:rPr>
          <w:rFonts w:ascii="Arial" w:hAnsi="Arial" w:cs="Arial"/>
          <w:spacing w:val="-3"/>
        </w:rPr>
        <w:t>existing</w:t>
      </w:r>
      <w:r w:rsidRPr="0028183D">
        <w:rPr>
          <w:rFonts w:ascii="Arial" w:hAnsi="Arial" w:cs="Arial"/>
          <w:spacing w:val="-7"/>
        </w:rPr>
        <w:t xml:space="preserve"> </w:t>
      </w:r>
      <w:r w:rsidRPr="0028183D">
        <w:rPr>
          <w:rFonts w:ascii="Arial" w:hAnsi="Arial" w:cs="Arial"/>
        </w:rPr>
        <w:t>or</w:t>
      </w:r>
      <w:r w:rsidRPr="0028183D">
        <w:rPr>
          <w:rFonts w:ascii="Arial" w:hAnsi="Arial" w:cs="Arial"/>
          <w:spacing w:val="-8"/>
        </w:rPr>
        <w:t xml:space="preserve"> </w:t>
      </w:r>
      <w:r w:rsidRPr="0028183D">
        <w:rPr>
          <w:rFonts w:ascii="Arial" w:hAnsi="Arial" w:cs="Arial"/>
        </w:rPr>
        <w:t>which</w:t>
      </w:r>
      <w:r w:rsidRPr="0028183D">
        <w:rPr>
          <w:rFonts w:ascii="Arial" w:hAnsi="Arial" w:cs="Arial"/>
          <w:spacing w:val="-7"/>
        </w:rPr>
        <w:t xml:space="preserve"> </w:t>
      </w:r>
      <w:r w:rsidRPr="0028183D">
        <w:rPr>
          <w:rFonts w:ascii="Arial" w:hAnsi="Arial" w:cs="Arial"/>
        </w:rPr>
        <w:t>may</w:t>
      </w:r>
      <w:r w:rsidRPr="0028183D">
        <w:rPr>
          <w:rFonts w:ascii="Arial" w:hAnsi="Arial" w:cs="Arial"/>
          <w:spacing w:val="-7"/>
        </w:rPr>
        <w:t xml:space="preserve"> </w:t>
      </w:r>
      <w:r w:rsidRPr="0028183D">
        <w:rPr>
          <w:rFonts w:ascii="Arial" w:hAnsi="Arial" w:cs="Arial"/>
        </w:rPr>
        <w:t>thereafter</w:t>
      </w:r>
      <w:r w:rsidRPr="0028183D">
        <w:rPr>
          <w:rFonts w:ascii="Arial" w:hAnsi="Arial" w:cs="Arial"/>
          <w:spacing w:val="-8"/>
        </w:rPr>
        <w:t xml:space="preserve"> </w:t>
      </w:r>
      <w:r w:rsidRPr="0028183D">
        <w:rPr>
          <w:rFonts w:ascii="Arial" w:hAnsi="Arial" w:cs="Arial"/>
        </w:rPr>
        <w:t xml:space="preserve">accrue. Any </w:t>
      </w:r>
      <w:r w:rsidRPr="0028183D">
        <w:rPr>
          <w:rFonts w:ascii="Arial" w:hAnsi="Arial" w:cs="Arial"/>
          <w:spacing w:val="-3"/>
        </w:rPr>
        <w:t xml:space="preserve">retention </w:t>
      </w:r>
      <w:r w:rsidRPr="0028183D">
        <w:rPr>
          <w:rFonts w:ascii="Arial" w:hAnsi="Arial" w:cs="Arial"/>
        </w:rPr>
        <w:t xml:space="preserve">or </w:t>
      </w:r>
      <w:r w:rsidRPr="0028183D">
        <w:rPr>
          <w:rFonts w:ascii="Arial" w:hAnsi="Arial" w:cs="Arial"/>
          <w:spacing w:val="-3"/>
        </w:rPr>
        <w:t xml:space="preserve">payment </w:t>
      </w:r>
      <w:r w:rsidRPr="0028183D">
        <w:rPr>
          <w:rFonts w:ascii="Arial" w:hAnsi="Arial" w:cs="Arial"/>
        </w:rPr>
        <w:t xml:space="preserve">of moneys due Contractor by Owner will not </w:t>
      </w:r>
      <w:r w:rsidRPr="0028183D">
        <w:rPr>
          <w:rFonts w:ascii="Arial" w:hAnsi="Arial" w:cs="Arial"/>
          <w:spacing w:val="-3"/>
        </w:rPr>
        <w:t xml:space="preserve">release Contractor </w:t>
      </w:r>
      <w:r w:rsidRPr="0028183D">
        <w:rPr>
          <w:rFonts w:ascii="Arial" w:hAnsi="Arial" w:cs="Arial"/>
          <w:spacing w:val="-4"/>
        </w:rPr>
        <w:t xml:space="preserve">from </w:t>
      </w:r>
      <w:r w:rsidRPr="0028183D">
        <w:rPr>
          <w:rFonts w:ascii="Arial" w:hAnsi="Arial" w:cs="Arial"/>
          <w:spacing w:val="-3"/>
        </w:rPr>
        <w:t>liability.</w:t>
      </w:r>
    </w:p>
    <w:p w14:paraId="42AE51BF" w14:textId="77777777" w:rsidR="00122E68" w:rsidRPr="0028183D" w:rsidRDefault="00122E68" w:rsidP="00122E68">
      <w:pPr>
        <w:tabs>
          <w:tab w:val="left" w:pos="1108"/>
        </w:tabs>
        <w:kinsoku w:val="0"/>
        <w:overflowPunct w:val="0"/>
        <w:rPr>
          <w:rFonts w:ascii="Arial" w:hAnsi="Arial" w:cs="Arial"/>
          <w:spacing w:val="-3"/>
        </w:rPr>
      </w:pPr>
      <w:r w:rsidRPr="0028183D">
        <w:rPr>
          <w:rFonts w:ascii="Arial" w:hAnsi="Arial" w:cs="Arial"/>
          <w:i/>
          <w:iCs/>
          <w:spacing w:val="-3"/>
        </w:rPr>
        <w:t xml:space="preserve">Owner May Terminate </w:t>
      </w:r>
      <w:r w:rsidRPr="0028183D">
        <w:rPr>
          <w:rFonts w:ascii="Arial" w:hAnsi="Arial" w:cs="Arial"/>
          <w:i/>
          <w:iCs/>
        </w:rPr>
        <w:t>For</w:t>
      </w:r>
      <w:r w:rsidRPr="0028183D">
        <w:rPr>
          <w:rFonts w:ascii="Arial" w:hAnsi="Arial" w:cs="Arial"/>
          <w:i/>
          <w:iCs/>
          <w:spacing w:val="11"/>
        </w:rPr>
        <w:t xml:space="preserve"> </w:t>
      </w:r>
      <w:r w:rsidRPr="0028183D">
        <w:rPr>
          <w:rFonts w:ascii="Arial" w:hAnsi="Arial" w:cs="Arial"/>
          <w:i/>
          <w:iCs/>
          <w:spacing w:val="-3"/>
        </w:rPr>
        <w:t>Convenience</w:t>
      </w:r>
    </w:p>
    <w:p w14:paraId="3482ED7F" w14:textId="77777777" w:rsidR="00122E68" w:rsidRPr="0028183D" w:rsidRDefault="00122E68" w:rsidP="00122E68">
      <w:pPr>
        <w:kinsoku w:val="0"/>
        <w:overflowPunct w:val="0"/>
        <w:ind w:right="144"/>
        <w:jc w:val="both"/>
        <w:rPr>
          <w:rFonts w:ascii="Arial" w:hAnsi="Arial" w:cs="Arial"/>
          <w:spacing w:val="-3"/>
        </w:rPr>
      </w:pPr>
      <w:bookmarkStart w:id="16" w:name="A._Upon_seven_days_written_notice_to_Con"/>
      <w:bookmarkEnd w:id="16"/>
      <w:r w:rsidRPr="0028183D">
        <w:rPr>
          <w:rFonts w:ascii="Arial" w:hAnsi="Arial" w:cs="Arial"/>
          <w:spacing w:val="-3"/>
        </w:rPr>
        <w:t>A.</w:t>
      </w:r>
      <w:r w:rsidRPr="0028183D">
        <w:rPr>
          <w:rFonts w:ascii="Arial" w:hAnsi="Arial" w:cs="Arial"/>
          <w:spacing w:val="-3"/>
        </w:rPr>
        <w:tab/>
        <w:t xml:space="preserve">Upon seven </w:t>
      </w:r>
      <w:r w:rsidRPr="0028183D">
        <w:rPr>
          <w:rFonts w:ascii="Arial" w:hAnsi="Arial" w:cs="Arial"/>
        </w:rPr>
        <w:t xml:space="preserve">days </w:t>
      </w:r>
      <w:r w:rsidRPr="0028183D">
        <w:rPr>
          <w:rFonts w:ascii="Arial" w:hAnsi="Arial" w:cs="Arial"/>
          <w:spacing w:val="-3"/>
        </w:rPr>
        <w:t xml:space="preserve">written notice </w:t>
      </w:r>
      <w:r w:rsidRPr="0028183D">
        <w:rPr>
          <w:rFonts w:ascii="Arial" w:hAnsi="Arial" w:cs="Arial"/>
        </w:rPr>
        <w:t xml:space="preserve">to </w:t>
      </w:r>
      <w:r w:rsidRPr="0028183D">
        <w:rPr>
          <w:rFonts w:ascii="Arial" w:hAnsi="Arial" w:cs="Arial"/>
          <w:spacing w:val="-3"/>
        </w:rPr>
        <w:t xml:space="preserve">Contractor, </w:t>
      </w:r>
      <w:r w:rsidRPr="0028183D">
        <w:rPr>
          <w:rFonts w:ascii="Arial" w:hAnsi="Arial" w:cs="Arial"/>
        </w:rPr>
        <w:t xml:space="preserve">Owner may, </w:t>
      </w:r>
      <w:r w:rsidRPr="0028183D">
        <w:rPr>
          <w:rFonts w:ascii="Arial" w:hAnsi="Arial" w:cs="Arial"/>
          <w:spacing w:val="-3"/>
        </w:rPr>
        <w:t xml:space="preserve">without </w:t>
      </w:r>
      <w:r w:rsidRPr="0028183D">
        <w:rPr>
          <w:rFonts w:ascii="Arial" w:hAnsi="Arial" w:cs="Arial"/>
        </w:rPr>
        <w:t xml:space="preserve">cause </w:t>
      </w:r>
      <w:r w:rsidRPr="0028183D">
        <w:rPr>
          <w:rFonts w:ascii="Arial" w:hAnsi="Arial" w:cs="Arial"/>
          <w:spacing w:val="-3"/>
        </w:rPr>
        <w:t xml:space="preserve">and without </w:t>
      </w:r>
      <w:r w:rsidRPr="0028183D">
        <w:rPr>
          <w:rFonts w:ascii="Arial" w:hAnsi="Arial" w:cs="Arial"/>
        </w:rPr>
        <w:t xml:space="preserve">prejudice to </w:t>
      </w:r>
      <w:r w:rsidRPr="0028183D">
        <w:rPr>
          <w:rFonts w:ascii="Arial" w:hAnsi="Arial" w:cs="Arial"/>
          <w:spacing w:val="-3"/>
        </w:rPr>
        <w:t xml:space="preserve">any other right </w:t>
      </w:r>
      <w:r w:rsidRPr="0028183D">
        <w:rPr>
          <w:rFonts w:ascii="Arial" w:hAnsi="Arial" w:cs="Arial"/>
        </w:rPr>
        <w:t xml:space="preserve">or remedy of </w:t>
      </w:r>
      <w:r w:rsidRPr="0028183D">
        <w:rPr>
          <w:rFonts w:ascii="Arial" w:hAnsi="Arial" w:cs="Arial"/>
          <w:spacing w:val="-3"/>
        </w:rPr>
        <w:t xml:space="preserve">Owner, terminate </w:t>
      </w:r>
      <w:r w:rsidRPr="0028183D">
        <w:rPr>
          <w:rFonts w:ascii="Arial" w:hAnsi="Arial" w:cs="Arial"/>
        </w:rPr>
        <w:t xml:space="preserve">the Contract. In such </w:t>
      </w:r>
      <w:r w:rsidRPr="0028183D">
        <w:rPr>
          <w:rFonts w:ascii="Arial" w:hAnsi="Arial" w:cs="Arial"/>
          <w:spacing w:val="-4"/>
        </w:rPr>
        <w:t xml:space="preserve">case, </w:t>
      </w:r>
      <w:r w:rsidRPr="0028183D">
        <w:rPr>
          <w:rFonts w:ascii="Arial" w:hAnsi="Arial" w:cs="Arial"/>
          <w:spacing w:val="-3"/>
        </w:rPr>
        <w:t xml:space="preserve">Contractor shall </w:t>
      </w:r>
      <w:r w:rsidRPr="0028183D">
        <w:rPr>
          <w:rFonts w:ascii="Arial" w:hAnsi="Arial" w:cs="Arial"/>
        </w:rPr>
        <w:t xml:space="preserve">be paid for </w:t>
      </w:r>
      <w:r w:rsidRPr="0028183D">
        <w:rPr>
          <w:rFonts w:ascii="Arial" w:hAnsi="Arial" w:cs="Arial"/>
          <w:spacing w:val="-3"/>
        </w:rPr>
        <w:t xml:space="preserve">(without </w:t>
      </w:r>
      <w:r w:rsidRPr="0028183D">
        <w:rPr>
          <w:rFonts w:ascii="Arial" w:hAnsi="Arial" w:cs="Arial"/>
        </w:rPr>
        <w:t xml:space="preserve">duplication of </w:t>
      </w:r>
      <w:r w:rsidRPr="0028183D">
        <w:rPr>
          <w:rFonts w:ascii="Arial" w:hAnsi="Arial" w:cs="Arial"/>
          <w:spacing w:val="-3"/>
        </w:rPr>
        <w:t>any</w:t>
      </w:r>
      <w:r w:rsidRPr="0028183D">
        <w:rPr>
          <w:rFonts w:ascii="Arial" w:hAnsi="Arial" w:cs="Arial"/>
          <w:spacing w:val="-42"/>
        </w:rPr>
        <w:t xml:space="preserve"> </w:t>
      </w:r>
      <w:r w:rsidRPr="0028183D">
        <w:rPr>
          <w:rFonts w:ascii="Arial" w:hAnsi="Arial" w:cs="Arial"/>
          <w:spacing w:val="-3"/>
        </w:rPr>
        <w:t>items):</w:t>
      </w:r>
    </w:p>
    <w:p w14:paraId="1DDDE433" w14:textId="77777777" w:rsidR="00122E68" w:rsidRPr="0028183D" w:rsidRDefault="00122E68" w:rsidP="00122E68">
      <w:pPr>
        <w:kinsoku w:val="0"/>
        <w:overflowPunct w:val="0"/>
        <w:ind w:left="1440" w:right="144" w:hanging="720"/>
        <w:jc w:val="both"/>
        <w:rPr>
          <w:rFonts w:ascii="Arial" w:hAnsi="Arial" w:cs="Arial"/>
          <w:spacing w:val="-3"/>
        </w:rPr>
      </w:pPr>
      <w:r w:rsidRPr="0028183D">
        <w:rPr>
          <w:rFonts w:ascii="Arial" w:hAnsi="Arial" w:cs="Arial"/>
          <w:spacing w:val="-3"/>
        </w:rPr>
        <w:t>1.</w:t>
      </w:r>
      <w:r w:rsidRPr="0028183D">
        <w:rPr>
          <w:rFonts w:ascii="Arial" w:hAnsi="Arial" w:cs="Arial"/>
          <w:spacing w:val="-3"/>
        </w:rPr>
        <w:tab/>
      </w:r>
      <w:bookmarkStart w:id="17" w:name="1._completed_and_acceptable_Work_execute"/>
      <w:bookmarkEnd w:id="17"/>
      <w:r w:rsidRPr="0028183D">
        <w:rPr>
          <w:rFonts w:ascii="Arial" w:hAnsi="Arial" w:cs="Arial"/>
          <w:spacing w:val="-3"/>
        </w:rPr>
        <w:t>completed</w:t>
      </w:r>
      <w:r w:rsidRPr="0028183D">
        <w:rPr>
          <w:rFonts w:ascii="Arial" w:hAnsi="Arial" w:cs="Arial"/>
          <w:spacing w:val="-10"/>
        </w:rPr>
        <w:t xml:space="preserve"> </w:t>
      </w:r>
      <w:r w:rsidRPr="0028183D">
        <w:rPr>
          <w:rFonts w:ascii="Arial" w:hAnsi="Arial" w:cs="Arial"/>
        </w:rPr>
        <w:t>and</w:t>
      </w:r>
      <w:r w:rsidRPr="0028183D">
        <w:rPr>
          <w:rFonts w:ascii="Arial" w:hAnsi="Arial" w:cs="Arial"/>
          <w:spacing w:val="-10"/>
        </w:rPr>
        <w:t xml:space="preserve"> </w:t>
      </w:r>
      <w:r w:rsidRPr="0028183D">
        <w:rPr>
          <w:rFonts w:ascii="Arial" w:hAnsi="Arial" w:cs="Arial"/>
          <w:spacing w:val="-3"/>
        </w:rPr>
        <w:t>acceptable</w:t>
      </w:r>
      <w:r w:rsidRPr="0028183D">
        <w:rPr>
          <w:rFonts w:ascii="Arial" w:hAnsi="Arial" w:cs="Arial"/>
          <w:spacing w:val="-11"/>
        </w:rPr>
        <w:t xml:space="preserve"> </w:t>
      </w:r>
      <w:r w:rsidRPr="0028183D">
        <w:rPr>
          <w:rFonts w:ascii="Arial" w:hAnsi="Arial" w:cs="Arial"/>
        </w:rPr>
        <w:t>Work</w:t>
      </w:r>
      <w:r w:rsidRPr="0028183D">
        <w:rPr>
          <w:rFonts w:ascii="Arial" w:hAnsi="Arial" w:cs="Arial"/>
          <w:spacing w:val="-10"/>
        </w:rPr>
        <w:t xml:space="preserve"> </w:t>
      </w:r>
      <w:r w:rsidRPr="0028183D">
        <w:rPr>
          <w:rFonts w:ascii="Arial" w:hAnsi="Arial" w:cs="Arial"/>
          <w:spacing w:val="-3"/>
        </w:rPr>
        <w:t>executed</w:t>
      </w:r>
      <w:r w:rsidRPr="0028183D">
        <w:rPr>
          <w:rFonts w:ascii="Arial" w:hAnsi="Arial" w:cs="Arial"/>
          <w:spacing w:val="-10"/>
        </w:rPr>
        <w:t xml:space="preserve"> </w:t>
      </w:r>
      <w:r w:rsidRPr="0028183D">
        <w:rPr>
          <w:rFonts w:ascii="Arial" w:hAnsi="Arial" w:cs="Arial"/>
        </w:rPr>
        <w:t>in</w:t>
      </w:r>
      <w:r w:rsidRPr="0028183D">
        <w:rPr>
          <w:rFonts w:ascii="Arial" w:hAnsi="Arial" w:cs="Arial"/>
          <w:spacing w:val="-10"/>
        </w:rPr>
        <w:t xml:space="preserve"> </w:t>
      </w:r>
      <w:r w:rsidRPr="0028183D">
        <w:rPr>
          <w:rFonts w:ascii="Arial" w:hAnsi="Arial" w:cs="Arial"/>
          <w:spacing w:val="-3"/>
        </w:rPr>
        <w:t>accordance</w:t>
      </w:r>
      <w:r w:rsidRPr="0028183D">
        <w:rPr>
          <w:rFonts w:ascii="Arial" w:hAnsi="Arial" w:cs="Arial"/>
          <w:spacing w:val="-11"/>
        </w:rPr>
        <w:t xml:space="preserve"> </w:t>
      </w:r>
      <w:r w:rsidRPr="0028183D">
        <w:rPr>
          <w:rFonts w:ascii="Arial" w:hAnsi="Arial" w:cs="Arial"/>
        </w:rPr>
        <w:t>with</w:t>
      </w:r>
      <w:r w:rsidRPr="0028183D">
        <w:rPr>
          <w:rFonts w:ascii="Arial" w:hAnsi="Arial" w:cs="Arial"/>
          <w:spacing w:val="-12"/>
        </w:rPr>
        <w:t xml:space="preserve"> </w:t>
      </w:r>
      <w:r w:rsidRPr="0028183D">
        <w:rPr>
          <w:rFonts w:ascii="Arial" w:hAnsi="Arial" w:cs="Arial"/>
        </w:rPr>
        <w:t>the</w:t>
      </w:r>
      <w:r w:rsidRPr="0028183D">
        <w:rPr>
          <w:rFonts w:ascii="Arial" w:hAnsi="Arial" w:cs="Arial"/>
          <w:spacing w:val="-11"/>
        </w:rPr>
        <w:t xml:space="preserve"> </w:t>
      </w:r>
      <w:r w:rsidRPr="0028183D">
        <w:rPr>
          <w:rFonts w:ascii="Arial" w:hAnsi="Arial" w:cs="Arial"/>
          <w:spacing w:val="-3"/>
        </w:rPr>
        <w:t>Contract</w:t>
      </w:r>
      <w:r w:rsidRPr="0028183D">
        <w:rPr>
          <w:rFonts w:ascii="Arial" w:hAnsi="Arial" w:cs="Arial"/>
          <w:spacing w:val="-10"/>
        </w:rPr>
        <w:t xml:space="preserve"> </w:t>
      </w:r>
      <w:r w:rsidRPr="0028183D">
        <w:rPr>
          <w:rFonts w:ascii="Arial" w:hAnsi="Arial" w:cs="Arial"/>
          <w:spacing w:val="-3"/>
        </w:rPr>
        <w:t>Documents</w:t>
      </w:r>
      <w:r w:rsidRPr="0028183D">
        <w:rPr>
          <w:rFonts w:ascii="Arial" w:hAnsi="Arial" w:cs="Arial"/>
          <w:spacing w:val="-10"/>
        </w:rPr>
        <w:t xml:space="preserve"> </w:t>
      </w:r>
      <w:r w:rsidRPr="0028183D">
        <w:rPr>
          <w:rFonts w:ascii="Arial" w:hAnsi="Arial" w:cs="Arial"/>
        </w:rPr>
        <w:t>prior</w:t>
      </w:r>
      <w:r w:rsidRPr="0028183D">
        <w:rPr>
          <w:rFonts w:ascii="Arial" w:hAnsi="Arial" w:cs="Arial"/>
          <w:spacing w:val="-11"/>
        </w:rPr>
        <w:t xml:space="preserve"> </w:t>
      </w:r>
      <w:r w:rsidRPr="0028183D">
        <w:rPr>
          <w:rFonts w:ascii="Arial" w:hAnsi="Arial" w:cs="Arial"/>
        </w:rPr>
        <w:t xml:space="preserve">to the effective date of </w:t>
      </w:r>
      <w:r w:rsidRPr="0028183D">
        <w:rPr>
          <w:rFonts w:ascii="Arial" w:hAnsi="Arial" w:cs="Arial"/>
          <w:spacing w:val="-3"/>
        </w:rPr>
        <w:t xml:space="preserve">termination, including </w:t>
      </w:r>
      <w:r w:rsidRPr="0028183D">
        <w:rPr>
          <w:rFonts w:ascii="Arial" w:hAnsi="Arial" w:cs="Arial"/>
        </w:rPr>
        <w:t xml:space="preserve">fair and </w:t>
      </w:r>
      <w:r w:rsidRPr="0028183D">
        <w:rPr>
          <w:rFonts w:ascii="Arial" w:hAnsi="Arial" w:cs="Arial"/>
          <w:spacing w:val="-3"/>
        </w:rPr>
        <w:t xml:space="preserve">reasonable </w:t>
      </w:r>
      <w:r w:rsidRPr="0028183D">
        <w:rPr>
          <w:rFonts w:ascii="Arial" w:hAnsi="Arial" w:cs="Arial"/>
        </w:rPr>
        <w:t xml:space="preserve">sums </w:t>
      </w:r>
      <w:r w:rsidRPr="0028183D">
        <w:rPr>
          <w:rFonts w:ascii="Arial" w:hAnsi="Arial" w:cs="Arial"/>
          <w:spacing w:val="-3"/>
        </w:rPr>
        <w:t xml:space="preserve">for overhead and profit </w:t>
      </w:r>
      <w:r w:rsidRPr="0028183D">
        <w:rPr>
          <w:rFonts w:ascii="Arial" w:hAnsi="Arial" w:cs="Arial"/>
        </w:rPr>
        <w:t xml:space="preserve">on </w:t>
      </w:r>
      <w:r w:rsidRPr="0028183D">
        <w:rPr>
          <w:rFonts w:ascii="Arial" w:hAnsi="Arial" w:cs="Arial"/>
          <w:spacing w:val="-3"/>
        </w:rPr>
        <w:t>such</w:t>
      </w:r>
      <w:r w:rsidRPr="0028183D">
        <w:rPr>
          <w:rFonts w:ascii="Arial" w:hAnsi="Arial" w:cs="Arial"/>
          <w:spacing w:val="-8"/>
        </w:rPr>
        <w:t xml:space="preserve"> </w:t>
      </w:r>
      <w:r w:rsidRPr="0028183D">
        <w:rPr>
          <w:rFonts w:ascii="Arial" w:hAnsi="Arial" w:cs="Arial"/>
          <w:spacing w:val="-3"/>
        </w:rPr>
        <w:t>Work;</w:t>
      </w:r>
    </w:p>
    <w:p w14:paraId="648841CE" w14:textId="77777777" w:rsidR="00122E68" w:rsidRPr="0028183D" w:rsidRDefault="00122E68" w:rsidP="00122E68">
      <w:pPr>
        <w:pStyle w:val="BodyText"/>
        <w:kinsoku w:val="0"/>
        <w:overflowPunct w:val="0"/>
        <w:spacing w:before="10"/>
        <w:ind w:left="1440" w:hanging="720"/>
        <w:rPr>
          <w:rFonts w:ascii="Arial" w:hAnsi="Arial" w:cs="Arial"/>
          <w:spacing w:val="-3"/>
          <w:sz w:val="22"/>
          <w:szCs w:val="22"/>
        </w:rPr>
      </w:pPr>
      <w:r w:rsidRPr="0028183D">
        <w:rPr>
          <w:rFonts w:ascii="Arial" w:hAnsi="Arial" w:cs="Arial"/>
          <w:sz w:val="22"/>
          <w:szCs w:val="22"/>
        </w:rPr>
        <w:t>2.</w:t>
      </w:r>
      <w:r w:rsidRPr="0028183D">
        <w:rPr>
          <w:rFonts w:ascii="Arial" w:hAnsi="Arial" w:cs="Arial"/>
          <w:sz w:val="22"/>
          <w:szCs w:val="22"/>
        </w:rPr>
        <w:tab/>
      </w:r>
      <w:bookmarkStart w:id="18" w:name="2._expenses_sustained_prior_to_the_effec"/>
      <w:bookmarkEnd w:id="18"/>
      <w:r w:rsidRPr="0028183D">
        <w:rPr>
          <w:rFonts w:ascii="Arial" w:hAnsi="Arial" w:cs="Arial"/>
          <w:spacing w:val="-3"/>
          <w:sz w:val="22"/>
          <w:szCs w:val="22"/>
        </w:rPr>
        <w:t xml:space="preserve">expenses sustained </w:t>
      </w:r>
      <w:r w:rsidRPr="0028183D">
        <w:rPr>
          <w:rFonts w:ascii="Arial" w:hAnsi="Arial" w:cs="Arial"/>
          <w:sz w:val="22"/>
          <w:szCs w:val="22"/>
        </w:rPr>
        <w:t xml:space="preserve">prior to the </w:t>
      </w:r>
      <w:r w:rsidRPr="0028183D">
        <w:rPr>
          <w:rFonts w:ascii="Arial" w:hAnsi="Arial" w:cs="Arial"/>
          <w:spacing w:val="-3"/>
          <w:sz w:val="22"/>
          <w:szCs w:val="22"/>
        </w:rPr>
        <w:t xml:space="preserve">effective </w:t>
      </w:r>
      <w:r w:rsidRPr="0028183D">
        <w:rPr>
          <w:rFonts w:ascii="Arial" w:hAnsi="Arial" w:cs="Arial"/>
          <w:sz w:val="22"/>
          <w:szCs w:val="22"/>
        </w:rPr>
        <w:t xml:space="preserve">date of </w:t>
      </w:r>
      <w:r w:rsidRPr="0028183D">
        <w:rPr>
          <w:rFonts w:ascii="Arial" w:hAnsi="Arial" w:cs="Arial"/>
          <w:spacing w:val="-3"/>
          <w:sz w:val="22"/>
          <w:szCs w:val="22"/>
        </w:rPr>
        <w:t xml:space="preserve">termination </w:t>
      </w:r>
      <w:r w:rsidRPr="0028183D">
        <w:rPr>
          <w:rFonts w:ascii="Arial" w:hAnsi="Arial" w:cs="Arial"/>
          <w:sz w:val="22"/>
          <w:szCs w:val="22"/>
        </w:rPr>
        <w:t xml:space="preserve">in performing </w:t>
      </w:r>
      <w:r w:rsidRPr="0028183D">
        <w:rPr>
          <w:rFonts w:ascii="Arial" w:hAnsi="Arial" w:cs="Arial"/>
          <w:spacing w:val="-3"/>
          <w:sz w:val="22"/>
          <w:szCs w:val="22"/>
        </w:rPr>
        <w:t xml:space="preserve">services </w:t>
      </w:r>
      <w:r w:rsidRPr="0028183D">
        <w:rPr>
          <w:rFonts w:ascii="Arial" w:hAnsi="Arial" w:cs="Arial"/>
          <w:spacing w:val="-4"/>
          <w:sz w:val="22"/>
          <w:szCs w:val="22"/>
        </w:rPr>
        <w:t xml:space="preserve">and </w:t>
      </w:r>
      <w:r w:rsidRPr="0028183D">
        <w:rPr>
          <w:rFonts w:ascii="Arial" w:hAnsi="Arial" w:cs="Arial"/>
          <w:spacing w:val="-3"/>
          <w:sz w:val="22"/>
          <w:szCs w:val="22"/>
        </w:rPr>
        <w:t>furnishing</w:t>
      </w:r>
      <w:r w:rsidRPr="0028183D">
        <w:rPr>
          <w:rFonts w:ascii="Arial" w:hAnsi="Arial" w:cs="Arial"/>
          <w:spacing w:val="-24"/>
          <w:sz w:val="22"/>
          <w:szCs w:val="22"/>
        </w:rPr>
        <w:t xml:space="preserve"> </w:t>
      </w:r>
      <w:r w:rsidRPr="0028183D">
        <w:rPr>
          <w:rFonts w:ascii="Arial" w:hAnsi="Arial" w:cs="Arial"/>
          <w:sz w:val="22"/>
          <w:szCs w:val="22"/>
        </w:rPr>
        <w:t>labor,</w:t>
      </w:r>
      <w:r w:rsidRPr="0028183D">
        <w:rPr>
          <w:rFonts w:ascii="Arial" w:hAnsi="Arial" w:cs="Arial"/>
          <w:spacing w:val="-24"/>
          <w:sz w:val="22"/>
          <w:szCs w:val="22"/>
        </w:rPr>
        <w:t xml:space="preserve"> </w:t>
      </w:r>
      <w:r w:rsidRPr="0028183D">
        <w:rPr>
          <w:rFonts w:ascii="Arial" w:hAnsi="Arial" w:cs="Arial"/>
          <w:sz w:val="22"/>
          <w:szCs w:val="22"/>
        </w:rPr>
        <w:t>materials,</w:t>
      </w:r>
      <w:r w:rsidRPr="0028183D">
        <w:rPr>
          <w:rFonts w:ascii="Arial" w:hAnsi="Arial" w:cs="Arial"/>
          <w:spacing w:val="-24"/>
          <w:sz w:val="22"/>
          <w:szCs w:val="22"/>
        </w:rPr>
        <w:t xml:space="preserve"> </w:t>
      </w:r>
      <w:r w:rsidRPr="0028183D">
        <w:rPr>
          <w:rFonts w:ascii="Arial" w:hAnsi="Arial" w:cs="Arial"/>
          <w:sz w:val="22"/>
          <w:szCs w:val="22"/>
        </w:rPr>
        <w:t>or</w:t>
      </w:r>
      <w:r w:rsidRPr="0028183D">
        <w:rPr>
          <w:rFonts w:ascii="Arial" w:hAnsi="Arial" w:cs="Arial"/>
          <w:spacing w:val="-23"/>
          <w:sz w:val="22"/>
          <w:szCs w:val="22"/>
        </w:rPr>
        <w:t xml:space="preserve"> </w:t>
      </w:r>
      <w:r w:rsidRPr="0028183D">
        <w:rPr>
          <w:rFonts w:ascii="Arial" w:hAnsi="Arial" w:cs="Arial"/>
          <w:sz w:val="22"/>
          <w:szCs w:val="22"/>
        </w:rPr>
        <w:t>equipment</w:t>
      </w:r>
      <w:r w:rsidRPr="0028183D">
        <w:rPr>
          <w:rFonts w:ascii="Arial" w:hAnsi="Arial" w:cs="Arial"/>
          <w:spacing w:val="-21"/>
          <w:sz w:val="22"/>
          <w:szCs w:val="22"/>
        </w:rPr>
        <w:t xml:space="preserve"> </w:t>
      </w:r>
      <w:r w:rsidRPr="0028183D">
        <w:rPr>
          <w:rFonts w:ascii="Arial" w:hAnsi="Arial" w:cs="Arial"/>
          <w:sz w:val="22"/>
          <w:szCs w:val="22"/>
        </w:rPr>
        <w:t>as</w:t>
      </w:r>
      <w:r w:rsidRPr="0028183D">
        <w:rPr>
          <w:rFonts w:ascii="Arial" w:hAnsi="Arial" w:cs="Arial"/>
          <w:spacing w:val="-22"/>
          <w:sz w:val="22"/>
          <w:szCs w:val="22"/>
        </w:rPr>
        <w:t xml:space="preserve"> </w:t>
      </w:r>
      <w:r w:rsidRPr="0028183D">
        <w:rPr>
          <w:rFonts w:ascii="Arial" w:hAnsi="Arial" w:cs="Arial"/>
          <w:sz w:val="22"/>
          <w:szCs w:val="22"/>
        </w:rPr>
        <w:t>required</w:t>
      </w:r>
      <w:r w:rsidRPr="0028183D">
        <w:rPr>
          <w:rFonts w:ascii="Arial" w:hAnsi="Arial" w:cs="Arial"/>
          <w:spacing w:val="-24"/>
          <w:sz w:val="22"/>
          <w:szCs w:val="22"/>
        </w:rPr>
        <w:t xml:space="preserve"> </w:t>
      </w:r>
      <w:r w:rsidRPr="0028183D">
        <w:rPr>
          <w:rFonts w:ascii="Arial" w:hAnsi="Arial" w:cs="Arial"/>
          <w:sz w:val="22"/>
          <w:szCs w:val="22"/>
        </w:rPr>
        <w:t>by</w:t>
      </w:r>
      <w:r w:rsidRPr="0028183D">
        <w:rPr>
          <w:rFonts w:ascii="Arial" w:hAnsi="Arial" w:cs="Arial"/>
          <w:spacing w:val="-22"/>
          <w:sz w:val="22"/>
          <w:szCs w:val="22"/>
        </w:rPr>
        <w:t xml:space="preserve"> </w:t>
      </w:r>
      <w:r w:rsidRPr="0028183D">
        <w:rPr>
          <w:rFonts w:ascii="Arial" w:hAnsi="Arial" w:cs="Arial"/>
          <w:sz w:val="22"/>
          <w:szCs w:val="22"/>
        </w:rPr>
        <w:t>the</w:t>
      </w:r>
      <w:r w:rsidRPr="0028183D">
        <w:rPr>
          <w:rFonts w:ascii="Arial" w:hAnsi="Arial" w:cs="Arial"/>
          <w:spacing w:val="-23"/>
          <w:sz w:val="22"/>
          <w:szCs w:val="22"/>
        </w:rPr>
        <w:t xml:space="preserve"> </w:t>
      </w:r>
      <w:r w:rsidRPr="0028183D">
        <w:rPr>
          <w:rFonts w:ascii="Arial" w:hAnsi="Arial" w:cs="Arial"/>
          <w:spacing w:val="-3"/>
          <w:sz w:val="22"/>
          <w:szCs w:val="22"/>
        </w:rPr>
        <w:t>Contract</w:t>
      </w:r>
      <w:r w:rsidRPr="0028183D">
        <w:rPr>
          <w:rFonts w:ascii="Arial" w:hAnsi="Arial" w:cs="Arial"/>
          <w:spacing w:val="-21"/>
          <w:sz w:val="22"/>
          <w:szCs w:val="22"/>
        </w:rPr>
        <w:t xml:space="preserve"> </w:t>
      </w:r>
      <w:r w:rsidRPr="0028183D">
        <w:rPr>
          <w:rFonts w:ascii="Arial" w:hAnsi="Arial" w:cs="Arial"/>
          <w:sz w:val="22"/>
          <w:szCs w:val="22"/>
        </w:rPr>
        <w:t>Documents</w:t>
      </w:r>
      <w:r w:rsidRPr="0028183D">
        <w:rPr>
          <w:rFonts w:ascii="Arial" w:hAnsi="Arial" w:cs="Arial"/>
          <w:spacing w:val="-24"/>
          <w:sz w:val="22"/>
          <w:szCs w:val="22"/>
        </w:rPr>
        <w:t xml:space="preserve"> </w:t>
      </w:r>
      <w:r w:rsidRPr="0028183D">
        <w:rPr>
          <w:rFonts w:ascii="Arial" w:hAnsi="Arial" w:cs="Arial"/>
          <w:sz w:val="22"/>
          <w:szCs w:val="22"/>
        </w:rPr>
        <w:t>in</w:t>
      </w:r>
      <w:r w:rsidRPr="0028183D">
        <w:rPr>
          <w:rFonts w:ascii="Arial" w:hAnsi="Arial" w:cs="Arial"/>
          <w:spacing w:val="-22"/>
          <w:sz w:val="22"/>
          <w:szCs w:val="22"/>
        </w:rPr>
        <w:t xml:space="preserve"> </w:t>
      </w:r>
      <w:r w:rsidRPr="0028183D">
        <w:rPr>
          <w:rFonts w:ascii="Arial" w:hAnsi="Arial" w:cs="Arial"/>
          <w:spacing w:val="-3"/>
          <w:sz w:val="22"/>
          <w:szCs w:val="22"/>
        </w:rPr>
        <w:t xml:space="preserve">connection </w:t>
      </w:r>
      <w:r w:rsidRPr="0028183D">
        <w:rPr>
          <w:rFonts w:ascii="Arial" w:hAnsi="Arial" w:cs="Arial"/>
          <w:sz w:val="22"/>
          <w:szCs w:val="22"/>
        </w:rPr>
        <w:t xml:space="preserve">with </w:t>
      </w:r>
      <w:r w:rsidRPr="0028183D">
        <w:rPr>
          <w:rFonts w:ascii="Arial" w:hAnsi="Arial" w:cs="Arial"/>
          <w:spacing w:val="-3"/>
          <w:sz w:val="22"/>
          <w:szCs w:val="22"/>
        </w:rPr>
        <w:t xml:space="preserve">uncompleted Work, </w:t>
      </w:r>
      <w:r w:rsidRPr="0028183D">
        <w:rPr>
          <w:rFonts w:ascii="Arial" w:hAnsi="Arial" w:cs="Arial"/>
          <w:sz w:val="22"/>
          <w:szCs w:val="22"/>
        </w:rPr>
        <w:t xml:space="preserve">plus </w:t>
      </w:r>
      <w:r w:rsidRPr="0028183D">
        <w:rPr>
          <w:rFonts w:ascii="Arial" w:hAnsi="Arial" w:cs="Arial"/>
          <w:spacing w:val="-3"/>
          <w:sz w:val="22"/>
          <w:szCs w:val="22"/>
        </w:rPr>
        <w:t xml:space="preserve">fair and </w:t>
      </w:r>
      <w:r w:rsidRPr="0028183D">
        <w:rPr>
          <w:rFonts w:ascii="Arial" w:hAnsi="Arial" w:cs="Arial"/>
          <w:sz w:val="22"/>
          <w:szCs w:val="22"/>
        </w:rPr>
        <w:t xml:space="preserve">reasonable sums for </w:t>
      </w:r>
      <w:r w:rsidRPr="0028183D">
        <w:rPr>
          <w:rFonts w:ascii="Arial" w:hAnsi="Arial" w:cs="Arial"/>
          <w:spacing w:val="-3"/>
          <w:sz w:val="22"/>
          <w:szCs w:val="22"/>
        </w:rPr>
        <w:t xml:space="preserve">overhead </w:t>
      </w:r>
      <w:r w:rsidRPr="0028183D">
        <w:rPr>
          <w:rFonts w:ascii="Arial" w:hAnsi="Arial" w:cs="Arial"/>
          <w:sz w:val="22"/>
          <w:szCs w:val="22"/>
        </w:rPr>
        <w:t xml:space="preserve">and </w:t>
      </w:r>
      <w:r w:rsidRPr="0028183D">
        <w:rPr>
          <w:rFonts w:ascii="Arial" w:hAnsi="Arial" w:cs="Arial"/>
          <w:spacing w:val="-3"/>
          <w:sz w:val="22"/>
          <w:szCs w:val="22"/>
        </w:rPr>
        <w:t xml:space="preserve">profit </w:t>
      </w:r>
      <w:r w:rsidRPr="0028183D">
        <w:rPr>
          <w:rFonts w:ascii="Arial" w:hAnsi="Arial" w:cs="Arial"/>
          <w:sz w:val="22"/>
          <w:szCs w:val="22"/>
        </w:rPr>
        <w:t xml:space="preserve">on such </w:t>
      </w:r>
      <w:r w:rsidRPr="0028183D">
        <w:rPr>
          <w:rFonts w:ascii="Arial" w:hAnsi="Arial" w:cs="Arial"/>
          <w:spacing w:val="-3"/>
          <w:sz w:val="22"/>
          <w:szCs w:val="22"/>
        </w:rPr>
        <w:t>expenses;</w:t>
      </w:r>
    </w:p>
    <w:p w14:paraId="5A516E66" w14:textId="77777777" w:rsidR="00122E68" w:rsidRPr="0028183D" w:rsidRDefault="00122E68" w:rsidP="00122E68">
      <w:pPr>
        <w:pStyle w:val="BodyText"/>
        <w:kinsoku w:val="0"/>
        <w:overflowPunct w:val="0"/>
        <w:spacing w:before="10"/>
        <w:ind w:left="1440" w:hanging="720"/>
        <w:rPr>
          <w:rFonts w:ascii="Arial" w:hAnsi="Arial" w:cs="Arial"/>
          <w:spacing w:val="-3"/>
          <w:sz w:val="22"/>
          <w:szCs w:val="22"/>
        </w:rPr>
      </w:pPr>
    </w:p>
    <w:p w14:paraId="010534D9" w14:textId="77777777" w:rsidR="00122E68" w:rsidRPr="0028183D" w:rsidRDefault="00122E68" w:rsidP="00122E68">
      <w:pPr>
        <w:pStyle w:val="BodyText"/>
        <w:kinsoku w:val="0"/>
        <w:overflowPunct w:val="0"/>
        <w:spacing w:before="10"/>
        <w:ind w:left="1440" w:hanging="720"/>
        <w:rPr>
          <w:rFonts w:ascii="Arial" w:hAnsi="Arial" w:cs="Arial"/>
          <w:spacing w:val="-4"/>
          <w:sz w:val="22"/>
          <w:szCs w:val="22"/>
        </w:rPr>
      </w:pPr>
      <w:r w:rsidRPr="0028183D">
        <w:rPr>
          <w:rFonts w:ascii="Arial" w:hAnsi="Arial" w:cs="Arial"/>
          <w:spacing w:val="-3"/>
          <w:sz w:val="22"/>
          <w:szCs w:val="22"/>
        </w:rPr>
        <w:t>3.</w:t>
      </w:r>
      <w:r w:rsidRPr="0028183D">
        <w:rPr>
          <w:rFonts w:ascii="Arial" w:hAnsi="Arial" w:cs="Arial"/>
          <w:spacing w:val="-3"/>
          <w:sz w:val="22"/>
          <w:szCs w:val="22"/>
        </w:rPr>
        <w:tab/>
      </w:r>
      <w:bookmarkStart w:id="19" w:name="3._all_claims,_costs,_losses,_and_damage"/>
      <w:bookmarkEnd w:id="19"/>
      <w:r w:rsidRPr="0028183D">
        <w:rPr>
          <w:rFonts w:ascii="Arial" w:hAnsi="Arial" w:cs="Arial"/>
          <w:spacing w:val="-2"/>
          <w:sz w:val="22"/>
          <w:szCs w:val="22"/>
        </w:rPr>
        <w:t xml:space="preserve">all </w:t>
      </w:r>
      <w:r w:rsidRPr="0028183D">
        <w:rPr>
          <w:rFonts w:ascii="Arial" w:hAnsi="Arial" w:cs="Arial"/>
          <w:spacing w:val="-3"/>
          <w:sz w:val="22"/>
          <w:szCs w:val="22"/>
        </w:rPr>
        <w:t xml:space="preserve">claims, </w:t>
      </w:r>
      <w:r w:rsidRPr="0028183D">
        <w:rPr>
          <w:rFonts w:ascii="Arial" w:hAnsi="Arial" w:cs="Arial"/>
          <w:sz w:val="22"/>
          <w:szCs w:val="22"/>
        </w:rPr>
        <w:t xml:space="preserve">costs, </w:t>
      </w:r>
      <w:r w:rsidRPr="0028183D">
        <w:rPr>
          <w:rFonts w:ascii="Arial" w:hAnsi="Arial" w:cs="Arial"/>
          <w:spacing w:val="-3"/>
          <w:sz w:val="22"/>
          <w:szCs w:val="22"/>
        </w:rPr>
        <w:t xml:space="preserve">losses, and damages (including </w:t>
      </w:r>
      <w:r w:rsidRPr="0028183D">
        <w:rPr>
          <w:rFonts w:ascii="Arial" w:hAnsi="Arial" w:cs="Arial"/>
          <w:sz w:val="22"/>
          <w:szCs w:val="22"/>
        </w:rPr>
        <w:t xml:space="preserve">but not limited to </w:t>
      </w:r>
      <w:r w:rsidRPr="0028183D">
        <w:rPr>
          <w:rFonts w:ascii="Arial" w:hAnsi="Arial" w:cs="Arial"/>
          <w:spacing w:val="-2"/>
          <w:sz w:val="22"/>
          <w:szCs w:val="22"/>
        </w:rPr>
        <w:t xml:space="preserve">all </w:t>
      </w:r>
      <w:r w:rsidRPr="0028183D">
        <w:rPr>
          <w:rFonts w:ascii="Arial" w:hAnsi="Arial" w:cs="Arial"/>
          <w:sz w:val="22"/>
          <w:szCs w:val="22"/>
        </w:rPr>
        <w:t xml:space="preserve">fees and </w:t>
      </w:r>
      <w:r w:rsidRPr="0028183D">
        <w:rPr>
          <w:rFonts w:ascii="Arial" w:hAnsi="Arial" w:cs="Arial"/>
          <w:spacing w:val="-3"/>
          <w:sz w:val="22"/>
          <w:szCs w:val="22"/>
        </w:rPr>
        <w:t xml:space="preserve">charges </w:t>
      </w:r>
      <w:r w:rsidRPr="0028183D">
        <w:rPr>
          <w:rFonts w:ascii="Arial" w:hAnsi="Arial" w:cs="Arial"/>
          <w:sz w:val="22"/>
          <w:szCs w:val="22"/>
        </w:rPr>
        <w:t xml:space="preserve">of </w:t>
      </w:r>
      <w:r w:rsidRPr="0028183D">
        <w:rPr>
          <w:rFonts w:ascii="Arial" w:hAnsi="Arial" w:cs="Arial"/>
          <w:spacing w:val="-3"/>
          <w:sz w:val="22"/>
          <w:szCs w:val="22"/>
        </w:rPr>
        <w:t xml:space="preserve">engineers, architects, attorneys, and </w:t>
      </w:r>
      <w:r w:rsidRPr="0028183D">
        <w:rPr>
          <w:rFonts w:ascii="Arial" w:hAnsi="Arial" w:cs="Arial"/>
          <w:sz w:val="22"/>
          <w:szCs w:val="22"/>
        </w:rPr>
        <w:t xml:space="preserve">other </w:t>
      </w:r>
      <w:r w:rsidRPr="0028183D">
        <w:rPr>
          <w:rFonts w:ascii="Arial" w:hAnsi="Arial" w:cs="Arial"/>
          <w:spacing w:val="-3"/>
          <w:sz w:val="22"/>
          <w:szCs w:val="22"/>
        </w:rPr>
        <w:t xml:space="preserve">professionals </w:t>
      </w:r>
      <w:r w:rsidRPr="0028183D">
        <w:rPr>
          <w:rFonts w:ascii="Arial" w:hAnsi="Arial" w:cs="Arial"/>
          <w:sz w:val="22"/>
          <w:szCs w:val="22"/>
        </w:rPr>
        <w:t xml:space="preserve">and </w:t>
      </w:r>
      <w:r w:rsidRPr="0028183D">
        <w:rPr>
          <w:rFonts w:ascii="Arial" w:hAnsi="Arial" w:cs="Arial"/>
          <w:spacing w:val="-2"/>
          <w:sz w:val="22"/>
          <w:szCs w:val="22"/>
        </w:rPr>
        <w:t xml:space="preserve">all </w:t>
      </w:r>
      <w:r w:rsidRPr="0028183D">
        <w:rPr>
          <w:rFonts w:ascii="Arial" w:hAnsi="Arial" w:cs="Arial"/>
          <w:spacing w:val="-3"/>
          <w:sz w:val="22"/>
          <w:szCs w:val="22"/>
        </w:rPr>
        <w:t xml:space="preserve">court </w:t>
      </w:r>
      <w:r w:rsidRPr="0028183D">
        <w:rPr>
          <w:rFonts w:ascii="Arial" w:hAnsi="Arial" w:cs="Arial"/>
          <w:sz w:val="22"/>
          <w:szCs w:val="22"/>
        </w:rPr>
        <w:t xml:space="preserve">or </w:t>
      </w:r>
      <w:r w:rsidRPr="0028183D">
        <w:rPr>
          <w:rFonts w:ascii="Arial" w:hAnsi="Arial" w:cs="Arial"/>
          <w:spacing w:val="-3"/>
          <w:sz w:val="22"/>
          <w:szCs w:val="22"/>
        </w:rPr>
        <w:t xml:space="preserve">arbitration </w:t>
      </w:r>
      <w:r w:rsidRPr="0028183D">
        <w:rPr>
          <w:rFonts w:ascii="Arial" w:hAnsi="Arial" w:cs="Arial"/>
          <w:sz w:val="22"/>
          <w:szCs w:val="22"/>
        </w:rPr>
        <w:t xml:space="preserve">or other </w:t>
      </w:r>
      <w:r w:rsidRPr="0028183D">
        <w:rPr>
          <w:rFonts w:ascii="Arial" w:hAnsi="Arial" w:cs="Arial"/>
          <w:spacing w:val="-3"/>
          <w:sz w:val="22"/>
          <w:szCs w:val="22"/>
        </w:rPr>
        <w:t xml:space="preserve">dispute resolution </w:t>
      </w:r>
      <w:r w:rsidRPr="0028183D">
        <w:rPr>
          <w:rFonts w:ascii="Arial" w:hAnsi="Arial" w:cs="Arial"/>
          <w:sz w:val="22"/>
          <w:szCs w:val="22"/>
        </w:rPr>
        <w:t xml:space="preserve">costs) incurred in </w:t>
      </w:r>
      <w:r w:rsidRPr="0028183D">
        <w:rPr>
          <w:rFonts w:ascii="Arial" w:hAnsi="Arial" w:cs="Arial"/>
          <w:spacing w:val="-3"/>
          <w:sz w:val="22"/>
          <w:szCs w:val="22"/>
        </w:rPr>
        <w:t xml:space="preserve">settlement </w:t>
      </w:r>
      <w:r w:rsidRPr="0028183D">
        <w:rPr>
          <w:rFonts w:ascii="Arial" w:hAnsi="Arial" w:cs="Arial"/>
          <w:sz w:val="22"/>
          <w:szCs w:val="22"/>
        </w:rPr>
        <w:t xml:space="preserve">of </w:t>
      </w:r>
      <w:r w:rsidRPr="0028183D">
        <w:rPr>
          <w:rFonts w:ascii="Arial" w:hAnsi="Arial" w:cs="Arial"/>
          <w:spacing w:val="-3"/>
          <w:sz w:val="22"/>
          <w:szCs w:val="22"/>
        </w:rPr>
        <w:t xml:space="preserve">terminated contracts </w:t>
      </w:r>
      <w:r w:rsidRPr="0028183D">
        <w:rPr>
          <w:rFonts w:ascii="Arial" w:hAnsi="Arial" w:cs="Arial"/>
          <w:sz w:val="22"/>
          <w:szCs w:val="22"/>
        </w:rPr>
        <w:t xml:space="preserve">with </w:t>
      </w:r>
      <w:r w:rsidRPr="0028183D">
        <w:rPr>
          <w:rFonts w:ascii="Arial" w:hAnsi="Arial" w:cs="Arial"/>
          <w:spacing w:val="-3"/>
          <w:sz w:val="22"/>
          <w:szCs w:val="22"/>
        </w:rPr>
        <w:t xml:space="preserve">Subcontractors, Suppliers, </w:t>
      </w:r>
      <w:r w:rsidRPr="0028183D">
        <w:rPr>
          <w:rFonts w:ascii="Arial" w:hAnsi="Arial" w:cs="Arial"/>
          <w:sz w:val="22"/>
          <w:szCs w:val="22"/>
        </w:rPr>
        <w:t xml:space="preserve">and </w:t>
      </w:r>
      <w:r w:rsidRPr="0028183D">
        <w:rPr>
          <w:rFonts w:ascii="Arial" w:hAnsi="Arial" w:cs="Arial"/>
          <w:spacing w:val="-3"/>
          <w:sz w:val="22"/>
          <w:szCs w:val="22"/>
        </w:rPr>
        <w:t>others;</w:t>
      </w:r>
      <w:r w:rsidRPr="0028183D">
        <w:rPr>
          <w:rFonts w:ascii="Arial" w:hAnsi="Arial" w:cs="Arial"/>
          <w:sz w:val="22"/>
          <w:szCs w:val="22"/>
        </w:rPr>
        <w:t xml:space="preserve"> </w:t>
      </w:r>
      <w:r w:rsidRPr="0028183D">
        <w:rPr>
          <w:rFonts w:ascii="Arial" w:hAnsi="Arial" w:cs="Arial"/>
          <w:spacing w:val="-4"/>
          <w:sz w:val="22"/>
          <w:szCs w:val="22"/>
        </w:rPr>
        <w:t>and</w:t>
      </w:r>
    </w:p>
    <w:p w14:paraId="3FC90AA0" w14:textId="77777777" w:rsidR="00122E68" w:rsidRPr="0028183D" w:rsidRDefault="00122E68" w:rsidP="00122E68">
      <w:pPr>
        <w:pStyle w:val="BodyText"/>
        <w:kinsoku w:val="0"/>
        <w:overflowPunct w:val="0"/>
        <w:spacing w:before="10"/>
        <w:ind w:left="1440" w:hanging="720"/>
        <w:rPr>
          <w:rFonts w:ascii="Arial" w:hAnsi="Arial" w:cs="Arial"/>
          <w:spacing w:val="-4"/>
          <w:sz w:val="22"/>
          <w:szCs w:val="22"/>
        </w:rPr>
      </w:pPr>
    </w:p>
    <w:p w14:paraId="1EA972E5" w14:textId="77777777" w:rsidR="00122E68" w:rsidRPr="0028183D" w:rsidRDefault="00122E68" w:rsidP="00122E68">
      <w:pPr>
        <w:pStyle w:val="BodyText"/>
        <w:kinsoku w:val="0"/>
        <w:overflowPunct w:val="0"/>
        <w:spacing w:before="10"/>
        <w:ind w:left="1440" w:hanging="720"/>
        <w:rPr>
          <w:rFonts w:ascii="Arial" w:hAnsi="Arial" w:cs="Arial"/>
          <w:spacing w:val="-4"/>
          <w:sz w:val="22"/>
          <w:szCs w:val="22"/>
        </w:rPr>
      </w:pPr>
      <w:r w:rsidRPr="0028183D">
        <w:rPr>
          <w:rFonts w:ascii="Arial" w:hAnsi="Arial" w:cs="Arial"/>
          <w:spacing w:val="-4"/>
          <w:sz w:val="22"/>
          <w:szCs w:val="22"/>
        </w:rPr>
        <w:t>4.</w:t>
      </w:r>
      <w:r w:rsidRPr="0028183D">
        <w:rPr>
          <w:rFonts w:ascii="Arial" w:hAnsi="Arial" w:cs="Arial"/>
          <w:spacing w:val="-4"/>
          <w:sz w:val="22"/>
          <w:szCs w:val="22"/>
        </w:rPr>
        <w:tab/>
      </w:r>
      <w:r w:rsidRPr="0028183D">
        <w:rPr>
          <w:rFonts w:ascii="Arial" w:hAnsi="Arial" w:cs="Arial"/>
          <w:spacing w:val="-3"/>
          <w:sz w:val="22"/>
          <w:szCs w:val="22"/>
        </w:rPr>
        <w:t xml:space="preserve">reasonable expenses </w:t>
      </w:r>
      <w:r w:rsidRPr="0028183D">
        <w:rPr>
          <w:rFonts w:ascii="Arial" w:hAnsi="Arial" w:cs="Arial"/>
          <w:sz w:val="22"/>
          <w:szCs w:val="22"/>
        </w:rPr>
        <w:t xml:space="preserve">directly </w:t>
      </w:r>
      <w:r w:rsidRPr="0028183D">
        <w:rPr>
          <w:rFonts w:ascii="Arial" w:hAnsi="Arial" w:cs="Arial"/>
          <w:spacing w:val="-3"/>
          <w:sz w:val="22"/>
          <w:szCs w:val="22"/>
        </w:rPr>
        <w:t xml:space="preserve">attributable </w:t>
      </w:r>
      <w:r w:rsidRPr="0028183D">
        <w:rPr>
          <w:rFonts w:ascii="Arial" w:hAnsi="Arial" w:cs="Arial"/>
          <w:sz w:val="22"/>
          <w:szCs w:val="22"/>
        </w:rPr>
        <w:t>to</w:t>
      </w:r>
      <w:r w:rsidRPr="0028183D">
        <w:rPr>
          <w:rFonts w:ascii="Arial" w:hAnsi="Arial" w:cs="Arial"/>
          <w:spacing w:val="1"/>
          <w:sz w:val="22"/>
          <w:szCs w:val="22"/>
        </w:rPr>
        <w:t xml:space="preserve"> </w:t>
      </w:r>
      <w:r w:rsidRPr="0028183D">
        <w:rPr>
          <w:rFonts w:ascii="Arial" w:hAnsi="Arial" w:cs="Arial"/>
          <w:spacing w:val="-3"/>
          <w:sz w:val="22"/>
          <w:szCs w:val="22"/>
        </w:rPr>
        <w:t>termination.</w:t>
      </w:r>
    </w:p>
    <w:p w14:paraId="4F51F37B" w14:textId="2A9696CE" w:rsidR="000C7E84" w:rsidRPr="0028183D" w:rsidRDefault="00122E68" w:rsidP="00354F80">
      <w:pPr>
        <w:kinsoku w:val="0"/>
        <w:overflowPunct w:val="0"/>
        <w:spacing w:before="47"/>
        <w:ind w:right="144"/>
        <w:jc w:val="both"/>
        <w:rPr>
          <w:rFonts w:ascii="Arial" w:hAnsi="Arial" w:cs="Arial"/>
          <w:b/>
          <w:bCs/>
          <w:color w:val="000000"/>
          <w:lang w:val="en"/>
        </w:rPr>
      </w:pPr>
      <w:r w:rsidRPr="0028183D">
        <w:rPr>
          <w:rFonts w:ascii="Arial" w:hAnsi="Arial" w:cs="Arial"/>
          <w:noProof/>
        </w:rPr>
        <mc:AlternateContent>
          <mc:Choice Requires="wps">
            <w:drawing>
              <wp:anchor distT="0" distB="0" distL="114300" distR="114300" simplePos="0" relativeHeight="251661312" behindDoc="1" locked="0" layoutInCell="0" allowOverlap="1" wp14:anchorId="33B35D81" wp14:editId="4EAF0E78">
                <wp:simplePos x="0" y="0"/>
                <wp:positionH relativeFrom="page">
                  <wp:posOffset>-7712710</wp:posOffset>
                </wp:positionH>
                <wp:positionV relativeFrom="page">
                  <wp:posOffset>9122410</wp:posOffset>
                </wp:positionV>
                <wp:extent cx="6528435" cy="0"/>
                <wp:effectExtent l="12065" t="6985" r="12700" b="12065"/>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8435" cy="0"/>
                        </a:xfrm>
                        <a:custGeom>
                          <a:avLst/>
                          <a:gdLst>
                            <a:gd name="T0" fmla="*/ 0 w 10282"/>
                            <a:gd name="T1" fmla="*/ 0 h 20"/>
                            <a:gd name="T2" fmla="*/ 10282 w 10282"/>
                            <a:gd name="T3" fmla="*/ 0 h 20"/>
                          </a:gdLst>
                          <a:ahLst/>
                          <a:cxnLst>
                            <a:cxn ang="0">
                              <a:pos x="T0" y="T1"/>
                            </a:cxn>
                            <a:cxn ang="0">
                              <a:pos x="T2" y="T3"/>
                            </a:cxn>
                          </a:cxnLst>
                          <a:rect l="0" t="0" r="r" b="b"/>
                          <a:pathLst>
                            <a:path w="10282" h="20">
                              <a:moveTo>
                                <a:pt x="0" y="0"/>
                              </a:moveTo>
                              <a:lnTo>
                                <a:pt x="1028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F9E00" id="Freeform 1" o:spid="_x0000_s1026" style="position:absolute;margin-left:-607.3pt;margin-top:718.3pt;width:514.0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" o:allowincell="f" path="m,l10282,e" filled="f" strokeweight=".16931mm">
                <v:path arrowok="t" o:connecttype="custom" o:connectlocs="0,0;6528435,0" o:connectangles="0,0"/>
                <w10:wrap anchorx="page" anchory="page"/>
              </v:shape>
            </w:pict>
          </mc:Fallback>
        </mc:AlternateContent>
      </w:r>
      <w:r w:rsidRPr="0028183D">
        <w:rPr>
          <w:rFonts w:ascii="Arial" w:eastAsia="Times New Roman" w:hAnsi="Arial" w:cs="Arial"/>
        </w:rPr>
        <w:t>B.</w:t>
      </w:r>
      <w:bookmarkStart w:id="20" w:name="B._Contractor_shall_not_be_paid_on_accou"/>
      <w:bookmarkEnd w:id="20"/>
      <w:r w:rsidRPr="0028183D">
        <w:rPr>
          <w:rFonts w:ascii="Arial" w:eastAsia="Times New Roman" w:hAnsi="Arial" w:cs="Arial"/>
        </w:rPr>
        <w:tab/>
      </w:r>
      <w:r w:rsidRPr="0028183D">
        <w:rPr>
          <w:rFonts w:ascii="Arial" w:hAnsi="Arial" w:cs="Arial"/>
          <w:spacing w:val="-3"/>
        </w:rPr>
        <w:t>Contractor</w:t>
      </w:r>
      <w:r w:rsidRPr="0028183D">
        <w:rPr>
          <w:rFonts w:ascii="Arial" w:hAnsi="Arial" w:cs="Arial"/>
          <w:spacing w:val="-12"/>
        </w:rPr>
        <w:t xml:space="preserve"> </w:t>
      </w:r>
      <w:r w:rsidRPr="0028183D">
        <w:rPr>
          <w:rFonts w:ascii="Arial" w:hAnsi="Arial" w:cs="Arial"/>
        </w:rPr>
        <w:t>shall</w:t>
      </w:r>
      <w:r w:rsidRPr="0028183D">
        <w:rPr>
          <w:rFonts w:ascii="Arial" w:hAnsi="Arial" w:cs="Arial"/>
          <w:spacing w:val="-14"/>
        </w:rPr>
        <w:t xml:space="preserve"> </w:t>
      </w:r>
      <w:r w:rsidRPr="0028183D">
        <w:rPr>
          <w:rFonts w:ascii="Arial" w:hAnsi="Arial" w:cs="Arial"/>
        </w:rPr>
        <w:t>not</w:t>
      </w:r>
      <w:r w:rsidRPr="0028183D">
        <w:rPr>
          <w:rFonts w:ascii="Arial" w:hAnsi="Arial" w:cs="Arial"/>
          <w:spacing w:val="-11"/>
        </w:rPr>
        <w:t xml:space="preserve"> </w:t>
      </w:r>
      <w:r w:rsidRPr="0028183D">
        <w:rPr>
          <w:rFonts w:ascii="Arial" w:hAnsi="Arial" w:cs="Arial"/>
        </w:rPr>
        <w:t>be</w:t>
      </w:r>
      <w:r w:rsidRPr="0028183D">
        <w:rPr>
          <w:rFonts w:ascii="Arial" w:hAnsi="Arial" w:cs="Arial"/>
          <w:spacing w:val="-13"/>
        </w:rPr>
        <w:t xml:space="preserve"> </w:t>
      </w:r>
      <w:r w:rsidRPr="0028183D">
        <w:rPr>
          <w:rFonts w:ascii="Arial" w:hAnsi="Arial" w:cs="Arial"/>
        </w:rPr>
        <w:t>paid</w:t>
      </w:r>
      <w:r w:rsidRPr="0028183D">
        <w:rPr>
          <w:rFonts w:ascii="Arial" w:hAnsi="Arial" w:cs="Arial"/>
          <w:spacing w:val="-14"/>
        </w:rPr>
        <w:t xml:space="preserve"> </w:t>
      </w:r>
      <w:r w:rsidRPr="0028183D">
        <w:rPr>
          <w:rFonts w:ascii="Arial" w:hAnsi="Arial" w:cs="Arial"/>
        </w:rPr>
        <w:t>on</w:t>
      </w:r>
      <w:r w:rsidRPr="0028183D">
        <w:rPr>
          <w:rFonts w:ascii="Arial" w:hAnsi="Arial" w:cs="Arial"/>
          <w:spacing w:val="-12"/>
        </w:rPr>
        <w:t xml:space="preserve"> </w:t>
      </w:r>
      <w:r w:rsidRPr="0028183D">
        <w:rPr>
          <w:rFonts w:ascii="Arial" w:hAnsi="Arial" w:cs="Arial"/>
          <w:spacing w:val="-3"/>
        </w:rPr>
        <w:t>account</w:t>
      </w:r>
      <w:r w:rsidRPr="0028183D">
        <w:rPr>
          <w:rFonts w:ascii="Arial" w:hAnsi="Arial" w:cs="Arial"/>
          <w:spacing w:val="-11"/>
        </w:rPr>
        <w:t xml:space="preserve"> </w:t>
      </w:r>
      <w:r w:rsidRPr="0028183D">
        <w:rPr>
          <w:rFonts w:ascii="Arial" w:hAnsi="Arial" w:cs="Arial"/>
        </w:rPr>
        <w:t>of</w:t>
      </w:r>
      <w:r w:rsidRPr="0028183D">
        <w:rPr>
          <w:rFonts w:ascii="Arial" w:hAnsi="Arial" w:cs="Arial"/>
          <w:spacing w:val="-12"/>
        </w:rPr>
        <w:t xml:space="preserve"> </w:t>
      </w:r>
      <w:r w:rsidRPr="0028183D">
        <w:rPr>
          <w:rFonts w:ascii="Arial" w:hAnsi="Arial" w:cs="Arial"/>
        </w:rPr>
        <w:t>loss</w:t>
      </w:r>
      <w:r w:rsidRPr="0028183D">
        <w:rPr>
          <w:rFonts w:ascii="Arial" w:hAnsi="Arial" w:cs="Arial"/>
          <w:spacing w:val="-11"/>
        </w:rPr>
        <w:t xml:space="preserve"> </w:t>
      </w:r>
      <w:r w:rsidRPr="0028183D">
        <w:rPr>
          <w:rFonts w:ascii="Arial" w:hAnsi="Arial" w:cs="Arial"/>
        </w:rPr>
        <w:t>of</w:t>
      </w:r>
      <w:r w:rsidRPr="0028183D">
        <w:rPr>
          <w:rFonts w:ascii="Arial" w:hAnsi="Arial" w:cs="Arial"/>
          <w:spacing w:val="-12"/>
        </w:rPr>
        <w:t xml:space="preserve"> </w:t>
      </w:r>
      <w:r w:rsidRPr="0028183D">
        <w:rPr>
          <w:rFonts w:ascii="Arial" w:hAnsi="Arial" w:cs="Arial"/>
          <w:spacing w:val="-3"/>
        </w:rPr>
        <w:t>anticipated</w:t>
      </w:r>
      <w:r w:rsidRPr="0028183D">
        <w:rPr>
          <w:rFonts w:ascii="Arial" w:hAnsi="Arial" w:cs="Arial"/>
          <w:spacing w:val="-14"/>
        </w:rPr>
        <w:t xml:space="preserve"> </w:t>
      </w:r>
      <w:r w:rsidRPr="0028183D">
        <w:rPr>
          <w:rFonts w:ascii="Arial" w:hAnsi="Arial" w:cs="Arial"/>
          <w:spacing w:val="-3"/>
        </w:rPr>
        <w:t>profits</w:t>
      </w:r>
      <w:r w:rsidRPr="0028183D">
        <w:rPr>
          <w:rFonts w:ascii="Arial" w:hAnsi="Arial" w:cs="Arial"/>
          <w:spacing w:val="-11"/>
        </w:rPr>
        <w:t xml:space="preserve"> </w:t>
      </w:r>
      <w:r w:rsidRPr="0028183D">
        <w:rPr>
          <w:rFonts w:ascii="Arial" w:hAnsi="Arial" w:cs="Arial"/>
        </w:rPr>
        <w:t>or</w:t>
      </w:r>
      <w:r w:rsidRPr="0028183D">
        <w:rPr>
          <w:rFonts w:ascii="Arial" w:hAnsi="Arial" w:cs="Arial"/>
          <w:spacing w:val="-12"/>
        </w:rPr>
        <w:t xml:space="preserve"> </w:t>
      </w:r>
      <w:r w:rsidRPr="0028183D">
        <w:rPr>
          <w:rFonts w:ascii="Arial" w:hAnsi="Arial" w:cs="Arial"/>
        </w:rPr>
        <w:t>revenue</w:t>
      </w:r>
      <w:r w:rsidRPr="0028183D">
        <w:rPr>
          <w:rFonts w:ascii="Arial" w:hAnsi="Arial" w:cs="Arial"/>
          <w:spacing w:val="-15"/>
        </w:rPr>
        <w:t xml:space="preserve"> </w:t>
      </w:r>
      <w:r w:rsidRPr="0028183D">
        <w:rPr>
          <w:rFonts w:ascii="Arial" w:hAnsi="Arial" w:cs="Arial"/>
        </w:rPr>
        <w:t>or</w:t>
      </w:r>
      <w:r w:rsidRPr="0028183D">
        <w:rPr>
          <w:rFonts w:ascii="Arial" w:hAnsi="Arial" w:cs="Arial"/>
          <w:spacing w:val="-15"/>
        </w:rPr>
        <w:t xml:space="preserve"> </w:t>
      </w:r>
      <w:r w:rsidRPr="0028183D">
        <w:rPr>
          <w:rFonts w:ascii="Arial" w:hAnsi="Arial" w:cs="Arial"/>
        </w:rPr>
        <w:t>other</w:t>
      </w:r>
      <w:r w:rsidRPr="0028183D">
        <w:rPr>
          <w:rFonts w:ascii="Arial" w:hAnsi="Arial" w:cs="Arial"/>
          <w:spacing w:val="-12"/>
        </w:rPr>
        <w:t xml:space="preserve"> </w:t>
      </w:r>
      <w:r w:rsidRPr="0028183D">
        <w:rPr>
          <w:rFonts w:ascii="Arial" w:hAnsi="Arial" w:cs="Arial"/>
        </w:rPr>
        <w:t>economic loss</w:t>
      </w:r>
      <w:r w:rsidRPr="0028183D">
        <w:rPr>
          <w:rFonts w:ascii="Arial" w:hAnsi="Arial" w:cs="Arial"/>
          <w:spacing w:val="-7"/>
        </w:rPr>
        <w:t xml:space="preserve"> </w:t>
      </w:r>
      <w:r w:rsidRPr="0028183D">
        <w:rPr>
          <w:rFonts w:ascii="Arial" w:hAnsi="Arial" w:cs="Arial"/>
          <w:spacing w:val="-3"/>
        </w:rPr>
        <w:t>arising</w:t>
      </w:r>
      <w:r w:rsidRPr="0028183D">
        <w:rPr>
          <w:rFonts w:ascii="Arial" w:hAnsi="Arial" w:cs="Arial"/>
          <w:spacing w:val="-7"/>
        </w:rPr>
        <w:t xml:space="preserve"> </w:t>
      </w:r>
      <w:r w:rsidRPr="0028183D">
        <w:rPr>
          <w:rFonts w:ascii="Arial" w:hAnsi="Arial" w:cs="Arial"/>
        </w:rPr>
        <w:t>out</w:t>
      </w:r>
      <w:r w:rsidRPr="0028183D">
        <w:rPr>
          <w:rFonts w:ascii="Arial" w:hAnsi="Arial" w:cs="Arial"/>
          <w:spacing w:val="-4"/>
        </w:rPr>
        <w:t xml:space="preserve"> </w:t>
      </w:r>
      <w:r w:rsidRPr="0028183D">
        <w:rPr>
          <w:rFonts w:ascii="Arial" w:hAnsi="Arial" w:cs="Arial"/>
        </w:rPr>
        <w:t>of</w:t>
      </w:r>
      <w:r w:rsidRPr="0028183D">
        <w:rPr>
          <w:rFonts w:ascii="Arial" w:hAnsi="Arial" w:cs="Arial"/>
          <w:spacing w:val="-8"/>
        </w:rPr>
        <w:t xml:space="preserve"> </w:t>
      </w:r>
      <w:r w:rsidRPr="0028183D">
        <w:rPr>
          <w:rFonts w:ascii="Arial" w:hAnsi="Arial" w:cs="Arial"/>
        </w:rPr>
        <w:t>or</w:t>
      </w:r>
      <w:r w:rsidRPr="0028183D">
        <w:rPr>
          <w:rFonts w:ascii="Arial" w:hAnsi="Arial" w:cs="Arial"/>
          <w:spacing w:val="-6"/>
        </w:rPr>
        <w:t xml:space="preserve"> </w:t>
      </w:r>
      <w:r w:rsidRPr="0028183D">
        <w:rPr>
          <w:rFonts w:ascii="Arial" w:hAnsi="Arial" w:cs="Arial"/>
          <w:spacing w:val="-3"/>
        </w:rPr>
        <w:t>resulting</w:t>
      </w:r>
      <w:r w:rsidRPr="0028183D">
        <w:rPr>
          <w:rFonts w:ascii="Arial" w:hAnsi="Arial" w:cs="Arial"/>
          <w:spacing w:val="-7"/>
        </w:rPr>
        <w:t xml:space="preserve"> </w:t>
      </w:r>
      <w:r w:rsidRPr="0028183D">
        <w:rPr>
          <w:rFonts w:ascii="Arial" w:hAnsi="Arial" w:cs="Arial"/>
        </w:rPr>
        <w:t>from</w:t>
      </w:r>
      <w:r w:rsidRPr="0028183D">
        <w:rPr>
          <w:rFonts w:ascii="Arial" w:hAnsi="Arial" w:cs="Arial"/>
          <w:spacing w:val="-7"/>
        </w:rPr>
        <w:t xml:space="preserve"> </w:t>
      </w:r>
      <w:r w:rsidRPr="0028183D">
        <w:rPr>
          <w:rFonts w:ascii="Arial" w:hAnsi="Arial" w:cs="Arial"/>
        </w:rPr>
        <w:t>such</w:t>
      </w:r>
      <w:r w:rsidRPr="0028183D">
        <w:rPr>
          <w:rFonts w:ascii="Arial" w:hAnsi="Arial" w:cs="Arial"/>
          <w:spacing w:val="-7"/>
        </w:rPr>
        <w:t xml:space="preserve"> </w:t>
      </w:r>
      <w:r w:rsidRPr="0028183D">
        <w:rPr>
          <w:rFonts w:ascii="Arial" w:hAnsi="Arial" w:cs="Arial"/>
          <w:spacing w:val="-3"/>
        </w:rPr>
        <w:t>termination.</w:t>
      </w:r>
    </w:p>
    <w:p w14:paraId="15F6997E" w14:textId="55B81A74" w:rsidR="000C7E84" w:rsidRPr="0028183D" w:rsidRDefault="000C7E84" w:rsidP="000C7E84">
      <w:pPr>
        <w:pStyle w:val="ListParagraph"/>
        <w:numPr>
          <w:ilvl w:val="0"/>
          <w:numId w:val="6"/>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spacing w:after="160" w:line="259" w:lineRule="auto"/>
        <w:jc w:val="center"/>
        <w:rPr>
          <w:rFonts w:ascii="Arial" w:hAnsi="Arial" w:cs="Arial"/>
          <w:b/>
          <w:bCs/>
          <w:color w:val="000000"/>
          <w:lang w:val="en"/>
        </w:rPr>
      </w:pPr>
      <w:r w:rsidRPr="0028183D">
        <w:rPr>
          <w:rFonts w:ascii="Arial" w:hAnsi="Arial" w:cs="Arial"/>
          <w:b/>
          <w:bCs/>
          <w:color w:val="000000"/>
          <w:lang w:val="en"/>
        </w:rPr>
        <w:t>EQUAL OPPORTUNITY CLAUSE [41 CFR § 60-1.4]</w:t>
      </w:r>
    </w:p>
    <w:p w14:paraId="306B2827" w14:textId="77777777" w:rsidR="000C7E84" w:rsidRPr="0028183D" w:rsidRDefault="000C7E84" w:rsidP="000C7E84">
      <w:pPr>
        <w:rPr>
          <w:rFonts w:ascii="Arial" w:hAnsi="Arial" w:cs="Arial"/>
        </w:rPr>
      </w:pPr>
      <w:r w:rsidRPr="0028183D">
        <w:rPr>
          <w:rFonts w:ascii="Arial" w:hAnsi="Arial" w:cs="Arial"/>
        </w:rPr>
        <w:t xml:space="preserve">During the performance of this contract, the contractor agrees as follows: </w:t>
      </w:r>
    </w:p>
    <w:p w14:paraId="19F02E8C" w14:textId="77777777" w:rsidR="000C7E84" w:rsidRPr="0028183D" w:rsidRDefault="000C7E84" w:rsidP="000C7E84">
      <w:pPr>
        <w:rPr>
          <w:rFonts w:ascii="Arial" w:hAnsi="Arial" w:cs="Arial"/>
        </w:rPr>
      </w:pPr>
      <w:r w:rsidRPr="0028183D">
        <w:rPr>
          <w:rFonts w:ascii="Arial" w:hAnsi="Arial" w:cs="Arial"/>
        </w:rPr>
        <w:t>A.</w:t>
      </w:r>
      <w:r w:rsidRPr="0028183D">
        <w:rPr>
          <w:rFonts w:ascii="Arial" w:hAnsi="Arial" w:cs="Arial"/>
        </w:rPr>
        <w:tab/>
        <w:t xml:space="preserve">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w:t>
      </w:r>
      <w:proofErr w:type="gramStart"/>
      <w:r w:rsidRPr="0028183D">
        <w:rPr>
          <w:rFonts w:ascii="Arial" w:hAnsi="Arial" w:cs="Arial"/>
        </w:rPr>
        <w:t>recruitment</w:t>
      </w:r>
      <w:proofErr w:type="gramEnd"/>
      <w:r w:rsidRPr="0028183D">
        <w:rPr>
          <w:rFonts w:ascii="Arial" w:hAnsi="Arial" w:cs="Arial"/>
        </w:rPr>
        <w:t xml:space="preserve">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contracting officer setting forth the provisions of this nondiscrimination clause. </w:t>
      </w:r>
    </w:p>
    <w:p w14:paraId="2E366430" w14:textId="77777777" w:rsidR="000C7E84" w:rsidRPr="0028183D" w:rsidRDefault="000C7E84" w:rsidP="000C7E84">
      <w:pPr>
        <w:rPr>
          <w:rFonts w:ascii="Arial" w:hAnsi="Arial" w:cs="Arial"/>
        </w:rPr>
      </w:pPr>
      <w:r w:rsidRPr="0028183D">
        <w:rPr>
          <w:rFonts w:ascii="Arial" w:hAnsi="Arial" w:cs="Arial"/>
        </w:rPr>
        <w:t>B.</w:t>
      </w:r>
      <w:r w:rsidRPr="0028183D">
        <w:rPr>
          <w:rFonts w:ascii="Arial" w:hAnsi="Arial" w:cs="Arial"/>
        </w:rPr>
        <w:tab/>
        <w:t xml:space="preserve"> The contractor will, in all solicitations or advertisements for employees placed by or on behalf of the contractor, state that all qualified applicants will receive consideration for </w:t>
      </w:r>
      <w:r w:rsidRPr="0028183D">
        <w:rPr>
          <w:rFonts w:ascii="Arial" w:hAnsi="Arial" w:cs="Arial"/>
        </w:rPr>
        <w:lastRenderedPageBreak/>
        <w:t xml:space="preserve">employment without regard to race, color, religion, sex, sexual orientation, gender identity, or national origin. </w:t>
      </w:r>
    </w:p>
    <w:p w14:paraId="77AE492B" w14:textId="77777777" w:rsidR="000C7E84" w:rsidRPr="0028183D" w:rsidRDefault="000C7E84" w:rsidP="000C7E84">
      <w:pPr>
        <w:rPr>
          <w:rFonts w:ascii="Arial" w:hAnsi="Arial" w:cs="Arial"/>
        </w:rPr>
      </w:pPr>
      <w:r w:rsidRPr="0028183D">
        <w:rPr>
          <w:rFonts w:ascii="Arial" w:hAnsi="Arial" w:cs="Arial"/>
        </w:rPr>
        <w:t>C.</w:t>
      </w:r>
      <w:r w:rsidRPr="0028183D">
        <w:rPr>
          <w:rFonts w:ascii="Arial" w:hAnsi="Arial" w:cs="Arial"/>
        </w:rPr>
        <w:tab/>
        <w:t xml:space="preserve">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p>
    <w:p w14:paraId="7439FE9D" w14:textId="77777777" w:rsidR="000C7E84" w:rsidRPr="0028183D" w:rsidRDefault="000C7E84" w:rsidP="000C7E84">
      <w:pPr>
        <w:rPr>
          <w:rFonts w:ascii="Arial" w:hAnsi="Arial" w:cs="Arial"/>
        </w:rPr>
      </w:pPr>
      <w:r w:rsidRPr="0028183D">
        <w:rPr>
          <w:rFonts w:ascii="Arial" w:hAnsi="Arial" w:cs="Arial"/>
        </w:rPr>
        <w:t>D.</w:t>
      </w:r>
      <w:r w:rsidRPr="0028183D">
        <w:rPr>
          <w:rFonts w:ascii="Arial" w:hAnsi="Arial" w:cs="Arial"/>
        </w:rPr>
        <w:tab/>
        <w:t>The contractor will send to each labor union or representative of workers with which it has a collective bargaining agreement or other contract or understanding, a notice to be provided by the agency contracting officer, advising the labor union or workers' representative of the contractor's commitments under section 202 of Executive Order 11246 of September 24, 1965, and shall post copies of the notice in conspicuous places available to employees and applicants for employment.</w:t>
      </w:r>
    </w:p>
    <w:p w14:paraId="6FE9C0F2" w14:textId="77777777" w:rsidR="000C7E84" w:rsidRPr="0028183D" w:rsidRDefault="000C7E84" w:rsidP="000C7E84">
      <w:pPr>
        <w:rPr>
          <w:rFonts w:ascii="Arial" w:hAnsi="Arial" w:cs="Arial"/>
        </w:rPr>
      </w:pPr>
      <w:r w:rsidRPr="0028183D">
        <w:rPr>
          <w:rFonts w:ascii="Arial" w:hAnsi="Arial" w:cs="Arial"/>
        </w:rPr>
        <w:t>E.</w:t>
      </w:r>
      <w:r w:rsidRPr="0028183D">
        <w:rPr>
          <w:rFonts w:ascii="Arial" w:hAnsi="Arial" w:cs="Arial"/>
        </w:rPr>
        <w:tab/>
        <w:t xml:space="preserve">The contractor will comply with all provisions of Executive Order 11246 of September 24, 1965, and of the rules, regulations, and relevant orders of the Secretary of Labor. </w:t>
      </w:r>
    </w:p>
    <w:p w14:paraId="759C041D" w14:textId="77777777" w:rsidR="000C7E84" w:rsidRPr="0028183D" w:rsidRDefault="000C7E84" w:rsidP="000C7E84">
      <w:pPr>
        <w:rPr>
          <w:rFonts w:ascii="Arial" w:hAnsi="Arial" w:cs="Arial"/>
        </w:rPr>
      </w:pPr>
      <w:r w:rsidRPr="0028183D">
        <w:rPr>
          <w:rFonts w:ascii="Arial" w:hAnsi="Arial" w:cs="Arial"/>
        </w:rPr>
        <w:t>F.</w:t>
      </w:r>
      <w:r w:rsidRPr="0028183D">
        <w:rPr>
          <w:rFonts w:ascii="Arial" w:hAnsi="Arial" w:cs="Arial"/>
        </w:rPr>
        <w:tab/>
        <w:t xml:space="preserve">The contractor will furnish all information and reports required by Executive Order 11246 of September 24, 1965, and by the rules, regulations, and orders of the Secretary of Labor, or pursuant thereto, and will permit access to his books, records, and accounts by the contracting agency and the Secretary of Labor for purposes of investigation to ascertain compliance with such rules, regulations, and orders. </w:t>
      </w:r>
    </w:p>
    <w:p w14:paraId="7D56C4A4" w14:textId="77777777" w:rsidR="000C7E84" w:rsidRPr="0028183D" w:rsidRDefault="000C7E84" w:rsidP="000C7E84">
      <w:pPr>
        <w:rPr>
          <w:rFonts w:ascii="Arial" w:hAnsi="Arial" w:cs="Arial"/>
        </w:rPr>
      </w:pPr>
      <w:r w:rsidRPr="0028183D">
        <w:rPr>
          <w:rFonts w:ascii="Arial" w:hAnsi="Arial" w:cs="Arial"/>
        </w:rPr>
        <w:t>G.</w:t>
      </w:r>
      <w:r w:rsidRPr="0028183D">
        <w:rPr>
          <w:rFonts w:ascii="Arial" w:hAnsi="Arial" w:cs="Arial"/>
        </w:rPr>
        <w:tab/>
        <w:t xml:space="preserve">In the event of the contractor's non-compliance with the nondiscrimination clauses of this contract or with any of such rules, regulations, or orders, this contract may be canceled, terminated or suspended in whole or in part and the contractor may be declared ineligible for further Government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459E9A3D" w14:textId="0E280089" w:rsidR="00354F80" w:rsidRPr="0028183D" w:rsidRDefault="000C7E84" w:rsidP="00354F80">
      <w:pPr>
        <w:rPr>
          <w:rFonts w:ascii="Arial" w:hAnsi="Arial" w:cs="Arial"/>
        </w:rPr>
      </w:pPr>
      <w:r w:rsidRPr="0028183D">
        <w:rPr>
          <w:rFonts w:ascii="Arial" w:hAnsi="Arial" w:cs="Arial"/>
        </w:rPr>
        <w:t>H.</w:t>
      </w:r>
      <w:r w:rsidRPr="0028183D">
        <w:rPr>
          <w:rFonts w:ascii="Arial" w:hAnsi="Arial" w:cs="Arial"/>
        </w:rPr>
        <w:tab/>
        <w:t>The contractor will include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may be directed by the Secretary of Labor as a means of enforcing such provisions including sanctions for noncompliance: Provided, however, that in the event the contractor becomes involved in, or is threatened with, litigation with a subcontractor or vendor as a result of such direction, the contractor may request the United States to enter into such litigation to protect the interests of the United Stat</w:t>
      </w:r>
      <w:r w:rsidR="00354F80" w:rsidRPr="0028183D">
        <w:rPr>
          <w:rFonts w:ascii="Arial" w:hAnsi="Arial" w:cs="Arial"/>
        </w:rPr>
        <w:t>es.</w:t>
      </w:r>
    </w:p>
    <w:p w14:paraId="7B59481D" w14:textId="77777777" w:rsidR="00122E68" w:rsidRPr="0028183D" w:rsidRDefault="00122E68" w:rsidP="00354F80">
      <w:pPr>
        <w:pStyle w:val="ListParagraph"/>
        <w:spacing w:after="160" w:line="259" w:lineRule="auto"/>
        <w:rPr>
          <w:rFonts w:ascii="Arial" w:hAnsi="Arial" w:cs="Arial"/>
          <w:b/>
          <w:bCs/>
        </w:rPr>
      </w:pPr>
      <w:r w:rsidRPr="0028183D">
        <w:rPr>
          <w:rFonts w:ascii="Arial" w:hAnsi="Arial" w:cs="Arial"/>
          <w:b/>
          <w:bCs/>
        </w:rPr>
        <w:lastRenderedPageBreak/>
        <w:t>CONTRACT PROVISIONS FOR NON-FEDERAL ENTITY CONTRACTS UNDER FEDERAL AWARDS</w:t>
      </w:r>
    </w:p>
    <w:p w14:paraId="2B307F3E" w14:textId="77777777" w:rsidR="00122E68" w:rsidRPr="0028183D" w:rsidRDefault="00122E68" w:rsidP="00122E68">
      <w:pPr>
        <w:pStyle w:val="NormalWeb"/>
        <w:shd w:val="clear" w:color="auto" w:fill="FFFFFF"/>
        <w:ind w:firstLine="480"/>
        <w:rPr>
          <w:rFonts w:ascii="Arial" w:hAnsi="Arial" w:cs="Arial"/>
          <w:color w:val="000000"/>
        </w:rPr>
      </w:pPr>
      <w:r w:rsidRPr="0028183D">
        <w:rPr>
          <w:rFonts w:ascii="Arial" w:hAnsi="Arial" w:cs="Arial"/>
          <w:color w:val="000000"/>
        </w:rPr>
        <w:t>In addition to other provisions required by the Federal agency or non-Federal entity, all contracts made by the non-Federal entity under the Federal award must contain provisions covering the following, as applicable.</w:t>
      </w:r>
    </w:p>
    <w:p w14:paraId="7E8E26FD" w14:textId="77777777" w:rsidR="00122E68" w:rsidRPr="0028183D" w:rsidRDefault="00122E68" w:rsidP="00122E68">
      <w:pPr>
        <w:pStyle w:val="NormalWeb"/>
        <w:shd w:val="clear" w:color="auto" w:fill="FFFFFF"/>
        <w:rPr>
          <w:rFonts w:ascii="Arial" w:hAnsi="Arial" w:cs="Arial"/>
          <w:color w:val="000000"/>
        </w:rPr>
      </w:pPr>
      <w:r w:rsidRPr="0028183D">
        <w:rPr>
          <w:rFonts w:ascii="Arial" w:hAnsi="Arial" w:cs="Arial"/>
          <w:color w:val="000000"/>
        </w:rPr>
        <w:t>A.</w:t>
      </w:r>
      <w:r w:rsidRPr="0028183D">
        <w:rPr>
          <w:rFonts w:ascii="Arial" w:hAnsi="Arial" w:cs="Arial"/>
          <w:color w:val="000000"/>
        </w:rPr>
        <w:tab/>
        <w:t xml:space="preserve"> Contracts for more than the simplified acquisition threshold currently set at $150,000,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 [IF APPLICABLE]</w:t>
      </w:r>
    </w:p>
    <w:p w14:paraId="2E7AC454" w14:textId="77777777" w:rsidR="00122E68" w:rsidRPr="0028183D" w:rsidRDefault="00122E68" w:rsidP="00122E68">
      <w:pPr>
        <w:pStyle w:val="NormalWeb"/>
        <w:shd w:val="clear" w:color="auto" w:fill="FFFFFF"/>
        <w:rPr>
          <w:rFonts w:ascii="Arial" w:hAnsi="Arial" w:cs="Arial"/>
          <w:color w:val="000000"/>
        </w:rPr>
      </w:pPr>
      <w:r w:rsidRPr="0028183D">
        <w:rPr>
          <w:rFonts w:ascii="Arial" w:hAnsi="Arial" w:cs="Arial"/>
          <w:color w:val="000000"/>
        </w:rPr>
        <w:t>B.</w:t>
      </w:r>
      <w:r w:rsidRPr="0028183D">
        <w:rPr>
          <w:rFonts w:ascii="Arial" w:hAnsi="Arial" w:cs="Arial"/>
          <w:color w:val="000000"/>
        </w:rPr>
        <w:tab/>
        <w:t xml:space="preserve">All contracts in excess of $10,000 must address termination for cause and for convenience by the non-Federal entity including the manner by which it will be </w:t>
      </w:r>
      <w:proofErr w:type="gramStart"/>
      <w:r w:rsidRPr="0028183D">
        <w:rPr>
          <w:rFonts w:ascii="Arial" w:hAnsi="Arial" w:cs="Arial"/>
          <w:color w:val="000000"/>
        </w:rPr>
        <w:t>effected</w:t>
      </w:r>
      <w:proofErr w:type="gramEnd"/>
      <w:r w:rsidRPr="0028183D">
        <w:rPr>
          <w:rFonts w:ascii="Arial" w:hAnsi="Arial" w:cs="Arial"/>
          <w:color w:val="000000"/>
        </w:rPr>
        <w:t xml:space="preserve"> and the basis for settlement. [SEE ABOVE #1 OF APPENDIX A]</w:t>
      </w:r>
    </w:p>
    <w:p w14:paraId="36CA8D47" w14:textId="77777777" w:rsidR="00122E68" w:rsidRPr="0028183D" w:rsidRDefault="00122E68" w:rsidP="00122E68">
      <w:pPr>
        <w:pStyle w:val="NormalWeb"/>
        <w:shd w:val="clear" w:color="auto" w:fill="FFFFFF"/>
        <w:rPr>
          <w:rFonts w:ascii="Arial" w:hAnsi="Arial" w:cs="Arial"/>
          <w:color w:val="000000"/>
        </w:rPr>
      </w:pPr>
      <w:r w:rsidRPr="0028183D">
        <w:rPr>
          <w:rFonts w:ascii="Arial" w:hAnsi="Arial" w:cs="Arial"/>
          <w:color w:val="000000"/>
        </w:rPr>
        <w:t>C.</w:t>
      </w:r>
      <w:r w:rsidRPr="0028183D">
        <w:rPr>
          <w:rFonts w:ascii="Arial" w:hAnsi="Arial" w:cs="Arial"/>
          <w:color w:val="000000"/>
        </w:rPr>
        <w:tab/>
        <w:t>Equal Employment Opportunity.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139AB091" w14:textId="77777777" w:rsidR="00122E68" w:rsidRPr="0028183D" w:rsidRDefault="00122E68" w:rsidP="00122E68">
      <w:pPr>
        <w:pStyle w:val="NormalWeb"/>
        <w:shd w:val="clear" w:color="auto" w:fill="FFFFFF"/>
        <w:rPr>
          <w:rFonts w:ascii="Arial" w:hAnsi="Arial" w:cs="Arial"/>
          <w:color w:val="000000"/>
        </w:rPr>
      </w:pPr>
      <w:r w:rsidRPr="0028183D">
        <w:rPr>
          <w:rFonts w:ascii="Arial" w:hAnsi="Arial" w:cs="Arial"/>
          <w:color w:val="000000"/>
        </w:rPr>
        <w:t>D.</w:t>
      </w:r>
      <w:r w:rsidRPr="0028183D">
        <w:rPr>
          <w:rFonts w:ascii="Arial" w:hAnsi="Arial" w:cs="Arial"/>
          <w:color w:val="000000"/>
        </w:rPr>
        <w:tab/>
        <w:t xml:space="preserve"> Davis-Bacon Act, as amended (40 U.S.C. 3141-3148). When required by Federal program legislation,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p>
    <w:p w14:paraId="30746100" w14:textId="77777777" w:rsidR="00122E68" w:rsidRPr="0028183D" w:rsidRDefault="00122E68" w:rsidP="00122E68">
      <w:pPr>
        <w:pStyle w:val="NormalWeb"/>
        <w:shd w:val="clear" w:color="auto" w:fill="FFFFFF"/>
        <w:rPr>
          <w:rFonts w:ascii="Arial" w:hAnsi="Arial" w:cs="Arial"/>
          <w:color w:val="000000"/>
        </w:rPr>
      </w:pPr>
      <w:r w:rsidRPr="0028183D">
        <w:rPr>
          <w:rFonts w:ascii="Arial" w:hAnsi="Arial" w:cs="Arial"/>
          <w:color w:val="000000"/>
        </w:rPr>
        <w:t>E.</w:t>
      </w:r>
      <w:r w:rsidRPr="0028183D">
        <w:rPr>
          <w:rFonts w:ascii="Arial" w:hAnsi="Arial" w:cs="Arial"/>
          <w:color w:val="000000"/>
        </w:rPr>
        <w:tab/>
        <w:t xml:space="preserve">Contract Work Hours and Safety Standards Act (40 U.S.C. 3701-3708). Where applicable, all contracts awarded by the non-Federal entity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w:t>
      </w:r>
      <w:r w:rsidRPr="0028183D">
        <w:rPr>
          <w:rFonts w:ascii="Arial" w:hAnsi="Arial" w:cs="Arial"/>
          <w:color w:val="000000"/>
        </w:rPr>
        <w:lastRenderedPageBreak/>
        <w:t xml:space="preserve">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w:t>
      </w:r>
      <w:proofErr w:type="gramStart"/>
      <w:r w:rsidRPr="0028183D">
        <w:rPr>
          <w:rFonts w:ascii="Arial" w:hAnsi="Arial" w:cs="Arial"/>
          <w:color w:val="000000"/>
        </w:rPr>
        <w:t>hazardous</w:t>
      </w:r>
      <w:proofErr w:type="gramEnd"/>
      <w:r w:rsidRPr="0028183D">
        <w:rPr>
          <w:rFonts w:ascii="Arial" w:hAnsi="Arial" w:cs="Arial"/>
          <w:color w:val="000000"/>
        </w:rPr>
        <w:t xml:space="preserve"> or dangerous. These requirements do not apply to the purchases of supplies or materials or articles ordinarily available on the open market, or contracts for transportation or transmission of intelligence.</w:t>
      </w:r>
    </w:p>
    <w:p w14:paraId="7BBA0AEC" w14:textId="77777777" w:rsidR="00122E68" w:rsidRPr="0028183D" w:rsidRDefault="00122E68" w:rsidP="00122E68">
      <w:pPr>
        <w:pStyle w:val="NormalWeb"/>
        <w:shd w:val="clear" w:color="auto" w:fill="FFFFFF"/>
        <w:rPr>
          <w:rFonts w:ascii="Arial" w:hAnsi="Arial" w:cs="Arial"/>
          <w:color w:val="000000"/>
        </w:rPr>
      </w:pPr>
      <w:r w:rsidRPr="0028183D">
        <w:rPr>
          <w:rFonts w:ascii="Arial" w:hAnsi="Arial" w:cs="Arial"/>
          <w:color w:val="000000"/>
        </w:rPr>
        <w:t>F.</w:t>
      </w:r>
      <w:r w:rsidRPr="0028183D">
        <w:rPr>
          <w:rFonts w:ascii="Arial" w:hAnsi="Arial" w:cs="Arial"/>
          <w:color w:val="000000"/>
        </w:rPr>
        <w:tab/>
        <w:t>Rights to Inventions Made Under a Contract or Agreement. 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p w14:paraId="2B41FC57" w14:textId="77777777" w:rsidR="00122E68" w:rsidRPr="0028183D" w:rsidRDefault="00122E68" w:rsidP="00122E68">
      <w:pPr>
        <w:pStyle w:val="NormalWeb"/>
        <w:shd w:val="clear" w:color="auto" w:fill="FFFFFF"/>
        <w:rPr>
          <w:rFonts w:ascii="Arial" w:hAnsi="Arial" w:cs="Arial"/>
          <w:color w:val="000000"/>
        </w:rPr>
      </w:pPr>
      <w:r w:rsidRPr="0028183D">
        <w:rPr>
          <w:rFonts w:ascii="Arial" w:hAnsi="Arial" w:cs="Arial"/>
          <w:color w:val="000000"/>
        </w:rPr>
        <w:t>G.</w:t>
      </w:r>
      <w:r w:rsidRPr="0028183D">
        <w:rPr>
          <w:rFonts w:ascii="Arial" w:hAnsi="Arial" w:cs="Arial"/>
          <w:color w:val="000000"/>
        </w:rPr>
        <w:tab/>
        <w:t xml:space="preserve"> Clean Air Act (42 U.S.C. 7401-7671q.) and the Federal Water Pollution Control Act (33 U.S.C. 1251-1387), as amended—Contracts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14:paraId="1D7A7225" w14:textId="77777777" w:rsidR="00122E68" w:rsidRPr="0028183D" w:rsidRDefault="00122E68" w:rsidP="00122E68">
      <w:pPr>
        <w:pStyle w:val="NormalWeb"/>
        <w:shd w:val="clear" w:color="auto" w:fill="FFFFFF"/>
        <w:rPr>
          <w:rFonts w:ascii="Arial" w:hAnsi="Arial" w:cs="Arial"/>
          <w:color w:val="000000"/>
        </w:rPr>
      </w:pPr>
      <w:r w:rsidRPr="0028183D">
        <w:rPr>
          <w:rFonts w:ascii="Arial" w:hAnsi="Arial" w:cs="Arial"/>
          <w:color w:val="000000"/>
        </w:rPr>
        <w:t>H.</w:t>
      </w:r>
      <w:r w:rsidRPr="0028183D">
        <w:rPr>
          <w:rFonts w:ascii="Arial" w:hAnsi="Arial" w:cs="Arial"/>
          <w:color w:val="000000"/>
        </w:rPr>
        <w:tab/>
        <w:t>Debarment and Suspension (Executive Orders 12549 and 12689)—A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7D79B56D" w14:textId="77777777" w:rsidR="00122E68" w:rsidRPr="0028183D" w:rsidRDefault="00122E68" w:rsidP="00122E68">
      <w:pPr>
        <w:pStyle w:val="NormalWeb"/>
        <w:shd w:val="clear" w:color="auto" w:fill="FFFFFF"/>
        <w:rPr>
          <w:rFonts w:ascii="Arial" w:hAnsi="Arial" w:cs="Arial"/>
          <w:color w:val="000000"/>
        </w:rPr>
      </w:pPr>
      <w:r w:rsidRPr="0028183D">
        <w:rPr>
          <w:rFonts w:ascii="Arial" w:hAnsi="Arial" w:cs="Arial"/>
          <w:color w:val="000000"/>
        </w:rPr>
        <w:t>I.</w:t>
      </w:r>
      <w:r w:rsidRPr="0028183D">
        <w:rPr>
          <w:rFonts w:ascii="Arial" w:hAnsi="Arial" w:cs="Arial"/>
          <w:color w:val="000000"/>
        </w:rPr>
        <w:tab/>
        <w:t>Byrd Anti-Lobbying Amendment (31 U.S.C. 1352)—Contractors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w:t>
      </w:r>
    </w:p>
    <w:p w14:paraId="41321B72" w14:textId="77777777" w:rsidR="00122E68" w:rsidRPr="0028183D" w:rsidRDefault="00122E68" w:rsidP="00122E68">
      <w:pPr>
        <w:pStyle w:val="NormalWeb"/>
        <w:shd w:val="clear" w:color="auto" w:fill="FFFFFF"/>
        <w:rPr>
          <w:rFonts w:ascii="Arial" w:hAnsi="Arial" w:cs="Arial"/>
          <w:color w:val="000000"/>
        </w:rPr>
      </w:pPr>
      <w:r w:rsidRPr="0028183D">
        <w:rPr>
          <w:rFonts w:ascii="Arial" w:hAnsi="Arial" w:cs="Arial"/>
          <w:color w:val="000000"/>
        </w:rPr>
        <w:t>J.</w:t>
      </w:r>
      <w:r w:rsidRPr="0028183D">
        <w:rPr>
          <w:rFonts w:ascii="Arial" w:hAnsi="Arial" w:cs="Arial"/>
          <w:color w:val="000000"/>
        </w:rPr>
        <w:tab/>
        <w:t>See §200.322 Procurement of recovered materials. [78 FR 78608, Dec. 26, 2013, as amended at 79 FR 75888, Dec. 19, 2014]</w:t>
      </w:r>
    </w:p>
    <w:p w14:paraId="42331531" w14:textId="77777777" w:rsidR="00122E68" w:rsidRPr="0028183D" w:rsidRDefault="00122E68" w:rsidP="008456C4">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jc w:val="center"/>
        <w:rPr>
          <w:rFonts w:ascii="Arial" w:eastAsia="Times New Roman" w:hAnsi="Arial" w:cs="Arial"/>
        </w:rPr>
      </w:pPr>
    </w:p>
    <w:sectPr w:rsidR="00122E68" w:rsidRPr="0028183D" w:rsidSect="00685C45">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EC031" w14:textId="77777777" w:rsidR="003B21D1" w:rsidRDefault="003B21D1" w:rsidP="00685C45">
      <w:pPr>
        <w:spacing w:after="0" w:line="240" w:lineRule="auto"/>
      </w:pPr>
      <w:r>
        <w:separator/>
      </w:r>
    </w:p>
  </w:endnote>
  <w:endnote w:type="continuationSeparator" w:id="0">
    <w:p w14:paraId="77B79D4C" w14:textId="77777777" w:rsidR="003B21D1" w:rsidRDefault="003B21D1" w:rsidP="00685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665915"/>
      <w:docPartObj>
        <w:docPartGallery w:val="Page Numbers (Bottom of Page)"/>
        <w:docPartUnique/>
      </w:docPartObj>
    </w:sdtPr>
    <w:sdtEndPr/>
    <w:sdtContent>
      <w:p w14:paraId="4A97E960" w14:textId="0F486F42" w:rsidR="00040F85" w:rsidRDefault="00040F8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FD92631" w14:textId="77777777" w:rsidR="00040F85" w:rsidRDefault="00040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D83E" w14:textId="77777777" w:rsidR="003B21D1" w:rsidRDefault="003B21D1" w:rsidP="00685C45">
      <w:pPr>
        <w:spacing w:after="0" w:line="240" w:lineRule="auto"/>
      </w:pPr>
      <w:r>
        <w:separator/>
      </w:r>
    </w:p>
  </w:footnote>
  <w:footnote w:type="continuationSeparator" w:id="0">
    <w:p w14:paraId="3A2118B2" w14:textId="77777777" w:rsidR="003B21D1" w:rsidRDefault="003B21D1" w:rsidP="00685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7916"/>
    <w:multiLevelType w:val="multilevel"/>
    <w:tmpl w:val="386861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C37523"/>
    <w:multiLevelType w:val="hybridMultilevel"/>
    <w:tmpl w:val="5E2EA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A15FD"/>
    <w:multiLevelType w:val="hybridMultilevel"/>
    <w:tmpl w:val="8FB82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63582"/>
    <w:multiLevelType w:val="multilevel"/>
    <w:tmpl w:val="01102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A44E25"/>
    <w:multiLevelType w:val="hybridMultilevel"/>
    <w:tmpl w:val="4B9C1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9327B"/>
    <w:multiLevelType w:val="hybridMultilevel"/>
    <w:tmpl w:val="A454D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25EDE"/>
    <w:multiLevelType w:val="hybridMultilevel"/>
    <w:tmpl w:val="73AC0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D167B"/>
    <w:multiLevelType w:val="multilevel"/>
    <w:tmpl w:val="3836C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27C20E8"/>
    <w:multiLevelType w:val="hybridMultilevel"/>
    <w:tmpl w:val="BE904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E86961"/>
    <w:multiLevelType w:val="hybridMultilevel"/>
    <w:tmpl w:val="6D6E9FF8"/>
    <w:lvl w:ilvl="0" w:tplc="CA222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5B3EFC"/>
    <w:multiLevelType w:val="hybridMultilevel"/>
    <w:tmpl w:val="15163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0100C3"/>
    <w:multiLevelType w:val="hybridMultilevel"/>
    <w:tmpl w:val="355C5C2E"/>
    <w:lvl w:ilvl="0" w:tplc="CA222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8E5A19"/>
    <w:multiLevelType w:val="hybridMultilevel"/>
    <w:tmpl w:val="CE368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F2CB7"/>
    <w:multiLevelType w:val="hybridMultilevel"/>
    <w:tmpl w:val="FA149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7C18D9"/>
    <w:multiLevelType w:val="multilevel"/>
    <w:tmpl w:val="112625B2"/>
    <w:lvl w:ilvl="0">
      <w:start w:val="1"/>
      <w:numFmt w:val="bullet"/>
      <w:lvlText w:val=""/>
      <w:lvlJc w:val="left"/>
      <w:pPr>
        <w:ind w:left="630" w:hanging="360"/>
      </w:pPr>
      <w:rPr>
        <w:rFonts w:ascii="Symbol" w:hAnsi="Symbol" w:hint="default"/>
        <w:color w:val="auto"/>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15" w15:restartNumberingAfterBreak="0">
    <w:nsid w:val="7AA435C5"/>
    <w:multiLevelType w:val="hybridMultilevel"/>
    <w:tmpl w:val="8C10A3CE"/>
    <w:lvl w:ilvl="0" w:tplc="B2C6D6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FB44AC"/>
    <w:multiLevelType w:val="hybridMultilevel"/>
    <w:tmpl w:val="F7C61A78"/>
    <w:lvl w:ilvl="0" w:tplc="CA222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0"/>
  </w:num>
  <w:num w:numId="4">
    <w:abstractNumId w:val="7"/>
  </w:num>
  <w:num w:numId="5">
    <w:abstractNumId w:val="8"/>
  </w:num>
  <w:num w:numId="6">
    <w:abstractNumId w:val="6"/>
  </w:num>
  <w:num w:numId="7">
    <w:abstractNumId w:val="5"/>
  </w:num>
  <w:num w:numId="8">
    <w:abstractNumId w:val="1"/>
  </w:num>
  <w:num w:numId="9">
    <w:abstractNumId w:val="4"/>
  </w:num>
  <w:num w:numId="10">
    <w:abstractNumId w:val="2"/>
  </w:num>
  <w:num w:numId="11">
    <w:abstractNumId w:val="10"/>
  </w:num>
  <w:num w:numId="12">
    <w:abstractNumId w:val="15"/>
  </w:num>
  <w:num w:numId="13">
    <w:abstractNumId w:val="13"/>
  </w:num>
  <w:num w:numId="14">
    <w:abstractNumId w:val="16"/>
  </w:num>
  <w:num w:numId="15">
    <w:abstractNumId w:val="12"/>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45"/>
    <w:rsid w:val="00000C32"/>
    <w:rsid w:val="00020023"/>
    <w:rsid w:val="00024242"/>
    <w:rsid w:val="00040F85"/>
    <w:rsid w:val="0006360D"/>
    <w:rsid w:val="000A1D30"/>
    <w:rsid w:val="000C7E84"/>
    <w:rsid w:val="000D60A8"/>
    <w:rsid w:val="001025B2"/>
    <w:rsid w:val="00122E68"/>
    <w:rsid w:val="00170DDD"/>
    <w:rsid w:val="00197435"/>
    <w:rsid w:val="00222DAA"/>
    <w:rsid w:val="00227E1E"/>
    <w:rsid w:val="002375F4"/>
    <w:rsid w:val="0024187D"/>
    <w:rsid w:val="0027118E"/>
    <w:rsid w:val="0028183D"/>
    <w:rsid w:val="002B3959"/>
    <w:rsid w:val="002B42F6"/>
    <w:rsid w:val="00306078"/>
    <w:rsid w:val="00342F82"/>
    <w:rsid w:val="0034347A"/>
    <w:rsid w:val="00345775"/>
    <w:rsid w:val="00354F80"/>
    <w:rsid w:val="0036577C"/>
    <w:rsid w:val="003A4353"/>
    <w:rsid w:val="003B21D1"/>
    <w:rsid w:val="003E7112"/>
    <w:rsid w:val="003F0C83"/>
    <w:rsid w:val="00404429"/>
    <w:rsid w:val="0049178B"/>
    <w:rsid w:val="0053134A"/>
    <w:rsid w:val="0054591F"/>
    <w:rsid w:val="0056748A"/>
    <w:rsid w:val="005A1AFC"/>
    <w:rsid w:val="005B6212"/>
    <w:rsid w:val="00613545"/>
    <w:rsid w:val="00644D5B"/>
    <w:rsid w:val="00665BB0"/>
    <w:rsid w:val="0068598F"/>
    <w:rsid w:val="00685C45"/>
    <w:rsid w:val="006E07CB"/>
    <w:rsid w:val="0072161D"/>
    <w:rsid w:val="007326CC"/>
    <w:rsid w:val="007A768D"/>
    <w:rsid w:val="007D2B28"/>
    <w:rsid w:val="007F7B81"/>
    <w:rsid w:val="00800373"/>
    <w:rsid w:val="00805233"/>
    <w:rsid w:val="00835999"/>
    <w:rsid w:val="008456C4"/>
    <w:rsid w:val="00875511"/>
    <w:rsid w:val="008B3732"/>
    <w:rsid w:val="008D38A6"/>
    <w:rsid w:val="008E29A8"/>
    <w:rsid w:val="009178F4"/>
    <w:rsid w:val="00971047"/>
    <w:rsid w:val="00987E79"/>
    <w:rsid w:val="009914D6"/>
    <w:rsid w:val="009C3D38"/>
    <w:rsid w:val="009E3444"/>
    <w:rsid w:val="009F6FDA"/>
    <w:rsid w:val="00A35DE7"/>
    <w:rsid w:val="00A4523F"/>
    <w:rsid w:val="00A47B90"/>
    <w:rsid w:val="00A71FD0"/>
    <w:rsid w:val="00AA74B3"/>
    <w:rsid w:val="00AC563F"/>
    <w:rsid w:val="00AD5A9A"/>
    <w:rsid w:val="00B5128A"/>
    <w:rsid w:val="00B515CA"/>
    <w:rsid w:val="00B80F5F"/>
    <w:rsid w:val="00BB3612"/>
    <w:rsid w:val="00BB44EB"/>
    <w:rsid w:val="00C01BDC"/>
    <w:rsid w:val="00C27DB4"/>
    <w:rsid w:val="00C46742"/>
    <w:rsid w:val="00CC7FF1"/>
    <w:rsid w:val="00CE1E94"/>
    <w:rsid w:val="00CF2FAF"/>
    <w:rsid w:val="00D02FAE"/>
    <w:rsid w:val="00D10355"/>
    <w:rsid w:val="00D904AB"/>
    <w:rsid w:val="00DD6BD3"/>
    <w:rsid w:val="00DF0C62"/>
    <w:rsid w:val="00E2381A"/>
    <w:rsid w:val="00E4473E"/>
    <w:rsid w:val="00E47FE3"/>
    <w:rsid w:val="00E503D8"/>
    <w:rsid w:val="00E51762"/>
    <w:rsid w:val="00F00A3E"/>
    <w:rsid w:val="00F113F8"/>
    <w:rsid w:val="00F14CAA"/>
    <w:rsid w:val="00F44B18"/>
    <w:rsid w:val="00F74160"/>
    <w:rsid w:val="00F75748"/>
    <w:rsid w:val="00F80036"/>
    <w:rsid w:val="00F92047"/>
    <w:rsid w:val="00FC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DDB15"/>
  <w15:chartTrackingRefBased/>
  <w15:docId w15:val="{430D1FDA-5E4D-41CD-B487-09BCAE0A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E84"/>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685C4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85C4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C4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685C45"/>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685C45"/>
    <w:pPr>
      <w:ind w:left="720"/>
      <w:contextualSpacing/>
    </w:pPr>
  </w:style>
  <w:style w:type="paragraph" w:styleId="TOC1">
    <w:name w:val="toc 1"/>
    <w:basedOn w:val="Normal"/>
    <w:next w:val="Normal"/>
    <w:autoRedefine/>
    <w:uiPriority w:val="39"/>
    <w:unhideWhenUsed/>
    <w:rsid w:val="00CC7FF1"/>
    <w:pPr>
      <w:spacing w:after="100"/>
    </w:pPr>
    <w:rPr>
      <w:rFonts w:ascii="Arial" w:hAnsi="Arial" w:cs="Arial"/>
      <w:sz w:val="24"/>
      <w:szCs w:val="24"/>
    </w:rPr>
  </w:style>
  <w:style w:type="paragraph" w:styleId="TOC2">
    <w:name w:val="toc 2"/>
    <w:basedOn w:val="Normal"/>
    <w:next w:val="Normal"/>
    <w:autoRedefine/>
    <w:uiPriority w:val="39"/>
    <w:unhideWhenUsed/>
    <w:rsid w:val="00CC7FF1"/>
    <w:pPr>
      <w:spacing w:after="100"/>
      <w:ind w:left="216"/>
    </w:pPr>
    <w:rPr>
      <w:rFonts w:ascii="Arial" w:hAnsi="Arial" w:cs="Arial"/>
      <w:sz w:val="24"/>
      <w:szCs w:val="24"/>
    </w:rPr>
  </w:style>
  <w:style w:type="character" w:styleId="Hyperlink">
    <w:name w:val="Hyperlink"/>
    <w:basedOn w:val="DefaultParagraphFont"/>
    <w:uiPriority w:val="99"/>
    <w:unhideWhenUsed/>
    <w:rsid w:val="00685C45"/>
    <w:rPr>
      <w:color w:val="0563C1" w:themeColor="hyperlink"/>
      <w:u w:val="single"/>
    </w:rPr>
  </w:style>
  <w:style w:type="paragraph" w:customStyle="1" w:styleId="addlev2">
    <w:name w:val="add_lev2"/>
    <w:basedOn w:val="Normal"/>
    <w:rsid w:val="00685C45"/>
    <w:pPr>
      <w:widowControl w:val="0"/>
      <w:tabs>
        <w:tab w:val="left" w:pos="-144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34" w:lineRule="auto"/>
      <w:ind w:left="1080"/>
      <w:jc w:val="both"/>
    </w:pPr>
    <w:rPr>
      <w:rFonts w:ascii="Garamond" w:eastAsia="Times New Roman" w:hAnsi="Garamond" w:cs="Garamond"/>
    </w:rPr>
  </w:style>
  <w:style w:type="paragraph" w:styleId="Header">
    <w:name w:val="header"/>
    <w:basedOn w:val="Normal"/>
    <w:link w:val="HeaderChar"/>
    <w:uiPriority w:val="99"/>
    <w:unhideWhenUsed/>
    <w:rsid w:val="00685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C45"/>
    <w:rPr>
      <w:rFonts w:ascii="Calibri" w:eastAsia="Calibri" w:hAnsi="Calibri" w:cs="Calibri"/>
    </w:rPr>
  </w:style>
  <w:style w:type="paragraph" w:styleId="Footer">
    <w:name w:val="footer"/>
    <w:basedOn w:val="Normal"/>
    <w:link w:val="FooterChar"/>
    <w:uiPriority w:val="99"/>
    <w:unhideWhenUsed/>
    <w:rsid w:val="00685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C45"/>
    <w:rPr>
      <w:rFonts w:ascii="Calibri" w:eastAsia="Calibri" w:hAnsi="Calibri" w:cs="Calibri"/>
    </w:rPr>
  </w:style>
  <w:style w:type="paragraph" w:styleId="BodyText">
    <w:name w:val="Body Text"/>
    <w:basedOn w:val="Normal"/>
    <w:link w:val="BodyTextChar"/>
    <w:uiPriority w:val="1"/>
    <w:qFormat/>
    <w:rsid w:val="00122E68"/>
    <w:pPr>
      <w:widowControl w:val="0"/>
      <w:autoSpaceDE w:val="0"/>
      <w:autoSpaceDN w:val="0"/>
      <w:adjustRightInd w:val="0"/>
      <w:spacing w:after="0" w:line="240" w:lineRule="auto"/>
      <w:ind w:left="119"/>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22E68"/>
    <w:rPr>
      <w:rFonts w:ascii="Times New Roman" w:eastAsia="Times New Roman" w:hAnsi="Times New Roman" w:cs="Times New Roman"/>
      <w:sz w:val="24"/>
      <w:szCs w:val="24"/>
    </w:rPr>
  </w:style>
  <w:style w:type="paragraph" w:styleId="NormalWeb">
    <w:name w:val="Normal (Web)"/>
    <w:basedOn w:val="Normal"/>
    <w:uiPriority w:val="99"/>
    <w:unhideWhenUsed/>
    <w:rsid w:val="00122E68"/>
    <w:pPr>
      <w:spacing w:before="100" w:beforeAutospacing="1" w:after="100" w:afterAutospacing="1" w:line="240" w:lineRule="auto"/>
    </w:pPr>
    <w:rPr>
      <w:rFonts w:eastAsiaTheme="minorHAnsi"/>
    </w:rPr>
  </w:style>
  <w:style w:type="character" w:customStyle="1" w:styleId="enumxml1">
    <w:name w:val="enumxml1"/>
    <w:basedOn w:val="DefaultParagraphFont"/>
    <w:rsid w:val="00122E68"/>
    <w:rPr>
      <w:b/>
      <w:bCs/>
    </w:rPr>
  </w:style>
  <w:style w:type="paragraph" w:styleId="TOCHeading">
    <w:name w:val="TOC Heading"/>
    <w:basedOn w:val="Heading1"/>
    <w:next w:val="Normal"/>
    <w:uiPriority w:val="39"/>
    <w:unhideWhenUsed/>
    <w:qFormat/>
    <w:rsid w:val="00040F85"/>
    <w:pPr>
      <w:spacing w:before="240" w:line="259" w:lineRule="auto"/>
      <w:outlineLvl w:val="9"/>
    </w:pPr>
    <w:rPr>
      <w:b w:val="0"/>
      <w:bCs w:val="0"/>
      <w:sz w:val="32"/>
      <w:szCs w:val="32"/>
    </w:rPr>
  </w:style>
  <w:style w:type="paragraph" w:styleId="TOC3">
    <w:name w:val="toc 3"/>
    <w:basedOn w:val="Normal"/>
    <w:next w:val="Normal"/>
    <w:autoRedefine/>
    <w:uiPriority w:val="39"/>
    <w:unhideWhenUsed/>
    <w:rsid w:val="00040F85"/>
    <w:pPr>
      <w:spacing w:after="100" w:line="259" w:lineRule="auto"/>
      <w:ind w:left="440"/>
    </w:pPr>
    <w:rPr>
      <w:rFonts w:asciiTheme="minorHAnsi" w:eastAsiaTheme="minorEastAsia" w:hAnsiTheme="minorHAnsi" w:cs="Times New Roman"/>
    </w:rPr>
  </w:style>
  <w:style w:type="character" w:styleId="UnresolvedMention">
    <w:name w:val="Unresolved Mention"/>
    <w:basedOn w:val="DefaultParagraphFont"/>
    <w:uiPriority w:val="99"/>
    <w:semiHidden/>
    <w:unhideWhenUsed/>
    <w:rsid w:val="00B80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21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D8D9B-661B-46D7-9C7C-9CB587BE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4419</Words>
  <Characters>25193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Hildabrant, Beth</dc:creator>
  <cp:keywords/>
  <dc:description/>
  <cp:lastModifiedBy>Hildabrant, Beth</cp:lastModifiedBy>
  <cp:revision>17</cp:revision>
  <dcterms:created xsi:type="dcterms:W3CDTF">2022-12-01T16:42:00Z</dcterms:created>
  <dcterms:modified xsi:type="dcterms:W3CDTF">2022-12-01T16:42:00Z</dcterms:modified>
</cp:coreProperties>
</file>