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80" w:rsidRPr="007863CA" w:rsidRDefault="001B7780" w:rsidP="001B7780">
      <w:pPr>
        <w:spacing w:before="210"/>
        <w:ind w:right="555"/>
        <w:jc w:val="center"/>
        <w:rPr>
          <w:rFonts w:ascii="Times New Roman" w:eastAsia="Times New Roman" w:hAnsi="Times New Roman" w:cs="Times New Roman"/>
          <w:b/>
          <w:sz w:val="28"/>
          <w:szCs w:val="28"/>
          <w:u w:val="single"/>
        </w:rPr>
      </w:pPr>
      <w:r w:rsidRPr="007863CA">
        <w:rPr>
          <w:rFonts w:ascii="Times New Roman" w:hAnsi="Times New Roman" w:cs="Times New Roman"/>
          <w:b/>
          <w:w w:val="105"/>
          <w:sz w:val="28"/>
          <w:szCs w:val="28"/>
          <w:u w:val="single"/>
        </w:rPr>
        <w:t>Oxnard School</w:t>
      </w:r>
      <w:r w:rsidRPr="007863CA">
        <w:rPr>
          <w:rFonts w:ascii="Times New Roman" w:hAnsi="Times New Roman" w:cs="Times New Roman"/>
          <w:b/>
          <w:spacing w:val="-29"/>
          <w:w w:val="105"/>
          <w:sz w:val="28"/>
          <w:szCs w:val="28"/>
          <w:u w:val="single"/>
        </w:rPr>
        <w:t xml:space="preserve"> </w:t>
      </w:r>
      <w:r w:rsidRPr="007863CA">
        <w:rPr>
          <w:rFonts w:ascii="Times New Roman" w:hAnsi="Times New Roman" w:cs="Times New Roman"/>
          <w:b/>
          <w:w w:val="105"/>
          <w:sz w:val="28"/>
          <w:szCs w:val="28"/>
          <w:u w:val="single"/>
        </w:rPr>
        <w:t>District</w:t>
      </w:r>
    </w:p>
    <w:p w:rsidR="001B7780" w:rsidRPr="007863CA" w:rsidRDefault="001B7780" w:rsidP="001B7780">
      <w:pPr>
        <w:spacing w:before="64"/>
        <w:ind w:left="80" w:right="555"/>
        <w:jc w:val="center"/>
        <w:rPr>
          <w:rFonts w:ascii="Times New Roman" w:eastAsia="Times New Roman" w:hAnsi="Times New Roman" w:cs="Times New Roman"/>
          <w:sz w:val="28"/>
          <w:szCs w:val="28"/>
        </w:rPr>
      </w:pPr>
      <w:r w:rsidRPr="007863CA">
        <w:rPr>
          <w:rFonts w:ascii="Times New Roman" w:hAnsi="Times New Roman" w:cs="Times New Roman"/>
          <w:sz w:val="28"/>
          <w:szCs w:val="28"/>
        </w:rPr>
        <w:t>Legal Notice for Pupils and</w:t>
      </w:r>
      <w:r w:rsidRPr="007863CA">
        <w:rPr>
          <w:rFonts w:ascii="Times New Roman" w:hAnsi="Times New Roman" w:cs="Times New Roman"/>
          <w:spacing w:val="-27"/>
          <w:sz w:val="28"/>
          <w:szCs w:val="28"/>
        </w:rPr>
        <w:t xml:space="preserve"> </w:t>
      </w:r>
      <w:r w:rsidRPr="007863CA">
        <w:rPr>
          <w:rFonts w:ascii="Times New Roman" w:hAnsi="Times New Roman" w:cs="Times New Roman"/>
          <w:sz w:val="28"/>
          <w:szCs w:val="28"/>
        </w:rPr>
        <w:t>Parents/Guardians</w:t>
      </w:r>
    </w:p>
    <w:p w:rsidR="001B7780" w:rsidRPr="003D5852" w:rsidRDefault="001B7780" w:rsidP="001B7780">
      <w:pPr>
        <w:spacing w:before="64"/>
        <w:ind w:left="75" w:right="555"/>
        <w:jc w:val="center"/>
        <w:rPr>
          <w:rFonts w:ascii="Times New Roman" w:hAnsi="Times New Roman" w:cs="Times New Roman"/>
          <w:b/>
          <w:w w:val="105"/>
          <w:sz w:val="27"/>
        </w:rPr>
      </w:pPr>
      <w:r w:rsidRPr="003D5852">
        <w:rPr>
          <w:rFonts w:ascii="Times New Roman" w:hAnsi="Times New Roman" w:cs="Times New Roman"/>
          <w:b/>
          <w:w w:val="105"/>
          <w:sz w:val="27"/>
        </w:rPr>
        <w:t>Bullying and</w:t>
      </w:r>
      <w:r w:rsidRPr="003D5852">
        <w:rPr>
          <w:rFonts w:ascii="Times New Roman" w:hAnsi="Times New Roman" w:cs="Times New Roman"/>
          <w:b/>
          <w:spacing w:val="-55"/>
          <w:w w:val="105"/>
          <w:sz w:val="27"/>
        </w:rPr>
        <w:t xml:space="preserve"> </w:t>
      </w:r>
      <w:r w:rsidRPr="003D5852">
        <w:rPr>
          <w:rFonts w:ascii="Times New Roman" w:hAnsi="Times New Roman" w:cs="Times New Roman"/>
          <w:b/>
          <w:w w:val="105"/>
          <w:sz w:val="27"/>
        </w:rPr>
        <w:t>Harassment</w:t>
      </w:r>
    </w:p>
    <w:p w:rsidR="001B7780" w:rsidRPr="003D5852" w:rsidRDefault="001B7780" w:rsidP="001B7780">
      <w:pPr>
        <w:spacing w:before="64"/>
        <w:ind w:left="75" w:right="555"/>
        <w:jc w:val="center"/>
        <w:rPr>
          <w:rFonts w:ascii="Times New Roman" w:eastAsia="Times New Roman" w:hAnsi="Times New Roman" w:cs="Times New Roman"/>
          <w:sz w:val="27"/>
          <w:szCs w:val="27"/>
        </w:rPr>
      </w:pPr>
      <w:r w:rsidRPr="003D5852">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-29688</wp:posOffset>
                </wp:positionH>
                <wp:positionV relativeFrom="paragraph">
                  <wp:posOffset>48854</wp:posOffset>
                </wp:positionV>
                <wp:extent cx="6852062" cy="2648197"/>
                <wp:effectExtent l="0" t="0" r="254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062" cy="2648197"/>
                        </a:xfrm>
                        <a:prstGeom prst="rect">
                          <a:avLst/>
                        </a:prstGeom>
                        <a:solidFill>
                          <a:srgbClr val="FFFFFF"/>
                        </a:solidFill>
                        <a:ln w="9525">
                          <a:solidFill>
                            <a:srgbClr val="000000"/>
                          </a:solidFill>
                          <a:miter lim="800000"/>
                          <a:headEnd/>
                          <a:tailEnd/>
                        </a:ln>
                      </wps:spPr>
                      <wps:txbx>
                        <w:txbxContent>
                          <w:p w:rsidR="001B7780" w:rsidRDefault="001B7780" w:rsidP="001B7780">
                            <w:pPr>
                              <w:jc w:val="both"/>
                              <w:rPr>
                                <w:rFonts w:ascii="Times New Roman" w:hAnsi="Times New Roman" w:cs="Times New Roman"/>
                                <w:b/>
                              </w:rPr>
                            </w:pPr>
                            <w:r w:rsidRPr="00E10761">
                              <w:rPr>
                                <w:rFonts w:ascii="Times New Roman" w:hAnsi="Times New Roman" w:cs="Times New Roman"/>
                                <w:b/>
                              </w:rPr>
                              <w:t xml:space="preserve">The Board of Trustees desires to provide a safe school environment that allows all students equal access and opportunities in the district's academic and other educational support programs, services, and activities. </w:t>
                            </w:r>
                            <w:proofErr w:type="gramStart"/>
                            <w:r w:rsidRPr="00E10761">
                              <w:rPr>
                                <w:rFonts w:ascii="Times New Roman" w:hAnsi="Times New Roman" w:cs="Times New Roman"/>
                                <w:b/>
                              </w:rPr>
                              <w:t>The Board prohibits, at any district school or school activity, unlawful discrimination, harassment, intimidation, and bullying of any student based on the student's actual race, color, ancestry, national origin, ethnic group identification, age, religion, marital or parental status, physical or mental disability, sex, sexual orientation, gender, gender identity, or gender expression; the perception of one or more of such characteristics; or association with a person or group with one or more of these actua</w:t>
                            </w:r>
                            <w:r>
                              <w:rPr>
                                <w:rFonts w:ascii="Times New Roman" w:hAnsi="Times New Roman" w:cs="Times New Roman"/>
                                <w:b/>
                              </w:rPr>
                              <w:t>l or perceived characteristics.</w:t>
                            </w:r>
                            <w:proofErr w:type="gramEnd"/>
                            <w:r>
                              <w:rPr>
                                <w:rFonts w:ascii="Times New Roman" w:hAnsi="Times New Roman" w:cs="Times New Roman"/>
                                <w:b/>
                              </w:rPr>
                              <w:t xml:space="preserve"> </w:t>
                            </w:r>
                          </w:p>
                          <w:p w:rsidR="001B7780" w:rsidRPr="007863CA" w:rsidRDefault="001B7780" w:rsidP="001B7780">
                            <w:pPr>
                              <w:jc w:val="both"/>
                              <w:rPr>
                                <w:rFonts w:ascii="Times New Roman" w:hAnsi="Times New Roman" w:cs="Times New Roman"/>
                                <w:b/>
                              </w:rPr>
                            </w:pPr>
                            <w:r w:rsidRPr="00E10761">
                              <w:rPr>
                                <w:rFonts w:ascii="Times New Roman" w:hAnsi="Times New Roman" w:cs="Times New Roman"/>
                                <w:i/>
                              </w:rPr>
                              <w:t>Oxnard School District Board Policy 5145.3</w:t>
                            </w:r>
                          </w:p>
                          <w:p w:rsidR="001B7780" w:rsidRPr="00E10761" w:rsidRDefault="001B7780" w:rsidP="001B7780">
                            <w:pPr>
                              <w:jc w:val="both"/>
                              <w:rPr>
                                <w:rFonts w:ascii="Times New Roman" w:hAnsi="Times New Roman" w:cs="Times New Roman"/>
                                <w:b/>
                                <w:i/>
                              </w:rPr>
                            </w:pPr>
                          </w:p>
                          <w:p w:rsidR="001B7780" w:rsidRDefault="001B7780" w:rsidP="001B7780">
                            <w:pPr>
                              <w:jc w:val="both"/>
                              <w:rPr>
                                <w:rFonts w:ascii="Times New Roman" w:hAnsi="Times New Roman" w:cs="Times New Roman"/>
                                <w:b/>
                              </w:rPr>
                            </w:pPr>
                            <w:proofErr w:type="gramStart"/>
                            <w:r w:rsidRPr="00E10761">
                              <w:rPr>
                                <w:rFonts w:ascii="Times New Roman" w:hAnsi="Times New Roman" w:cs="Times New Roman"/>
                                <w:b/>
                              </w:rPr>
                              <w:t>Bullying means any severe or pervasive physical or verbal act or conduct, including communications made in writing or by means of an electronic act, directed toward one or more students that has or can reasonably be predicted to have the effect of placing a reasonable student in fear of harm to himself/herself or his/her property; cause the student to experience a substantially detrimental effect on his/her physical or mental health; or cause the student to experience substantial interferences with his/her academic performance or ability to participate in or benefit from the services, activities, or p</w:t>
                            </w:r>
                            <w:r>
                              <w:rPr>
                                <w:rFonts w:ascii="Times New Roman" w:hAnsi="Times New Roman" w:cs="Times New Roman"/>
                                <w:b/>
                              </w:rPr>
                              <w:t>rivileges provided by a school.</w:t>
                            </w:r>
                            <w:proofErr w:type="gramEnd"/>
                            <w:r>
                              <w:rPr>
                                <w:rFonts w:ascii="Times New Roman" w:hAnsi="Times New Roman" w:cs="Times New Roman"/>
                                <w:b/>
                              </w:rPr>
                              <w:t xml:space="preserve"> </w:t>
                            </w:r>
                          </w:p>
                          <w:p w:rsidR="001B7780" w:rsidRPr="007863CA" w:rsidRDefault="001B7780" w:rsidP="001B7780">
                            <w:pPr>
                              <w:jc w:val="both"/>
                              <w:rPr>
                                <w:rFonts w:ascii="Times New Roman" w:hAnsi="Times New Roman" w:cs="Times New Roman"/>
                                <w:b/>
                              </w:rPr>
                            </w:pPr>
                            <w:r w:rsidRPr="00E10761">
                              <w:rPr>
                                <w:rFonts w:ascii="Times New Roman" w:hAnsi="Times New Roman" w:cs="Times New Roman"/>
                                <w:i/>
                              </w:rPr>
                              <w:t>Oxnard School District Administrative Regulation 5144.1</w:t>
                            </w:r>
                          </w:p>
                          <w:p w:rsidR="001B7780" w:rsidRDefault="001B7780" w:rsidP="001B77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3.85pt;width:539.5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nKJAIAAEUEAAAOAAAAZHJzL2Uyb0RvYy54bWysU9uO2yAQfa/Uf0C8N3asJJtYcVbbbFNV&#10;2l6k3X4AxjhGBYYCib39+g44m1ptn6rygBhmOJw5M7O9HbQiZ+G8BFPR+SynRBgOjTTHin59OrxZ&#10;U+IDMw1TYERFn4Wnt7vXr7a9LUUBHahGOIIgxpe9rWgXgi2zzPNOaOZnYIVBZwtOs4CmO2aNYz2i&#10;a5UVeb7KenCNdcCF93h7PzrpLuG3reDhc9t6EYiqKHILaXdpr+Oe7basPDpmO8kvNNg/sNBMGvz0&#10;CnXPAiMnJ/+A0pI78NCGGQedQdtKLlIOmM08/y2bx45ZkXJBcby9yuT/Hyz/dP7iiGywdpQYprFE&#10;T2II5C0MZB7V6a0vMejRYlgY8DpGxky9fQD+zRMD+46Zo7hzDvpOsAbZpZfZ5OmI4yNI3X+EBr9h&#10;pwAJaGidjoAoBkF0rNLztTKRCsfL1XpZ5KuCEo6+YrVYzzc3kV3Gypfn1vnwXoAm8VBRh6VP8Oz8&#10;4MMY+hKS6IOSzUEqlQx3rPfKkTPDNjmkdUH30zBlSF/RzbJYjgpMfX4Kkaf1NwgtA/a7krqi62sQ&#10;K6Nu70yTujEwqcYzZqcMJhmFjNqNKoahHi6FqaF5RkkdjH2Nc4iHDtwPSnrs6Yr67yfmBCXqg8Gy&#10;bOaLRRyCZCyWNwUabuqppx5mOEJVNFAyHvchDU4UzMAdlq+VSdhIb2Ry4Yq9mkpzmas4DFM7Rf2a&#10;/t1PAAAA//8DAFBLAwQUAAYACAAAACEAo1tAAd4AAAAJAQAADwAAAGRycy9kb3ducmV2LnhtbEyP&#10;wU7DMAyG70i8Q2QkLmhLGdU6StMJIYHgNgaCa9Z4bUXilCTrytvjneBkWd+v35+r9eSsGDHE3pOC&#10;63kGAqnxpqdWwfvb42wFIiZNRltPqOAHI6zr87NKl8Yf6RXHbWoFl1AstYIupaGUMjYdOh3nfkBi&#10;tvfB6cRraKUJ+sjlzspFli2l0z3xhU4P+NBh87U9OAWr/Hn8jC83m49mube36aoYn76DUpcX0/0d&#10;iIRT+gvDSZ/VoWannT+QicIqmOUFJxUUPE44K/IcxE5BvmAi60r+/6D+BQAA//8DAFBLAQItABQA&#10;BgAIAAAAIQC2gziS/gAAAOEBAAATAAAAAAAAAAAAAAAAAAAAAABbQ29udGVudF9UeXBlc10ueG1s&#10;UEsBAi0AFAAGAAgAAAAhADj9If/WAAAAlAEAAAsAAAAAAAAAAAAAAAAALwEAAF9yZWxzLy5yZWxz&#10;UEsBAi0AFAAGAAgAAAAhAHBO2cokAgAARQQAAA4AAAAAAAAAAAAAAAAALgIAAGRycy9lMm9Eb2Mu&#10;eG1sUEsBAi0AFAAGAAgAAAAhAKNbQAHeAAAACQEAAA8AAAAAAAAAAAAAAAAAfgQAAGRycy9kb3du&#10;cmV2LnhtbFBLBQYAAAAABAAEAPMAAACJBQAAAAA=&#10;">
                <v:textbox>
                  <w:txbxContent>
                    <w:p w:rsidR="001B7780" w:rsidRDefault="001B7780" w:rsidP="001B7780">
                      <w:pPr>
                        <w:jc w:val="both"/>
                        <w:rPr>
                          <w:rFonts w:ascii="Times New Roman" w:hAnsi="Times New Roman" w:cs="Times New Roman"/>
                          <w:b/>
                        </w:rPr>
                      </w:pPr>
                      <w:r w:rsidRPr="00E10761">
                        <w:rPr>
                          <w:rFonts w:ascii="Times New Roman" w:hAnsi="Times New Roman" w:cs="Times New Roman"/>
                          <w:b/>
                        </w:rPr>
                        <w:t xml:space="preserve">The Board of Trustees desires to provide a safe school environment that allows all students equal access and opportunities in the district's academic and other educational support programs, services, and activities. </w:t>
                      </w:r>
                      <w:proofErr w:type="gramStart"/>
                      <w:r w:rsidRPr="00E10761">
                        <w:rPr>
                          <w:rFonts w:ascii="Times New Roman" w:hAnsi="Times New Roman" w:cs="Times New Roman"/>
                          <w:b/>
                        </w:rPr>
                        <w:t>The Board prohibits, at any district school or school activity, unlawful discrimination, harassment, intimidation, and bullying of any student based on the student's actual race, color, ancestry, national origin, ethnic group identification, age, religion, marital or parental status, physical or mental disability, sex, sexual orientation, gender, gender identity, or gender expression; the perception of one or more of such characteristics; or association with a person or group with one or more of these actua</w:t>
                      </w:r>
                      <w:r>
                        <w:rPr>
                          <w:rFonts w:ascii="Times New Roman" w:hAnsi="Times New Roman" w:cs="Times New Roman"/>
                          <w:b/>
                        </w:rPr>
                        <w:t>l or perceived characteristics.</w:t>
                      </w:r>
                      <w:proofErr w:type="gramEnd"/>
                      <w:r>
                        <w:rPr>
                          <w:rFonts w:ascii="Times New Roman" w:hAnsi="Times New Roman" w:cs="Times New Roman"/>
                          <w:b/>
                        </w:rPr>
                        <w:t xml:space="preserve"> </w:t>
                      </w:r>
                    </w:p>
                    <w:p w:rsidR="001B7780" w:rsidRPr="007863CA" w:rsidRDefault="001B7780" w:rsidP="001B7780">
                      <w:pPr>
                        <w:jc w:val="both"/>
                        <w:rPr>
                          <w:rFonts w:ascii="Times New Roman" w:hAnsi="Times New Roman" w:cs="Times New Roman"/>
                          <w:b/>
                        </w:rPr>
                      </w:pPr>
                      <w:r w:rsidRPr="00E10761">
                        <w:rPr>
                          <w:rFonts w:ascii="Times New Roman" w:hAnsi="Times New Roman" w:cs="Times New Roman"/>
                          <w:i/>
                        </w:rPr>
                        <w:t>Oxnard School District Board Policy 5145.3</w:t>
                      </w:r>
                    </w:p>
                    <w:p w:rsidR="001B7780" w:rsidRPr="00E10761" w:rsidRDefault="001B7780" w:rsidP="001B7780">
                      <w:pPr>
                        <w:jc w:val="both"/>
                        <w:rPr>
                          <w:rFonts w:ascii="Times New Roman" w:hAnsi="Times New Roman" w:cs="Times New Roman"/>
                          <w:b/>
                          <w:i/>
                        </w:rPr>
                      </w:pPr>
                    </w:p>
                    <w:p w:rsidR="001B7780" w:rsidRDefault="001B7780" w:rsidP="001B7780">
                      <w:pPr>
                        <w:jc w:val="both"/>
                        <w:rPr>
                          <w:rFonts w:ascii="Times New Roman" w:hAnsi="Times New Roman" w:cs="Times New Roman"/>
                          <w:b/>
                        </w:rPr>
                      </w:pPr>
                      <w:proofErr w:type="gramStart"/>
                      <w:r w:rsidRPr="00E10761">
                        <w:rPr>
                          <w:rFonts w:ascii="Times New Roman" w:hAnsi="Times New Roman" w:cs="Times New Roman"/>
                          <w:b/>
                        </w:rPr>
                        <w:t>Bullying means any severe or pervasive physical or verbal act or conduct, including communications made in writing or by means of an electronic act, directed toward one or more students that has or can reasonably be predicted to have the effect of placing a reasonable student in fear of harm to himself/herself or his/her property; cause the student to experience a substantially detrimental effect on his/her physical or mental health; or cause the student to experience substantial interferences with his/her academic performance or ability to participate in or benefit from the services, activities, or p</w:t>
                      </w:r>
                      <w:r>
                        <w:rPr>
                          <w:rFonts w:ascii="Times New Roman" w:hAnsi="Times New Roman" w:cs="Times New Roman"/>
                          <w:b/>
                        </w:rPr>
                        <w:t>rivileges provided by a school.</w:t>
                      </w:r>
                      <w:proofErr w:type="gramEnd"/>
                      <w:r>
                        <w:rPr>
                          <w:rFonts w:ascii="Times New Roman" w:hAnsi="Times New Roman" w:cs="Times New Roman"/>
                          <w:b/>
                        </w:rPr>
                        <w:t xml:space="preserve"> </w:t>
                      </w:r>
                    </w:p>
                    <w:p w:rsidR="001B7780" w:rsidRPr="007863CA" w:rsidRDefault="001B7780" w:rsidP="001B7780">
                      <w:pPr>
                        <w:jc w:val="both"/>
                        <w:rPr>
                          <w:rFonts w:ascii="Times New Roman" w:hAnsi="Times New Roman" w:cs="Times New Roman"/>
                          <w:b/>
                        </w:rPr>
                      </w:pPr>
                      <w:r w:rsidRPr="00E10761">
                        <w:rPr>
                          <w:rFonts w:ascii="Times New Roman" w:hAnsi="Times New Roman" w:cs="Times New Roman"/>
                          <w:i/>
                        </w:rPr>
                        <w:t>Oxnard School District Administrative Regulation 5144.1</w:t>
                      </w:r>
                    </w:p>
                    <w:p w:rsidR="001B7780" w:rsidRDefault="001B7780" w:rsidP="001B7780"/>
                  </w:txbxContent>
                </v:textbox>
              </v:shape>
            </w:pict>
          </mc:Fallback>
        </mc:AlternateContent>
      </w:r>
    </w:p>
    <w:p w:rsidR="001B7780" w:rsidRPr="003D5852" w:rsidRDefault="001B7780" w:rsidP="001B7780">
      <w:pPr>
        <w:spacing w:before="6"/>
        <w:rPr>
          <w:rFonts w:ascii="Times New Roman" w:eastAsia="Times New Roman" w:hAnsi="Times New Roman" w:cs="Times New Roman"/>
          <w:b/>
          <w:bCs/>
          <w:sz w:val="4"/>
          <w:szCs w:val="4"/>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Pr="003D5852" w:rsidRDefault="001B7780" w:rsidP="001B7780">
      <w:pPr>
        <w:spacing w:before="7"/>
        <w:rPr>
          <w:rFonts w:ascii="Times New Roman" w:eastAsia="Times New Roman" w:hAnsi="Times New Roman" w:cs="Times New Roman"/>
        </w:rPr>
      </w:pPr>
    </w:p>
    <w:p w:rsidR="001B7780" w:rsidRDefault="001B7780" w:rsidP="001B7780">
      <w:pPr>
        <w:spacing w:before="73"/>
        <w:jc w:val="both"/>
        <w:rPr>
          <w:rFonts w:ascii="Times New Roman" w:eastAsia="Times New Roman" w:hAnsi="Times New Roman" w:cs="Times New Roman"/>
        </w:rPr>
      </w:pPr>
    </w:p>
    <w:p w:rsidR="001B7780" w:rsidRDefault="001B7780" w:rsidP="001B7780">
      <w:pPr>
        <w:spacing w:before="73"/>
        <w:jc w:val="both"/>
        <w:rPr>
          <w:rFonts w:ascii="Times New Roman" w:hAnsi="Times New Roman" w:cs="Times New Roman"/>
          <w:w w:val="105"/>
          <w:sz w:val="21"/>
        </w:rPr>
      </w:pPr>
    </w:p>
    <w:p w:rsidR="001B7780" w:rsidRPr="00E91A70" w:rsidRDefault="001B7780" w:rsidP="001B7780">
      <w:pPr>
        <w:spacing w:before="73"/>
        <w:jc w:val="both"/>
        <w:rPr>
          <w:rFonts w:ascii="Times New Roman" w:eastAsia="Times New Roman" w:hAnsi="Times New Roman" w:cs="Times New Roman"/>
          <w:b/>
          <w:sz w:val="21"/>
          <w:szCs w:val="21"/>
        </w:rPr>
      </w:pPr>
      <w:r w:rsidRPr="00E91A70">
        <w:rPr>
          <w:rFonts w:ascii="Times New Roman" w:hAnsi="Times New Roman" w:cs="Times New Roman"/>
          <w:b/>
          <w:w w:val="105"/>
          <w:sz w:val="21"/>
        </w:rPr>
        <w:t>REPORT</w:t>
      </w:r>
      <w:r w:rsidRPr="00E91A70">
        <w:rPr>
          <w:rFonts w:ascii="Times New Roman" w:hAnsi="Times New Roman" w:cs="Times New Roman"/>
          <w:b/>
          <w:spacing w:val="1"/>
          <w:w w:val="105"/>
          <w:sz w:val="21"/>
        </w:rPr>
        <w:t xml:space="preserve"> </w:t>
      </w:r>
      <w:r w:rsidRPr="00E91A70">
        <w:rPr>
          <w:rFonts w:ascii="Times New Roman" w:hAnsi="Times New Roman" w:cs="Times New Roman"/>
          <w:b/>
          <w:w w:val="105"/>
          <w:sz w:val="21"/>
        </w:rPr>
        <w:t>IT</w:t>
      </w:r>
    </w:p>
    <w:p w:rsidR="001B7780" w:rsidRPr="003D5852" w:rsidRDefault="001B7780" w:rsidP="001B7780">
      <w:pPr>
        <w:spacing w:before="37" w:line="276" w:lineRule="auto"/>
        <w:ind w:left="5" w:right="113" w:hanging="5"/>
        <w:jc w:val="both"/>
        <w:rPr>
          <w:rFonts w:ascii="Times New Roman" w:eastAsia="Times New Roman" w:hAnsi="Times New Roman" w:cs="Times New Roman"/>
        </w:rPr>
      </w:pPr>
      <w:r w:rsidRPr="003D5852">
        <w:rPr>
          <w:rFonts w:ascii="Times New Roman" w:hAnsi="Times New Roman" w:cs="Times New Roman"/>
        </w:rPr>
        <w:t>Any person that has been a victim of, or witnessed bullying or harassment on school grounds,</w:t>
      </w:r>
      <w:r w:rsidRPr="003D5852">
        <w:rPr>
          <w:rFonts w:ascii="Times New Roman" w:hAnsi="Times New Roman" w:cs="Times New Roman"/>
          <w:spacing w:val="12"/>
        </w:rPr>
        <w:t xml:space="preserve"> </w:t>
      </w:r>
      <w:r w:rsidRPr="003D5852">
        <w:rPr>
          <w:rFonts w:ascii="Times New Roman" w:hAnsi="Times New Roman" w:cs="Times New Roman"/>
        </w:rPr>
        <w:t>during</w:t>
      </w:r>
      <w:r w:rsidRPr="003D5852">
        <w:rPr>
          <w:rFonts w:ascii="Times New Roman" w:hAnsi="Times New Roman" w:cs="Times New Roman"/>
          <w:w w:val="98"/>
        </w:rPr>
        <w:t xml:space="preserve"> </w:t>
      </w:r>
      <w:r w:rsidRPr="003D5852">
        <w:rPr>
          <w:rFonts w:ascii="Times New Roman" w:hAnsi="Times New Roman" w:cs="Times New Roman"/>
        </w:rPr>
        <w:t>school activities, or going to and coming from school is highly encouraged to report the</w:t>
      </w:r>
      <w:r w:rsidRPr="003D5852">
        <w:rPr>
          <w:rFonts w:ascii="Times New Roman" w:hAnsi="Times New Roman" w:cs="Times New Roman"/>
          <w:spacing w:val="53"/>
        </w:rPr>
        <w:t xml:space="preserve"> </w:t>
      </w:r>
      <w:r w:rsidRPr="003D5852">
        <w:rPr>
          <w:rFonts w:ascii="Times New Roman" w:hAnsi="Times New Roman" w:cs="Times New Roman"/>
        </w:rPr>
        <w:t>incident</w:t>
      </w:r>
      <w:r w:rsidRPr="003D5852">
        <w:rPr>
          <w:rFonts w:ascii="Times New Roman" w:hAnsi="Times New Roman" w:cs="Times New Roman"/>
          <w:w w:val="96"/>
        </w:rPr>
        <w:t xml:space="preserve"> </w:t>
      </w:r>
      <w:r w:rsidRPr="003D5852">
        <w:rPr>
          <w:rFonts w:ascii="Times New Roman" w:hAnsi="Times New Roman" w:cs="Times New Roman"/>
        </w:rPr>
        <w:t>immediately to a counselor, administrator, or other adult personnel on campus. Students have</w:t>
      </w:r>
      <w:r w:rsidRPr="003D5852">
        <w:rPr>
          <w:rFonts w:ascii="Times New Roman" w:hAnsi="Times New Roman" w:cs="Times New Roman"/>
          <w:spacing w:val="6"/>
        </w:rPr>
        <w:t xml:space="preserve"> </w:t>
      </w:r>
      <w:r w:rsidRPr="003D5852">
        <w:rPr>
          <w:rFonts w:ascii="Times New Roman" w:hAnsi="Times New Roman" w:cs="Times New Roman"/>
        </w:rPr>
        <w:t>an</w:t>
      </w:r>
      <w:r w:rsidRPr="003D5852">
        <w:rPr>
          <w:rFonts w:ascii="Times New Roman" w:hAnsi="Times New Roman" w:cs="Times New Roman"/>
          <w:w w:val="98"/>
        </w:rPr>
        <w:t xml:space="preserve"> </w:t>
      </w:r>
      <w:r w:rsidRPr="003D5852">
        <w:rPr>
          <w:rFonts w:ascii="Times New Roman" w:hAnsi="Times New Roman" w:cs="Times New Roman"/>
        </w:rPr>
        <w:t>option of reporting the incident anonymously through the Bullying/Harassment Complaint</w:t>
      </w:r>
      <w:r w:rsidRPr="003D5852">
        <w:rPr>
          <w:rFonts w:ascii="Times New Roman" w:hAnsi="Times New Roman" w:cs="Times New Roman"/>
          <w:spacing w:val="-9"/>
        </w:rPr>
        <w:t xml:space="preserve"> </w:t>
      </w:r>
      <w:r w:rsidRPr="003D5852">
        <w:rPr>
          <w:rFonts w:ascii="Times New Roman" w:hAnsi="Times New Roman" w:cs="Times New Roman"/>
        </w:rPr>
        <w:t>form</w:t>
      </w:r>
      <w:r w:rsidRPr="003D5852">
        <w:rPr>
          <w:rFonts w:ascii="Times New Roman" w:hAnsi="Times New Roman" w:cs="Times New Roman"/>
          <w:w w:val="98"/>
        </w:rPr>
        <w:t xml:space="preserve"> </w:t>
      </w:r>
      <w:r w:rsidRPr="003D5852">
        <w:rPr>
          <w:rFonts w:ascii="Times New Roman" w:hAnsi="Times New Roman" w:cs="Times New Roman"/>
        </w:rPr>
        <w:t>located at the school or online on the district's</w:t>
      </w:r>
      <w:r w:rsidRPr="003D5852">
        <w:rPr>
          <w:rFonts w:ascii="Times New Roman" w:hAnsi="Times New Roman" w:cs="Times New Roman"/>
          <w:spacing w:val="-11"/>
        </w:rPr>
        <w:t xml:space="preserve"> </w:t>
      </w:r>
      <w:r w:rsidRPr="003D5852">
        <w:rPr>
          <w:rFonts w:ascii="Times New Roman" w:hAnsi="Times New Roman" w:cs="Times New Roman"/>
        </w:rPr>
        <w:t>webpage.</w:t>
      </w:r>
    </w:p>
    <w:p w:rsidR="001B7780" w:rsidRPr="00E91A70" w:rsidRDefault="001B7780" w:rsidP="001B7780">
      <w:pPr>
        <w:spacing w:before="166"/>
        <w:ind w:left="5"/>
        <w:jc w:val="both"/>
        <w:rPr>
          <w:rFonts w:ascii="Times New Roman" w:eastAsia="Times New Roman" w:hAnsi="Times New Roman" w:cs="Times New Roman"/>
          <w:b/>
        </w:rPr>
      </w:pPr>
      <w:r w:rsidRPr="00E91A70">
        <w:rPr>
          <w:rFonts w:ascii="Times New Roman" w:hAnsi="Times New Roman" w:cs="Times New Roman"/>
          <w:b/>
          <w:w w:val="105"/>
        </w:rPr>
        <w:t>INVESTIGATION</w:t>
      </w:r>
    </w:p>
    <w:p w:rsidR="001B7780" w:rsidRPr="003D5852" w:rsidRDefault="001B7780" w:rsidP="001B7780">
      <w:pPr>
        <w:spacing w:before="35" w:line="276" w:lineRule="auto"/>
        <w:ind w:left="5" w:right="130" w:firstLine="4"/>
        <w:jc w:val="both"/>
        <w:rPr>
          <w:rFonts w:ascii="Times New Roman" w:hAnsi="Times New Roman" w:cs="Times New Roman"/>
        </w:rPr>
      </w:pPr>
      <w:r w:rsidRPr="003D5852">
        <w:rPr>
          <w:rFonts w:ascii="Times New Roman" w:hAnsi="Times New Roman" w:cs="Times New Roman"/>
        </w:rPr>
        <w:t>The principal or designee shall promptly investigate all complaints of bullying or sexual</w:t>
      </w:r>
      <w:r w:rsidRPr="003D5852">
        <w:rPr>
          <w:rFonts w:ascii="Times New Roman" w:hAnsi="Times New Roman" w:cs="Times New Roman"/>
          <w:spacing w:val="-8"/>
        </w:rPr>
        <w:t xml:space="preserve"> </w:t>
      </w:r>
      <w:r w:rsidRPr="003D5852">
        <w:rPr>
          <w:rFonts w:ascii="Times New Roman" w:hAnsi="Times New Roman" w:cs="Times New Roman"/>
        </w:rPr>
        <w:t>harassment.</w:t>
      </w:r>
      <w:r w:rsidRPr="003D5852">
        <w:rPr>
          <w:rFonts w:ascii="Times New Roman" w:hAnsi="Times New Roman" w:cs="Times New Roman"/>
          <w:w w:val="97"/>
        </w:rPr>
        <w:t xml:space="preserve"> </w:t>
      </w:r>
      <w:r w:rsidRPr="003D5852">
        <w:rPr>
          <w:rFonts w:ascii="Times New Roman" w:hAnsi="Times New Roman" w:cs="Times New Roman"/>
        </w:rPr>
        <w:t>The student who filed the complaint shall have an opportunity to describe the incident,</w:t>
      </w:r>
      <w:r w:rsidRPr="003D5852">
        <w:rPr>
          <w:rFonts w:ascii="Times New Roman" w:hAnsi="Times New Roman" w:cs="Times New Roman"/>
          <w:spacing w:val="37"/>
        </w:rPr>
        <w:t xml:space="preserve"> </w:t>
      </w:r>
      <w:r w:rsidRPr="003D5852">
        <w:rPr>
          <w:rFonts w:ascii="Times New Roman" w:hAnsi="Times New Roman" w:cs="Times New Roman"/>
        </w:rPr>
        <w:t>present</w:t>
      </w:r>
      <w:r w:rsidRPr="003D5852">
        <w:rPr>
          <w:rFonts w:ascii="Times New Roman" w:hAnsi="Times New Roman" w:cs="Times New Roman"/>
          <w:w w:val="97"/>
        </w:rPr>
        <w:t xml:space="preserve"> </w:t>
      </w:r>
      <w:r w:rsidRPr="003D5852">
        <w:rPr>
          <w:rFonts w:ascii="Times New Roman" w:hAnsi="Times New Roman" w:cs="Times New Roman"/>
        </w:rPr>
        <w:t>witnesses and other evidence of the bullying or harassment, and put his/her complaint in</w:t>
      </w:r>
      <w:r w:rsidRPr="003D5852">
        <w:rPr>
          <w:rFonts w:ascii="Times New Roman" w:hAnsi="Times New Roman" w:cs="Times New Roman"/>
          <w:spacing w:val="12"/>
        </w:rPr>
        <w:t xml:space="preserve"> </w:t>
      </w:r>
      <w:r w:rsidRPr="003D5852">
        <w:rPr>
          <w:rFonts w:ascii="Times New Roman" w:hAnsi="Times New Roman" w:cs="Times New Roman"/>
        </w:rPr>
        <w:t>writing.</w:t>
      </w:r>
      <w:r w:rsidRPr="003D5852">
        <w:rPr>
          <w:rFonts w:ascii="Times New Roman" w:hAnsi="Times New Roman" w:cs="Times New Roman"/>
          <w:w w:val="97"/>
        </w:rPr>
        <w:t xml:space="preserve"> </w:t>
      </w:r>
      <w:r w:rsidRPr="003D5852">
        <w:rPr>
          <w:rFonts w:ascii="Times New Roman" w:hAnsi="Times New Roman" w:cs="Times New Roman"/>
        </w:rPr>
        <w:t>Within 10 school days of the reported incident, the principal or designee shall present a</w:t>
      </w:r>
      <w:r w:rsidRPr="003D5852">
        <w:rPr>
          <w:rFonts w:ascii="Times New Roman" w:hAnsi="Times New Roman" w:cs="Times New Roman"/>
          <w:spacing w:val="-14"/>
        </w:rPr>
        <w:t xml:space="preserve"> </w:t>
      </w:r>
      <w:r w:rsidRPr="003D5852">
        <w:rPr>
          <w:rFonts w:ascii="Times New Roman" w:hAnsi="Times New Roman" w:cs="Times New Roman"/>
        </w:rPr>
        <w:t>written</w:t>
      </w:r>
      <w:r w:rsidRPr="003D5852">
        <w:rPr>
          <w:rFonts w:ascii="Times New Roman" w:hAnsi="Times New Roman" w:cs="Times New Roman"/>
          <w:w w:val="96"/>
        </w:rPr>
        <w:t xml:space="preserve"> </w:t>
      </w:r>
      <w:r w:rsidRPr="003D5852">
        <w:rPr>
          <w:rFonts w:ascii="Times New Roman" w:hAnsi="Times New Roman" w:cs="Times New Roman"/>
        </w:rPr>
        <w:t>report to the student who filed the complaint and the accused individual. The report shall</w:t>
      </w:r>
      <w:r w:rsidRPr="003D5852">
        <w:rPr>
          <w:rFonts w:ascii="Times New Roman" w:hAnsi="Times New Roman" w:cs="Times New Roman"/>
          <w:spacing w:val="1"/>
        </w:rPr>
        <w:t xml:space="preserve"> </w:t>
      </w:r>
      <w:r w:rsidRPr="003D5852">
        <w:rPr>
          <w:rFonts w:ascii="Times New Roman" w:hAnsi="Times New Roman" w:cs="Times New Roman"/>
        </w:rPr>
        <w:t>include</w:t>
      </w:r>
      <w:r w:rsidRPr="003D5852">
        <w:rPr>
          <w:rFonts w:ascii="Times New Roman" w:hAnsi="Times New Roman" w:cs="Times New Roman"/>
          <w:w w:val="96"/>
        </w:rPr>
        <w:t xml:space="preserve"> </w:t>
      </w:r>
      <w:r w:rsidRPr="003D5852">
        <w:rPr>
          <w:rFonts w:ascii="Times New Roman" w:hAnsi="Times New Roman" w:cs="Times New Roman"/>
        </w:rPr>
        <w:t>his/her</w:t>
      </w:r>
      <w:r w:rsidRPr="003D5852">
        <w:rPr>
          <w:rFonts w:ascii="Times New Roman" w:hAnsi="Times New Roman" w:cs="Times New Roman"/>
          <w:spacing w:val="39"/>
        </w:rPr>
        <w:t xml:space="preserve"> </w:t>
      </w:r>
      <w:r w:rsidRPr="003D5852">
        <w:rPr>
          <w:rFonts w:ascii="Times New Roman" w:hAnsi="Times New Roman" w:cs="Times New Roman"/>
        </w:rPr>
        <w:t>findings,</w:t>
      </w:r>
      <w:r w:rsidRPr="003D5852">
        <w:rPr>
          <w:rFonts w:ascii="Times New Roman" w:hAnsi="Times New Roman" w:cs="Times New Roman"/>
          <w:spacing w:val="35"/>
        </w:rPr>
        <w:t xml:space="preserve"> </w:t>
      </w:r>
      <w:r w:rsidRPr="003D5852">
        <w:rPr>
          <w:rFonts w:ascii="Times New Roman" w:hAnsi="Times New Roman" w:cs="Times New Roman"/>
        </w:rPr>
        <w:t>decision,</w:t>
      </w:r>
      <w:r w:rsidRPr="003D5852">
        <w:rPr>
          <w:rFonts w:ascii="Times New Roman" w:hAnsi="Times New Roman" w:cs="Times New Roman"/>
          <w:spacing w:val="36"/>
        </w:rPr>
        <w:t xml:space="preserve"> </w:t>
      </w:r>
      <w:r w:rsidRPr="003D5852">
        <w:rPr>
          <w:rFonts w:ascii="Times New Roman" w:hAnsi="Times New Roman" w:cs="Times New Roman"/>
        </w:rPr>
        <w:t>and</w:t>
      </w:r>
      <w:r w:rsidRPr="003D5852">
        <w:rPr>
          <w:rFonts w:ascii="Times New Roman" w:hAnsi="Times New Roman" w:cs="Times New Roman"/>
          <w:spacing w:val="29"/>
        </w:rPr>
        <w:t xml:space="preserve"> </w:t>
      </w:r>
      <w:r w:rsidRPr="003D5852">
        <w:rPr>
          <w:rFonts w:ascii="Times New Roman" w:hAnsi="Times New Roman" w:cs="Times New Roman"/>
        </w:rPr>
        <w:t>reason</w:t>
      </w:r>
      <w:r w:rsidRPr="003D5852">
        <w:rPr>
          <w:rFonts w:ascii="Times New Roman" w:hAnsi="Times New Roman" w:cs="Times New Roman"/>
          <w:spacing w:val="42"/>
        </w:rPr>
        <w:t xml:space="preserve"> </w:t>
      </w:r>
      <w:r w:rsidRPr="003D5852">
        <w:rPr>
          <w:rFonts w:ascii="Times New Roman" w:hAnsi="Times New Roman" w:cs="Times New Roman"/>
        </w:rPr>
        <w:t>for</w:t>
      </w:r>
      <w:r w:rsidRPr="003D5852">
        <w:rPr>
          <w:rFonts w:ascii="Times New Roman" w:hAnsi="Times New Roman" w:cs="Times New Roman"/>
          <w:spacing w:val="19"/>
        </w:rPr>
        <w:t xml:space="preserve"> </w:t>
      </w:r>
      <w:r w:rsidRPr="003D5852">
        <w:rPr>
          <w:rFonts w:ascii="Times New Roman" w:hAnsi="Times New Roman" w:cs="Times New Roman"/>
        </w:rPr>
        <w:t>the</w:t>
      </w:r>
      <w:r w:rsidRPr="003D5852">
        <w:rPr>
          <w:rFonts w:ascii="Times New Roman" w:hAnsi="Times New Roman" w:cs="Times New Roman"/>
          <w:spacing w:val="35"/>
        </w:rPr>
        <w:t xml:space="preserve"> </w:t>
      </w:r>
      <w:r w:rsidRPr="003D5852">
        <w:rPr>
          <w:rFonts w:ascii="Times New Roman" w:hAnsi="Times New Roman" w:cs="Times New Roman"/>
        </w:rPr>
        <w:t>decision.</w:t>
      </w:r>
      <w:r w:rsidRPr="003D5852">
        <w:rPr>
          <w:rFonts w:ascii="Times New Roman" w:hAnsi="Times New Roman" w:cs="Times New Roman"/>
          <w:spacing w:val="36"/>
        </w:rPr>
        <w:t xml:space="preserve"> </w:t>
      </w:r>
      <w:r w:rsidRPr="003D5852">
        <w:rPr>
          <w:rFonts w:ascii="Times New Roman" w:hAnsi="Times New Roman" w:cs="Times New Roman"/>
          <w:w w:val="120"/>
        </w:rPr>
        <w:t xml:space="preserve">If </w:t>
      </w:r>
      <w:r w:rsidRPr="003D5852">
        <w:rPr>
          <w:rFonts w:ascii="Times New Roman" w:hAnsi="Times New Roman" w:cs="Times New Roman"/>
        </w:rPr>
        <w:t>the</w:t>
      </w:r>
      <w:r w:rsidRPr="003D5852">
        <w:rPr>
          <w:rFonts w:ascii="Times New Roman" w:hAnsi="Times New Roman" w:cs="Times New Roman"/>
          <w:spacing w:val="35"/>
        </w:rPr>
        <w:t xml:space="preserve"> </w:t>
      </w:r>
      <w:r w:rsidRPr="003D5852">
        <w:rPr>
          <w:rFonts w:ascii="Times New Roman" w:hAnsi="Times New Roman" w:cs="Times New Roman"/>
        </w:rPr>
        <w:t>student</w:t>
      </w:r>
      <w:r w:rsidRPr="003D5852">
        <w:rPr>
          <w:rFonts w:ascii="Times New Roman" w:hAnsi="Times New Roman" w:cs="Times New Roman"/>
          <w:spacing w:val="38"/>
        </w:rPr>
        <w:t xml:space="preserve"> </w:t>
      </w:r>
      <w:r w:rsidRPr="003D5852">
        <w:rPr>
          <w:rFonts w:ascii="Times New Roman" w:hAnsi="Times New Roman" w:cs="Times New Roman"/>
        </w:rPr>
        <w:t>is</w:t>
      </w:r>
      <w:r w:rsidRPr="003D5852">
        <w:rPr>
          <w:rFonts w:ascii="Times New Roman" w:hAnsi="Times New Roman" w:cs="Times New Roman"/>
          <w:spacing w:val="24"/>
        </w:rPr>
        <w:t xml:space="preserve"> </w:t>
      </w:r>
      <w:r w:rsidRPr="003D5852">
        <w:rPr>
          <w:rFonts w:ascii="Times New Roman" w:hAnsi="Times New Roman" w:cs="Times New Roman"/>
        </w:rPr>
        <w:t>in</w:t>
      </w:r>
      <w:r w:rsidRPr="003D5852">
        <w:rPr>
          <w:rFonts w:ascii="Times New Roman" w:hAnsi="Times New Roman" w:cs="Times New Roman"/>
          <w:spacing w:val="26"/>
        </w:rPr>
        <w:t xml:space="preserve"> </w:t>
      </w:r>
      <w:r w:rsidRPr="003D5852">
        <w:rPr>
          <w:rFonts w:ascii="Times New Roman" w:hAnsi="Times New Roman" w:cs="Times New Roman"/>
        </w:rPr>
        <w:t>disagreement</w:t>
      </w:r>
      <w:r w:rsidRPr="003D5852">
        <w:rPr>
          <w:rFonts w:ascii="Times New Roman" w:hAnsi="Times New Roman" w:cs="Times New Roman"/>
          <w:spacing w:val="36"/>
        </w:rPr>
        <w:t xml:space="preserve"> </w:t>
      </w:r>
      <w:r w:rsidRPr="003D5852">
        <w:rPr>
          <w:rFonts w:ascii="Times New Roman" w:hAnsi="Times New Roman" w:cs="Times New Roman"/>
        </w:rPr>
        <w:t>with</w:t>
      </w:r>
      <w:r w:rsidRPr="003D5852">
        <w:rPr>
          <w:rFonts w:ascii="Times New Roman" w:hAnsi="Times New Roman" w:cs="Times New Roman"/>
          <w:spacing w:val="32"/>
        </w:rPr>
        <w:t xml:space="preserve"> </w:t>
      </w:r>
      <w:r w:rsidRPr="003D5852">
        <w:rPr>
          <w:rFonts w:ascii="Times New Roman" w:hAnsi="Times New Roman" w:cs="Times New Roman"/>
        </w:rPr>
        <w:t>the</w:t>
      </w:r>
      <w:r w:rsidRPr="003D5852">
        <w:rPr>
          <w:rFonts w:ascii="Times New Roman" w:hAnsi="Times New Roman" w:cs="Times New Roman"/>
          <w:w w:val="99"/>
        </w:rPr>
        <w:t xml:space="preserve"> </w:t>
      </w:r>
      <w:r w:rsidRPr="003D5852">
        <w:rPr>
          <w:rFonts w:ascii="Times New Roman" w:hAnsi="Times New Roman" w:cs="Times New Roman"/>
        </w:rPr>
        <w:t xml:space="preserve">outcome of the investigation, an appeal </w:t>
      </w:r>
      <w:proofErr w:type="gramStart"/>
      <w:r w:rsidRPr="003D5852">
        <w:rPr>
          <w:rFonts w:ascii="Times New Roman" w:hAnsi="Times New Roman" w:cs="Times New Roman"/>
        </w:rPr>
        <w:t>can be filed</w:t>
      </w:r>
      <w:proofErr w:type="gramEnd"/>
      <w:r w:rsidRPr="003D5852">
        <w:rPr>
          <w:rFonts w:ascii="Times New Roman" w:hAnsi="Times New Roman" w:cs="Times New Roman"/>
        </w:rPr>
        <w:t xml:space="preserve"> at the Department</w:t>
      </w:r>
      <w:r w:rsidRPr="003D5852">
        <w:rPr>
          <w:rFonts w:ascii="Times New Roman" w:hAnsi="Times New Roman" w:cs="Times New Roman"/>
          <w:w w:val="105"/>
          <w:sz w:val="17"/>
        </w:rPr>
        <w:t xml:space="preserve"> </w:t>
      </w:r>
      <w:r w:rsidRPr="003D5852">
        <w:rPr>
          <w:rFonts w:ascii="Times New Roman" w:hAnsi="Times New Roman" w:cs="Times New Roman"/>
        </w:rPr>
        <w:t>of Human Resources and Support Services, 1051 South A Street, Oxnard, CA 93030.</w:t>
      </w:r>
    </w:p>
    <w:p w:rsidR="001B7780" w:rsidRPr="00E91A70" w:rsidRDefault="001B7780" w:rsidP="001B7780">
      <w:pPr>
        <w:spacing w:before="1"/>
        <w:rPr>
          <w:rFonts w:ascii="Times New Roman" w:eastAsia="Times New Roman" w:hAnsi="Times New Roman" w:cs="Times New Roman"/>
          <w:b/>
          <w:sz w:val="19"/>
          <w:szCs w:val="19"/>
        </w:rPr>
      </w:pPr>
    </w:p>
    <w:p w:rsidR="001B7780" w:rsidRPr="00E91A70" w:rsidRDefault="001B7780" w:rsidP="001B7780">
      <w:pPr>
        <w:ind w:left="19"/>
        <w:jc w:val="both"/>
        <w:rPr>
          <w:rFonts w:ascii="Times New Roman" w:eastAsia="Times New Roman" w:hAnsi="Times New Roman" w:cs="Times New Roman"/>
          <w:b/>
        </w:rPr>
      </w:pPr>
      <w:r w:rsidRPr="00E91A70">
        <w:rPr>
          <w:rFonts w:ascii="Times New Roman" w:hAnsi="Times New Roman" w:cs="Times New Roman"/>
          <w:b/>
          <w:w w:val="105"/>
        </w:rPr>
        <w:t>TRANSFER</w:t>
      </w:r>
      <w:r w:rsidRPr="00E91A70">
        <w:rPr>
          <w:rFonts w:ascii="Times New Roman" w:hAnsi="Times New Roman" w:cs="Times New Roman"/>
          <w:b/>
          <w:spacing w:val="-21"/>
          <w:w w:val="105"/>
        </w:rPr>
        <w:t xml:space="preserve"> </w:t>
      </w:r>
      <w:r w:rsidRPr="00E91A70">
        <w:rPr>
          <w:rFonts w:ascii="Times New Roman" w:hAnsi="Times New Roman" w:cs="Times New Roman"/>
          <w:b/>
          <w:w w:val="105"/>
        </w:rPr>
        <w:t>REQUEST</w:t>
      </w:r>
    </w:p>
    <w:p w:rsidR="001B7780" w:rsidRPr="003D5852" w:rsidRDefault="001B7780" w:rsidP="001B7780">
      <w:pPr>
        <w:spacing w:before="40" w:line="276" w:lineRule="auto"/>
        <w:ind w:left="19" w:right="137" w:hanging="5"/>
        <w:jc w:val="both"/>
        <w:rPr>
          <w:rFonts w:ascii="Times New Roman" w:eastAsia="Times New Roman" w:hAnsi="Times New Roman" w:cs="Times New Roman"/>
        </w:rPr>
      </w:pPr>
      <w:r w:rsidRPr="003D5852">
        <w:rPr>
          <w:rFonts w:ascii="Times New Roman" w:eastAsia="Times New Roman" w:hAnsi="Times New Roman" w:cs="Times New Roman"/>
        </w:rPr>
        <w:t>A child that has been reported as the victim of a violent offense or bullying as defined by state law</w:t>
      </w:r>
      <w:r w:rsidRPr="003D5852">
        <w:rPr>
          <w:rFonts w:ascii="Times New Roman" w:eastAsia="Times New Roman" w:hAnsi="Times New Roman" w:cs="Times New Roman"/>
          <w:spacing w:val="-29"/>
        </w:rPr>
        <w:t xml:space="preserve"> </w:t>
      </w:r>
      <w:r w:rsidRPr="003D5852">
        <w:rPr>
          <w:rFonts w:ascii="Times New Roman" w:eastAsia="Times New Roman" w:hAnsi="Times New Roman" w:cs="Times New Roman"/>
        </w:rPr>
        <w:t>is</w:t>
      </w:r>
      <w:r w:rsidRPr="003D5852">
        <w:rPr>
          <w:rFonts w:ascii="Times New Roman" w:eastAsia="Times New Roman" w:hAnsi="Times New Roman" w:cs="Times New Roman"/>
          <w:w w:val="102"/>
        </w:rPr>
        <w:t xml:space="preserve"> </w:t>
      </w:r>
      <w:r w:rsidRPr="003D5852">
        <w:rPr>
          <w:rFonts w:ascii="Times New Roman" w:eastAsia="Times New Roman" w:hAnsi="Times New Roman" w:cs="Times New Roman"/>
        </w:rPr>
        <w:t>entitled to transfer to another school within or outside the District, under California Education</w:t>
      </w:r>
      <w:r w:rsidRPr="003D5852">
        <w:rPr>
          <w:rFonts w:ascii="Times New Roman" w:eastAsia="Times New Roman" w:hAnsi="Times New Roman" w:cs="Times New Roman"/>
          <w:spacing w:val="37"/>
        </w:rPr>
        <w:t xml:space="preserve"> </w:t>
      </w:r>
      <w:r w:rsidRPr="003D5852">
        <w:rPr>
          <w:rFonts w:ascii="Times New Roman" w:eastAsia="Times New Roman" w:hAnsi="Times New Roman" w:cs="Times New Roman"/>
        </w:rPr>
        <w:t>Code</w:t>
      </w:r>
      <w:r w:rsidRPr="003D5852">
        <w:rPr>
          <w:rFonts w:ascii="Times New Roman" w:eastAsia="Times New Roman" w:hAnsi="Times New Roman" w:cs="Times New Roman"/>
          <w:w w:val="97"/>
        </w:rPr>
        <w:t xml:space="preserve"> </w:t>
      </w:r>
      <w:r w:rsidRPr="003D5852">
        <w:rPr>
          <w:rFonts w:ascii="Times New Roman" w:eastAsia="Times New Roman" w:hAnsi="Times New Roman" w:cs="Times New Roman"/>
        </w:rPr>
        <w:t>46600 § (b). Placement at a requested school is contingent upon space availability. Transfer</w:t>
      </w:r>
      <w:r w:rsidRPr="003D5852">
        <w:rPr>
          <w:rFonts w:ascii="Times New Roman" w:eastAsia="Times New Roman" w:hAnsi="Times New Roman" w:cs="Times New Roman"/>
          <w:spacing w:val="-23"/>
        </w:rPr>
        <w:t xml:space="preserve"> </w:t>
      </w:r>
      <w:r w:rsidRPr="003D5852">
        <w:rPr>
          <w:rFonts w:ascii="Times New Roman" w:eastAsia="Times New Roman" w:hAnsi="Times New Roman" w:cs="Times New Roman"/>
        </w:rPr>
        <w:t>requests</w:t>
      </w:r>
      <w:r w:rsidRPr="003D5852">
        <w:rPr>
          <w:rFonts w:ascii="Times New Roman" w:eastAsia="Times New Roman" w:hAnsi="Times New Roman" w:cs="Times New Roman"/>
          <w:w w:val="96"/>
        </w:rPr>
        <w:t xml:space="preserve"> </w:t>
      </w:r>
      <w:proofErr w:type="gramStart"/>
      <w:r w:rsidRPr="003D5852">
        <w:rPr>
          <w:rFonts w:ascii="Times New Roman" w:eastAsia="Times New Roman" w:hAnsi="Times New Roman" w:cs="Times New Roman"/>
        </w:rPr>
        <w:t>can be obtained</w:t>
      </w:r>
      <w:proofErr w:type="gramEnd"/>
      <w:r w:rsidRPr="003D5852">
        <w:rPr>
          <w:rFonts w:ascii="Times New Roman" w:eastAsia="Times New Roman" w:hAnsi="Times New Roman" w:cs="Times New Roman"/>
        </w:rPr>
        <w:t xml:space="preserve"> at the Oxnard Schoo</w:t>
      </w:r>
      <w:r>
        <w:rPr>
          <w:rFonts w:ascii="Times New Roman" w:eastAsia="Times New Roman" w:hAnsi="Times New Roman" w:cs="Times New Roman"/>
        </w:rPr>
        <w:t>l District Department of Pupil Services.</w:t>
      </w:r>
    </w:p>
    <w:p w:rsidR="001B7780" w:rsidRPr="00E91A70" w:rsidRDefault="001B7780" w:rsidP="001B7780">
      <w:pPr>
        <w:ind w:left="87" w:right="555"/>
        <w:jc w:val="center"/>
        <w:rPr>
          <w:rFonts w:ascii="Times New Roman" w:eastAsia="Times New Roman" w:hAnsi="Times New Roman" w:cs="Times New Roman"/>
          <w:b/>
          <w:caps/>
        </w:rPr>
      </w:pPr>
      <w:r w:rsidRPr="00E91A70">
        <w:rPr>
          <w:rFonts w:ascii="Times New Roman" w:hAnsi="Times New Roman" w:cs="Times New Roman"/>
          <w:b/>
          <w:caps/>
          <w:w w:val="105"/>
        </w:rPr>
        <w:t>DISTRICT</w:t>
      </w:r>
      <w:r w:rsidRPr="00E91A70">
        <w:rPr>
          <w:rFonts w:ascii="Times New Roman" w:hAnsi="Times New Roman" w:cs="Times New Roman"/>
          <w:b/>
          <w:caps/>
          <w:spacing w:val="-10"/>
          <w:w w:val="105"/>
        </w:rPr>
        <w:t xml:space="preserve"> complaint Investigator</w:t>
      </w:r>
    </w:p>
    <w:p w:rsidR="001B7780" w:rsidRPr="003D5852" w:rsidRDefault="001B7780" w:rsidP="001B7780">
      <w:pPr>
        <w:jc w:val="center"/>
        <w:rPr>
          <w:rFonts w:ascii="Times New Roman" w:hAnsi="Times New Roman" w:cs="Times New Roman"/>
          <w:w w:val="105"/>
          <w:sz w:val="17"/>
        </w:rPr>
      </w:pPr>
      <w:r w:rsidRPr="003D5852">
        <w:rPr>
          <w:rFonts w:ascii="Times New Roman" w:hAnsi="Times New Roman" w:cs="Times New Roman"/>
          <w:w w:val="105"/>
          <w:sz w:val="17"/>
        </w:rPr>
        <w:t>Assistant Superintendent, Human Resources and Support Services</w:t>
      </w:r>
    </w:p>
    <w:p w:rsidR="001B7780" w:rsidRPr="003D5852" w:rsidRDefault="001B7780" w:rsidP="001B7780">
      <w:pPr>
        <w:jc w:val="center"/>
        <w:rPr>
          <w:rFonts w:ascii="Times New Roman" w:hAnsi="Times New Roman" w:cs="Times New Roman"/>
          <w:w w:val="105"/>
          <w:sz w:val="17"/>
        </w:rPr>
      </w:pPr>
      <w:r w:rsidRPr="003D5852">
        <w:rPr>
          <w:rFonts w:ascii="Times New Roman" w:hAnsi="Times New Roman" w:cs="Times New Roman"/>
          <w:w w:val="105"/>
          <w:sz w:val="17"/>
        </w:rPr>
        <w:t>1051 South A Street, Oxnard, CA 93030</w:t>
      </w:r>
    </w:p>
    <w:p w:rsidR="001B7780" w:rsidRPr="003D5852" w:rsidRDefault="001B7780" w:rsidP="001B7780">
      <w:pPr>
        <w:jc w:val="center"/>
        <w:rPr>
          <w:rFonts w:ascii="Times New Roman" w:hAnsi="Times New Roman" w:cs="Times New Roman"/>
          <w:w w:val="105"/>
          <w:sz w:val="17"/>
        </w:rPr>
      </w:pPr>
      <w:r w:rsidRPr="003D5852">
        <w:rPr>
          <w:rFonts w:ascii="Times New Roman" w:hAnsi="Times New Roman" w:cs="Times New Roman"/>
          <w:w w:val="105"/>
          <w:sz w:val="17"/>
        </w:rPr>
        <w:t>805-381-1501 ext. 2050</w:t>
      </w:r>
    </w:p>
    <w:p w:rsidR="001B7780" w:rsidRPr="003D5852" w:rsidRDefault="001B7780" w:rsidP="001B7780">
      <w:pPr>
        <w:rPr>
          <w:rFonts w:ascii="Times New Roman" w:hAnsi="Times New Roman" w:cs="Times New Roman"/>
          <w:w w:val="105"/>
          <w:sz w:val="17"/>
        </w:rPr>
      </w:pPr>
    </w:p>
    <w:p w:rsidR="001B7780" w:rsidRPr="003D5852" w:rsidRDefault="001B7780" w:rsidP="001B7780">
      <w:pPr>
        <w:jc w:val="center"/>
        <w:rPr>
          <w:rFonts w:ascii="Times New Roman" w:hAnsi="Times New Roman" w:cs="Times New Roman"/>
          <w:i/>
          <w:w w:val="105"/>
          <w:sz w:val="18"/>
          <w:szCs w:val="18"/>
        </w:rPr>
      </w:pPr>
      <w:r w:rsidRPr="003D5852">
        <w:rPr>
          <w:rFonts w:ascii="Times New Roman" w:hAnsi="Times New Roman" w:cs="Times New Roman"/>
          <w:i/>
          <w:w w:val="105"/>
          <w:sz w:val="18"/>
          <w:szCs w:val="18"/>
        </w:rPr>
        <w:t>U.S. Department of Education Office for Civil Rights (“OCR”) is a resource available to complainants to resolve discrimination complaints:</w:t>
      </w:r>
    </w:p>
    <w:p w:rsidR="001B7780" w:rsidRPr="003D5852" w:rsidRDefault="001B7780" w:rsidP="001B7780">
      <w:pPr>
        <w:jc w:val="center"/>
        <w:rPr>
          <w:rFonts w:ascii="Times New Roman" w:hAnsi="Times New Roman" w:cs="Times New Roman"/>
        </w:rPr>
      </w:pPr>
      <w:r w:rsidRPr="003D5852">
        <w:rPr>
          <w:rFonts w:ascii="Times New Roman" w:hAnsi="Times New Roman" w:cs="Times New Roman"/>
        </w:rPr>
        <w:t>San Francisco Office</w:t>
      </w:r>
    </w:p>
    <w:p w:rsidR="001B7780" w:rsidRPr="00E91A70" w:rsidRDefault="001B7780" w:rsidP="001B7780">
      <w:pPr>
        <w:jc w:val="center"/>
        <w:rPr>
          <w:rFonts w:ascii="Times New Roman" w:hAnsi="Times New Roman" w:cs="Times New Roman"/>
          <w:b/>
        </w:rPr>
      </w:pPr>
      <w:r w:rsidRPr="00E91A70">
        <w:rPr>
          <w:rFonts w:ascii="Times New Roman" w:hAnsi="Times New Roman" w:cs="Times New Roman"/>
          <w:b/>
        </w:rPr>
        <w:t>Office for Civil Rights</w:t>
      </w:r>
    </w:p>
    <w:p w:rsidR="001B7780" w:rsidRPr="003D5852" w:rsidRDefault="001B7780" w:rsidP="001B7780">
      <w:pPr>
        <w:jc w:val="center"/>
        <w:rPr>
          <w:rFonts w:ascii="Times New Roman" w:hAnsi="Times New Roman" w:cs="Times New Roman"/>
        </w:rPr>
      </w:pPr>
      <w:r w:rsidRPr="003D5852">
        <w:rPr>
          <w:rFonts w:ascii="Times New Roman" w:hAnsi="Times New Roman" w:cs="Times New Roman"/>
        </w:rPr>
        <w:t>U.S. Department of Education</w:t>
      </w:r>
    </w:p>
    <w:p w:rsidR="001B7780" w:rsidRPr="003D5852" w:rsidRDefault="001B7780" w:rsidP="001B7780">
      <w:pPr>
        <w:jc w:val="center"/>
        <w:rPr>
          <w:rFonts w:ascii="Times New Roman" w:hAnsi="Times New Roman" w:cs="Times New Roman"/>
        </w:rPr>
      </w:pPr>
      <w:r w:rsidRPr="003D5852">
        <w:rPr>
          <w:rFonts w:ascii="Times New Roman" w:hAnsi="Times New Roman" w:cs="Times New Roman"/>
        </w:rPr>
        <w:t>50 Beale Street, Suite 7200</w:t>
      </w:r>
    </w:p>
    <w:p w:rsidR="001B7780" w:rsidRPr="003D5852" w:rsidRDefault="001B7780" w:rsidP="001B7780">
      <w:pPr>
        <w:jc w:val="center"/>
        <w:rPr>
          <w:rFonts w:ascii="Times New Roman" w:hAnsi="Times New Roman" w:cs="Times New Roman"/>
        </w:rPr>
      </w:pPr>
      <w:r w:rsidRPr="003D5852">
        <w:rPr>
          <w:rFonts w:ascii="Times New Roman" w:hAnsi="Times New Roman" w:cs="Times New Roman"/>
        </w:rPr>
        <w:t>San Francisco, CA 94105-1813</w:t>
      </w:r>
    </w:p>
    <w:p w:rsidR="001B7780" w:rsidRPr="003D5852" w:rsidRDefault="001B7780" w:rsidP="001B7780">
      <w:pPr>
        <w:jc w:val="center"/>
        <w:rPr>
          <w:rFonts w:ascii="Times New Roman" w:hAnsi="Times New Roman" w:cs="Times New Roman"/>
        </w:rPr>
      </w:pPr>
      <w:r w:rsidRPr="003D5852">
        <w:rPr>
          <w:rFonts w:ascii="Times New Roman" w:hAnsi="Times New Roman" w:cs="Times New Roman"/>
        </w:rPr>
        <w:t>Telephone: 415-486-5555</w:t>
      </w:r>
    </w:p>
    <w:p w:rsidR="001B7780" w:rsidRPr="003D5852" w:rsidRDefault="001B7780" w:rsidP="001B7780">
      <w:pPr>
        <w:jc w:val="center"/>
        <w:rPr>
          <w:rFonts w:ascii="Times New Roman" w:hAnsi="Times New Roman" w:cs="Times New Roman"/>
        </w:rPr>
      </w:pPr>
      <w:r w:rsidRPr="003D5852">
        <w:rPr>
          <w:rFonts w:ascii="Times New Roman" w:hAnsi="Times New Roman" w:cs="Times New Roman"/>
        </w:rPr>
        <w:t>FAX: 415-486-5570; TDD: 800-877-8339</w:t>
      </w:r>
    </w:p>
    <w:p w:rsidR="001B7780" w:rsidRPr="003D5852" w:rsidRDefault="001B7780" w:rsidP="001B7780">
      <w:pPr>
        <w:jc w:val="center"/>
        <w:rPr>
          <w:rFonts w:ascii="Times New Roman" w:hAnsi="Times New Roman" w:cs="Times New Roman"/>
        </w:rPr>
      </w:pPr>
      <w:r w:rsidRPr="003D5852">
        <w:rPr>
          <w:rFonts w:ascii="Times New Roman" w:hAnsi="Times New Roman" w:cs="Times New Roman"/>
        </w:rPr>
        <w:t>Email: ocr.sanfrancisco@ed.gov</w:t>
      </w:r>
    </w:p>
    <w:p w:rsidR="007C478F" w:rsidRDefault="007C478F" w:rsidP="007C478F">
      <w:pPr>
        <w:rPr>
          <w:rFonts w:ascii="Times New Roman" w:hAnsi="Times New Roman" w:cs="Times New Roman"/>
        </w:rPr>
      </w:pPr>
    </w:p>
    <w:p w:rsidR="007C478F" w:rsidRPr="007A54A4" w:rsidRDefault="007C478F" w:rsidP="007C478F">
      <w:pPr>
        <w:spacing w:before="210"/>
        <w:ind w:right="555"/>
        <w:jc w:val="center"/>
        <w:rPr>
          <w:rFonts w:ascii="Times New Roman" w:eastAsia="Times New Roman" w:hAnsi="Times New Roman" w:cs="Times New Roman"/>
          <w:b/>
          <w:sz w:val="28"/>
          <w:szCs w:val="28"/>
          <w:u w:val="single"/>
          <w:lang w:val="es-MX"/>
        </w:rPr>
      </w:pPr>
      <w:r w:rsidRPr="007A54A4">
        <w:rPr>
          <w:rFonts w:ascii="Times New Roman" w:hAnsi="Times New Roman" w:cs="Times New Roman"/>
          <w:b/>
          <w:w w:val="105"/>
          <w:sz w:val="28"/>
          <w:szCs w:val="28"/>
          <w:u w:val="single"/>
          <w:lang w:val="es-MX"/>
        </w:rPr>
        <w:lastRenderedPageBreak/>
        <w:t>Distrito Escolar de Oxnard</w:t>
      </w:r>
    </w:p>
    <w:p w:rsidR="007C478F" w:rsidRPr="007A54A4" w:rsidRDefault="007C478F" w:rsidP="007C478F">
      <w:pPr>
        <w:spacing w:before="64"/>
        <w:ind w:left="80" w:right="555"/>
        <w:jc w:val="center"/>
        <w:rPr>
          <w:rFonts w:ascii="Times New Roman" w:eastAsia="Times New Roman" w:hAnsi="Times New Roman" w:cs="Times New Roman"/>
          <w:sz w:val="28"/>
          <w:szCs w:val="28"/>
          <w:lang w:val="es-MX"/>
        </w:rPr>
      </w:pPr>
      <w:r>
        <w:rPr>
          <w:rFonts w:ascii="Times New Roman" w:hAnsi="Times New Roman" w:cs="Times New Roman"/>
          <w:sz w:val="28"/>
          <w:szCs w:val="28"/>
          <w:lang w:val="es-MX"/>
        </w:rPr>
        <w:t>Aviso</w:t>
      </w:r>
      <w:r w:rsidRPr="006A677F">
        <w:rPr>
          <w:rFonts w:ascii="Times New Roman" w:hAnsi="Times New Roman" w:cs="Times New Roman"/>
          <w:sz w:val="28"/>
          <w:szCs w:val="28"/>
          <w:lang w:val="es-MX"/>
        </w:rPr>
        <w:t xml:space="preserve"> legal para estudiantes y padres/tutores legales</w:t>
      </w:r>
    </w:p>
    <w:p w:rsidR="007C478F" w:rsidRPr="005156F1" w:rsidRDefault="007C478F" w:rsidP="007C478F">
      <w:pPr>
        <w:spacing w:before="64"/>
        <w:ind w:left="75" w:right="555"/>
        <w:jc w:val="center"/>
        <w:rPr>
          <w:rFonts w:ascii="Times New Roman" w:hAnsi="Times New Roman" w:cs="Times New Roman"/>
          <w:b/>
          <w:w w:val="105"/>
          <w:sz w:val="27"/>
          <w:lang w:val="es-MX"/>
        </w:rPr>
      </w:pPr>
      <w:r w:rsidRPr="005156F1">
        <w:rPr>
          <w:rFonts w:ascii="Times New Roman" w:hAnsi="Times New Roman" w:cs="Times New Roman"/>
          <w:b/>
          <w:w w:val="105"/>
          <w:sz w:val="27"/>
          <w:lang w:val="es-MX"/>
        </w:rPr>
        <w:t>Intimidación y acoso</w:t>
      </w:r>
    </w:p>
    <w:p w:rsidR="007C478F" w:rsidRPr="005E4957" w:rsidRDefault="007C478F" w:rsidP="007C478F">
      <w:pPr>
        <w:spacing w:before="64"/>
        <w:ind w:left="75" w:right="555"/>
        <w:jc w:val="center"/>
        <w:rPr>
          <w:rFonts w:ascii="Times New Roman" w:eastAsia="Times New Roman" w:hAnsi="Times New Roman" w:cs="Times New Roman"/>
          <w:sz w:val="27"/>
          <w:szCs w:val="27"/>
          <w:lang w:val="es-MX"/>
        </w:rPr>
      </w:pPr>
      <w:r w:rsidRPr="003D585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6B15E20" wp14:editId="2D74AC4C">
                <wp:simplePos x="0" y="0"/>
                <wp:positionH relativeFrom="column">
                  <wp:posOffset>-25400</wp:posOffset>
                </wp:positionH>
                <wp:positionV relativeFrom="paragraph">
                  <wp:posOffset>52070</wp:posOffset>
                </wp:positionV>
                <wp:extent cx="6852062" cy="2851150"/>
                <wp:effectExtent l="0" t="0" r="254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062" cy="2851150"/>
                        </a:xfrm>
                        <a:prstGeom prst="rect">
                          <a:avLst/>
                        </a:prstGeom>
                        <a:solidFill>
                          <a:srgbClr val="FFFFFF"/>
                        </a:solidFill>
                        <a:ln w="9525">
                          <a:solidFill>
                            <a:srgbClr val="000000"/>
                          </a:solidFill>
                          <a:miter lim="800000"/>
                          <a:headEnd/>
                          <a:tailEnd/>
                        </a:ln>
                      </wps:spPr>
                      <wps:txbx>
                        <w:txbxContent>
                          <w:p w:rsidR="007C478F" w:rsidRDefault="007C478F" w:rsidP="007C478F">
                            <w:pPr>
                              <w:jc w:val="both"/>
                              <w:rPr>
                                <w:rFonts w:ascii="Times New Roman" w:hAnsi="Times New Roman" w:cs="Times New Roman"/>
                                <w:b/>
                                <w:lang w:val="es-MX"/>
                              </w:rPr>
                            </w:pPr>
                            <w:r w:rsidRPr="00FE560E">
                              <w:rPr>
                                <w:rFonts w:ascii="Times New Roman" w:hAnsi="Times New Roman" w:cs="Times New Roman"/>
                                <w:b/>
                                <w:lang w:val="es-MX"/>
                              </w:rPr>
                              <w:t>La Junta de Educación desea proporcionar un ento</w:t>
                            </w:r>
                            <w:r>
                              <w:rPr>
                                <w:rFonts w:ascii="Times New Roman" w:hAnsi="Times New Roman" w:cs="Times New Roman"/>
                                <w:b/>
                                <w:lang w:val="es-MX"/>
                              </w:rPr>
                              <w:t>rno escolar seguro que permita que</w:t>
                            </w:r>
                            <w:r w:rsidRPr="00FE560E">
                              <w:rPr>
                                <w:rFonts w:ascii="Times New Roman" w:hAnsi="Times New Roman" w:cs="Times New Roman"/>
                                <w:b/>
                                <w:lang w:val="es-MX"/>
                              </w:rPr>
                              <w:t xml:space="preserve"> todos los estudiantes</w:t>
                            </w:r>
                            <w:r>
                              <w:rPr>
                                <w:rFonts w:ascii="Times New Roman" w:hAnsi="Times New Roman" w:cs="Times New Roman"/>
                                <w:b/>
                                <w:lang w:val="es-MX"/>
                              </w:rPr>
                              <w:t xml:space="preserve"> cuenten con</w:t>
                            </w:r>
                            <w:r w:rsidRPr="00FE560E">
                              <w:rPr>
                                <w:rFonts w:ascii="Times New Roman" w:hAnsi="Times New Roman" w:cs="Times New Roman"/>
                                <w:b/>
                                <w:lang w:val="es-MX"/>
                              </w:rPr>
                              <w:t xml:space="preserve"> igual acceso y oportunidad</w:t>
                            </w:r>
                            <w:r>
                              <w:rPr>
                                <w:rFonts w:ascii="Times New Roman" w:hAnsi="Times New Roman" w:cs="Times New Roman"/>
                                <w:b/>
                                <w:lang w:val="es-MX"/>
                              </w:rPr>
                              <w:t>es en</w:t>
                            </w:r>
                            <w:r w:rsidRPr="00FE560E">
                              <w:rPr>
                                <w:rFonts w:ascii="Times New Roman" w:hAnsi="Times New Roman" w:cs="Times New Roman"/>
                                <w:b/>
                                <w:lang w:val="es-MX"/>
                              </w:rPr>
                              <w:t xml:space="preserve"> </w:t>
                            </w:r>
                            <w:r>
                              <w:rPr>
                                <w:rFonts w:ascii="Times New Roman" w:hAnsi="Times New Roman" w:cs="Times New Roman"/>
                                <w:b/>
                                <w:lang w:val="es-MX"/>
                              </w:rPr>
                              <w:t>todos los programas, servicios y actividades académicas, de apoyo educativo y de otro tipo del Distrito. La Junta Directiva prohíbe la discriminación ilegal, el acoso, la intimidación y el hostigamiento de cualquier estudiante, basados en su raza, color, ascendencia, origen nacional, identificación de grupo étnico, edad, religión, estado civil o el de sus padres, discapacidad física o mental, sexo, orientación sexual, género, identidad de género o expresión de género, sean estas características reales o percibidas; o su asociación con un grupo o persona con una o más de estas características, sean estas reales o percibidas.</w:t>
                            </w:r>
                          </w:p>
                          <w:p w:rsidR="007C478F" w:rsidRPr="003542DB" w:rsidRDefault="007C478F" w:rsidP="007C478F">
                            <w:pPr>
                              <w:jc w:val="both"/>
                              <w:rPr>
                                <w:rFonts w:ascii="Times New Roman" w:hAnsi="Times New Roman" w:cs="Times New Roman"/>
                                <w:b/>
                                <w:sz w:val="4"/>
                                <w:lang w:val="es-MX"/>
                              </w:rPr>
                            </w:pPr>
                          </w:p>
                          <w:p w:rsidR="007C478F" w:rsidRPr="00773D05" w:rsidRDefault="007C478F" w:rsidP="007C478F">
                            <w:pPr>
                              <w:jc w:val="both"/>
                              <w:rPr>
                                <w:rFonts w:ascii="Times New Roman" w:hAnsi="Times New Roman" w:cs="Times New Roman"/>
                                <w:b/>
                                <w:lang w:val="es-MX"/>
                              </w:rPr>
                            </w:pPr>
                            <w:r w:rsidRPr="00773D05">
                              <w:rPr>
                                <w:rFonts w:ascii="Times New Roman" w:hAnsi="Times New Roman" w:cs="Times New Roman"/>
                                <w:i/>
                                <w:lang w:val="es-MX"/>
                              </w:rPr>
                              <w:t xml:space="preserve">Política 5145.3 </w:t>
                            </w:r>
                            <w:r>
                              <w:rPr>
                                <w:rFonts w:ascii="Times New Roman" w:hAnsi="Times New Roman" w:cs="Times New Roman"/>
                                <w:i/>
                                <w:lang w:val="es-MX"/>
                              </w:rPr>
                              <w:t>de la Junta Directiva del Distrito Escolar de Oxnard</w:t>
                            </w:r>
                          </w:p>
                          <w:p w:rsidR="007C478F" w:rsidRPr="00EA7DC3" w:rsidRDefault="007C478F" w:rsidP="007C478F">
                            <w:pPr>
                              <w:jc w:val="both"/>
                              <w:rPr>
                                <w:rFonts w:ascii="Times New Roman" w:hAnsi="Times New Roman" w:cs="Times New Roman"/>
                                <w:b/>
                                <w:i/>
                                <w:sz w:val="18"/>
                                <w:lang w:val="es-MX"/>
                              </w:rPr>
                            </w:pPr>
                          </w:p>
                          <w:p w:rsidR="007C478F" w:rsidRDefault="007C478F" w:rsidP="007C478F">
                            <w:pPr>
                              <w:jc w:val="both"/>
                              <w:rPr>
                                <w:rFonts w:ascii="Times New Roman" w:hAnsi="Times New Roman" w:cs="Times New Roman"/>
                                <w:b/>
                                <w:lang w:val="es-MX"/>
                              </w:rPr>
                            </w:pPr>
                            <w:r>
                              <w:rPr>
                                <w:rFonts w:ascii="Times New Roman" w:hAnsi="Times New Roman" w:cs="Times New Roman"/>
                                <w:b/>
                                <w:lang w:val="es-MX"/>
                              </w:rPr>
                              <w:t>Hostigamiento quiere decir cualquier acto o conducta grave o de carácter persistente, incluida cualquier comunicación escrita o a través de medios electrónicos, dirigida hacia uno o más estudiantes, que pueda tener o se pueda razonablemente predecir que tendrá el efecto de provocar temor en el estudiante de sufrir algún daño personal o de su propiedad; que tenga un efecto perjudicial significativo para su salud física o mental; o que ocasione una interferencia considerable en el rendimiento académico del estudiante o su habilidad para participar o beneficiarse de los servicios, actividades o privilegios proporcionados por una escuela.</w:t>
                            </w:r>
                          </w:p>
                          <w:p w:rsidR="007C478F" w:rsidRPr="003542DB" w:rsidRDefault="007C478F" w:rsidP="007C478F">
                            <w:pPr>
                              <w:jc w:val="both"/>
                              <w:rPr>
                                <w:rFonts w:ascii="Times New Roman" w:hAnsi="Times New Roman" w:cs="Times New Roman"/>
                                <w:b/>
                                <w:sz w:val="4"/>
                                <w:lang w:val="es-MX"/>
                              </w:rPr>
                            </w:pPr>
                          </w:p>
                          <w:p w:rsidR="007C478F" w:rsidRPr="005156F1" w:rsidRDefault="007C478F" w:rsidP="007C478F">
                            <w:pPr>
                              <w:jc w:val="both"/>
                              <w:rPr>
                                <w:rFonts w:ascii="Times New Roman" w:hAnsi="Times New Roman" w:cs="Times New Roman"/>
                                <w:b/>
                                <w:lang w:val="es-MX"/>
                              </w:rPr>
                            </w:pPr>
                            <w:r>
                              <w:rPr>
                                <w:rFonts w:ascii="Times New Roman" w:hAnsi="Times New Roman" w:cs="Times New Roman"/>
                                <w:i/>
                                <w:lang w:val="es-MX"/>
                              </w:rPr>
                              <w:t>Regulación Administrativa 5144.</w:t>
                            </w:r>
                            <w:r w:rsidRPr="005156F1">
                              <w:rPr>
                                <w:rFonts w:ascii="Times New Roman" w:hAnsi="Times New Roman" w:cs="Times New Roman"/>
                                <w:i/>
                                <w:lang w:val="es-MX"/>
                              </w:rPr>
                              <w:t xml:space="preserve"> </w:t>
                            </w:r>
                            <w:r>
                              <w:rPr>
                                <w:rFonts w:ascii="Times New Roman" w:hAnsi="Times New Roman" w:cs="Times New Roman"/>
                                <w:i/>
                                <w:lang w:val="es-MX"/>
                              </w:rPr>
                              <w:t>de la Junta Directiva del Distrito Escolar de Oxnard</w:t>
                            </w:r>
                          </w:p>
                          <w:p w:rsidR="007C478F" w:rsidRPr="005156F1" w:rsidRDefault="007C478F" w:rsidP="007C478F">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15E20" id="Text Box 2" o:spid="_x0000_s1027" type="#_x0000_t202" style="position:absolute;left:0;text-align:left;margin-left:-2pt;margin-top:4.1pt;width:539.5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YJgIAAEwEAAAOAAAAZHJzL2Uyb0RvYy54bWysVNtu2zAMfR+wfxD0vviCJEuNOEWXLsOA&#10;7gK0+wBZlmNhkqhJSuzu60fJaRp028swPwiiSB0dHpJeX49akaNwXoKpaTHLKRGGQyvNvqbfHnZv&#10;VpT4wEzLFBhR00fh6fXm9av1YCtRQg+qFY4giPHVYGvah2CrLPO8F5r5GVhh0NmB0yyg6fZZ69iA&#10;6FplZZ4vswFcax1w4T2e3k5Oukn4XSd4+NJ1XgSiaorcQlpdWpu4Zps1q/aO2V7yEw32Dyw0kwYf&#10;PUPdssDIwcnfoLTkDjx0YcZBZ9B1kouUA2ZT5C+yue+ZFSkXFMfbs0z+/8Hyz8evjsi2piUlhmks&#10;0YMYA3kHIymjOoP1FQbdWwwLIx5jlVOm3t4B/+6JgW3PzF7cOAdDL1iL7Ip4M7u4OuH4CNIMn6DF&#10;Z9ghQAIaO6ejdCgGQXSs0uO5MpEKx8PlalHmS6TI0VeuFkWxSLXLWPV03TofPgjQJG5q6rD0CZ4d&#10;73yIdFj1FBJf86Bku5NKJcPtm61y5MiwTXbpSxm8CFOGDDW9WpSLSYG/QuTp+xOElgH7XUld09U5&#10;iFVRt/emTd0YmFTTHikrcxIyajepGMZmTBVLKkeRG2gfUVkHU3vjOOKmB/eTkgFbu6b+x4E5QYn6&#10;aLA6V8V8HmchGfPF2xINd+lpLj3McISqaaBk2m5Dmp+om4EbrGInk77PTE6UsWWT7KfxijNxaaeo&#10;55/A5hcAAAD//wMAUEsDBBQABgAIAAAAIQCce8y84AAAAAkBAAAPAAAAZHJzL2Rvd25yZXYueG1s&#10;TI/BTsMwEETvSP0Ha5G4oNZpSJsS4lQICQS3UhBc3XibRLXXwXbT8Pe4J3pczerNm3I9Gs0GdL6z&#10;JGA+S4Ah1VZ11Aj4/HieroD5IElJbQkF/KKHdTW5KmWh7InecdiGhkUI+UIKaEPoC8593aKRfmZ7&#10;pJjtrTMyxNM1XDl5inCjeZokS25kR7GhlT0+tVgftkcjYJW9Dt/+7W7zVS/3+j7c5sPLjxPi5np8&#10;fAAWcAz/z3DWj+pQRaedPZLyTAuYZnFKiKwU2DlO8sUc2E5AtshT4FXJLxdUfwAAAP//AwBQSwEC&#10;LQAUAAYACAAAACEAtoM4kv4AAADhAQAAEwAAAAAAAAAAAAAAAAAAAAAAW0NvbnRlbnRfVHlwZXNd&#10;LnhtbFBLAQItABQABgAIAAAAIQA4/SH/1gAAAJQBAAALAAAAAAAAAAAAAAAAAC8BAABfcmVscy8u&#10;cmVsc1BLAQItABQABgAIAAAAIQBsQUMYJgIAAEwEAAAOAAAAAAAAAAAAAAAAAC4CAABkcnMvZTJv&#10;RG9jLnhtbFBLAQItABQABgAIAAAAIQCce8y84AAAAAkBAAAPAAAAAAAAAAAAAAAAAIAEAABkcnMv&#10;ZG93bnJldi54bWxQSwUGAAAAAAQABADzAAAAjQUAAAAA&#10;">
                <v:textbox>
                  <w:txbxContent>
                    <w:p w:rsidR="007C478F" w:rsidRDefault="007C478F" w:rsidP="007C478F">
                      <w:pPr>
                        <w:jc w:val="both"/>
                        <w:rPr>
                          <w:rFonts w:ascii="Times New Roman" w:hAnsi="Times New Roman" w:cs="Times New Roman"/>
                          <w:b/>
                          <w:lang w:val="es-MX"/>
                        </w:rPr>
                      </w:pPr>
                      <w:r w:rsidRPr="00FE560E">
                        <w:rPr>
                          <w:rFonts w:ascii="Times New Roman" w:hAnsi="Times New Roman" w:cs="Times New Roman"/>
                          <w:b/>
                          <w:lang w:val="es-MX"/>
                        </w:rPr>
                        <w:t>La Junta de Educación desea proporcionar un ento</w:t>
                      </w:r>
                      <w:r>
                        <w:rPr>
                          <w:rFonts w:ascii="Times New Roman" w:hAnsi="Times New Roman" w:cs="Times New Roman"/>
                          <w:b/>
                          <w:lang w:val="es-MX"/>
                        </w:rPr>
                        <w:t>rno escolar seguro que permita que</w:t>
                      </w:r>
                      <w:r w:rsidRPr="00FE560E">
                        <w:rPr>
                          <w:rFonts w:ascii="Times New Roman" w:hAnsi="Times New Roman" w:cs="Times New Roman"/>
                          <w:b/>
                          <w:lang w:val="es-MX"/>
                        </w:rPr>
                        <w:t xml:space="preserve"> todos los estudiantes</w:t>
                      </w:r>
                      <w:r>
                        <w:rPr>
                          <w:rFonts w:ascii="Times New Roman" w:hAnsi="Times New Roman" w:cs="Times New Roman"/>
                          <w:b/>
                          <w:lang w:val="es-MX"/>
                        </w:rPr>
                        <w:t xml:space="preserve"> cuenten con</w:t>
                      </w:r>
                      <w:r w:rsidRPr="00FE560E">
                        <w:rPr>
                          <w:rFonts w:ascii="Times New Roman" w:hAnsi="Times New Roman" w:cs="Times New Roman"/>
                          <w:b/>
                          <w:lang w:val="es-MX"/>
                        </w:rPr>
                        <w:t xml:space="preserve"> igual acceso y oportunidad</w:t>
                      </w:r>
                      <w:r>
                        <w:rPr>
                          <w:rFonts w:ascii="Times New Roman" w:hAnsi="Times New Roman" w:cs="Times New Roman"/>
                          <w:b/>
                          <w:lang w:val="es-MX"/>
                        </w:rPr>
                        <w:t>es en</w:t>
                      </w:r>
                      <w:r w:rsidRPr="00FE560E">
                        <w:rPr>
                          <w:rFonts w:ascii="Times New Roman" w:hAnsi="Times New Roman" w:cs="Times New Roman"/>
                          <w:b/>
                          <w:lang w:val="es-MX"/>
                        </w:rPr>
                        <w:t xml:space="preserve"> </w:t>
                      </w:r>
                      <w:r>
                        <w:rPr>
                          <w:rFonts w:ascii="Times New Roman" w:hAnsi="Times New Roman" w:cs="Times New Roman"/>
                          <w:b/>
                          <w:lang w:val="es-MX"/>
                        </w:rPr>
                        <w:t>todos los programas, servicios y actividades académicas, de apoyo educativo y de otro tipo del Distrito. La Junta Directiva prohíbe la discriminación ilegal, el acoso, la intimidación y el hostigamiento de cualquier estudiante, basados en su raza, color, ascendencia, origen nacional, identificación de grupo étnico, edad, religión, estado civil o el de sus padres, discapacidad física o mental, sexo, orientación sexual, género, identidad de género o expresión de género, sean estas características reales o percibidas; o su asociación con un grupo o persona con una o más de estas características, sean estas reales o percibidas.</w:t>
                      </w:r>
                    </w:p>
                    <w:p w:rsidR="007C478F" w:rsidRPr="003542DB" w:rsidRDefault="007C478F" w:rsidP="007C478F">
                      <w:pPr>
                        <w:jc w:val="both"/>
                        <w:rPr>
                          <w:rFonts w:ascii="Times New Roman" w:hAnsi="Times New Roman" w:cs="Times New Roman"/>
                          <w:b/>
                          <w:sz w:val="4"/>
                          <w:lang w:val="es-MX"/>
                        </w:rPr>
                      </w:pPr>
                    </w:p>
                    <w:p w:rsidR="007C478F" w:rsidRPr="00773D05" w:rsidRDefault="007C478F" w:rsidP="007C478F">
                      <w:pPr>
                        <w:jc w:val="both"/>
                        <w:rPr>
                          <w:rFonts w:ascii="Times New Roman" w:hAnsi="Times New Roman" w:cs="Times New Roman"/>
                          <w:b/>
                          <w:lang w:val="es-MX"/>
                        </w:rPr>
                      </w:pPr>
                      <w:r w:rsidRPr="00773D05">
                        <w:rPr>
                          <w:rFonts w:ascii="Times New Roman" w:hAnsi="Times New Roman" w:cs="Times New Roman"/>
                          <w:i/>
                          <w:lang w:val="es-MX"/>
                        </w:rPr>
                        <w:t xml:space="preserve">Política 5145.3 </w:t>
                      </w:r>
                      <w:r>
                        <w:rPr>
                          <w:rFonts w:ascii="Times New Roman" w:hAnsi="Times New Roman" w:cs="Times New Roman"/>
                          <w:i/>
                          <w:lang w:val="es-MX"/>
                        </w:rPr>
                        <w:t>de la Junta Directiva del Distrito Escolar de Oxnard</w:t>
                      </w:r>
                    </w:p>
                    <w:p w:rsidR="007C478F" w:rsidRPr="00EA7DC3" w:rsidRDefault="007C478F" w:rsidP="007C478F">
                      <w:pPr>
                        <w:jc w:val="both"/>
                        <w:rPr>
                          <w:rFonts w:ascii="Times New Roman" w:hAnsi="Times New Roman" w:cs="Times New Roman"/>
                          <w:b/>
                          <w:i/>
                          <w:sz w:val="18"/>
                          <w:lang w:val="es-MX"/>
                        </w:rPr>
                      </w:pPr>
                    </w:p>
                    <w:p w:rsidR="007C478F" w:rsidRDefault="007C478F" w:rsidP="007C478F">
                      <w:pPr>
                        <w:jc w:val="both"/>
                        <w:rPr>
                          <w:rFonts w:ascii="Times New Roman" w:hAnsi="Times New Roman" w:cs="Times New Roman"/>
                          <w:b/>
                          <w:lang w:val="es-MX"/>
                        </w:rPr>
                      </w:pPr>
                      <w:r>
                        <w:rPr>
                          <w:rFonts w:ascii="Times New Roman" w:hAnsi="Times New Roman" w:cs="Times New Roman"/>
                          <w:b/>
                          <w:lang w:val="es-MX"/>
                        </w:rPr>
                        <w:t>Hostigamiento quiere decir cualquier acto o conducta grave o de carácter persistente, incluida cualquier comunicación escrita o a través de medios electrónicos, dirigida hacia uno o más estudiantes, que pueda tener o se pueda razonablemente predecir que tendrá el efecto de provocar temor en el estudiante de sufrir algún daño personal o de su propiedad; que tenga un efecto perjudicial significativo para su salud física o mental; o que ocasione una interferencia considerable en el rendimiento académico del estudiante o su habilidad para participar o beneficiarse de los servicios, actividades o privilegios proporcionados por una escuela.</w:t>
                      </w:r>
                    </w:p>
                    <w:p w:rsidR="007C478F" w:rsidRPr="003542DB" w:rsidRDefault="007C478F" w:rsidP="007C478F">
                      <w:pPr>
                        <w:jc w:val="both"/>
                        <w:rPr>
                          <w:rFonts w:ascii="Times New Roman" w:hAnsi="Times New Roman" w:cs="Times New Roman"/>
                          <w:b/>
                          <w:sz w:val="4"/>
                          <w:lang w:val="es-MX"/>
                        </w:rPr>
                      </w:pPr>
                    </w:p>
                    <w:p w:rsidR="007C478F" w:rsidRPr="005156F1" w:rsidRDefault="007C478F" w:rsidP="007C478F">
                      <w:pPr>
                        <w:jc w:val="both"/>
                        <w:rPr>
                          <w:rFonts w:ascii="Times New Roman" w:hAnsi="Times New Roman" w:cs="Times New Roman"/>
                          <w:b/>
                          <w:lang w:val="es-MX"/>
                        </w:rPr>
                      </w:pPr>
                      <w:r>
                        <w:rPr>
                          <w:rFonts w:ascii="Times New Roman" w:hAnsi="Times New Roman" w:cs="Times New Roman"/>
                          <w:i/>
                          <w:lang w:val="es-MX"/>
                        </w:rPr>
                        <w:t>Regulación Administrativa 5144.</w:t>
                      </w:r>
                      <w:r w:rsidRPr="005156F1">
                        <w:rPr>
                          <w:rFonts w:ascii="Times New Roman" w:hAnsi="Times New Roman" w:cs="Times New Roman"/>
                          <w:i/>
                          <w:lang w:val="es-MX"/>
                        </w:rPr>
                        <w:t xml:space="preserve"> </w:t>
                      </w:r>
                      <w:r>
                        <w:rPr>
                          <w:rFonts w:ascii="Times New Roman" w:hAnsi="Times New Roman" w:cs="Times New Roman"/>
                          <w:i/>
                          <w:lang w:val="es-MX"/>
                        </w:rPr>
                        <w:t>de la Junta Directiva del Distrito Escolar de Oxnard</w:t>
                      </w:r>
                    </w:p>
                    <w:p w:rsidR="007C478F" w:rsidRPr="005156F1" w:rsidRDefault="007C478F" w:rsidP="007C478F">
                      <w:pPr>
                        <w:rPr>
                          <w:lang w:val="es-MX"/>
                        </w:rPr>
                      </w:pPr>
                    </w:p>
                  </w:txbxContent>
                </v:textbox>
              </v:shape>
            </w:pict>
          </mc:Fallback>
        </mc:AlternateContent>
      </w:r>
    </w:p>
    <w:p w:rsidR="007C478F" w:rsidRPr="005E4957" w:rsidRDefault="007C478F" w:rsidP="007C478F">
      <w:pPr>
        <w:spacing w:before="6"/>
        <w:rPr>
          <w:rFonts w:ascii="Times New Roman" w:eastAsia="Times New Roman" w:hAnsi="Times New Roman" w:cs="Times New Roman"/>
          <w:b/>
          <w:bCs/>
          <w:sz w:val="4"/>
          <w:szCs w:val="4"/>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
        <w:rPr>
          <w:rFonts w:ascii="Times New Roman" w:eastAsia="Times New Roman" w:hAnsi="Times New Roman" w:cs="Times New Roman"/>
          <w:lang w:val="es-MX"/>
        </w:rPr>
      </w:pPr>
    </w:p>
    <w:p w:rsidR="007C478F" w:rsidRPr="005E4957" w:rsidRDefault="007C478F" w:rsidP="007C478F">
      <w:pPr>
        <w:spacing w:before="73"/>
        <w:jc w:val="both"/>
        <w:rPr>
          <w:rFonts w:ascii="Times New Roman" w:eastAsia="Times New Roman" w:hAnsi="Times New Roman" w:cs="Times New Roman"/>
          <w:lang w:val="es-MX"/>
        </w:rPr>
      </w:pPr>
    </w:p>
    <w:p w:rsidR="007C478F" w:rsidRPr="005E4957" w:rsidRDefault="007C478F" w:rsidP="007C478F">
      <w:pPr>
        <w:spacing w:before="73"/>
        <w:jc w:val="both"/>
        <w:rPr>
          <w:rFonts w:ascii="Times New Roman" w:hAnsi="Times New Roman" w:cs="Times New Roman"/>
          <w:w w:val="105"/>
          <w:sz w:val="21"/>
          <w:lang w:val="es-MX"/>
        </w:rPr>
      </w:pPr>
    </w:p>
    <w:p w:rsidR="007C478F" w:rsidRPr="005E4957" w:rsidRDefault="007C478F" w:rsidP="007C478F">
      <w:pPr>
        <w:spacing w:before="73"/>
        <w:jc w:val="both"/>
        <w:rPr>
          <w:rFonts w:ascii="Times New Roman" w:hAnsi="Times New Roman" w:cs="Times New Roman"/>
          <w:b/>
          <w:w w:val="105"/>
          <w:sz w:val="21"/>
          <w:lang w:val="es-MX"/>
        </w:rPr>
      </w:pPr>
    </w:p>
    <w:p w:rsidR="007C478F" w:rsidRPr="005E4957" w:rsidRDefault="007C478F" w:rsidP="007C478F">
      <w:pPr>
        <w:spacing w:before="73"/>
        <w:jc w:val="both"/>
        <w:rPr>
          <w:rFonts w:ascii="Times New Roman" w:hAnsi="Times New Roman" w:cs="Times New Roman"/>
          <w:b/>
          <w:w w:val="105"/>
          <w:sz w:val="2"/>
          <w:lang w:val="es-MX"/>
        </w:rPr>
      </w:pPr>
    </w:p>
    <w:p w:rsidR="007C478F" w:rsidRPr="00C4515B" w:rsidRDefault="007C478F" w:rsidP="007C478F">
      <w:pPr>
        <w:jc w:val="both"/>
        <w:rPr>
          <w:rFonts w:ascii="Times New Roman" w:eastAsia="Times New Roman" w:hAnsi="Times New Roman" w:cs="Times New Roman"/>
          <w:b/>
          <w:sz w:val="21"/>
          <w:szCs w:val="21"/>
          <w:lang w:val="es-MX"/>
        </w:rPr>
      </w:pPr>
      <w:r>
        <w:rPr>
          <w:rFonts w:ascii="Times New Roman" w:hAnsi="Times New Roman" w:cs="Times New Roman"/>
          <w:b/>
          <w:w w:val="105"/>
          <w:sz w:val="21"/>
          <w:lang w:val="es-MX"/>
        </w:rPr>
        <w:t>REPÓRT</w:t>
      </w:r>
      <w:r w:rsidRPr="00C4515B">
        <w:rPr>
          <w:rFonts w:ascii="Times New Roman" w:hAnsi="Times New Roman" w:cs="Times New Roman"/>
          <w:b/>
          <w:spacing w:val="1"/>
          <w:w w:val="105"/>
          <w:sz w:val="21"/>
          <w:lang w:val="es-MX"/>
        </w:rPr>
        <w:t>ELO</w:t>
      </w:r>
    </w:p>
    <w:p w:rsidR="007C478F" w:rsidRDefault="007C478F" w:rsidP="007C478F">
      <w:pPr>
        <w:ind w:left="5" w:right="113" w:hanging="5"/>
        <w:jc w:val="both"/>
        <w:rPr>
          <w:rFonts w:ascii="Times New Roman" w:hAnsi="Times New Roman" w:cs="Times New Roman"/>
          <w:lang w:val="es-MX"/>
        </w:rPr>
      </w:pPr>
      <w:r w:rsidRPr="00C4515B">
        <w:rPr>
          <w:rFonts w:ascii="Times New Roman" w:hAnsi="Times New Roman" w:cs="Times New Roman"/>
          <w:lang w:val="es-MX"/>
        </w:rPr>
        <w:t>Se alienta firmemente a t</w:t>
      </w:r>
      <w:r w:rsidRPr="005156F1">
        <w:rPr>
          <w:rFonts w:ascii="Times New Roman" w:hAnsi="Times New Roman" w:cs="Times New Roman"/>
          <w:lang w:val="es-MX"/>
        </w:rPr>
        <w:t>oda persona que haya sido víctima o testigo</w:t>
      </w:r>
      <w:r>
        <w:rPr>
          <w:rFonts w:ascii="Times New Roman" w:hAnsi="Times New Roman" w:cs="Times New Roman"/>
          <w:lang w:val="es-MX"/>
        </w:rPr>
        <w:t xml:space="preserve"> de hostigamiento o acoso en instalaciones escolares, durante actividades escolares o, yendo o viniendo de la escuela, a reportar el incidente inmediatamente a un consejero, administrador o a cualquier otro adulto, miembro del personal del campus. Los estudiantes tienen la oportunidad de reportar el incidente de manera anónima a través de la forma para Queja por Hostigamiento/Acoso que se puede encontrar en la escuela o en línea en el sitio web del distrito.</w:t>
      </w:r>
    </w:p>
    <w:p w:rsidR="007C478F" w:rsidRPr="00813E5A" w:rsidRDefault="007C478F" w:rsidP="007C478F">
      <w:pPr>
        <w:ind w:left="5" w:right="113" w:hanging="5"/>
        <w:jc w:val="both"/>
        <w:rPr>
          <w:rFonts w:ascii="Times New Roman" w:hAnsi="Times New Roman" w:cs="Times New Roman"/>
          <w:sz w:val="10"/>
          <w:lang w:val="es-MX"/>
        </w:rPr>
      </w:pPr>
    </w:p>
    <w:p w:rsidR="007C478F" w:rsidRPr="005E4957" w:rsidRDefault="007C478F" w:rsidP="007C478F">
      <w:pPr>
        <w:ind w:left="5"/>
        <w:jc w:val="both"/>
        <w:rPr>
          <w:rFonts w:ascii="Times New Roman" w:eastAsia="Times New Roman" w:hAnsi="Times New Roman" w:cs="Times New Roman"/>
          <w:b/>
          <w:lang w:val="es-MX"/>
        </w:rPr>
      </w:pPr>
      <w:r w:rsidRPr="005E4957">
        <w:rPr>
          <w:rFonts w:ascii="Times New Roman" w:hAnsi="Times New Roman" w:cs="Times New Roman"/>
          <w:b/>
          <w:w w:val="105"/>
          <w:lang w:val="es-MX"/>
        </w:rPr>
        <w:t>INVESTIGACIÓN</w:t>
      </w:r>
    </w:p>
    <w:p w:rsidR="007C478F" w:rsidRDefault="007C478F" w:rsidP="007C478F">
      <w:pPr>
        <w:ind w:left="5" w:right="130" w:firstLine="4"/>
        <w:jc w:val="both"/>
        <w:rPr>
          <w:rFonts w:ascii="Times New Roman" w:hAnsi="Times New Roman" w:cs="Times New Roman"/>
          <w:lang w:val="es-MX"/>
        </w:rPr>
      </w:pPr>
      <w:r w:rsidRPr="00C4515B">
        <w:rPr>
          <w:rFonts w:ascii="Times New Roman" w:hAnsi="Times New Roman" w:cs="Times New Roman"/>
          <w:lang w:val="es-MX"/>
        </w:rPr>
        <w:t>El director o persona designada investigará con prontitud toda queja</w:t>
      </w:r>
      <w:r>
        <w:rPr>
          <w:rFonts w:ascii="Times New Roman" w:hAnsi="Times New Roman" w:cs="Times New Roman"/>
          <w:lang w:val="es-MX"/>
        </w:rPr>
        <w:t xml:space="preserve"> de hostigamiento o acoso sexual. El estudiante que presente la queja tendrá la oportunidad de describir el incidente, presentar testigos y cualquier otra evidencia del hostigamiento o acoso, y de presentarla por escrito. </w:t>
      </w:r>
      <w:r w:rsidRPr="00813E5A">
        <w:rPr>
          <w:rFonts w:ascii="Times New Roman" w:hAnsi="Times New Roman" w:cs="Times New Roman"/>
          <w:lang w:val="es-MX"/>
        </w:rPr>
        <w:t xml:space="preserve">Dentro </w:t>
      </w:r>
      <w:r>
        <w:rPr>
          <w:rFonts w:ascii="Times New Roman" w:hAnsi="Times New Roman" w:cs="Times New Roman"/>
          <w:lang w:val="es-MX"/>
        </w:rPr>
        <w:t xml:space="preserve">de un plazo </w:t>
      </w:r>
      <w:r w:rsidRPr="00813E5A">
        <w:rPr>
          <w:rFonts w:ascii="Times New Roman" w:hAnsi="Times New Roman" w:cs="Times New Roman"/>
          <w:lang w:val="es-MX"/>
        </w:rPr>
        <w:t>de 10 días de escuela después de reportado el incidente, el director o persona designada deber</w:t>
      </w:r>
      <w:r>
        <w:rPr>
          <w:rFonts w:ascii="Times New Roman" w:hAnsi="Times New Roman" w:cs="Times New Roman"/>
          <w:lang w:val="es-MX"/>
        </w:rPr>
        <w:t>á presentar un informe escrito al estudiante que presentó la queja y a la persona acusada. El informe deberá incluir sus hallazgos, su decisión y las razones de la misma. Si el estudiante está en desacuerdo con el resultado de la investigación, puede presentar una apelación al Departamento de Recursos Humanos y Servicios de Apoyo, en 1051 South A Street, Oxnard, Ca 93030.</w:t>
      </w:r>
    </w:p>
    <w:p w:rsidR="007C478F" w:rsidRPr="00813E5A" w:rsidRDefault="007C478F" w:rsidP="007C478F">
      <w:pPr>
        <w:ind w:left="5" w:right="130" w:firstLine="4"/>
        <w:jc w:val="both"/>
        <w:rPr>
          <w:rFonts w:ascii="Times New Roman" w:hAnsi="Times New Roman" w:cs="Times New Roman"/>
          <w:sz w:val="10"/>
          <w:lang w:val="es-MX"/>
        </w:rPr>
      </w:pPr>
    </w:p>
    <w:p w:rsidR="007C478F" w:rsidRPr="00813E5A" w:rsidRDefault="007C478F" w:rsidP="007C478F">
      <w:pPr>
        <w:spacing w:before="1"/>
        <w:rPr>
          <w:rFonts w:ascii="Times New Roman" w:eastAsia="Times New Roman" w:hAnsi="Times New Roman" w:cs="Times New Roman"/>
          <w:b/>
          <w:sz w:val="4"/>
          <w:szCs w:val="19"/>
          <w:lang w:val="es-MX"/>
        </w:rPr>
      </w:pPr>
    </w:p>
    <w:p w:rsidR="007C478F" w:rsidRPr="005E4957" w:rsidRDefault="007C478F" w:rsidP="007C478F">
      <w:pPr>
        <w:ind w:left="19"/>
        <w:jc w:val="both"/>
        <w:rPr>
          <w:rFonts w:ascii="Times New Roman" w:eastAsia="Times New Roman" w:hAnsi="Times New Roman" w:cs="Times New Roman"/>
          <w:b/>
          <w:lang w:val="es-MX"/>
        </w:rPr>
      </w:pPr>
      <w:r w:rsidRPr="005E4957">
        <w:rPr>
          <w:rFonts w:ascii="Times New Roman" w:hAnsi="Times New Roman" w:cs="Times New Roman"/>
          <w:b/>
          <w:w w:val="105"/>
          <w:lang w:val="es-MX"/>
        </w:rPr>
        <w:t>SOLICITUD DE TRANSFERENCIA</w:t>
      </w:r>
    </w:p>
    <w:p w:rsidR="007C478F" w:rsidRDefault="007C478F" w:rsidP="007C478F">
      <w:pPr>
        <w:spacing w:before="40"/>
        <w:ind w:left="19" w:right="137" w:hanging="5"/>
        <w:jc w:val="both"/>
        <w:rPr>
          <w:rFonts w:ascii="Times New Roman" w:eastAsia="Times New Roman" w:hAnsi="Times New Roman" w:cs="Times New Roman"/>
          <w:lang w:val="es-MX"/>
        </w:rPr>
      </w:pPr>
      <w:r w:rsidRPr="00813E5A">
        <w:rPr>
          <w:rFonts w:ascii="Times New Roman" w:eastAsia="Times New Roman" w:hAnsi="Times New Roman" w:cs="Times New Roman"/>
          <w:lang w:val="es-MX"/>
        </w:rPr>
        <w:t>Un estudiante que ha</w:t>
      </w:r>
      <w:r>
        <w:rPr>
          <w:rFonts w:ascii="Times New Roman" w:eastAsia="Times New Roman" w:hAnsi="Times New Roman" w:cs="Times New Roman"/>
          <w:lang w:val="es-MX"/>
        </w:rPr>
        <w:t xml:space="preserve"> sido reportado c</w:t>
      </w:r>
      <w:r w:rsidRPr="00813E5A">
        <w:rPr>
          <w:rFonts w:ascii="Times New Roman" w:eastAsia="Times New Roman" w:hAnsi="Times New Roman" w:cs="Times New Roman"/>
          <w:lang w:val="es-MX"/>
        </w:rPr>
        <w:t>omo víctima de un</w:t>
      </w:r>
      <w:r>
        <w:rPr>
          <w:rFonts w:ascii="Times New Roman" w:eastAsia="Times New Roman" w:hAnsi="Times New Roman" w:cs="Times New Roman"/>
          <w:lang w:val="es-MX"/>
        </w:rPr>
        <w:t xml:space="preserve"> ataque violento u hostigamiento, según se define en la ley estatal tiene derecho de ser transferido a otra escuela dentro o fuera del Distrito, según el Código de Educación 46600 </w:t>
      </w:r>
      <w:r w:rsidRPr="006A677F">
        <w:rPr>
          <w:rFonts w:ascii="Times New Roman" w:eastAsia="Times New Roman" w:hAnsi="Times New Roman" w:cs="Times New Roman"/>
          <w:lang w:val="es-MX"/>
        </w:rPr>
        <w:t>§ (b).</w:t>
      </w:r>
      <w:r>
        <w:rPr>
          <w:rFonts w:ascii="Times New Roman" w:eastAsia="Times New Roman" w:hAnsi="Times New Roman" w:cs="Times New Roman"/>
          <w:lang w:val="es-MX"/>
        </w:rPr>
        <w:t xml:space="preserve"> La solicitud de colocación en una escuela depende del espacio disponible. Las solicitudes de transferencia se pueden obtener en el Departamento de Servicios Estudiantiles del Distrito Escolar de Oxnard.</w:t>
      </w:r>
    </w:p>
    <w:p w:rsidR="007C478F" w:rsidRPr="00813E5A" w:rsidRDefault="007C478F" w:rsidP="007C478F">
      <w:pPr>
        <w:spacing w:before="40"/>
        <w:ind w:left="19" w:right="137" w:hanging="5"/>
        <w:jc w:val="both"/>
        <w:rPr>
          <w:rFonts w:ascii="Times New Roman" w:eastAsia="Times New Roman" w:hAnsi="Times New Roman" w:cs="Times New Roman"/>
          <w:lang w:val="es-MX"/>
        </w:rPr>
      </w:pPr>
    </w:p>
    <w:p w:rsidR="007C478F" w:rsidRPr="006A677F" w:rsidRDefault="007C478F" w:rsidP="007C478F">
      <w:pPr>
        <w:ind w:right="555"/>
        <w:rPr>
          <w:rFonts w:ascii="Times New Roman" w:eastAsia="Times New Roman" w:hAnsi="Times New Roman" w:cs="Times New Roman"/>
          <w:b/>
          <w:caps/>
          <w:lang w:val="es-MX"/>
        </w:rPr>
      </w:pPr>
      <w:r>
        <w:rPr>
          <w:rFonts w:ascii="Times New Roman" w:eastAsia="Times New Roman" w:hAnsi="Times New Roman" w:cs="Times New Roman"/>
          <w:lang w:val="es-MX"/>
        </w:rPr>
        <w:t xml:space="preserve">                                                      </w:t>
      </w:r>
      <w:r w:rsidRPr="006A677F">
        <w:rPr>
          <w:rFonts w:ascii="Times New Roman" w:hAnsi="Times New Roman" w:cs="Times New Roman"/>
          <w:b/>
          <w:caps/>
          <w:w w:val="105"/>
          <w:lang w:val="es-MX"/>
        </w:rPr>
        <w:t xml:space="preserve">     INVESTIGADOR DE QUEJAS DEL DISTRITO</w:t>
      </w:r>
    </w:p>
    <w:p w:rsidR="007C478F" w:rsidRPr="006A677F" w:rsidRDefault="007C478F" w:rsidP="007C478F">
      <w:pPr>
        <w:jc w:val="center"/>
        <w:rPr>
          <w:rFonts w:ascii="Times New Roman" w:hAnsi="Times New Roman" w:cs="Times New Roman"/>
          <w:w w:val="105"/>
          <w:sz w:val="17"/>
          <w:lang w:val="es-MX"/>
        </w:rPr>
      </w:pPr>
      <w:r w:rsidRPr="006A677F">
        <w:rPr>
          <w:rFonts w:ascii="Times New Roman" w:hAnsi="Times New Roman" w:cs="Times New Roman"/>
          <w:w w:val="105"/>
          <w:sz w:val="17"/>
          <w:lang w:val="es-MX"/>
        </w:rPr>
        <w:t>Superintendente Adjunto, Recursos Humanos y Servicios de Apoyo</w:t>
      </w:r>
    </w:p>
    <w:p w:rsidR="007C478F" w:rsidRPr="003D5852" w:rsidRDefault="007C478F" w:rsidP="007C478F">
      <w:pPr>
        <w:jc w:val="center"/>
        <w:rPr>
          <w:rFonts w:ascii="Times New Roman" w:hAnsi="Times New Roman" w:cs="Times New Roman"/>
          <w:w w:val="105"/>
          <w:sz w:val="17"/>
        </w:rPr>
      </w:pPr>
      <w:r w:rsidRPr="003D5852">
        <w:rPr>
          <w:rFonts w:ascii="Times New Roman" w:hAnsi="Times New Roman" w:cs="Times New Roman"/>
          <w:w w:val="105"/>
          <w:sz w:val="17"/>
        </w:rPr>
        <w:t>1051 South A Street, Oxnard, CA 93030</w:t>
      </w:r>
    </w:p>
    <w:p w:rsidR="007C478F" w:rsidRPr="005E4957" w:rsidRDefault="007C478F" w:rsidP="007C478F">
      <w:pPr>
        <w:jc w:val="center"/>
        <w:rPr>
          <w:rFonts w:ascii="Times New Roman" w:hAnsi="Times New Roman" w:cs="Times New Roman"/>
          <w:w w:val="105"/>
          <w:sz w:val="17"/>
          <w:lang w:val="es-MX"/>
        </w:rPr>
      </w:pPr>
      <w:r w:rsidRPr="005E4957">
        <w:rPr>
          <w:rFonts w:ascii="Times New Roman" w:hAnsi="Times New Roman" w:cs="Times New Roman"/>
          <w:w w:val="105"/>
          <w:sz w:val="17"/>
          <w:lang w:val="es-MX"/>
        </w:rPr>
        <w:t>805-381-1501 ext. 2050</w:t>
      </w:r>
    </w:p>
    <w:p w:rsidR="007C478F" w:rsidRPr="005E4957" w:rsidRDefault="007C478F" w:rsidP="007C478F">
      <w:pPr>
        <w:rPr>
          <w:rFonts w:ascii="Times New Roman" w:hAnsi="Times New Roman" w:cs="Times New Roman"/>
          <w:w w:val="105"/>
          <w:sz w:val="4"/>
          <w:lang w:val="es-MX"/>
        </w:rPr>
      </w:pPr>
    </w:p>
    <w:p w:rsidR="007C478F" w:rsidRPr="006A677F" w:rsidRDefault="007C478F" w:rsidP="007C478F">
      <w:pPr>
        <w:jc w:val="center"/>
        <w:rPr>
          <w:rFonts w:ascii="Times New Roman" w:hAnsi="Times New Roman" w:cs="Times New Roman"/>
          <w:i/>
          <w:w w:val="105"/>
          <w:sz w:val="18"/>
          <w:szCs w:val="18"/>
          <w:lang w:val="es-MX"/>
        </w:rPr>
      </w:pPr>
      <w:r w:rsidRPr="006A677F">
        <w:rPr>
          <w:rFonts w:ascii="Times New Roman" w:hAnsi="Times New Roman" w:cs="Times New Roman"/>
          <w:i/>
          <w:w w:val="105"/>
          <w:sz w:val="18"/>
          <w:szCs w:val="18"/>
          <w:lang w:val="es-MX"/>
        </w:rPr>
        <w:t xml:space="preserve">Un recurso disponible para resolver quejas de discriminación es la </w:t>
      </w:r>
      <w:r>
        <w:rPr>
          <w:rFonts w:ascii="Times New Roman" w:hAnsi="Times New Roman" w:cs="Times New Roman"/>
          <w:i/>
          <w:w w:val="105"/>
          <w:sz w:val="18"/>
          <w:szCs w:val="18"/>
          <w:lang w:val="es-MX"/>
        </w:rPr>
        <w:t>Oficina de Derechos Civiles del</w:t>
      </w:r>
      <w:r w:rsidRPr="006A677F">
        <w:rPr>
          <w:rFonts w:ascii="Times New Roman" w:hAnsi="Times New Roman" w:cs="Times New Roman"/>
          <w:i/>
          <w:w w:val="105"/>
          <w:sz w:val="18"/>
          <w:szCs w:val="18"/>
          <w:lang w:val="es-MX"/>
        </w:rPr>
        <w:t xml:space="preserve"> Departamento de Educación</w:t>
      </w:r>
      <w:r>
        <w:rPr>
          <w:rFonts w:ascii="Times New Roman" w:hAnsi="Times New Roman" w:cs="Times New Roman"/>
          <w:i/>
          <w:w w:val="105"/>
          <w:sz w:val="18"/>
          <w:szCs w:val="18"/>
          <w:lang w:val="es-MX"/>
        </w:rPr>
        <w:t xml:space="preserve"> de los Estados Unidos</w:t>
      </w:r>
      <w:r w:rsidRPr="006A677F">
        <w:rPr>
          <w:rFonts w:ascii="Times New Roman" w:hAnsi="Times New Roman" w:cs="Times New Roman"/>
          <w:i/>
          <w:w w:val="105"/>
          <w:sz w:val="18"/>
          <w:szCs w:val="18"/>
          <w:lang w:val="es-MX"/>
        </w:rPr>
        <w:t xml:space="preserve"> (“OCR</w:t>
      </w:r>
      <w:r>
        <w:rPr>
          <w:rFonts w:ascii="Times New Roman" w:hAnsi="Times New Roman" w:cs="Times New Roman"/>
          <w:i/>
          <w:w w:val="105"/>
          <w:sz w:val="18"/>
          <w:szCs w:val="18"/>
          <w:lang w:val="es-MX"/>
        </w:rPr>
        <w:t>, por sus siglas en inglés</w:t>
      </w:r>
      <w:r w:rsidRPr="006A677F">
        <w:rPr>
          <w:rFonts w:ascii="Times New Roman" w:hAnsi="Times New Roman" w:cs="Times New Roman"/>
          <w:i/>
          <w:w w:val="105"/>
          <w:sz w:val="18"/>
          <w:szCs w:val="18"/>
          <w:lang w:val="es-MX"/>
        </w:rPr>
        <w:t>”):</w:t>
      </w:r>
    </w:p>
    <w:p w:rsidR="007C478F" w:rsidRPr="003D5852" w:rsidRDefault="007C478F" w:rsidP="007C478F">
      <w:pPr>
        <w:jc w:val="center"/>
        <w:rPr>
          <w:rFonts w:ascii="Times New Roman" w:hAnsi="Times New Roman" w:cs="Times New Roman"/>
        </w:rPr>
      </w:pPr>
      <w:r w:rsidRPr="003D5852">
        <w:rPr>
          <w:rFonts w:ascii="Times New Roman" w:hAnsi="Times New Roman" w:cs="Times New Roman"/>
        </w:rPr>
        <w:t>San Francisco Office</w:t>
      </w:r>
    </w:p>
    <w:p w:rsidR="007C478F" w:rsidRPr="00E91A70" w:rsidRDefault="007C478F" w:rsidP="007C478F">
      <w:pPr>
        <w:jc w:val="center"/>
        <w:rPr>
          <w:rFonts w:ascii="Times New Roman" w:hAnsi="Times New Roman" w:cs="Times New Roman"/>
          <w:b/>
        </w:rPr>
      </w:pPr>
      <w:r w:rsidRPr="00E91A70">
        <w:rPr>
          <w:rFonts w:ascii="Times New Roman" w:hAnsi="Times New Roman" w:cs="Times New Roman"/>
          <w:b/>
        </w:rPr>
        <w:t>Office for Civil Rights</w:t>
      </w:r>
      <w:r>
        <w:rPr>
          <w:rFonts w:ascii="Times New Roman" w:hAnsi="Times New Roman" w:cs="Times New Roman"/>
          <w:b/>
        </w:rPr>
        <w:t xml:space="preserve"> </w:t>
      </w:r>
      <w:r w:rsidRPr="00F84E1E">
        <w:rPr>
          <w:rFonts w:ascii="Times New Roman" w:hAnsi="Times New Roman" w:cs="Times New Roman"/>
          <w:b/>
          <w:lang w:val="es-MX"/>
        </w:rPr>
        <w:t>(Oficina de Derechos Civiles)</w:t>
      </w:r>
    </w:p>
    <w:p w:rsidR="007C478F" w:rsidRPr="003D5852" w:rsidRDefault="007C478F" w:rsidP="007C478F">
      <w:pPr>
        <w:jc w:val="center"/>
        <w:rPr>
          <w:rFonts w:ascii="Times New Roman" w:hAnsi="Times New Roman" w:cs="Times New Roman"/>
        </w:rPr>
      </w:pPr>
      <w:r w:rsidRPr="003D5852">
        <w:rPr>
          <w:rFonts w:ascii="Times New Roman" w:hAnsi="Times New Roman" w:cs="Times New Roman"/>
        </w:rPr>
        <w:t>U.S. Department of Education</w:t>
      </w:r>
    </w:p>
    <w:p w:rsidR="007C478F" w:rsidRPr="003D5852" w:rsidRDefault="007C478F" w:rsidP="007C478F">
      <w:pPr>
        <w:jc w:val="center"/>
        <w:rPr>
          <w:rFonts w:ascii="Times New Roman" w:hAnsi="Times New Roman" w:cs="Times New Roman"/>
        </w:rPr>
      </w:pPr>
      <w:r w:rsidRPr="003D5852">
        <w:rPr>
          <w:rFonts w:ascii="Times New Roman" w:hAnsi="Times New Roman" w:cs="Times New Roman"/>
        </w:rPr>
        <w:t>50 Beale Street, Suite 7200</w:t>
      </w:r>
    </w:p>
    <w:p w:rsidR="007C478F" w:rsidRPr="003D5852" w:rsidRDefault="007C478F" w:rsidP="007C478F">
      <w:pPr>
        <w:jc w:val="center"/>
        <w:rPr>
          <w:rFonts w:ascii="Times New Roman" w:hAnsi="Times New Roman" w:cs="Times New Roman"/>
        </w:rPr>
      </w:pPr>
      <w:r w:rsidRPr="003D5852">
        <w:rPr>
          <w:rFonts w:ascii="Times New Roman" w:hAnsi="Times New Roman" w:cs="Times New Roman"/>
        </w:rPr>
        <w:t>San Francisco, CA 94105-1813</w:t>
      </w:r>
    </w:p>
    <w:p w:rsidR="007C478F" w:rsidRPr="003D5852" w:rsidRDefault="007C478F" w:rsidP="007C478F">
      <w:pPr>
        <w:jc w:val="center"/>
        <w:rPr>
          <w:rFonts w:ascii="Times New Roman" w:hAnsi="Times New Roman" w:cs="Times New Roman"/>
        </w:rPr>
      </w:pPr>
      <w:r w:rsidRPr="00EA7DC3">
        <w:rPr>
          <w:rFonts w:ascii="Times New Roman" w:hAnsi="Times New Roman" w:cs="Times New Roman"/>
          <w:noProof/>
        </w:rPr>
        <w:t>Teléfono</w:t>
      </w:r>
      <w:r w:rsidRPr="00EA7DC3">
        <w:rPr>
          <w:rFonts w:ascii="Times New Roman" w:hAnsi="Times New Roman" w:cs="Times New Roman"/>
        </w:rPr>
        <w:t>:</w:t>
      </w:r>
      <w:r w:rsidRPr="003D5852">
        <w:rPr>
          <w:rFonts w:ascii="Times New Roman" w:hAnsi="Times New Roman" w:cs="Times New Roman"/>
        </w:rPr>
        <w:t xml:space="preserve"> 415-486-5555</w:t>
      </w:r>
    </w:p>
    <w:p w:rsidR="007C478F" w:rsidRPr="003D5852" w:rsidRDefault="007C478F" w:rsidP="007C478F">
      <w:pPr>
        <w:jc w:val="center"/>
        <w:rPr>
          <w:rFonts w:ascii="Times New Roman" w:hAnsi="Times New Roman" w:cs="Times New Roman"/>
        </w:rPr>
      </w:pPr>
      <w:r w:rsidRPr="003D5852">
        <w:rPr>
          <w:rFonts w:ascii="Times New Roman" w:hAnsi="Times New Roman" w:cs="Times New Roman"/>
        </w:rPr>
        <w:t>FAX: 415-486-5570; TDD: 800-877-8339</w:t>
      </w:r>
    </w:p>
    <w:p w:rsidR="007C478F" w:rsidRPr="0058021D" w:rsidRDefault="007C478F" w:rsidP="007C478F">
      <w:pPr>
        <w:jc w:val="center"/>
        <w:rPr>
          <w:rFonts w:ascii="Times New Roman" w:hAnsi="Times New Roman" w:cs="Times New Roman"/>
        </w:rPr>
      </w:pPr>
      <w:r w:rsidRPr="003D5852">
        <w:rPr>
          <w:rFonts w:ascii="Times New Roman" w:hAnsi="Times New Roman" w:cs="Times New Roman"/>
        </w:rPr>
        <w:t>Email: ocr.sanfrancisco@e</w:t>
      </w:r>
      <w:r w:rsidR="00F81CD7">
        <w:rPr>
          <w:rFonts w:ascii="Times New Roman" w:hAnsi="Times New Roman" w:cs="Times New Roman"/>
        </w:rPr>
        <w:t>d.gov</w:t>
      </w:r>
      <w:bookmarkStart w:id="0" w:name="_GoBack"/>
      <w:bookmarkEnd w:id="0"/>
    </w:p>
    <w:sectPr w:rsidR="007C478F" w:rsidRPr="0058021D" w:rsidSect="00E1076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E03826-3D1B-46B0-AC6C-4351C389845F}"/>
    <w:docVar w:name="dgnword-eventsink" w:val="480718808"/>
  </w:docVars>
  <w:rsids>
    <w:rsidRoot w:val="00370771"/>
    <w:rsid w:val="001B7780"/>
    <w:rsid w:val="00370771"/>
    <w:rsid w:val="004B17D7"/>
    <w:rsid w:val="0058021D"/>
    <w:rsid w:val="005C528F"/>
    <w:rsid w:val="005E47A9"/>
    <w:rsid w:val="007C478F"/>
    <w:rsid w:val="008658CE"/>
    <w:rsid w:val="009B39E7"/>
    <w:rsid w:val="00B57457"/>
    <w:rsid w:val="00D60BDB"/>
    <w:rsid w:val="00E10761"/>
    <w:rsid w:val="00E669DE"/>
    <w:rsid w:val="00E91A70"/>
    <w:rsid w:val="00F8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D4A9"/>
  <w15:docId w15:val="{9C0A19F7-C84C-4B3A-96BD-1F3F1279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0771"/>
    <w:pPr>
      <w:widowControl w:val="0"/>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BDB"/>
    <w:rPr>
      <w:rFonts w:ascii="Tahoma" w:hAnsi="Tahoma" w:cs="Tahoma"/>
      <w:sz w:val="16"/>
      <w:szCs w:val="16"/>
    </w:rPr>
  </w:style>
  <w:style w:type="character" w:customStyle="1" w:styleId="BalloonTextChar">
    <w:name w:val="Balloon Text Char"/>
    <w:basedOn w:val="DefaultParagraphFont"/>
    <w:link w:val="BalloonText"/>
    <w:uiPriority w:val="99"/>
    <w:semiHidden/>
    <w:rsid w:val="00D60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Oxnard School District</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Ridge</dc:creator>
  <cp:lastModifiedBy>Ridge, Chris</cp:lastModifiedBy>
  <cp:revision>3</cp:revision>
  <dcterms:created xsi:type="dcterms:W3CDTF">2018-08-14T21:10:00Z</dcterms:created>
  <dcterms:modified xsi:type="dcterms:W3CDTF">2019-05-24T21:52:00Z</dcterms:modified>
</cp:coreProperties>
</file>