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44864" w14:textId="77777777" w:rsidR="009069D8" w:rsidRDefault="000B7753" w:rsidP="009069D8">
      <w:pPr>
        <w:jc w:val="center"/>
        <w:rPr>
          <w:rFonts w:ascii="Arial Rounded MT Bold" w:hAnsi="Arial Rounded MT Bold"/>
          <w:sz w:val="56"/>
          <w:szCs w:val="56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6943D78" wp14:editId="22FE8443">
            <wp:simplePos x="0" y="0"/>
            <wp:positionH relativeFrom="column">
              <wp:posOffset>4800600</wp:posOffset>
            </wp:positionH>
            <wp:positionV relativeFrom="paragraph">
              <wp:posOffset>-342900</wp:posOffset>
            </wp:positionV>
            <wp:extent cx="1709420" cy="1709420"/>
            <wp:effectExtent l="0" t="0" r="0" b="0"/>
            <wp:wrapSquare wrapText="bothSides"/>
            <wp:docPr id="2" name="imgPreview" descr="ites,archeologists,occupations,people,technology,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ites,archeologists,occupations,people,technology,wom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069D8">
        <w:rPr>
          <w:rFonts w:ascii="Arial Rounded MT Bold" w:hAnsi="Arial Rounded MT Bold"/>
          <w:sz w:val="56"/>
          <w:szCs w:val="56"/>
        </w:rPr>
        <w:t>Pequea</w:t>
      </w:r>
      <w:proofErr w:type="spellEnd"/>
      <w:r w:rsidR="009069D8">
        <w:rPr>
          <w:rFonts w:ascii="Arial Rounded MT Bold" w:hAnsi="Arial Rounded MT Bold"/>
          <w:sz w:val="56"/>
          <w:szCs w:val="56"/>
        </w:rPr>
        <w:t xml:space="preserve"> Valley </w:t>
      </w:r>
    </w:p>
    <w:p w14:paraId="208B0130" w14:textId="6369FCA1" w:rsidR="009069D8" w:rsidRDefault="009069D8" w:rsidP="009069D8">
      <w:pPr>
        <w:jc w:val="center"/>
        <w:rPr>
          <w:rFonts w:ascii="Arial Rounded MT Bold" w:hAnsi="Arial Rounded MT Bold"/>
          <w:sz w:val="56"/>
          <w:szCs w:val="56"/>
        </w:rPr>
      </w:pPr>
      <w:r>
        <w:rPr>
          <w:rFonts w:ascii="Arial Rounded MT Bold" w:hAnsi="Arial Rounded MT Bold"/>
          <w:sz w:val="56"/>
          <w:szCs w:val="56"/>
        </w:rPr>
        <w:t>Elementary Schools’</w:t>
      </w:r>
    </w:p>
    <w:p w14:paraId="4BD62535" w14:textId="05803FBD" w:rsidR="009B5A9C" w:rsidRDefault="009069D8" w:rsidP="009069D8">
      <w:pPr>
        <w:jc w:val="center"/>
        <w:rPr>
          <w:rFonts w:ascii="Arial Rounded MT Bold" w:hAnsi="Arial Rounded MT Bold"/>
          <w:sz w:val="56"/>
          <w:szCs w:val="56"/>
        </w:rPr>
      </w:pPr>
      <w:r>
        <w:rPr>
          <w:rFonts w:ascii="Arial Rounded MT Bold" w:hAnsi="Arial Rounded MT Bold"/>
          <w:sz w:val="56"/>
          <w:szCs w:val="56"/>
        </w:rPr>
        <w:t xml:space="preserve"> </w:t>
      </w:r>
      <w:r w:rsidR="000B7753">
        <w:rPr>
          <w:rFonts w:ascii="Arial Rounded MT Bold" w:hAnsi="Arial Rounded MT Bold"/>
          <w:sz w:val="56"/>
          <w:szCs w:val="56"/>
        </w:rPr>
        <w:t>“Dig</w:t>
      </w:r>
      <w:r w:rsidR="00650621">
        <w:rPr>
          <w:rFonts w:ascii="Arial Rounded MT Bold" w:hAnsi="Arial Rounded MT Bold"/>
          <w:sz w:val="56"/>
          <w:szCs w:val="56"/>
        </w:rPr>
        <w:t xml:space="preserve"> Into Summer”</w:t>
      </w:r>
      <w:r>
        <w:rPr>
          <w:rFonts w:ascii="Arial Rounded MT Bold" w:hAnsi="Arial Rounded MT Bold"/>
          <w:sz w:val="56"/>
          <w:szCs w:val="56"/>
        </w:rPr>
        <w:t xml:space="preserve"> </w:t>
      </w:r>
      <w:r w:rsidR="00C53A80">
        <w:rPr>
          <w:rFonts w:ascii="Arial Rounded MT Bold" w:hAnsi="Arial Rounded MT Bold"/>
          <w:sz w:val="56"/>
          <w:szCs w:val="56"/>
        </w:rPr>
        <w:t>Challenge</w:t>
      </w:r>
    </w:p>
    <w:p w14:paraId="5321D008" w14:textId="77777777" w:rsidR="00942990" w:rsidRDefault="00942990">
      <w:pPr>
        <w:rPr>
          <w:rFonts w:ascii="Arial Rounded MT Bold" w:hAnsi="Arial Rounded MT Bold"/>
          <w:sz w:val="56"/>
          <w:szCs w:val="56"/>
        </w:rPr>
      </w:pPr>
    </w:p>
    <w:p w14:paraId="5336A0F1" w14:textId="5D239AEE" w:rsidR="00942990" w:rsidRPr="00317B1F" w:rsidRDefault="00942990" w:rsidP="00942990">
      <w:pPr>
        <w:rPr>
          <w:rFonts w:ascii="Apple Casual" w:hAnsi="Apple Casual"/>
          <w:sz w:val="28"/>
          <w:szCs w:val="28"/>
        </w:rPr>
      </w:pPr>
      <w:r w:rsidRPr="00317B1F">
        <w:rPr>
          <w:rFonts w:ascii="Apple Casual" w:hAnsi="Apple Casual"/>
          <w:sz w:val="28"/>
          <w:szCs w:val="28"/>
        </w:rPr>
        <w:t xml:space="preserve">In an effort to </w:t>
      </w:r>
      <w:r w:rsidR="004B2A2A">
        <w:rPr>
          <w:rFonts w:ascii="Apple Casual" w:hAnsi="Apple Casual"/>
          <w:sz w:val="28"/>
          <w:szCs w:val="28"/>
        </w:rPr>
        <w:t>uncover the treasures of learning</w:t>
      </w:r>
      <w:r w:rsidRPr="00317B1F">
        <w:rPr>
          <w:rFonts w:ascii="Apple Casual" w:hAnsi="Apple Casual"/>
          <w:sz w:val="28"/>
          <w:szCs w:val="28"/>
        </w:rPr>
        <w:t>, we are inviting you to partner</w:t>
      </w:r>
      <w:r w:rsidR="002F7AC4">
        <w:rPr>
          <w:rFonts w:ascii="Apple Casual" w:hAnsi="Apple Casual"/>
          <w:sz w:val="28"/>
          <w:szCs w:val="28"/>
        </w:rPr>
        <w:t xml:space="preserve"> with us to help your child</w:t>
      </w:r>
      <w:r w:rsidRPr="00317B1F">
        <w:rPr>
          <w:rFonts w:ascii="Apple Casual" w:hAnsi="Apple Casual"/>
          <w:sz w:val="28"/>
          <w:szCs w:val="28"/>
        </w:rPr>
        <w:t xml:space="preserve"> </w:t>
      </w:r>
      <w:r>
        <w:rPr>
          <w:rFonts w:ascii="Apple Casual" w:hAnsi="Apple Casual"/>
          <w:sz w:val="28"/>
          <w:szCs w:val="28"/>
        </w:rPr>
        <w:t>“Dig Into Summer</w:t>
      </w:r>
      <w:r w:rsidR="001A3F87">
        <w:rPr>
          <w:rFonts w:ascii="Apple Casual" w:hAnsi="Apple Casual"/>
          <w:sz w:val="28"/>
          <w:szCs w:val="28"/>
        </w:rPr>
        <w:t>.</w:t>
      </w:r>
      <w:r w:rsidR="007D4885">
        <w:rPr>
          <w:rFonts w:ascii="Apple Casual" w:hAnsi="Apple Casual"/>
          <w:sz w:val="28"/>
          <w:szCs w:val="28"/>
        </w:rPr>
        <w:t>”</w:t>
      </w:r>
      <w:r>
        <w:rPr>
          <w:rFonts w:ascii="Apple Casual" w:hAnsi="Apple Casual"/>
          <w:sz w:val="28"/>
          <w:szCs w:val="28"/>
        </w:rPr>
        <w:t xml:space="preserve"> </w:t>
      </w:r>
      <w:r w:rsidR="00B745E9">
        <w:rPr>
          <w:rFonts w:ascii="Apple Casual" w:hAnsi="Apple Casual"/>
          <w:sz w:val="28"/>
          <w:szCs w:val="28"/>
        </w:rPr>
        <w:t xml:space="preserve">In an effort </w:t>
      </w:r>
      <w:r w:rsidR="001A3F87">
        <w:rPr>
          <w:rFonts w:ascii="Apple Casual" w:hAnsi="Apple Casual"/>
          <w:sz w:val="28"/>
          <w:szCs w:val="28"/>
        </w:rPr>
        <w:t xml:space="preserve">to </w:t>
      </w:r>
      <w:r w:rsidR="00B745E9">
        <w:rPr>
          <w:rFonts w:ascii="Apple Casual" w:hAnsi="Apple Casual"/>
          <w:sz w:val="28"/>
          <w:szCs w:val="28"/>
        </w:rPr>
        <w:t>partner</w:t>
      </w:r>
      <w:r w:rsidR="001A3F87">
        <w:rPr>
          <w:rFonts w:ascii="Apple Casual" w:hAnsi="Apple Casual"/>
          <w:sz w:val="28"/>
          <w:szCs w:val="28"/>
        </w:rPr>
        <w:t xml:space="preserve"> with our local library, we h</w:t>
      </w:r>
      <w:r w:rsidR="004B2A2A">
        <w:rPr>
          <w:rFonts w:ascii="Apple Casual" w:hAnsi="Apple Casual"/>
          <w:sz w:val="28"/>
          <w:szCs w:val="28"/>
        </w:rPr>
        <w:t xml:space="preserve">ave developed our summer </w:t>
      </w:r>
      <w:r w:rsidR="00035627">
        <w:rPr>
          <w:rFonts w:ascii="Apple Casual" w:hAnsi="Apple Casual"/>
          <w:sz w:val="28"/>
          <w:szCs w:val="28"/>
        </w:rPr>
        <w:t xml:space="preserve">activities </w:t>
      </w:r>
      <w:r w:rsidR="001A3F87">
        <w:rPr>
          <w:rFonts w:ascii="Apple Casual" w:hAnsi="Apple Casual"/>
          <w:sz w:val="28"/>
          <w:szCs w:val="28"/>
        </w:rPr>
        <w:t xml:space="preserve">around their theme of </w:t>
      </w:r>
      <w:r w:rsidR="0089779A">
        <w:rPr>
          <w:rFonts w:ascii="Apple Casual" w:hAnsi="Apple Casual"/>
          <w:sz w:val="28"/>
          <w:szCs w:val="28"/>
        </w:rPr>
        <w:t>“Dig Into Reading</w:t>
      </w:r>
      <w:r w:rsidR="00035627">
        <w:rPr>
          <w:rFonts w:ascii="Apple Casual" w:hAnsi="Apple Casual"/>
          <w:sz w:val="28"/>
          <w:szCs w:val="28"/>
        </w:rPr>
        <w:t xml:space="preserve">!”  </w:t>
      </w:r>
      <w:r w:rsidR="00D15A83">
        <w:rPr>
          <w:rFonts w:ascii="Apple Casual" w:hAnsi="Apple Casual"/>
          <w:sz w:val="28"/>
          <w:szCs w:val="28"/>
        </w:rPr>
        <w:t>To embrace</w:t>
      </w:r>
      <w:r w:rsidR="00035627">
        <w:rPr>
          <w:rFonts w:ascii="Apple Casual" w:hAnsi="Apple Casual"/>
          <w:sz w:val="28"/>
          <w:szCs w:val="28"/>
        </w:rPr>
        <w:t xml:space="preserve"> this theme, you will notice many of our activities have a</w:t>
      </w:r>
      <w:r w:rsidR="00D15A83">
        <w:rPr>
          <w:rFonts w:ascii="Apple Casual" w:hAnsi="Apple Casual"/>
          <w:sz w:val="28"/>
          <w:szCs w:val="28"/>
        </w:rPr>
        <w:t>n</w:t>
      </w:r>
      <w:r w:rsidR="00650621">
        <w:rPr>
          <w:rFonts w:ascii="Apple Casual" w:hAnsi="Apple Casual"/>
          <w:sz w:val="28"/>
          <w:szCs w:val="28"/>
        </w:rPr>
        <w:t xml:space="preserve"> “</w:t>
      </w:r>
      <w:r w:rsidR="0037229A">
        <w:rPr>
          <w:rFonts w:ascii="Apple Casual" w:hAnsi="Apple Casual"/>
          <w:sz w:val="28"/>
          <w:szCs w:val="28"/>
        </w:rPr>
        <w:t>earthy</w:t>
      </w:r>
      <w:r w:rsidR="00035627">
        <w:rPr>
          <w:rFonts w:ascii="Apple Casual" w:hAnsi="Apple Casual"/>
          <w:sz w:val="28"/>
          <w:szCs w:val="28"/>
        </w:rPr>
        <w:t xml:space="preserve">” feel to them.  </w:t>
      </w:r>
      <w:r w:rsidR="00D15A83" w:rsidRPr="00D15A83">
        <w:rPr>
          <w:rFonts w:ascii="Apple Casual" w:hAnsi="Apple Casual"/>
          <w:sz w:val="28"/>
          <w:szCs w:val="28"/>
        </w:rPr>
        <w:sym w:font="Wingdings" w:char="F04A"/>
      </w:r>
    </w:p>
    <w:p w14:paraId="71C915D0" w14:textId="77777777" w:rsidR="00942990" w:rsidRPr="00317B1F" w:rsidRDefault="00942990" w:rsidP="00942990">
      <w:pPr>
        <w:rPr>
          <w:rFonts w:ascii="Apple Casual" w:hAnsi="Apple Casual"/>
          <w:sz w:val="28"/>
          <w:szCs w:val="28"/>
        </w:rPr>
      </w:pPr>
    </w:p>
    <w:p w14:paraId="4A56CBB7" w14:textId="6FD8C96B" w:rsidR="00942990" w:rsidRPr="00317B1F" w:rsidRDefault="00942990" w:rsidP="00942990">
      <w:pPr>
        <w:rPr>
          <w:rFonts w:ascii="Apple Casual" w:hAnsi="Apple Casual"/>
          <w:sz w:val="28"/>
          <w:szCs w:val="28"/>
        </w:rPr>
      </w:pPr>
      <w:r w:rsidRPr="00317B1F">
        <w:rPr>
          <w:rFonts w:ascii="Apple Casual" w:hAnsi="Apple Casual"/>
          <w:sz w:val="28"/>
          <w:szCs w:val="28"/>
        </w:rPr>
        <w:t xml:space="preserve">Our </w:t>
      </w:r>
      <w:r w:rsidR="008B71F8">
        <w:rPr>
          <w:rFonts w:ascii="Apple Casual" w:hAnsi="Apple Casual"/>
          <w:sz w:val="28"/>
          <w:szCs w:val="28"/>
        </w:rPr>
        <w:t>“Dig Into Summer”</w:t>
      </w:r>
      <w:r w:rsidR="001A3F87">
        <w:rPr>
          <w:rFonts w:ascii="Apple Casual" w:hAnsi="Apple Casual"/>
          <w:sz w:val="28"/>
          <w:szCs w:val="28"/>
        </w:rPr>
        <w:t xml:space="preserve"> C</w:t>
      </w:r>
      <w:r w:rsidRPr="00317B1F">
        <w:rPr>
          <w:rFonts w:ascii="Apple Casual" w:hAnsi="Apple Casual"/>
          <w:sz w:val="28"/>
          <w:szCs w:val="28"/>
        </w:rPr>
        <w:t>hallenge encourages students to read</w:t>
      </w:r>
      <w:r w:rsidR="00B64DC1">
        <w:rPr>
          <w:rFonts w:ascii="Apple Casual" w:hAnsi="Apple Casual"/>
          <w:sz w:val="28"/>
          <w:szCs w:val="28"/>
        </w:rPr>
        <w:t>, write, and learn new things</w:t>
      </w:r>
      <w:r w:rsidRPr="00317B1F">
        <w:rPr>
          <w:rFonts w:ascii="Apple Casual" w:hAnsi="Apple Casual"/>
          <w:sz w:val="28"/>
          <w:szCs w:val="28"/>
        </w:rPr>
        <w:t xml:space="preserve"> throughout the summer</w:t>
      </w:r>
      <w:r w:rsidR="00B64DC1">
        <w:rPr>
          <w:rFonts w:ascii="Apple Casual" w:hAnsi="Apple Casual"/>
          <w:sz w:val="28"/>
          <w:szCs w:val="28"/>
        </w:rPr>
        <w:t xml:space="preserve">. </w:t>
      </w:r>
      <w:r w:rsidRPr="00317B1F">
        <w:rPr>
          <w:rFonts w:ascii="Apple Casual" w:hAnsi="Apple Casual"/>
          <w:sz w:val="28"/>
          <w:szCs w:val="28"/>
        </w:rPr>
        <w:t xml:space="preserve">Students will earn various prizes </w:t>
      </w:r>
      <w:r w:rsidR="00CB1FE6">
        <w:rPr>
          <w:rFonts w:ascii="Apple Casual" w:hAnsi="Apple Casual"/>
          <w:sz w:val="28"/>
          <w:szCs w:val="28"/>
        </w:rPr>
        <w:t>depending on the amount of activiti</w:t>
      </w:r>
      <w:r w:rsidR="00B745E9">
        <w:rPr>
          <w:rFonts w:ascii="Apple Casual" w:hAnsi="Apple Casual"/>
          <w:sz w:val="28"/>
          <w:szCs w:val="28"/>
        </w:rPr>
        <w:t>es that they complete</w:t>
      </w:r>
      <w:r w:rsidR="009069D8">
        <w:rPr>
          <w:rFonts w:ascii="Apple Casual" w:hAnsi="Apple Casual"/>
          <w:sz w:val="28"/>
          <w:szCs w:val="28"/>
        </w:rPr>
        <w:t>.  Students who earn</w:t>
      </w:r>
      <w:r w:rsidR="00CB1FE6">
        <w:rPr>
          <w:rFonts w:ascii="Apple Casual" w:hAnsi="Apple Casual"/>
          <w:sz w:val="28"/>
          <w:szCs w:val="28"/>
        </w:rPr>
        <w:t xml:space="preserve"> </w:t>
      </w:r>
      <w:r w:rsidRPr="00317B1F">
        <w:rPr>
          <w:rFonts w:ascii="Apple Casual" w:hAnsi="Apple Casual"/>
          <w:sz w:val="28"/>
          <w:szCs w:val="28"/>
        </w:rPr>
        <w:t xml:space="preserve">the </w:t>
      </w:r>
      <w:r w:rsidR="007D4885">
        <w:rPr>
          <w:rFonts w:ascii="Apple Casual" w:hAnsi="Apple Casual"/>
          <w:sz w:val="28"/>
          <w:szCs w:val="28"/>
        </w:rPr>
        <w:t>Diamond Level</w:t>
      </w:r>
      <w:r w:rsidRPr="00317B1F">
        <w:rPr>
          <w:rFonts w:ascii="Apple Casual" w:hAnsi="Apple Casual"/>
          <w:sz w:val="28"/>
          <w:szCs w:val="28"/>
        </w:rPr>
        <w:t xml:space="preserve"> prize will be invited on a special after school field trip </w:t>
      </w:r>
      <w:r w:rsidR="007D4885">
        <w:rPr>
          <w:rFonts w:ascii="Apple Casual" w:hAnsi="Apple Casual"/>
          <w:sz w:val="28"/>
          <w:szCs w:val="28"/>
        </w:rPr>
        <w:t xml:space="preserve">to Cherry Crest Farm </w:t>
      </w:r>
      <w:r w:rsidR="002F7AC4">
        <w:rPr>
          <w:rFonts w:ascii="Apple Casual" w:hAnsi="Apple Casual"/>
          <w:sz w:val="28"/>
          <w:szCs w:val="28"/>
        </w:rPr>
        <w:t>in September.</w:t>
      </w:r>
      <w:r w:rsidR="00035627">
        <w:rPr>
          <w:rFonts w:ascii="Apple Casual" w:hAnsi="Apple Casual"/>
          <w:sz w:val="28"/>
          <w:szCs w:val="28"/>
        </w:rPr>
        <w:t xml:space="preserve">  We a</w:t>
      </w:r>
      <w:r w:rsidR="00BC5AE9">
        <w:rPr>
          <w:rFonts w:ascii="Apple Casual" w:hAnsi="Apple Casual"/>
          <w:sz w:val="28"/>
          <w:szCs w:val="28"/>
        </w:rPr>
        <w:t xml:space="preserve">re very fortunate to once again </w:t>
      </w:r>
      <w:r w:rsidR="00035627">
        <w:rPr>
          <w:rFonts w:ascii="Apple Casual" w:hAnsi="Apple Casual"/>
          <w:sz w:val="28"/>
          <w:szCs w:val="28"/>
        </w:rPr>
        <w:t>offer a truly fantastic prize for our winners</w:t>
      </w:r>
      <w:r w:rsidR="00BC5AE9">
        <w:rPr>
          <w:rFonts w:ascii="Apple Casual" w:hAnsi="Apple Casual"/>
          <w:sz w:val="28"/>
          <w:szCs w:val="28"/>
        </w:rPr>
        <w:t xml:space="preserve"> </w:t>
      </w:r>
      <w:r w:rsidR="005A1236">
        <w:rPr>
          <w:rFonts w:ascii="Apple Casual" w:hAnsi="Apple Casual"/>
          <w:sz w:val="28"/>
          <w:szCs w:val="28"/>
        </w:rPr>
        <w:t xml:space="preserve">due to the generosity of </w:t>
      </w:r>
      <w:r w:rsidR="00BC5AE9">
        <w:rPr>
          <w:rFonts w:ascii="Apple Casual" w:hAnsi="Apple Casual"/>
          <w:sz w:val="28"/>
          <w:szCs w:val="28"/>
        </w:rPr>
        <w:t>a local business</w:t>
      </w:r>
      <w:r w:rsidR="00035627">
        <w:rPr>
          <w:rFonts w:ascii="Apple Casual" w:hAnsi="Apple Casual"/>
          <w:sz w:val="28"/>
          <w:szCs w:val="28"/>
        </w:rPr>
        <w:t>.</w:t>
      </w:r>
    </w:p>
    <w:p w14:paraId="7ED20EC2" w14:textId="77777777" w:rsidR="00942990" w:rsidRPr="00317B1F" w:rsidRDefault="00942990" w:rsidP="00942990">
      <w:pPr>
        <w:rPr>
          <w:rFonts w:ascii="Apple Casual" w:hAnsi="Apple Casual"/>
          <w:sz w:val="28"/>
          <w:szCs w:val="28"/>
        </w:rPr>
      </w:pPr>
    </w:p>
    <w:p w14:paraId="5B8D1C2A" w14:textId="6F65A3F2" w:rsidR="00942990" w:rsidRDefault="002F7AC4" w:rsidP="00942990">
      <w:pPr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>In order to part</w:t>
      </w:r>
      <w:r w:rsidR="008A6BB7">
        <w:rPr>
          <w:rFonts w:ascii="Apple Casual" w:hAnsi="Apple Casual"/>
          <w:sz w:val="28"/>
          <w:szCs w:val="28"/>
        </w:rPr>
        <w:t>icipate in the challenge</w:t>
      </w:r>
      <w:r>
        <w:rPr>
          <w:rFonts w:ascii="Apple Casual" w:hAnsi="Apple Casual"/>
          <w:sz w:val="28"/>
          <w:szCs w:val="28"/>
        </w:rPr>
        <w:t xml:space="preserve">, students will complete various activities on the enclosed charts.  </w:t>
      </w:r>
      <w:r w:rsidR="00AF2A36" w:rsidRPr="00281B11">
        <w:rPr>
          <w:rFonts w:ascii="Apple Casual" w:hAnsi="Apple Casual"/>
          <w:sz w:val="28"/>
          <w:szCs w:val="28"/>
          <w:u w:val="single"/>
        </w:rPr>
        <w:t xml:space="preserve">Parents must initial the activities </w:t>
      </w:r>
      <w:r w:rsidR="00AF2A36" w:rsidRPr="00B64DC1">
        <w:rPr>
          <w:rFonts w:ascii="Apple Casual" w:hAnsi="Apple Casual"/>
          <w:sz w:val="28"/>
          <w:szCs w:val="28"/>
          <w:u w:val="single"/>
        </w:rPr>
        <w:t>completed</w:t>
      </w:r>
      <w:r w:rsidR="00AF2A36">
        <w:rPr>
          <w:rFonts w:ascii="Apple Casual" w:hAnsi="Apple Casual"/>
          <w:sz w:val="28"/>
          <w:szCs w:val="28"/>
        </w:rPr>
        <w:t xml:space="preserve">.  </w:t>
      </w:r>
      <w:r>
        <w:rPr>
          <w:rFonts w:ascii="Apple Casual" w:hAnsi="Apple Casual"/>
          <w:sz w:val="28"/>
          <w:szCs w:val="28"/>
        </w:rPr>
        <w:t xml:space="preserve">In addition, students must </w:t>
      </w:r>
      <w:r w:rsidR="00CB1FE6">
        <w:rPr>
          <w:rFonts w:ascii="Apple Casual" w:hAnsi="Apple Casual"/>
          <w:sz w:val="28"/>
          <w:szCs w:val="28"/>
        </w:rPr>
        <w:t xml:space="preserve">also </w:t>
      </w:r>
      <w:r w:rsidR="00281B11">
        <w:rPr>
          <w:rFonts w:ascii="Apple Casual" w:hAnsi="Apple Casual"/>
          <w:sz w:val="28"/>
          <w:szCs w:val="28"/>
        </w:rPr>
        <w:t>complete a designated number</w:t>
      </w:r>
      <w:r>
        <w:rPr>
          <w:rFonts w:ascii="Apple Casual" w:hAnsi="Apple Casual"/>
          <w:sz w:val="28"/>
          <w:szCs w:val="28"/>
        </w:rPr>
        <w:t xml:space="preserve"> of </w:t>
      </w:r>
      <w:r w:rsidR="00AF2A36">
        <w:rPr>
          <w:rFonts w:ascii="Apple Casual" w:hAnsi="Apple Casual"/>
          <w:sz w:val="28"/>
          <w:szCs w:val="28"/>
        </w:rPr>
        <w:t>special</w:t>
      </w:r>
      <w:r w:rsidR="00C56C2C">
        <w:rPr>
          <w:rFonts w:ascii="Apple Casual" w:hAnsi="Apple Casual"/>
          <w:sz w:val="28"/>
          <w:szCs w:val="28"/>
        </w:rPr>
        <w:t xml:space="preserve"> </w:t>
      </w:r>
      <w:proofErr w:type="gramStart"/>
      <w:r>
        <w:rPr>
          <w:rFonts w:ascii="Apple Casual" w:hAnsi="Apple Casual"/>
          <w:sz w:val="28"/>
          <w:szCs w:val="28"/>
        </w:rPr>
        <w:t>activities</w:t>
      </w:r>
      <w:proofErr w:type="gramEnd"/>
      <w:r>
        <w:rPr>
          <w:rFonts w:ascii="Apple Casual" w:hAnsi="Apple Casual"/>
          <w:sz w:val="28"/>
          <w:szCs w:val="28"/>
        </w:rPr>
        <w:t xml:space="preserve"> on the chart. Activities that count towards the prizes a</w:t>
      </w:r>
      <w:r w:rsidR="005B4255">
        <w:rPr>
          <w:rFonts w:ascii="Apple Casual" w:hAnsi="Apple Casual"/>
          <w:sz w:val="28"/>
          <w:szCs w:val="28"/>
        </w:rPr>
        <w:t>re marked</w:t>
      </w:r>
      <w:r>
        <w:rPr>
          <w:rFonts w:ascii="Apple Casual" w:hAnsi="Apple Casual"/>
          <w:sz w:val="28"/>
          <w:szCs w:val="28"/>
        </w:rPr>
        <w:t xml:space="preserve"> with an </w:t>
      </w:r>
      <w:r w:rsidR="00C56C2C">
        <w:rPr>
          <w:rFonts w:ascii="Apple Casual" w:hAnsi="Apple Casual"/>
          <w:sz w:val="28"/>
          <w:szCs w:val="28"/>
        </w:rPr>
        <w:t>asterisk</w:t>
      </w:r>
      <w:r>
        <w:rPr>
          <w:rFonts w:ascii="Apple Casual" w:hAnsi="Apple Casual"/>
          <w:sz w:val="28"/>
          <w:szCs w:val="28"/>
        </w:rPr>
        <w:t xml:space="preserve">.  The papers that are required to complete the activities are included in this packet.  </w:t>
      </w:r>
      <w:r w:rsidR="00767E0A">
        <w:rPr>
          <w:rFonts w:ascii="Apple Casual" w:hAnsi="Apple Casual"/>
          <w:sz w:val="28"/>
          <w:szCs w:val="28"/>
        </w:rPr>
        <w:t>In order to make it easy for you</w:t>
      </w:r>
      <w:r w:rsidR="00B47570">
        <w:rPr>
          <w:rFonts w:ascii="Apple Casual" w:hAnsi="Apple Casual"/>
          <w:sz w:val="28"/>
          <w:szCs w:val="28"/>
        </w:rPr>
        <w:t xml:space="preserve"> to match the chart with the activity papers</w:t>
      </w:r>
      <w:r w:rsidR="00767E0A">
        <w:rPr>
          <w:rFonts w:ascii="Apple Casual" w:hAnsi="Apple Casual"/>
          <w:sz w:val="28"/>
          <w:szCs w:val="28"/>
        </w:rPr>
        <w:t>, the title on the chart</w:t>
      </w:r>
      <w:r>
        <w:rPr>
          <w:rFonts w:ascii="Apple Casual" w:hAnsi="Apple Casual"/>
          <w:sz w:val="28"/>
          <w:szCs w:val="28"/>
        </w:rPr>
        <w:t xml:space="preserve"> match</w:t>
      </w:r>
      <w:r w:rsidR="00767E0A">
        <w:rPr>
          <w:rFonts w:ascii="Apple Casual" w:hAnsi="Apple Casual"/>
          <w:sz w:val="28"/>
          <w:szCs w:val="28"/>
        </w:rPr>
        <w:t>es</w:t>
      </w:r>
      <w:r>
        <w:rPr>
          <w:rFonts w:ascii="Apple Casual" w:hAnsi="Apple Casual"/>
          <w:sz w:val="28"/>
          <w:szCs w:val="28"/>
        </w:rPr>
        <w:t xml:space="preserve"> the title on the activity sheet.</w:t>
      </w:r>
      <w:r w:rsidR="00CB1FE6">
        <w:rPr>
          <w:rFonts w:ascii="Apple Casual" w:hAnsi="Apple Casual"/>
          <w:sz w:val="28"/>
          <w:szCs w:val="28"/>
        </w:rPr>
        <w:t xml:space="preserve">  </w:t>
      </w:r>
    </w:p>
    <w:p w14:paraId="77F678E5" w14:textId="77777777" w:rsidR="00767E0A" w:rsidRDefault="00767E0A" w:rsidP="00942990">
      <w:pPr>
        <w:rPr>
          <w:rFonts w:ascii="Apple Casual" w:hAnsi="Apple Casual"/>
          <w:sz w:val="28"/>
          <w:szCs w:val="28"/>
        </w:rPr>
      </w:pPr>
    </w:p>
    <w:p w14:paraId="40656AC3" w14:textId="64034BD6" w:rsidR="00C56C2C" w:rsidRPr="00317B1F" w:rsidRDefault="00227C8A" w:rsidP="00942990">
      <w:pPr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>Students will pa</w:t>
      </w:r>
      <w:r w:rsidR="00B34591">
        <w:rPr>
          <w:rFonts w:ascii="Apple Casual" w:hAnsi="Apple Casual"/>
          <w:sz w:val="28"/>
          <w:szCs w:val="28"/>
        </w:rPr>
        <w:t xml:space="preserve">rticipate in the challenge from June 8 </w:t>
      </w:r>
      <w:r>
        <w:rPr>
          <w:rFonts w:ascii="Apple Casual" w:hAnsi="Apple Casual"/>
          <w:sz w:val="28"/>
          <w:szCs w:val="28"/>
        </w:rPr>
        <w:t xml:space="preserve">until </w:t>
      </w:r>
      <w:r w:rsidR="00B34591">
        <w:rPr>
          <w:rFonts w:ascii="Apple Casual" w:hAnsi="Apple Casual"/>
          <w:sz w:val="28"/>
          <w:szCs w:val="28"/>
        </w:rPr>
        <w:t>August 25</w:t>
      </w:r>
      <w:r>
        <w:rPr>
          <w:rFonts w:ascii="Apple Casual" w:hAnsi="Apple Casual"/>
          <w:sz w:val="28"/>
          <w:szCs w:val="28"/>
        </w:rPr>
        <w:t xml:space="preserve">. </w:t>
      </w:r>
      <w:r w:rsidR="00C56C2C">
        <w:rPr>
          <w:rFonts w:ascii="Apple Casual" w:hAnsi="Apple Casual"/>
          <w:sz w:val="28"/>
          <w:szCs w:val="28"/>
        </w:rPr>
        <w:t xml:space="preserve">The </w:t>
      </w:r>
      <w:r w:rsidR="00AF2A36">
        <w:rPr>
          <w:rFonts w:ascii="Apple Casual" w:hAnsi="Apple Casual"/>
          <w:sz w:val="28"/>
          <w:szCs w:val="28"/>
        </w:rPr>
        <w:t>chart</w:t>
      </w:r>
      <w:r>
        <w:rPr>
          <w:rFonts w:ascii="Apple Casual" w:hAnsi="Apple Casual"/>
          <w:sz w:val="28"/>
          <w:szCs w:val="28"/>
        </w:rPr>
        <w:t>s</w:t>
      </w:r>
      <w:r w:rsidR="00AF2A36">
        <w:rPr>
          <w:rFonts w:ascii="Apple Casual" w:hAnsi="Apple Casual"/>
          <w:sz w:val="28"/>
          <w:szCs w:val="28"/>
        </w:rPr>
        <w:t xml:space="preserve"> must have </w:t>
      </w:r>
      <w:r w:rsidR="00C13428">
        <w:rPr>
          <w:rFonts w:ascii="Apple Casual" w:hAnsi="Apple Casual"/>
          <w:sz w:val="28"/>
          <w:szCs w:val="28"/>
        </w:rPr>
        <w:t xml:space="preserve">parent/adult </w:t>
      </w:r>
      <w:r w:rsidR="00AF2A36">
        <w:rPr>
          <w:rFonts w:ascii="Apple Casual" w:hAnsi="Apple Casual"/>
          <w:sz w:val="28"/>
          <w:szCs w:val="28"/>
        </w:rPr>
        <w:t xml:space="preserve">initials on the </w:t>
      </w:r>
      <w:r w:rsidR="00C56C2C">
        <w:rPr>
          <w:rFonts w:ascii="Apple Casual" w:hAnsi="Apple Casual"/>
          <w:sz w:val="28"/>
          <w:szCs w:val="28"/>
        </w:rPr>
        <w:t xml:space="preserve">activities </w:t>
      </w:r>
      <w:r w:rsidR="00AF2A36">
        <w:rPr>
          <w:rFonts w:ascii="Apple Casual" w:hAnsi="Apple Casual"/>
          <w:sz w:val="28"/>
          <w:szCs w:val="28"/>
        </w:rPr>
        <w:t xml:space="preserve">completed and the selected number of special activities </w:t>
      </w:r>
      <w:r w:rsidR="00C56C2C">
        <w:rPr>
          <w:rFonts w:ascii="Apple Casual" w:hAnsi="Apple Casual"/>
          <w:sz w:val="28"/>
          <w:szCs w:val="28"/>
        </w:rPr>
        <w:t xml:space="preserve">must be returned to school to receive credit. </w:t>
      </w:r>
      <w:r w:rsidR="00767E0A">
        <w:rPr>
          <w:rFonts w:ascii="Apple Casual" w:hAnsi="Apple Casual"/>
          <w:sz w:val="28"/>
          <w:szCs w:val="28"/>
        </w:rPr>
        <w:t xml:space="preserve">The </w:t>
      </w:r>
      <w:r>
        <w:rPr>
          <w:rFonts w:ascii="Apple Casual" w:hAnsi="Apple Casual"/>
          <w:sz w:val="28"/>
          <w:szCs w:val="28"/>
        </w:rPr>
        <w:t xml:space="preserve">last page of the </w:t>
      </w:r>
      <w:r w:rsidR="00767E0A">
        <w:rPr>
          <w:rFonts w:ascii="Apple Casual" w:hAnsi="Apple Casual"/>
          <w:sz w:val="28"/>
          <w:szCs w:val="28"/>
        </w:rPr>
        <w:t>chart</w:t>
      </w:r>
      <w:r>
        <w:rPr>
          <w:rFonts w:ascii="Apple Casual" w:hAnsi="Apple Casual"/>
          <w:sz w:val="28"/>
          <w:szCs w:val="28"/>
        </w:rPr>
        <w:t>s</w:t>
      </w:r>
      <w:r w:rsidR="00767E0A">
        <w:rPr>
          <w:rFonts w:ascii="Apple Casual" w:hAnsi="Apple Casual"/>
          <w:sz w:val="28"/>
          <w:szCs w:val="28"/>
        </w:rPr>
        <w:t xml:space="preserve"> must also include a parent signature.</w:t>
      </w:r>
      <w:r w:rsidR="00C56C2C">
        <w:rPr>
          <w:rFonts w:ascii="Apple Casual" w:hAnsi="Apple Casual"/>
          <w:sz w:val="28"/>
          <w:szCs w:val="28"/>
        </w:rPr>
        <w:t xml:space="preserve"> </w:t>
      </w:r>
      <w:r w:rsidR="0082755E">
        <w:rPr>
          <w:rFonts w:ascii="Apple Casual" w:hAnsi="Apple Casual"/>
          <w:sz w:val="28"/>
          <w:szCs w:val="28"/>
        </w:rPr>
        <w:t>Charts and special activities are due back to school by Thursday, August 29.</w:t>
      </w:r>
    </w:p>
    <w:p w14:paraId="7AD4B282" w14:textId="2419D834" w:rsidR="00AF2A36" w:rsidRPr="00C53A80" w:rsidRDefault="009069D8" w:rsidP="00C53A80">
      <w:pPr>
        <w:rPr>
          <w:rFonts w:ascii="Arial Rounded MT Bold" w:hAnsi="Arial Rounded MT Bold"/>
          <w:sz w:val="56"/>
          <w:szCs w:val="56"/>
        </w:rPr>
      </w:pPr>
      <w:r>
        <w:rPr>
          <w:rFonts w:ascii="Arial Rounded MT Bold" w:hAnsi="Arial Rounded MT Bold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3E692190" wp14:editId="5424FDEE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1790700" cy="1790700"/>
            <wp:effectExtent l="0" t="0" r="12700" b="12700"/>
            <wp:wrapSquare wrapText="bothSides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12B93" w14:textId="77777777" w:rsidR="00AF2A36" w:rsidRDefault="00AF2A36" w:rsidP="00942990">
      <w:pPr>
        <w:jc w:val="center"/>
        <w:rPr>
          <w:rFonts w:ascii="Arial Rounded MT Bold" w:hAnsi="Arial Rounded MT Bold"/>
          <w:sz w:val="36"/>
          <w:szCs w:val="36"/>
        </w:rPr>
      </w:pPr>
    </w:p>
    <w:p w14:paraId="1F6940FE" w14:textId="046CDB9F" w:rsidR="00D15A83" w:rsidRDefault="00D15A83" w:rsidP="006F2A40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                            </w:t>
      </w:r>
      <w:r w:rsidR="006F2A40">
        <w:rPr>
          <w:rFonts w:ascii="Arial Rounded MT Bold" w:hAnsi="Arial Rounded MT Bold"/>
          <w:sz w:val="36"/>
          <w:szCs w:val="36"/>
        </w:rPr>
        <w:t xml:space="preserve">More on reverse side </w:t>
      </w:r>
    </w:p>
    <w:p w14:paraId="279A1E72" w14:textId="510AFE86" w:rsidR="00D15A83" w:rsidRDefault="00D15A83" w:rsidP="00942990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6640B" wp14:editId="2DD343CE">
                <wp:simplePos x="0" y="0"/>
                <wp:positionH relativeFrom="column">
                  <wp:posOffset>2425700</wp:posOffset>
                </wp:positionH>
                <wp:positionV relativeFrom="paragraph">
                  <wp:posOffset>252095</wp:posOffset>
                </wp:positionV>
                <wp:extent cx="1776730" cy="0"/>
                <wp:effectExtent l="0" t="177800" r="0" b="2032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ln w="38100" cmpd="sng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91pt;margin-top:19.85pt;width:139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7qL+ABAAASBAAADgAAAGRycy9lMm9Eb2MueG1srFPbjtMwEH1H4h8sv9MkXWlbRU1XqAu8IKjY&#10;5QO8jp1Y8k1j0yR/z9hJswgQSKt98f2cmXNmfLgbjSYXAUE529BqU1IiLHetsl1Dvz9+fLenJERm&#10;W6adFQ2dRKB3x7dvDoOvxdb1TrcCCJLYUA++oX2Mvi6KwHthWNg4LyxeSgeGRdxCV7TABmQ3utiW&#10;5W0xOGg9OC5CwNP7+ZIeM7+UgsevUgYRiW4o5hbzCHl8SmNxPLC6A+Z7xZc02AuyMExZDLpS3bPI&#10;yA9Qf1AZxcEFJ+OGO1M4KRUXWQOqqcrf1Dz0zIusBc0JfrUpvB4t/3I5A1FtQ7FQlhks0UMEpro+&#10;kvcAbiAnZy3a6IDsk1uDDzWCTvYMyy74MyTpowSTZhRFxuzwtDosxkg4Hla73e3uBgvBr3fFM9BD&#10;iJ+EMyQtGhqWPNYEquwwu3wOEUMj8ApIUbUlQ0Nv9lWZ2I1HRcF2GRGZ0h9sS+LkUR5LqpISJNAW&#10;p6Ro1pBXcdJiJvwmJDqDWW8zTe5JcdJALgy7iXEubKxWJnydYFJpvQLL/wOX9wkqcr+u4FnuP6Ou&#10;iBzZ2biCjbIO/hY9jteU5fz+6sCsO1nw5NopVzdbg42XvVo+SersX/cZ/vyVjz8BAAD//wMAUEsD&#10;BBQABgAIAAAAIQDGwVrO3wAAAAkBAAAPAAAAZHJzL2Rvd25yZXYueG1sTI9BT4NAEIXvTfwPmzHx&#10;1i7QBBFZGmPswR5MxHrwNrBbIGVnCbtt0V/vGA96m5n38uZ7xWa2gzibyfeOFMSrCIShxumeWgX7&#10;t+0yA+EDksbBkVHwaTxsyqtFgbl2F3o15yq0gkPI56igC2HMpfRNZyz6lRsNsXZwk8XA69RKPeGF&#10;w+0gkyhKpcWe+EOHo3nsTHOsTlbB7ss9Vy/ZB+p61x7qeN6/J8cnpW6u54d7EMHM4c8MP/iMDiUz&#10;1e5E2otBwTpLuEvg4e4WBBvSNOYu9e9BloX836D8BgAA//8DAFBLAQItABQABgAIAAAAIQDkmcPA&#10;+wAAAOEBAAATAAAAAAAAAAAAAAAAAAAAAABbQ29udGVudF9UeXBlc10ueG1sUEsBAi0AFAAGAAgA&#10;AAAhACOyauHXAAAAlAEAAAsAAAAAAAAAAAAAAAAALAEAAF9yZWxzLy5yZWxzUEsBAi0AFAAGAAgA&#10;AAAhAMf+6i/gAQAAEgQAAA4AAAAAAAAAAAAAAAAALAIAAGRycy9lMm9Eb2MueG1sUEsBAi0AFAAG&#10;AAgAAAAhAMbBWs7fAAAACQEAAA8AAAAAAAAAAAAAAAAAOAQAAGRycy9kb3ducmV2LnhtbFBLBQYA&#10;AAAABAAEAPMAAABEBQAAAAA=&#10;" strokecolor="#4f81bd [3204]" strokeweight="3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1C9A0399" w14:textId="29FB073D" w:rsidR="003C7162" w:rsidRDefault="003C7162" w:rsidP="00D15A83">
      <w:pPr>
        <w:jc w:val="center"/>
        <w:rPr>
          <w:rFonts w:ascii="Arial Rounded MT Bold" w:hAnsi="Arial Rounded MT Bold"/>
          <w:sz w:val="36"/>
          <w:szCs w:val="36"/>
        </w:rPr>
      </w:pPr>
    </w:p>
    <w:p w14:paraId="4D2FC4FF" w14:textId="77777777" w:rsidR="00FE761F" w:rsidRDefault="00FE761F" w:rsidP="00D15A83">
      <w:pPr>
        <w:jc w:val="center"/>
        <w:rPr>
          <w:rFonts w:ascii="Arial Rounded MT Bold" w:hAnsi="Arial Rounded MT Bold"/>
          <w:sz w:val="36"/>
          <w:szCs w:val="36"/>
        </w:rPr>
      </w:pPr>
    </w:p>
    <w:p w14:paraId="7058A522" w14:textId="7FDEEF08" w:rsidR="00942990" w:rsidRDefault="00235AE4" w:rsidP="00D15A83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“Dig Into Summer</w:t>
      </w:r>
      <w:r w:rsidR="003C7162">
        <w:rPr>
          <w:rFonts w:ascii="Arial Rounded MT Bold" w:hAnsi="Arial Rounded MT Bold"/>
          <w:sz w:val="36"/>
          <w:szCs w:val="36"/>
        </w:rPr>
        <w:t xml:space="preserve">” </w:t>
      </w:r>
      <w:r w:rsidR="00942990" w:rsidRPr="00942990">
        <w:rPr>
          <w:rFonts w:ascii="Arial Rounded MT Bold" w:hAnsi="Arial Rounded MT Bold"/>
          <w:sz w:val="36"/>
          <w:szCs w:val="36"/>
        </w:rPr>
        <w:t>Prizes</w:t>
      </w:r>
    </w:p>
    <w:p w14:paraId="0B016090" w14:textId="77777777" w:rsidR="003C7162" w:rsidRPr="00942990" w:rsidRDefault="003C7162" w:rsidP="00D15A83">
      <w:pPr>
        <w:jc w:val="center"/>
        <w:rPr>
          <w:rFonts w:ascii="Arial Rounded MT Bold" w:hAnsi="Arial Rounded MT Bold"/>
          <w:sz w:val="36"/>
          <w:szCs w:val="36"/>
        </w:rPr>
      </w:pPr>
    </w:p>
    <w:p w14:paraId="13C40822" w14:textId="2936B6B9" w:rsidR="00942990" w:rsidRPr="00942990" w:rsidRDefault="00942990">
      <w:pPr>
        <w:rPr>
          <w:rFonts w:ascii="Arial Rounded MT Bold" w:hAnsi="Arial Rounded MT Bold"/>
          <w:sz w:val="36"/>
          <w:szCs w:val="36"/>
        </w:rPr>
      </w:pPr>
      <w:r w:rsidRPr="00942990">
        <w:rPr>
          <w:rFonts w:ascii="Arial Rounded MT Bold" w:hAnsi="Arial Rounded MT Bold"/>
          <w:sz w:val="36"/>
          <w:szCs w:val="36"/>
        </w:rPr>
        <w:t xml:space="preserve">Three </w:t>
      </w:r>
      <w:r w:rsidR="00C56C2C" w:rsidRPr="00942990">
        <w:rPr>
          <w:rFonts w:ascii="Arial Rounded MT Bold" w:hAnsi="Arial Rounded MT Bold"/>
          <w:sz w:val="36"/>
          <w:szCs w:val="36"/>
        </w:rPr>
        <w:t>levels</w:t>
      </w:r>
      <w:r w:rsidRPr="00942990">
        <w:rPr>
          <w:rFonts w:ascii="Arial Rounded MT Bold" w:hAnsi="Arial Rounded MT Bold"/>
          <w:sz w:val="36"/>
          <w:szCs w:val="36"/>
        </w:rPr>
        <w:t xml:space="preserve"> of prizes will be awar</w:t>
      </w:r>
      <w:r>
        <w:rPr>
          <w:rFonts w:ascii="Arial Rounded MT Bold" w:hAnsi="Arial Rounded MT Bold"/>
          <w:sz w:val="36"/>
          <w:szCs w:val="36"/>
        </w:rPr>
        <w:t>ded:</w:t>
      </w:r>
    </w:p>
    <w:p w14:paraId="6278C0B7" w14:textId="330CAA4E" w:rsidR="000B7753" w:rsidRPr="00942990" w:rsidRDefault="006F2A40">
      <w:pPr>
        <w:rPr>
          <w:rFonts w:ascii="Arial Rounded MT Bold" w:hAnsi="Arial Rounded MT Bold"/>
        </w:rPr>
      </w:pPr>
      <w:r>
        <w:rPr>
          <w:rFonts w:ascii="Apple Casual" w:hAnsi="Apple Casual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E83540C" wp14:editId="07EE36AD">
            <wp:simplePos x="0" y="0"/>
            <wp:positionH relativeFrom="column">
              <wp:posOffset>-685800</wp:posOffset>
            </wp:positionH>
            <wp:positionV relativeFrom="paragraph">
              <wp:posOffset>120650</wp:posOffset>
            </wp:positionV>
            <wp:extent cx="800100" cy="800100"/>
            <wp:effectExtent l="0" t="0" r="12700" b="1270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3D4BD" w14:textId="77777777" w:rsidR="00FB1B83" w:rsidRDefault="00CB1FE6" w:rsidP="00942990">
      <w:pPr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b/>
          <w:sz w:val="28"/>
          <w:szCs w:val="28"/>
        </w:rPr>
        <w:t xml:space="preserve">Diamond Level </w:t>
      </w:r>
      <w:r w:rsidRPr="009911A9">
        <w:rPr>
          <w:rFonts w:ascii="Apple Casual" w:hAnsi="Apple Casual"/>
          <w:sz w:val="28"/>
          <w:szCs w:val="28"/>
        </w:rPr>
        <w:t xml:space="preserve">– </w:t>
      </w:r>
      <w:r>
        <w:rPr>
          <w:rFonts w:ascii="Apple Casual" w:hAnsi="Apple Casual"/>
          <w:sz w:val="28"/>
          <w:szCs w:val="28"/>
        </w:rPr>
        <w:t>To earn</w:t>
      </w:r>
      <w:r w:rsidR="00D15A83">
        <w:rPr>
          <w:rFonts w:ascii="Apple Casual" w:hAnsi="Apple Casual"/>
          <w:sz w:val="28"/>
          <w:szCs w:val="28"/>
        </w:rPr>
        <w:t xml:space="preserve"> the highest gemstone level, students</w:t>
      </w:r>
      <w:r>
        <w:rPr>
          <w:rFonts w:ascii="Apple Casual" w:hAnsi="Apple Casual"/>
          <w:sz w:val="28"/>
          <w:szCs w:val="28"/>
        </w:rPr>
        <w:t xml:space="preserve"> must </w:t>
      </w:r>
      <w:r w:rsidR="00B64DC1">
        <w:rPr>
          <w:rFonts w:ascii="Apple Casual" w:hAnsi="Apple Casual"/>
          <w:sz w:val="28"/>
          <w:szCs w:val="28"/>
        </w:rPr>
        <w:t>complete at least 40 activities</w:t>
      </w:r>
      <w:r w:rsidR="00FE761F">
        <w:rPr>
          <w:rFonts w:ascii="Apple Casual" w:hAnsi="Apple Casual"/>
          <w:sz w:val="28"/>
          <w:szCs w:val="28"/>
        </w:rPr>
        <w:t xml:space="preserve"> which are marked with parent initials</w:t>
      </w:r>
      <w:r w:rsidR="00DA4D81">
        <w:rPr>
          <w:rFonts w:ascii="Apple Casual" w:hAnsi="Apple Casual"/>
          <w:sz w:val="28"/>
          <w:szCs w:val="28"/>
        </w:rPr>
        <w:t>, return 10</w:t>
      </w:r>
      <w:r>
        <w:rPr>
          <w:rFonts w:ascii="Apple Casual" w:hAnsi="Apple Casual"/>
          <w:sz w:val="28"/>
          <w:szCs w:val="28"/>
        </w:rPr>
        <w:t xml:space="preserve"> </w:t>
      </w:r>
      <w:r w:rsidR="00AF2A36">
        <w:rPr>
          <w:rFonts w:ascii="Apple Casual" w:hAnsi="Apple Casual"/>
          <w:sz w:val="28"/>
          <w:szCs w:val="28"/>
        </w:rPr>
        <w:t>special activity</w:t>
      </w:r>
      <w:r w:rsidR="00DA4D81">
        <w:rPr>
          <w:rFonts w:ascii="Apple Casual" w:hAnsi="Apple Casual"/>
          <w:sz w:val="28"/>
          <w:szCs w:val="28"/>
        </w:rPr>
        <w:t xml:space="preserve"> sheets and have a </w:t>
      </w:r>
      <w:r>
        <w:rPr>
          <w:rFonts w:ascii="Apple Casual" w:hAnsi="Apple Casual"/>
          <w:sz w:val="28"/>
          <w:szCs w:val="28"/>
        </w:rPr>
        <w:t>parent signature</w:t>
      </w:r>
      <w:r w:rsidR="00DA4D81">
        <w:rPr>
          <w:rFonts w:ascii="Apple Casual" w:hAnsi="Apple Casual"/>
          <w:sz w:val="28"/>
          <w:szCs w:val="28"/>
        </w:rPr>
        <w:t xml:space="preserve"> on the last page</w:t>
      </w:r>
      <w:r>
        <w:rPr>
          <w:rFonts w:ascii="Apple Casual" w:hAnsi="Apple Casual"/>
          <w:sz w:val="28"/>
          <w:szCs w:val="28"/>
        </w:rPr>
        <w:t>.</w:t>
      </w:r>
      <w:r w:rsidR="006F2A40">
        <w:rPr>
          <w:rFonts w:ascii="Apple Casual" w:hAnsi="Apple Casual"/>
          <w:sz w:val="28"/>
          <w:szCs w:val="28"/>
        </w:rPr>
        <w:t xml:space="preserve">  Student</w:t>
      </w:r>
      <w:r w:rsidR="000F1495">
        <w:rPr>
          <w:rFonts w:ascii="Apple Casual" w:hAnsi="Apple Casual"/>
          <w:sz w:val="28"/>
          <w:szCs w:val="28"/>
        </w:rPr>
        <w:t>s</w:t>
      </w:r>
      <w:r w:rsidR="00C13428">
        <w:rPr>
          <w:rFonts w:ascii="Apple Casual" w:hAnsi="Apple Casual"/>
          <w:sz w:val="28"/>
          <w:szCs w:val="28"/>
        </w:rPr>
        <w:t xml:space="preserve"> who earn</w:t>
      </w:r>
      <w:r w:rsidR="006F2A40">
        <w:rPr>
          <w:rFonts w:ascii="Apple Casual" w:hAnsi="Apple Casual"/>
          <w:sz w:val="28"/>
          <w:szCs w:val="28"/>
        </w:rPr>
        <w:t xml:space="preserve"> this level, will be invited to the after school field trip to </w:t>
      </w:r>
      <w:r w:rsidR="00FB1B83">
        <w:rPr>
          <w:rFonts w:ascii="Apple Casual" w:hAnsi="Apple Casual"/>
          <w:sz w:val="28"/>
          <w:szCs w:val="28"/>
        </w:rPr>
        <w:t xml:space="preserve">   </w:t>
      </w:r>
    </w:p>
    <w:p w14:paraId="038F0253" w14:textId="1F779CD5" w:rsidR="00CB1FE6" w:rsidRDefault="00FB1B83" w:rsidP="00942990">
      <w:pPr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 xml:space="preserve">     </w:t>
      </w:r>
      <w:proofErr w:type="gramStart"/>
      <w:r w:rsidR="006F2A40">
        <w:rPr>
          <w:rFonts w:ascii="Apple Casual" w:hAnsi="Apple Casual"/>
          <w:sz w:val="28"/>
          <w:szCs w:val="28"/>
        </w:rPr>
        <w:t>Cherry Crest Farm.</w:t>
      </w:r>
      <w:proofErr w:type="gramEnd"/>
    </w:p>
    <w:p w14:paraId="723A149B" w14:textId="2075A086" w:rsidR="00CB1FE6" w:rsidRDefault="00C669F7" w:rsidP="00942990">
      <w:pPr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AFFAF11" wp14:editId="5B9BFCAF">
            <wp:simplePos x="0" y="0"/>
            <wp:positionH relativeFrom="column">
              <wp:posOffset>-914400</wp:posOffset>
            </wp:positionH>
            <wp:positionV relativeFrom="paragraph">
              <wp:posOffset>181610</wp:posOffset>
            </wp:positionV>
            <wp:extent cx="1028700" cy="1028700"/>
            <wp:effectExtent l="0" t="0" r="12700" b="1270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21100" w14:textId="4577D00F" w:rsidR="00AF2A36" w:rsidRDefault="00AF2A36" w:rsidP="00942990">
      <w:pPr>
        <w:rPr>
          <w:rFonts w:ascii="Apple Casual" w:hAnsi="Apple Casual"/>
          <w:sz w:val="28"/>
          <w:szCs w:val="28"/>
        </w:rPr>
      </w:pPr>
    </w:p>
    <w:p w14:paraId="560F63B8" w14:textId="471697F4" w:rsidR="00CB1FE6" w:rsidRDefault="00CB1FE6" w:rsidP="00942990">
      <w:pPr>
        <w:rPr>
          <w:rFonts w:ascii="Apple Casual" w:hAnsi="Apple Casual"/>
          <w:sz w:val="28"/>
          <w:szCs w:val="28"/>
        </w:rPr>
      </w:pPr>
    </w:p>
    <w:p w14:paraId="4AC857F7" w14:textId="77777777" w:rsidR="00FB1B83" w:rsidRDefault="00CB1FE6" w:rsidP="00CB1FE6">
      <w:pPr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b/>
          <w:sz w:val="28"/>
          <w:szCs w:val="28"/>
        </w:rPr>
        <w:t>Ruby Level</w:t>
      </w:r>
      <w:r w:rsidRPr="009911A9">
        <w:rPr>
          <w:rFonts w:ascii="Apple Casual" w:hAnsi="Apple Casual"/>
          <w:sz w:val="28"/>
          <w:szCs w:val="28"/>
        </w:rPr>
        <w:t xml:space="preserve"> – </w:t>
      </w:r>
      <w:r>
        <w:rPr>
          <w:rFonts w:ascii="Apple Casual" w:hAnsi="Apple Casual"/>
          <w:sz w:val="28"/>
          <w:szCs w:val="28"/>
        </w:rPr>
        <w:t>To earn the se</w:t>
      </w:r>
      <w:r w:rsidR="00D15A83">
        <w:rPr>
          <w:rFonts w:ascii="Apple Casual" w:hAnsi="Apple Casual"/>
          <w:sz w:val="28"/>
          <w:szCs w:val="28"/>
        </w:rPr>
        <w:t>cond highest gemstone level, students</w:t>
      </w:r>
      <w:r>
        <w:rPr>
          <w:rFonts w:ascii="Apple Casual" w:hAnsi="Apple Casual"/>
          <w:sz w:val="28"/>
          <w:szCs w:val="28"/>
        </w:rPr>
        <w:t xml:space="preserve"> must complete at least 30 activities </w:t>
      </w:r>
      <w:r w:rsidR="00DA4D81">
        <w:rPr>
          <w:rFonts w:ascii="Apple Casual" w:hAnsi="Apple Casual"/>
          <w:sz w:val="28"/>
          <w:szCs w:val="28"/>
        </w:rPr>
        <w:t>which are marked with parent initials, return 5 special activity sheets and have a parent signature on the last page.</w:t>
      </w:r>
      <w:r w:rsidR="00654BA6">
        <w:rPr>
          <w:rFonts w:ascii="Apple Casual" w:hAnsi="Apple Casual"/>
          <w:sz w:val="28"/>
          <w:szCs w:val="28"/>
        </w:rPr>
        <w:t xml:space="preserve">  </w:t>
      </w:r>
      <w:r w:rsidR="00FB1B83">
        <w:rPr>
          <w:rFonts w:ascii="Apple Casual" w:hAnsi="Apple Casual"/>
          <w:sz w:val="28"/>
          <w:szCs w:val="28"/>
        </w:rPr>
        <w:t xml:space="preserve">   </w:t>
      </w:r>
    </w:p>
    <w:p w14:paraId="1748FC08" w14:textId="6EE264B0" w:rsidR="00CB1FE6" w:rsidRDefault="00FB1B83" w:rsidP="00CB1FE6">
      <w:pPr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 xml:space="preserve">     </w:t>
      </w:r>
      <w:r w:rsidR="00654BA6">
        <w:rPr>
          <w:rFonts w:ascii="Apple Casual" w:hAnsi="Apple Casual"/>
          <w:sz w:val="28"/>
          <w:szCs w:val="28"/>
        </w:rPr>
        <w:t>Prizes will be announced.</w:t>
      </w:r>
    </w:p>
    <w:p w14:paraId="27715EED" w14:textId="4F8F0DD6" w:rsidR="00CB1FE6" w:rsidRDefault="00CB1FE6" w:rsidP="00942990">
      <w:pPr>
        <w:rPr>
          <w:rFonts w:ascii="Apple Casual" w:hAnsi="Apple Casual"/>
          <w:b/>
          <w:sz w:val="28"/>
          <w:szCs w:val="28"/>
        </w:rPr>
      </w:pPr>
    </w:p>
    <w:p w14:paraId="4445E43E" w14:textId="3E12AED9" w:rsidR="00CB1FE6" w:rsidRDefault="00AF2A36" w:rsidP="00942990">
      <w:pPr>
        <w:rPr>
          <w:rFonts w:ascii="Apple Casual" w:hAnsi="Apple Casual"/>
          <w:b/>
          <w:sz w:val="28"/>
          <w:szCs w:val="28"/>
        </w:rPr>
      </w:pPr>
      <w:r w:rsidRPr="00CB1FE6">
        <w:rPr>
          <w:rFonts w:ascii="Apple Casual" w:hAnsi="Apple Casu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DFD7129" wp14:editId="6DCA8815">
            <wp:simplePos x="0" y="0"/>
            <wp:positionH relativeFrom="column">
              <wp:posOffset>-1028700</wp:posOffset>
            </wp:positionH>
            <wp:positionV relativeFrom="paragraph">
              <wp:posOffset>103505</wp:posOffset>
            </wp:positionV>
            <wp:extent cx="1028700" cy="1028700"/>
            <wp:effectExtent l="0" t="0" r="12700" b="1270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20819" w14:textId="77777777" w:rsidR="00CB1FE6" w:rsidRDefault="00CB1FE6" w:rsidP="00942990">
      <w:pPr>
        <w:rPr>
          <w:rFonts w:ascii="Apple Casual" w:hAnsi="Apple Casual"/>
          <w:b/>
          <w:sz w:val="28"/>
          <w:szCs w:val="28"/>
        </w:rPr>
      </w:pPr>
    </w:p>
    <w:p w14:paraId="29D86786" w14:textId="200FFC1E" w:rsidR="000B7753" w:rsidRPr="009911A9" w:rsidRDefault="000B7753" w:rsidP="000B7753">
      <w:pPr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b/>
          <w:sz w:val="28"/>
          <w:szCs w:val="28"/>
        </w:rPr>
        <w:t>Emerald Level</w:t>
      </w:r>
      <w:r w:rsidRPr="009911A9">
        <w:rPr>
          <w:rFonts w:ascii="Apple Casual" w:hAnsi="Apple Casual"/>
          <w:sz w:val="28"/>
          <w:szCs w:val="28"/>
        </w:rPr>
        <w:t xml:space="preserve"> – </w:t>
      </w:r>
      <w:r w:rsidR="00D15A83">
        <w:rPr>
          <w:rFonts w:ascii="Apple Casual" w:hAnsi="Apple Casual"/>
          <w:sz w:val="28"/>
          <w:szCs w:val="28"/>
        </w:rPr>
        <w:t>To earn this level, students</w:t>
      </w:r>
      <w:r w:rsidR="00CB1FE6">
        <w:rPr>
          <w:rFonts w:ascii="Apple Casual" w:hAnsi="Apple Casual"/>
          <w:sz w:val="28"/>
          <w:szCs w:val="28"/>
        </w:rPr>
        <w:t xml:space="preserve"> must</w:t>
      </w:r>
      <w:r w:rsidR="00942990" w:rsidRPr="009911A9">
        <w:rPr>
          <w:rFonts w:ascii="Apple Casual" w:hAnsi="Apple Casual"/>
          <w:sz w:val="28"/>
          <w:szCs w:val="28"/>
        </w:rPr>
        <w:t xml:space="preserve"> </w:t>
      </w:r>
      <w:r w:rsidR="00CB1FE6">
        <w:rPr>
          <w:rFonts w:ascii="Apple Casual" w:hAnsi="Apple Casual"/>
          <w:sz w:val="28"/>
          <w:szCs w:val="28"/>
        </w:rPr>
        <w:t>complete at least 20</w:t>
      </w:r>
      <w:r w:rsidR="00942990">
        <w:rPr>
          <w:rFonts w:ascii="Apple Casual" w:hAnsi="Apple Casual"/>
          <w:sz w:val="28"/>
          <w:szCs w:val="28"/>
        </w:rPr>
        <w:t xml:space="preserve"> ac</w:t>
      </w:r>
      <w:r w:rsidR="00CB1FE6">
        <w:rPr>
          <w:rFonts w:ascii="Apple Casual" w:hAnsi="Apple Casual"/>
          <w:sz w:val="28"/>
          <w:szCs w:val="28"/>
        </w:rPr>
        <w:t xml:space="preserve">tivities </w:t>
      </w:r>
      <w:r w:rsidR="00DA4D81">
        <w:rPr>
          <w:rFonts w:ascii="Apple Casual" w:hAnsi="Apple Casual"/>
          <w:sz w:val="28"/>
          <w:szCs w:val="28"/>
        </w:rPr>
        <w:t>which are marked with parent initials, return 5 special activity sheets and have a parent signature on the last page.</w:t>
      </w:r>
      <w:r w:rsidR="00654BA6">
        <w:rPr>
          <w:rFonts w:ascii="Apple Casual" w:hAnsi="Apple Casual"/>
          <w:sz w:val="28"/>
          <w:szCs w:val="28"/>
        </w:rPr>
        <w:t xml:space="preserve">  Prizes will be announced.</w:t>
      </w:r>
    </w:p>
    <w:p w14:paraId="5F29BA25" w14:textId="77777777" w:rsidR="001A3F87" w:rsidRPr="00F33452" w:rsidRDefault="001A3F87">
      <w:pPr>
        <w:rPr>
          <w:rFonts w:ascii="Apple Casual" w:hAnsi="Apple Casual"/>
          <w:sz w:val="28"/>
          <w:szCs w:val="28"/>
        </w:rPr>
      </w:pPr>
    </w:p>
    <w:p w14:paraId="6823F275" w14:textId="77777777" w:rsidR="00942990" w:rsidRPr="009911A9" w:rsidRDefault="00942990" w:rsidP="00942990">
      <w:pPr>
        <w:rPr>
          <w:rFonts w:ascii="Apple Casual" w:hAnsi="Apple Casual"/>
          <w:sz w:val="28"/>
          <w:szCs w:val="28"/>
        </w:rPr>
      </w:pPr>
    </w:p>
    <w:p w14:paraId="46197242" w14:textId="1D6A8291" w:rsidR="00942990" w:rsidRDefault="00767E0A" w:rsidP="00942990">
      <w:pPr>
        <w:rPr>
          <w:rFonts w:ascii="Apple Casual" w:hAnsi="Apple Casual"/>
          <w:b/>
          <w:sz w:val="36"/>
          <w:szCs w:val="36"/>
        </w:rPr>
      </w:pPr>
      <w:r w:rsidRPr="003C7162">
        <w:rPr>
          <w:rFonts w:ascii="Apple Casual" w:hAnsi="Apple Casual"/>
          <w:b/>
          <w:sz w:val="36"/>
          <w:szCs w:val="36"/>
        </w:rPr>
        <w:t>In order to be eligible for prizes, a</w:t>
      </w:r>
      <w:r w:rsidR="002523B6">
        <w:rPr>
          <w:rFonts w:ascii="Apple Casual" w:hAnsi="Apple Casual"/>
          <w:b/>
          <w:sz w:val="36"/>
          <w:szCs w:val="36"/>
        </w:rPr>
        <w:t>ll r</w:t>
      </w:r>
      <w:r w:rsidR="00942990" w:rsidRPr="003C7162">
        <w:rPr>
          <w:rFonts w:ascii="Apple Casual" w:hAnsi="Apple Casual"/>
          <w:b/>
          <w:sz w:val="36"/>
          <w:szCs w:val="36"/>
        </w:rPr>
        <w:t xml:space="preserve">eading charts and activity sheets must be returned </w:t>
      </w:r>
      <w:r w:rsidR="00D15A83" w:rsidRPr="003C7162">
        <w:rPr>
          <w:rFonts w:ascii="Apple Casual" w:hAnsi="Apple Casual"/>
          <w:b/>
          <w:sz w:val="36"/>
          <w:szCs w:val="36"/>
        </w:rPr>
        <w:t xml:space="preserve">to school </w:t>
      </w:r>
      <w:r w:rsidR="00942990" w:rsidRPr="003C7162">
        <w:rPr>
          <w:rFonts w:ascii="Apple Casual" w:hAnsi="Apple Casual"/>
          <w:b/>
          <w:sz w:val="36"/>
          <w:szCs w:val="36"/>
        </w:rPr>
        <w:t xml:space="preserve">by </w:t>
      </w:r>
      <w:r w:rsidR="00640D98">
        <w:rPr>
          <w:rFonts w:ascii="Apple Casual" w:hAnsi="Apple Casual"/>
          <w:b/>
          <w:sz w:val="36"/>
          <w:szCs w:val="36"/>
          <w:u w:val="single"/>
        </w:rPr>
        <w:t>Thursday, August 29</w:t>
      </w:r>
      <w:r w:rsidR="00942990" w:rsidRPr="003C7162">
        <w:rPr>
          <w:rFonts w:ascii="Apple Casual" w:hAnsi="Apple Casual"/>
          <w:b/>
          <w:sz w:val="36"/>
          <w:szCs w:val="36"/>
        </w:rPr>
        <w:t>. Please return activities in the envelope provided.</w:t>
      </w:r>
    </w:p>
    <w:p w14:paraId="1D14BAF7" w14:textId="77777777" w:rsidR="008C294D" w:rsidRPr="003C7162" w:rsidRDefault="008C294D" w:rsidP="00942990">
      <w:pPr>
        <w:rPr>
          <w:rFonts w:ascii="Apple Casual" w:hAnsi="Apple Casual"/>
          <w:b/>
          <w:sz w:val="36"/>
          <w:szCs w:val="36"/>
        </w:rPr>
      </w:pPr>
    </w:p>
    <w:p w14:paraId="59411C33" w14:textId="77777777" w:rsidR="00942990" w:rsidRPr="009911A9" w:rsidRDefault="00942990" w:rsidP="00942990">
      <w:pPr>
        <w:rPr>
          <w:rFonts w:ascii="Apple Casual" w:hAnsi="Apple Casual"/>
          <w:sz w:val="28"/>
          <w:szCs w:val="28"/>
        </w:rPr>
      </w:pPr>
    </w:p>
    <w:p w14:paraId="31E3C2A5" w14:textId="1CCAD912" w:rsidR="00942990" w:rsidRPr="009911A9" w:rsidRDefault="00767E0A" w:rsidP="00942990">
      <w:pPr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>Copies of the Reading Charts</w:t>
      </w:r>
      <w:r w:rsidR="00942990" w:rsidRPr="009911A9">
        <w:rPr>
          <w:rFonts w:ascii="Apple Casual" w:hAnsi="Apple Casual"/>
          <w:sz w:val="28"/>
          <w:szCs w:val="28"/>
        </w:rPr>
        <w:t xml:space="preserve"> and activities can be found online at </w:t>
      </w:r>
      <w:hyperlink r:id="rId10" w:history="1">
        <w:r w:rsidR="00942990" w:rsidRPr="009911A9">
          <w:rPr>
            <w:rStyle w:val="Hyperlink"/>
            <w:rFonts w:ascii="Apple Casual" w:hAnsi="Apple Casual"/>
            <w:sz w:val="28"/>
            <w:szCs w:val="28"/>
          </w:rPr>
          <w:t>www.pequeavalley.org</w:t>
        </w:r>
      </w:hyperlink>
      <w:r w:rsidR="00942990" w:rsidRPr="009911A9">
        <w:rPr>
          <w:rFonts w:ascii="Apple Casual" w:hAnsi="Apple Casual"/>
          <w:sz w:val="28"/>
          <w:szCs w:val="28"/>
        </w:rPr>
        <w:t xml:space="preserve">.  </w:t>
      </w:r>
      <w:r w:rsidR="00FB1B83">
        <w:rPr>
          <w:rFonts w:ascii="Apple Casual" w:hAnsi="Apple Casual"/>
          <w:sz w:val="28"/>
          <w:szCs w:val="28"/>
        </w:rPr>
        <w:t>Select Paradise</w:t>
      </w:r>
      <w:r w:rsidR="00942990">
        <w:rPr>
          <w:rFonts w:ascii="Apple Casual" w:hAnsi="Apple Casual"/>
          <w:sz w:val="28"/>
          <w:szCs w:val="28"/>
        </w:rPr>
        <w:t xml:space="preserve"> from the drop down menu at the top left side of</w:t>
      </w:r>
      <w:r w:rsidR="00B64DC1">
        <w:rPr>
          <w:rFonts w:ascii="Apple Casual" w:hAnsi="Apple Casual"/>
          <w:sz w:val="28"/>
          <w:szCs w:val="28"/>
        </w:rPr>
        <w:t xml:space="preserve"> the page.  Click Summer </w:t>
      </w:r>
      <w:r w:rsidR="00F81FAF">
        <w:rPr>
          <w:rFonts w:ascii="Apple Casual" w:hAnsi="Apple Casual"/>
          <w:sz w:val="28"/>
          <w:szCs w:val="28"/>
        </w:rPr>
        <w:t>Challenge under the shortcuts on</w:t>
      </w:r>
      <w:r w:rsidR="00942990">
        <w:rPr>
          <w:rFonts w:ascii="Apple Casual" w:hAnsi="Apple Casual"/>
          <w:sz w:val="28"/>
          <w:szCs w:val="28"/>
        </w:rPr>
        <w:t xml:space="preserve"> the left side of the page.</w:t>
      </w:r>
    </w:p>
    <w:p w14:paraId="09AEFFEC" w14:textId="77777777" w:rsidR="00942990" w:rsidRDefault="00942990"/>
    <w:p w14:paraId="61872AF5" w14:textId="77777777" w:rsidR="00FB1B83" w:rsidRPr="00FB1B83" w:rsidRDefault="006162FF" w:rsidP="00942990">
      <w:pPr>
        <w:rPr>
          <w:rFonts w:ascii="Apple Casual" w:hAnsi="Apple Casual"/>
          <w:sz w:val="28"/>
          <w:szCs w:val="28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23C6B0C" wp14:editId="6BF86E6B">
            <wp:simplePos x="0" y="0"/>
            <wp:positionH relativeFrom="column">
              <wp:posOffset>4686300</wp:posOffset>
            </wp:positionH>
            <wp:positionV relativeFrom="paragraph">
              <wp:posOffset>520065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" name="imgPreview" descr="ites,archeologists,occupations,people,technology,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ites,archeologists,occupations,people,technology,wom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990" w:rsidRPr="009911A9">
        <w:rPr>
          <w:rFonts w:ascii="Apple Casual" w:hAnsi="Apple Casual"/>
          <w:sz w:val="28"/>
          <w:szCs w:val="28"/>
        </w:rPr>
        <w:t>Thank you for supporting y</w:t>
      </w:r>
      <w:r w:rsidR="00767E0A">
        <w:rPr>
          <w:rFonts w:ascii="Apple Casual" w:hAnsi="Apple Casual"/>
          <w:sz w:val="28"/>
          <w:szCs w:val="28"/>
        </w:rPr>
        <w:t>our child’s partic</w:t>
      </w:r>
      <w:r w:rsidR="008B71F8">
        <w:rPr>
          <w:rFonts w:ascii="Apple Casual" w:hAnsi="Apple Casual"/>
          <w:sz w:val="28"/>
          <w:szCs w:val="28"/>
        </w:rPr>
        <w:t>ipation in the “Dig Into Summer”</w:t>
      </w:r>
      <w:r w:rsidR="00767E0A">
        <w:rPr>
          <w:rFonts w:ascii="Apple Casual" w:hAnsi="Apple Casual"/>
          <w:sz w:val="28"/>
          <w:szCs w:val="28"/>
        </w:rPr>
        <w:t xml:space="preserve"> Contest</w:t>
      </w:r>
      <w:r w:rsidR="00942990" w:rsidRPr="009911A9">
        <w:rPr>
          <w:rFonts w:ascii="Apple Casual" w:hAnsi="Apple Casual"/>
          <w:sz w:val="28"/>
          <w:szCs w:val="28"/>
        </w:rPr>
        <w:t>.  If you have any quest</w:t>
      </w:r>
      <w:r w:rsidR="00D53A84">
        <w:rPr>
          <w:rFonts w:ascii="Apple Casual" w:hAnsi="Apple Casual"/>
          <w:sz w:val="28"/>
          <w:szCs w:val="28"/>
        </w:rPr>
        <w:t xml:space="preserve">ions, please </w:t>
      </w:r>
      <w:r w:rsidR="00942990" w:rsidRPr="009911A9">
        <w:rPr>
          <w:rFonts w:ascii="Apple Casual" w:hAnsi="Apple Casual"/>
          <w:sz w:val="28"/>
          <w:szCs w:val="28"/>
        </w:rPr>
        <w:t xml:space="preserve">e-mail either </w:t>
      </w:r>
      <w:r w:rsidR="00FB1B83">
        <w:rPr>
          <w:rFonts w:ascii="Apple Casual" w:hAnsi="Apple Casual"/>
          <w:sz w:val="28"/>
          <w:szCs w:val="28"/>
        </w:rPr>
        <w:fldChar w:fldCharType="begin"/>
      </w:r>
      <w:r w:rsidR="00FB1B83">
        <w:rPr>
          <w:rFonts w:ascii="Apple Casual" w:hAnsi="Apple Casual"/>
          <w:sz w:val="28"/>
          <w:szCs w:val="28"/>
        </w:rPr>
        <w:instrText xml:space="preserve"> HYPERLINK "mailto:</w:instrText>
      </w:r>
      <w:r w:rsidR="00FB1B83" w:rsidRPr="00FB1B83">
        <w:rPr>
          <w:rFonts w:ascii="Apple Casual" w:hAnsi="Apple Casual"/>
          <w:sz w:val="28"/>
          <w:szCs w:val="28"/>
        </w:rPr>
        <w:instrText>l</w:instrText>
      </w:r>
    </w:p>
    <w:p w14:paraId="1987F1DE" w14:textId="77777777" w:rsidR="00FB1B83" w:rsidRPr="00D334F5" w:rsidRDefault="00FB1B83" w:rsidP="00942990">
      <w:pPr>
        <w:rPr>
          <w:rStyle w:val="Hyperlink"/>
          <w:rFonts w:ascii="Apple Casual" w:hAnsi="Apple Casual"/>
          <w:sz w:val="28"/>
          <w:szCs w:val="28"/>
        </w:rPr>
      </w:pPr>
      <w:r w:rsidRPr="00FB1B83">
        <w:rPr>
          <w:rFonts w:ascii="Apple Casual" w:hAnsi="Apple Casual"/>
          <w:sz w:val="28"/>
          <w:szCs w:val="28"/>
        </w:rPr>
        <w:instrText>annie_blank@pequeavalley.org</w:instrText>
      </w:r>
      <w:r>
        <w:rPr>
          <w:rFonts w:ascii="Apple Casual" w:hAnsi="Apple Casual"/>
          <w:sz w:val="28"/>
          <w:szCs w:val="28"/>
        </w:rPr>
        <w:instrText xml:space="preserve">" </w:instrText>
      </w:r>
      <w:r>
        <w:rPr>
          <w:rFonts w:ascii="Apple Casual" w:hAnsi="Apple Casual"/>
          <w:sz w:val="28"/>
          <w:szCs w:val="28"/>
        </w:rPr>
        <w:fldChar w:fldCharType="separate"/>
      </w:r>
      <w:proofErr w:type="gramStart"/>
      <w:r w:rsidRPr="00D334F5">
        <w:rPr>
          <w:rStyle w:val="Hyperlink"/>
          <w:rFonts w:ascii="Apple Casual" w:hAnsi="Apple Casual"/>
          <w:sz w:val="28"/>
          <w:szCs w:val="28"/>
        </w:rPr>
        <w:t>l</w:t>
      </w:r>
      <w:proofErr w:type="gramEnd"/>
    </w:p>
    <w:p w14:paraId="199CBB42" w14:textId="0F56849A" w:rsidR="00942990" w:rsidRPr="009911A9" w:rsidRDefault="00FB1B83" w:rsidP="00942990">
      <w:pPr>
        <w:rPr>
          <w:rFonts w:ascii="Apple Casual" w:hAnsi="Apple Casual"/>
          <w:sz w:val="28"/>
          <w:szCs w:val="28"/>
        </w:rPr>
      </w:pPr>
      <w:proofErr w:type="gramStart"/>
      <w:r w:rsidRPr="00D334F5">
        <w:rPr>
          <w:rStyle w:val="Hyperlink"/>
          <w:rFonts w:ascii="Apple Casual" w:hAnsi="Apple Casual"/>
          <w:sz w:val="28"/>
          <w:szCs w:val="28"/>
        </w:rPr>
        <w:t>anni</w:t>
      </w:r>
      <w:proofErr w:type="gramEnd"/>
      <w:r w:rsidRPr="00D334F5">
        <w:rPr>
          <w:rStyle w:val="Hyperlink"/>
          <w:rFonts w:ascii="Apple Casual" w:hAnsi="Apple Casual"/>
          <w:sz w:val="28"/>
          <w:szCs w:val="28"/>
        </w:rPr>
        <w:t>e_blank@</w:t>
      </w:r>
      <w:r w:rsidRPr="00D334F5">
        <w:rPr>
          <w:rStyle w:val="Hyperlink"/>
          <w:rFonts w:ascii="Apple Casual" w:hAnsi="Apple Casual"/>
          <w:sz w:val="28"/>
          <w:szCs w:val="28"/>
        </w:rPr>
        <w:t>pequeavalley.org</w:t>
      </w:r>
      <w:r>
        <w:rPr>
          <w:rFonts w:ascii="Apple Casual" w:hAnsi="Apple Casual"/>
          <w:sz w:val="28"/>
          <w:szCs w:val="28"/>
        </w:rPr>
        <w:fldChar w:fldCharType="end"/>
      </w:r>
      <w:r w:rsidR="00942990" w:rsidRPr="009911A9">
        <w:rPr>
          <w:rFonts w:ascii="Apple Casual" w:hAnsi="Apple Casual"/>
          <w:sz w:val="28"/>
          <w:szCs w:val="28"/>
        </w:rPr>
        <w:t xml:space="preserve"> or</w:t>
      </w:r>
      <w:r w:rsidR="006162FF">
        <w:rPr>
          <w:rFonts w:ascii="Apple Casual" w:hAnsi="Apple Casual"/>
          <w:sz w:val="28"/>
          <w:szCs w:val="28"/>
        </w:rPr>
        <w:t xml:space="preserve"> </w:t>
      </w:r>
      <w:hyperlink r:id="rId11" w:history="1">
        <w:r w:rsidRPr="00D334F5">
          <w:rPr>
            <w:rStyle w:val="Hyperlink"/>
            <w:rFonts w:ascii="Apple Casual" w:hAnsi="Apple Casual"/>
            <w:sz w:val="28"/>
            <w:szCs w:val="28"/>
          </w:rPr>
          <w:t>marie_johnston@pequeavalley.org</w:t>
        </w:r>
      </w:hyperlink>
      <w:r w:rsidR="00942990">
        <w:rPr>
          <w:rFonts w:ascii="Apple Casual" w:hAnsi="Apple Casual"/>
          <w:sz w:val="28"/>
          <w:szCs w:val="28"/>
        </w:rPr>
        <w:t>.</w:t>
      </w:r>
    </w:p>
    <w:p w14:paraId="1377D8BF" w14:textId="77777777" w:rsidR="00767E0A" w:rsidRDefault="00767E0A" w:rsidP="00942990">
      <w:pPr>
        <w:rPr>
          <w:rFonts w:ascii="Apple Casual" w:hAnsi="Apple Casual"/>
          <w:sz w:val="28"/>
          <w:szCs w:val="28"/>
        </w:rPr>
      </w:pPr>
    </w:p>
    <w:p w14:paraId="77C2D799" w14:textId="45684DB7" w:rsidR="00767E0A" w:rsidRDefault="00767E0A" w:rsidP="00942990">
      <w:pPr>
        <w:rPr>
          <w:rFonts w:ascii="Apple Casual" w:hAnsi="Apple Casual"/>
          <w:sz w:val="28"/>
          <w:szCs w:val="28"/>
        </w:rPr>
      </w:pPr>
    </w:p>
    <w:p w14:paraId="2CC88122" w14:textId="77777777" w:rsidR="00942990" w:rsidRPr="009911A9" w:rsidRDefault="00942990" w:rsidP="00942990">
      <w:pPr>
        <w:rPr>
          <w:rFonts w:ascii="Apple Casual" w:hAnsi="Apple Casual"/>
          <w:sz w:val="28"/>
          <w:szCs w:val="28"/>
        </w:rPr>
      </w:pPr>
      <w:r w:rsidRPr="009911A9">
        <w:rPr>
          <w:rFonts w:ascii="Apple Casual" w:hAnsi="Apple Casual"/>
          <w:sz w:val="28"/>
          <w:szCs w:val="28"/>
        </w:rPr>
        <w:t xml:space="preserve">Sincerely, </w:t>
      </w:r>
    </w:p>
    <w:p w14:paraId="230ECAFF" w14:textId="71B31E70" w:rsidR="00942990" w:rsidRDefault="00FB1B83" w:rsidP="00FB1B83">
      <w:pPr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>Annie Blank</w:t>
      </w:r>
    </w:p>
    <w:p w14:paraId="190AD5BC" w14:textId="77777777" w:rsidR="00FB1B83" w:rsidRDefault="00FB1B83" w:rsidP="00F33452">
      <w:pPr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>Marie Johnston</w:t>
      </w:r>
    </w:p>
    <w:p w14:paraId="5F450215" w14:textId="214C7629" w:rsidR="00767E0A" w:rsidRPr="00FB1B83" w:rsidRDefault="00942990" w:rsidP="00F33452">
      <w:pPr>
        <w:rPr>
          <w:rFonts w:ascii="Apple Casual" w:hAnsi="Apple Casual"/>
          <w:sz w:val="28"/>
          <w:szCs w:val="28"/>
        </w:rPr>
      </w:pPr>
      <w:r w:rsidRPr="009911A9">
        <w:rPr>
          <w:rFonts w:ascii="Apple Casual" w:hAnsi="Apple Casual"/>
          <w:sz w:val="28"/>
          <w:szCs w:val="28"/>
        </w:rPr>
        <w:t>Reading Teacher</w:t>
      </w:r>
      <w:r w:rsidR="00FB1B83">
        <w:rPr>
          <w:rFonts w:ascii="Apple Casual" w:hAnsi="Apple Casual"/>
          <w:sz w:val="28"/>
          <w:szCs w:val="28"/>
        </w:rPr>
        <w:t>s</w:t>
      </w:r>
      <w:bookmarkStart w:id="0" w:name="_GoBack"/>
      <w:bookmarkEnd w:id="0"/>
      <w:r>
        <w:rPr>
          <w:rFonts w:ascii="Apple Casual" w:hAnsi="Apple Casual"/>
          <w:sz w:val="32"/>
          <w:szCs w:val="32"/>
        </w:rPr>
        <w:tab/>
      </w:r>
    </w:p>
    <w:sectPr w:rsidR="00767E0A" w:rsidRPr="00FB1B83" w:rsidSect="00C53A80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pple Casual">
    <w:altName w:val="Helvetica Neue Light"/>
    <w:charset w:val="00"/>
    <w:family w:val="auto"/>
    <w:pitch w:val="variable"/>
    <w:sig w:usb0="8000002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53"/>
    <w:rsid w:val="00035627"/>
    <w:rsid w:val="0007037A"/>
    <w:rsid w:val="000B7753"/>
    <w:rsid w:val="000F1495"/>
    <w:rsid w:val="001A3F87"/>
    <w:rsid w:val="00227C8A"/>
    <w:rsid w:val="00235AE4"/>
    <w:rsid w:val="002523B6"/>
    <w:rsid w:val="00281B11"/>
    <w:rsid w:val="002838CD"/>
    <w:rsid w:val="002B1BD2"/>
    <w:rsid w:val="002F7AC4"/>
    <w:rsid w:val="0037229A"/>
    <w:rsid w:val="003C7162"/>
    <w:rsid w:val="004B2A2A"/>
    <w:rsid w:val="005A1236"/>
    <w:rsid w:val="005B4255"/>
    <w:rsid w:val="005B7A77"/>
    <w:rsid w:val="006162FF"/>
    <w:rsid w:val="00640D98"/>
    <w:rsid w:val="00650621"/>
    <w:rsid w:val="00654BA6"/>
    <w:rsid w:val="006F2A40"/>
    <w:rsid w:val="00705EDF"/>
    <w:rsid w:val="00767E0A"/>
    <w:rsid w:val="007D4885"/>
    <w:rsid w:val="0082755E"/>
    <w:rsid w:val="0089779A"/>
    <w:rsid w:val="008A6BB7"/>
    <w:rsid w:val="008B71F8"/>
    <w:rsid w:val="008C294D"/>
    <w:rsid w:val="009069D8"/>
    <w:rsid w:val="00942990"/>
    <w:rsid w:val="009B5A9C"/>
    <w:rsid w:val="009D0654"/>
    <w:rsid w:val="00AF2A36"/>
    <w:rsid w:val="00B34591"/>
    <w:rsid w:val="00B47570"/>
    <w:rsid w:val="00B64DC1"/>
    <w:rsid w:val="00B745E9"/>
    <w:rsid w:val="00B8170F"/>
    <w:rsid w:val="00BC5AE9"/>
    <w:rsid w:val="00BE2338"/>
    <w:rsid w:val="00C13428"/>
    <w:rsid w:val="00C53A80"/>
    <w:rsid w:val="00C56C2C"/>
    <w:rsid w:val="00C669F7"/>
    <w:rsid w:val="00CB1FE6"/>
    <w:rsid w:val="00D15A83"/>
    <w:rsid w:val="00D53A84"/>
    <w:rsid w:val="00DA4D81"/>
    <w:rsid w:val="00F33452"/>
    <w:rsid w:val="00F81FAF"/>
    <w:rsid w:val="00FB1B83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291E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7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75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29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2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7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75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29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2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ie_johnston@pequeavalley.or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pequeavalle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536</Words>
  <Characters>3059</Characters>
  <Application>Microsoft Macintosh Word</Application>
  <DocSecurity>4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Wenger, Lee Ann</dc:creator>
  <cp:keywords/>
  <dc:description/>
  <cp:lastModifiedBy>Marie  Johnston</cp:lastModifiedBy>
  <cp:revision>2</cp:revision>
  <cp:lastPrinted>2013-05-21T12:40:00Z</cp:lastPrinted>
  <dcterms:created xsi:type="dcterms:W3CDTF">2013-05-22T23:45:00Z</dcterms:created>
  <dcterms:modified xsi:type="dcterms:W3CDTF">2013-05-22T23:45:00Z</dcterms:modified>
</cp:coreProperties>
</file>