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CC16" w14:textId="77777777" w:rsidR="00890486" w:rsidRPr="00890486" w:rsidRDefault="006A1489" w:rsidP="00890486">
      <w:pPr>
        <w:bidi/>
        <w:jc w:val="center"/>
        <w:rPr>
          <w:rFonts w:ascii="Verdana" w:hAnsi="Verdana"/>
          <w:b/>
          <w:sz w:val="36"/>
        </w:rPr>
      </w:pPr>
      <w:r w:rsidRPr="00890486">
        <w:rPr>
          <w:rFonts w:ascii="Verdana" w:hAnsi="Verdana"/>
          <w:b/>
          <w:sz w:val="36"/>
          <w:rtl/>
        </w:rPr>
        <w:t>په Federal Way دولتي ښوونځیو کې د جنسي روغتیايي لارښوونې په اړه ډیری پوښتل شوي پوښتنې</w:t>
      </w:r>
    </w:p>
    <w:p w14:paraId="34FC3A7D" w14:textId="77777777" w:rsidR="00890486" w:rsidRPr="00890486" w:rsidRDefault="00890486" w:rsidP="00890486">
      <w:pPr>
        <w:spacing w:before="120"/>
        <w:rPr>
          <w:rFonts w:ascii="Verdana" w:hAnsi="Verdana"/>
        </w:rPr>
      </w:pPr>
    </w:p>
    <w:p w14:paraId="4B5CA6B9" w14:textId="77777777" w:rsidR="00890486" w:rsidRPr="00890486" w:rsidRDefault="006A1489" w:rsidP="00890486">
      <w:pPr>
        <w:bidi/>
        <w:ind w:left="270" w:hanging="270"/>
        <w:rPr>
          <w:rFonts w:ascii="Verdana" w:hAnsi="Verdana"/>
          <w:b/>
        </w:rPr>
      </w:pPr>
      <w:r w:rsidRPr="00890486">
        <w:rPr>
          <w:rFonts w:ascii="Verdana" w:hAnsi="Verdana"/>
          <w:b/>
          <w:rtl/>
        </w:rPr>
        <w:t>پوښتنه: د لومړنۍ ښوونځي زده کونکي د جنسي روغتیا په اړه څه زده کوي؟</w:t>
      </w:r>
    </w:p>
    <w:p w14:paraId="3C74F4D4" w14:textId="77777777" w:rsidR="00890486" w:rsidRPr="00890486" w:rsidRDefault="006A1489" w:rsidP="00890486">
      <w:pPr>
        <w:bidi/>
        <w:spacing w:before="120"/>
        <w:ind w:left="270" w:hanging="270"/>
        <w:rPr>
          <w:rFonts w:ascii="Verdana" w:hAnsi="Verdana"/>
        </w:rPr>
      </w:pPr>
      <w:r w:rsidRPr="7566D0F2">
        <w:rPr>
          <w:rFonts w:ascii="Verdana" w:hAnsi="Verdana"/>
          <w:rtl/>
        </w:rPr>
        <w:t>الف: په Federal Way دولتي ښوونځیو (FWPS) کې د 5</w:t>
      </w:r>
      <w:r w:rsidRPr="7566D0F2">
        <w:rPr>
          <w:rFonts w:ascii="Verdana" w:hAnsi="Verdana"/>
          <w:vertAlign w:val="superscript"/>
          <w:rtl/>
        </w:rPr>
        <w:t>م</w:t>
      </w:r>
      <w:r w:rsidRPr="7566D0F2">
        <w:rPr>
          <w:rFonts w:ascii="Verdana" w:hAnsi="Verdana"/>
          <w:rtl/>
        </w:rPr>
        <w:t xml:space="preserve"> ټولګي څخه وړاندي د جنسي روغتیا په اړه هیڅ لارښووني نه وړاندي کېږي، کله چې دا اصل د ايالتي قانون له مخې اړین وي. په 5</w:t>
      </w:r>
      <w:r w:rsidRPr="7566D0F2">
        <w:rPr>
          <w:rFonts w:ascii="Verdana" w:hAnsi="Verdana"/>
          <w:vertAlign w:val="superscript"/>
          <w:rtl/>
        </w:rPr>
        <w:t>م</w:t>
      </w:r>
      <w:r w:rsidRPr="7566D0F2">
        <w:rPr>
          <w:rFonts w:ascii="Verdana" w:hAnsi="Verdana"/>
          <w:rtl/>
        </w:rPr>
        <w:t xml:space="preserve"> ټولګي کې زده کونکي دا زده کوي چې بلوغ څه دی، د زیږون سیسټم څنګه وي، روغتيايي حدود او شخصي خوندیتوب څه شی دی، او دا چې د معافیت سیسټم څنګه کار کوي، ايچ آی وي (HIV) څنګه د معافیت پر سیسټم اغیزه کوي او دا چې له جنسي اړيکو څخه ځان ساتنه د ايچ آی وي (HIV) انفیکشن د مخنیوي غوره لاره ده او د انکار مهارتونه څه دي.</w:t>
      </w:r>
    </w:p>
    <w:p w14:paraId="6DE138E3" w14:textId="77777777" w:rsidR="00890486" w:rsidRPr="00890486" w:rsidRDefault="00890486" w:rsidP="00890486">
      <w:pPr>
        <w:ind w:left="270" w:hanging="270"/>
        <w:rPr>
          <w:rFonts w:ascii="Verdana" w:hAnsi="Verdana"/>
        </w:rPr>
      </w:pPr>
    </w:p>
    <w:p w14:paraId="74504E6E" w14:textId="77777777" w:rsidR="00890486" w:rsidRPr="00890486" w:rsidRDefault="006A1489" w:rsidP="00890486">
      <w:pPr>
        <w:bidi/>
        <w:ind w:left="270" w:hanging="270"/>
        <w:rPr>
          <w:rFonts w:ascii="Verdana" w:hAnsi="Verdana"/>
          <w:b/>
        </w:rPr>
      </w:pPr>
      <w:r w:rsidRPr="00890486">
        <w:rPr>
          <w:rFonts w:ascii="Verdana" w:hAnsi="Verdana"/>
          <w:b/>
          <w:rtl/>
        </w:rPr>
        <w:t>پوښتنه: زده کونکي د بلوغ په اړه څه وخت مالومات ترلاسه کوي؟</w:t>
      </w:r>
    </w:p>
    <w:p w14:paraId="47DDB671" w14:textId="3A54BF40" w:rsidR="00890486" w:rsidRPr="00890486" w:rsidRDefault="006A1489" w:rsidP="00890486">
      <w:pPr>
        <w:bidi/>
        <w:spacing w:before="120"/>
        <w:ind w:left="270" w:hanging="270"/>
        <w:rPr>
          <w:rFonts w:ascii="Verdana" w:hAnsi="Verdana"/>
        </w:rPr>
      </w:pPr>
      <w:r w:rsidRPr="00890486">
        <w:rPr>
          <w:rFonts w:ascii="Verdana" w:hAnsi="Verdana"/>
          <w:rtl/>
        </w:rPr>
        <w:t xml:space="preserve">الف: په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کې، د بلوغ په اړه په 5</w:t>
      </w:r>
      <w:r w:rsidR="006E2C5F" w:rsidRPr="00B536B9">
        <w:rPr>
          <w:rFonts w:ascii="Verdana" w:hAnsi="Verdana"/>
          <w:vertAlign w:val="superscript"/>
          <w:rtl/>
        </w:rPr>
        <w:t>م</w:t>
      </w:r>
      <w:r w:rsidRPr="00890486">
        <w:rPr>
          <w:rFonts w:ascii="Verdana" w:hAnsi="Verdana"/>
          <w:rtl/>
        </w:rPr>
        <w:t xml:space="preserve"> ټولګي کې دوه ورځنی درسونه او په 6</w:t>
      </w:r>
      <w:r w:rsidRPr="00890486">
        <w:rPr>
          <w:rFonts w:ascii="Verdana" w:hAnsi="Verdana"/>
          <w:vertAlign w:val="superscript"/>
          <w:rtl/>
        </w:rPr>
        <w:t>م</w:t>
      </w:r>
      <w:r w:rsidRPr="00890486">
        <w:rPr>
          <w:rFonts w:ascii="Verdana" w:hAnsi="Verdana"/>
          <w:rtl/>
        </w:rPr>
        <w:t>، 7</w:t>
      </w:r>
      <w:r w:rsidRPr="00890486">
        <w:rPr>
          <w:rFonts w:ascii="Verdana" w:hAnsi="Verdana"/>
          <w:vertAlign w:val="superscript"/>
          <w:rtl/>
        </w:rPr>
        <w:t>م</w:t>
      </w:r>
      <w:r w:rsidRPr="00890486">
        <w:rPr>
          <w:rFonts w:ascii="Verdana" w:hAnsi="Verdana"/>
          <w:rtl/>
        </w:rPr>
        <w:t xml:space="preserve"> او 8</w:t>
      </w:r>
      <w:r w:rsidRPr="00890486">
        <w:rPr>
          <w:rFonts w:ascii="Verdana" w:hAnsi="Verdana"/>
          <w:vertAlign w:val="superscript"/>
          <w:rtl/>
        </w:rPr>
        <w:t>م</w:t>
      </w:r>
      <w:r w:rsidRPr="00890486">
        <w:rPr>
          <w:rFonts w:ascii="Verdana" w:hAnsi="Verdana"/>
          <w:rtl/>
        </w:rPr>
        <w:t xml:space="preserve"> ټولګيو کې هر کال یو درس ورکول کېږي. د دې درس لپاره د امکان ترحده زده کونکي د جنسیت له مخې جلا کیږي.</w:t>
      </w:r>
    </w:p>
    <w:p w14:paraId="1FACD6DC" w14:textId="77777777" w:rsidR="00890486" w:rsidRPr="00890486" w:rsidRDefault="00890486" w:rsidP="00890486">
      <w:pPr>
        <w:ind w:left="270" w:hanging="270"/>
        <w:rPr>
          <w:rFonts w:ascii="Verdana" w:hAnsi="Verdana"/>
        </w:rPr>
      </w:pPr>
    </w:p>
    <w:p w14:paraId="44BB662D" w14:textId="77777777" w:rsidR="00890486" w:rsidRPr="00890486" w:rsidRDefault="006A1489" w:rsidP="00890486">
      <w:pPr>
        <w:bidi/>
        <w:ind w:left="270" w:hanging="270"/>
        <w:rPr>
          <w:rFonts w:ascii="Verdana" w:hAnsi="Verdana"/>
          <w:b/>
        </w:rPr>
      </w:pPr>
      <w:r w:rsidRPr="00890486">
        <w:rPr>
          <w:rFonts w:ascii="Verdana" w:hAnsi="Verdana"/>
          <w:b/>
          <w:rtl/>
        </w:rPr>
        <w:t>پوښتنه: د جنسي روغتیا په اړه د تدریس لپاره کوم نصاب کارول کیږي؟</w:t>
      </w:r>
    </w:p>
    <w:p w14:paraId="644BA549" w14:textId="2FCAEA71" w:rsidR="00890486" w:rsidRPr="00890486" w:rsidRDefault="006A1489" w:rsidP="00890486">
      <w:pPr>
        <w:bidi/>
        <w:spacing w:before="120"/>
        <w:ind w:left="270" w:hanging="270"/>
        <w:rPr>
          <w:rFonts w:ascii="Verdana" w:hAnsi="Verdana"/>
        </w:rPr>
      </w:pPr>
      <w:r w:rsidRPr="00890486">
        <w:rPr>
          <w:rFonts w:ascii="Verdana" w:hAnsi="Verdana"/>
          <w:rtl/>
        </w:rPr>
        <w:t xml:space="preserve">الف: د Federal Way دولتي ښوونځیو د جنسي روغتیا لپاره FLASH او KNOW نصابونه غوره کړي دي. په هرصورت، موږ په دې موادو کې له شته هر فعالیت څخه استفاده نه کوو. تعليمي حوزې د منل شويو موادو په کارولو کې د ښوونکو د ملاتړ لپاره د نصاب اړوند لارښوني جوړي کړي دي. زموږ د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نصاب لارښود د جنسي روغتیا اړوند د 5-8 ټولګيو لپاره د منل شويو موادو نږدې 20٪ برخه استفاده کوي.</w:t>
      </w:r>
    </w:p>
    <w:p w14:paraId="4510D2A9" w14:textId="77777777" w:rsidR="00890486" w:rsidRPr="00890486" w:rsidRDefault="006A1489" w:rsidP="00890486">
      <w:pPr>
        <w:ind w:left="270" w:hanging="270"/>
        <w:rPr>
          <w:rFonts w:ascii="Verdana" w:hAnsi="Verdana"/>
        </w:rPr>
      </w:pPr>
      <w:r w:rsidRPr="00890486">
        <w:rPr>
          <w:rFonts w:ascii="Verdana" w:hAnsi="Verdana"/>
        </w:rPr>
        <w:tab/>
      </w:r>
    </w:p>
    <w:p w14:paraId="316E81E0" w14:textId="77777777" w:rsidR="00890486" w:rsidRPr="00890486" w:rsidRDefault="006A1489" w:rsidP="00890486">
      <w:pPr>
        <w:bidi/>
        <w:ind w:left="270" w:hanging="270"/>
        <w:rPr>
          <w:rFonts w:ascii="Verdana" w:hAnsi="Verdana"/>
          <w:b/>
        </w:rPr>
      </w:pPr>
      <w:r w:rsidRPr="00890486">
        <w:rPr>
          <w:rFonts w:ascii="Verdana" w:hAnsi="Verdana"/>
          <w:b/>
          <w:rtl/>
        </w:rPr>
        <w:t>پوښتنه: تاسو څنګه ډاډه یاست چې ښوونکي یواځي د ورکړل شويو لارښوونو له مخي درسونه وړاندي کوي؟</w:t>
      </w:r>
    </w:p>
    <w:p w14:paraId="7779381A" w14:textId="103FFD01" w:rsidR="00890486" w:rsidRPr="00890486" w:rsidRDefault="006A1489" w:rsidP="00890486">
      <w:pPr>
        <w:bidi/>
        <w:spacing w:before="120"/>
        <w:ind w:left="270" w:hanging="270"/>
        <w:rPr>
          <w:rFonts w:ascii="Verdana" w:hAnsi="Verdana"/>
        </w:rPr>
      </w:pPr>
      <w:r w:rsidRPr="00890486">
        <w:rPr>
          <w:rFonts w:ascii="Verdana" w:hAnsi="Verdana"/>
          <w:rtl/>
        </w:rPr>
        <w:t xml:space="preserve">الف: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 xml:space="preserve">له FLASH او KNOW څخه د درسي موادو په کارولو سره خپل د نصاب اړوند لارښووني جوړي کړي دي. د نصاب اړوند لارښوونو کې یواځي انتخاب شوي درسونه او انتخاب شوي درسي توکي شامل دي (نږدې 20٪ منل شوي توکي). په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 xml:space="preserve">کې به ښوونکي د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د نصاب اړوند لارښود ترلاسه کړي، نه بشپړ FLASH یا KNOW نصاب او همداراز دوی ته لارښوونه او روزنه ورکول کیږي چې یواځي د نصاب اړوند لارښوونو کې شته درسونه وړاندي کړي.</w:t>
      </w:r>
    </w:p>
    <w:p w14:paraId="006A3376" w14:textId="77777777" w:rsidR="00890486" w:rsidRPr="00890486" w:rsidRDefault="00890486" w:rsidP="00890486">
      <w:pPr>
        <w:ind w:left="270" w:hanging="270"/>
        <w:rPr>
          <w:rFonts w:ascii="Verdana" w:hAnsi="Verdana"/>
        </w:rPr>
      </w:pPr>
    </w:p>
    <w:p w14:paraId="0544ECA5" w14:textId="77777777" w:rsidR="00890486" w:rsidRPr="00890486" w:rsidRDefault="006A1489" w:rsidP="00890486">
      <w:pPr>
        <w:bidi/>
        <w:ind w:left="270" w:hanging="270"/>
        <w:rPr>
          <w:rFonts w:ascii="Verdana" w:hAnsi="Verdana"/>
          <w:b/>
        </w:rPr>
      </w:pPr>
      <w:r w:rsidRPr="00890486">
        <w:rPr>
          <w:rFonts w:ascii="Verdana" w:hAnsi="Verdana"/>
          <w:b/>
          <w:rtl/>
        </w:rPr>
        <w:t>پوښتنه: کورنۍ به څنګه پوه شي چې په هر ټولګي کې څه شی تدریسیږي؟</w:t>
      </w:r>
    </w:p>
    <w:p w14:paraId="403720F4" w14:textId="5BFA3860" w:rsidR="00890486" w:rsidRDefault="006A1489" w:rsidP="00371B30">
      <w:pPr>
        <w:bidi/>
        <w:spacing w:before="120"/>
        <w:ind w:left="270" w:hanging="270"/>
        <w:rPr>
          <w:rFonts w:ascii="Verdana" w:hAnsi="Verdana"/>
        </w:rPr>
      </w:pPr>
      <w:r w:rsidRPr="00890486">
        <w:rPr>
          <w:rFonts w:ascii="Verdana" w:hAnsi="Verdana"/>
          <w:rtl/>
        </w:rPr>
        <w:t xml:space="preserve">الف: </w:t>
      </w:r>
      <w:r w:rsidR="0077010C" w:rsidRPr="7566D0F2">
        <w:rPr>
          <w:rFonts w:ascii="Verdana" w:hAnsi="Verdana"/>
          <w:rtl/>
        </w:rPr>
        <w:t>FWPS</w:t>
      </w:r>
      <w:r w:rsidR="0077010C">
        <w:rPr>
          <w:rFonts w:ascii="Verdana" w:hAnsi="Verdana" w:hint="cs"/>
          <w:rtl/>
          <w:lang w:bidi="ps-AF"/>
        </w:rPr>
        <w:t xml:space="preserve"> </w:t>
      </w:r>
      <w:r w:rsidRPr="00890486">
        <w:rPr>
          <w:rFonts w:ascii="Verdana" w:hAnsi="Verdana"/>
          <w:rtl/>
        </w:rPr>
        <w:t xml:space="preserve">د ايچ آی وي (HIV) او جنسي روغتیا اړوند نصاب معلوماتي غونډي جوړوي. دا غونډي کورنیو ته فرصت ورکوي چې درسونه وګوري او په دې اړه مالومات ترلاسه کړي چې په هر ټولګي کې څه ډول درسونه وړاندي کېږي. هغه کورنۍ چې خپل ماشوم له دې درسونو څخه وباسي، دوی کولای شي په دې غونډه کې </w:t>
      </w:r>
      <w:r w:rsidR="00A856D8">
        <w:rPr>
          <w:rFonts w:ascii="Verdana" w:hAnsi="Verdana" w:hint="cs"/>
          <w:rtl/>
          <w:lang w:bidi="ps-AF"/>
        </w:rPr>
        <w:t>اداري</w:t>
      </w:r>
      <w:r w:rsidRPr="00890486">
        <w:rPr>
          <w:rFonts w:ascii="Verdana" w:hAnsi="Verdana"/>
          <w:rtl/>
        </w:rPr>
        <w:t xml:space="preserve"> کار</w:t>
      </w:r>
      <w:r w:rsidR="00A856D8">
        <w:rPr>
          <w:rFonts w:ascii="Verdana" w:hAnsi="Verdana" w:hint="cs"/>
          <w:rtl/>
          <w:lang w:bidi="ps-AF"/>
        </w:rPr>
        <w:t>ونه</w:t>
      </w:r>
      <w:r w:rsidRPr="00890486">
        <w:rPr>
          <w:rFonts w:ascii="Verdana" w:hAnsi="Verdana"/>
          <w:rtl/>
        </w:rPr>
        <w:t xml:space="preserve"> بشپړ کړي یا د تعليمي حوزې د دفتر سره يو وخت تنظيم کړي.</w:t>
      </w:r>
    </w:p>
    <w:p w14:paraId="1DF7F9A8" w14:textId="77777777" w:rsidR="00B536B9" w:rsidRPr="00890486" w:rsidRDefault="00B536B9" w:rsidP="00371B30">
      <w:pPr>
        <w:spacing w:before="120"/>
        <w:ind w:left="270" w:hanging="270"/>
        <w:rPr>
          <w:rFonts w:ascii="Verdana" w:hAnsi="Verdana"/>
        </w:rPr>
      </w:pPr>
    </w:p>
    <w:p w14:paraId="4D31616C" w14:textId="77777777" w:rsidR="00890486" w:rsidRPr="00890486" w:rsidRDefault="00890486" w:rsidP="00890486">
      <w:pPr>
        <w:spacing w:before="120"/>
        <w:ind w:left="270" w:hanging="270"/>
        <w:rPr>
          <w:rFonts w:ascii="Verdana" w:hAnsi="Verdana"/>
          <w:b/>
          <w:sz w:val="6"/>
        </w:rPr>
      </w:pPr>
    </w:p>
    <w:p w14:paraId="7A733955" w14:textId="77777777" w:rsidR="00890486" w:rsidRPr="00890486" w:rsidRDefault="006A1489" w:rsidP="00890486">
      <w:pPr>
        <w:bidi/>
        <w:spacing w:before="120"/>
        <w:ind w:left="270" w:hanging="270"/>
        <w:rPr>
          <w:rFonts w:ascii="Verdana" w:hAnsi="Verdana"/>
          <w:b/>
        </w:rPr>
      </w:pPr>
      <w:r w:rsidRPr="00890486">
        <w:rPr>
          <w:rFonts w:ascii="Verdana" w:hAnsi="Verdana"/>
          <w:b/>
          <w:rtl/>
        </w:rPr>
        <w:t>پوښتنه: زه به څنګه پوه شم چې دا درسونه به زما زده کونکي ته تدریس شي؟</w:t>
      </w:r>
    </w:p>
    <w:p w14:paraId="316B6E90" w14:textId="77777777" w:rsidR="00890486" w:rsidRPr="00890486" w:rsidRDefault="006A1489" w:rsidP="00890486">
      <w:pPr>
        <w:bidi/>
        <w:spacing w:before="120"/>
        <w:ind w:left="270" w:hanging="270"/>
        <w:rPr>
          <w:rFonts w:ascii="Verdana" w:hAnsi="Verdana"/>
        </w:rPr>
      </w:pPr>
      <w:r w:rsidRPr="00890486">
        <w:rPr>
          <w:rFonts w:ascii="Verdana" w:hAnsi="Verdana"/>
          <w:rtl/>
        </w:rPr>
        <w:t>ځواب: ښوونکي به مخکې له دې چې په ټولګي کې د جنسي روغتیا درسونه تدریس کړي، په اړه به يې کورنۍ ته یو لیک ولېږي. والدین کولای شي تل د خپل ماشوم د ښوونکي سره اړیکه ونیسي ترڅو د دې درسونو لپاره د مهالویش په اړه وضاحت ترلاسه کړي.</w:t>
      </w:r>
    </w:p>
    <w:p w14:paraId="017D4762" w14:textId="77777777" w:rsidR="00890486" w:rsidRPr="00890486" w:rsidRDefault="00890486" w:rsidP="00890486">
      <w:pPr>
        <w:ind w:left="270" w:hanging="270"/>
        <w:rPr>
          <w:rFonts w:ascii="Verdana" w:hAnsi="Verdana"/>
        </w:rPr>
      </w:pPr>
    </w:p>
    <w:p w14:paraId="3E282F80" w14:textId="77777777" w:rsidR="00890486" w:rsidRPr="00890486" w:rsidRDefault="006A1489" w:rsidP="00890486">
      <w:pPr>
        <w:bidi/>
        <w:ind w:left="270" w:hanging="270"/>
        <w:rPr>
          <w:rFonts w:ascii="Verdana" w:hAnsi="Verdana"/>
          <w:b/>
        </w:rPr>
      </w:pPr>
      <w:r w:rsidRPr="00890486">
        <w:rPr>
          <w:rFonts w:ascii="Verdana" w:hAnsi="Verdana"/>
          <w:b/>
          <w:rtl/>
        </w:rPr>
        <w:t>پوښتنه: زه څنګه کولای شم خپل ماشوم له دې درسونو څخه وباسم؟</w:t>
      </w:r>
    </w:p>
    <w:p w14:paraId="26B3247C" w14:textId="77777777" w:rsidR="00890486" w:rsidRPr="00890486" w:rsidRDefault="006A1489" w:rsidP="00890486">
      <w:pPr>
        <w:bidi/>
        <w:spacing w:before="120"/>
        <w:ind w:left="270" w:hanging="270"/>
        <w:rPr>
          <w:rFonts w:ascii="Verdana" w:hAnsi="Verdana"/>
        </w:rPr>
      </w:pPr>
      <w:r w:rsidRPr="00890486">
        <w:rPr>
          <w:rFonts w:ascii="Verdana" w:hAnsi="Verdana"/>
          <w:rtl/>
        </w:rPr>
        <w:lastRenderedPageBreak/>
        <w:t>ځواب: له درسونو څخه د ايستلو يا اخراج فورمې د ايچ آی وي (HIV) او جنسي روغتیا د نصاب اړوند مالوماتي غونډو کې یا د ځانګړي غوښتنې له مخې شته. د ايالتي قانون له مخې، والدين او سرپرست باید مخکې له دې چې خپل ماشوم له دې درسونو څخه وباسي، لومړی بايد د ايډز/ ايچ آی وي (HIV/AIDS) په اړه لارښووني وګوري.</w:t>
      </w:r>
    </w:p>
    <w:p w14:paraId="418B65F7" w14:textId="77777777" w:rsidR="00890486" w:rsidRPr="00890486" w:rsidRDefault="00890486" w:rsidP="00890486">
      <w:pPr>
        <w:ind w:left="270" w:hanging="270"/>
        <w:rPr>
          <w:rFonts w:ascii="Verdana" w:hAnsi="Verdana"/>
        </w:rPr>
      </w:pPr>
    </w:p>
    <w:p w14:paraId="1BD3820F" w14:textId="77777777" w:rsidR="00890486" w:rsidRPr="00890486" w:rsidRDefault="006A1489" w:rsidP="00890486">
      <w:pPr>
        <w:bidi/>
        <w:ind w:left="270" w:hanging="270"/>
        <w:rPr>
          <w:rFonts w:ascii="Verdana" w:hAnsi="Verdana"/>
          <w:b/>
        </w:rPr>
      </w:pPr>
      <w:r w:rsidRPr="00890486">
        <w:rPr>
          <w:rFonts w:ascii="Verdana" w:hAnsi="Verdana"/>
          <w:b/>
          <w:rtl/>
        </w:rPr>
        <w:t>پوښتنه: زه څنګه کولی شم په کور کې د خپل ماشوم ملاتړ وکړم؟</w:t>
      </w:r>
    </w:p>
    <w:p w14:paraId="1C313E50" w14:textId="77777777" w:rsidR="00890486" w:rsidRPr="00890486" w:rsidRDefault="006A1489" w:rsidP="00890486">
      <w:pPr>
        <w:bidi/>
        <w:spacing w:before="120"/>
        <w:ind w:left="270" w:hanging="270"/>
        <w:rPr>
          <w:rFonts w:ascii="Verdana" w:hAnsi="Verdana"/>
        </w:rPr>
      </w:pPr>
      <w:r w:rsidRPr="00890486">
        <w:rPr>
          <w:rFonts w:ascii="Verdana" w:hAnsi="Verdana"/>
          <w:rtl/>
        </w:rPr>
        <w:t>ځواب: له خپل ماشوم څخه وپوښتئ چې په ټولګي کې څه زده کوئ. دا پوښتنه د یو فرصت په توګه وکاروئ چې ستاسو د کورنۍ ارزښتونو، باورونو او د جنسي روغتیا په اړه د توقعاتو په اړه ورباندي بحث وکړئ. خپل ماشوم وهڅوئ چې ستاسو یا د يو بل باوري بالغ شخص سره د دوی پوښتني او ستونزي شريکي کړي.</w:t>
      </w:r>
    </w:p>
    <w:p w14:paraId="283033C5" w14:textId="77777777" w:rsidR="00890486" w:rsidRPr="00890486" w:rsidRDefault="00890486" w:rsidP="00890486">
      <w:pPr>
        <w:ind w:left="270" w:hanging="270"/>
        <w:rPr>
          <w:rFonts w:ascii="Verdana" w:hAnsi="Verdana"/>
        </w:rPr>
      </w:pPr>
    </w:p>
    <w:p w14:paraId="5C3EC297" w14:textId="77777777" w:rsidR="00890486" w:rsidRPr="00890486" w:rsidRDefault="006A1489" w:rsidP="00890486">
      <w:pPr>
        <w:bidi/>
        <w:ind w:left="270" w:hanging="270"/>
        <w:rPr>
          <w:rFonts w:ascii="Verdana" w:hAnsi="Verdana"/>
          <w:b/>
        </w:rPr>
      </w:pPr>
      <w:r w:rsidRPr="00890486">
        <w:rPr>
          <w:rFonts w:ascii="Verdana" w:hAnsi="Verdana"/>
          <w:b/>
          <w:rtl/>
        </w:rPr>
        <w:t xml:space="preserve">پوښتنه: د </w:t>
      </w:r>
      <w:r w:rsidRPr="00890486">
        <w:rPr>
          <w:rFonts w:ascii="Verdana" w:hAnsi="Verdana"/>
          <w:b/>
          <w:rtl/>
        </w:rPr>
        <w:t>تطبیق لپاره دا نصاب څنګه وټاکل شو؟</w:t>
      </w:r>
    </w:p>
    <w:p w14:paraId="6EBBF345" w14:textId="77777777" w:rsidR="00890486" w:rsidRPr="00890486" w:rsidRDefault="006A1489" w:rsidP="00890486">
      <w:pPr>
        <w:bidi/>
        <w:spacing w:before="120"/>
        <w:ind w:left="270" w:hanging="270"/>
        <w:rPr>
          <w:rFonts w:ascii="Verdana" w:hAnsi="Verdana"/>
        </w:rPr>
      </w:pPr>
      <w:r w:rsidRPr="00890486">
        <w:rPr>
          <w:rFonts w:ascii="Verdana" w:hAnsi="Verdana"/>
          <w:rtl/>
        </w:rPr>
        <w:t>الف: د 2017-18 ښوونیز کال په اوږدو کې د شریکانو یو متنوع ټیم د جنسي روغتیايي زده کړې اړوند پروګرامونو د بیاکتنې لپاره يو له بل سره وکتل. دا ټیم د ايالتي قوانینو او د ځوانانو د روغتيا قانون سره د سمون لپاره د نصاب بیاکتنه وکړه. موږ د 2018 په ژمي کې څلور ټولنيزي غونډې جوړې کړې او د روغتیايي معیارونو او نصاب په اړه مو د والدینو نظرونه راټول کړل. د بورډ لخوا د منلو وروسته، ښوونکو د کورنیو او ايالتي قوانینو لخوا د ورکړل شويو نظرونو څخه استفاده وکړه ترڅو د منل شویو سرچینو څخه د FWPS نصاب اړوند لارښود درسونه رامین</w:t>
      </w:r>
      <w:r w:rsidRPr="00890486">
        <w:rPr>
          <w:rFonts w:ascii="Verdana" w:hAnsi="Verdana"/>
          <w:rtl/>
        </w:rPr>
        <w:t xml:space="preserve">ځته کړي. </w:t>
      </w:r>
    </w:p>
    <w:p w14:paraId="3B7084CB" w14:textId="77777777" w:rsidR="000748FB" w:rsidRDefault="000748FB">
      <w:pPr>
        <w:rPr>
          <w:rFonts w:ascii="Verdana" w:hAnsi="Verdana"/>
          <w:sz w:val="22"/>
          <w:szCs w:val="22"/>
        </w:rPr>
      </w:pPr>
      <w:bookmarkStart w:id="0" w:name="Spanish"/>
      <w:bookmarkEnd w:id="0"/>
    </w:p>
    <w:sectPr w:rsidR="000748FB" w:rsidSect="00246E6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02C3" w14:textId="77777777" w:rsidR="007D15BB" w:rsidRDefault="007D15BB">
      <w:r>
        <w:separator/>
      </w:r>
    </w:p>
  </w:endnote>
  <w:endnote w:type="continuationSeparator" w:id="0">
    <w:p w14:paraId="7FEE1074" w14:textId="77777777" w:rsidR="007D15BB" w:rsidRDefault="007D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4846" w14:textId="77777777" w:rsidR="0077010C" w:rsidRDefault="0077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9F0" w14:textId="77777777" w:rsidR="00917DE3" w:rsidRPr="007C7041" w:rsidRDefault="006A1489" w:rsidP="007C7041">
    <w:pPr>
      <w:tabs>
        <w:tab w:val="left" w:pos="90"/>
      </w:tabs>
      <w:autoSpaceDE w:val="0"/>
      <w:autoSpaceDN w:val="0"/>
      <w:adjustRightInd w:val="0"/>
      <w:rPr>
        <w:rFonts w:ascii="Verdana" w:hAnsi="Verdana" w:cs="Arial"/>
        <w:sz w:val="20"/>
        <w:szCs w:val="20"/>
      </w:rPr>
    </w:pPr>
    <w:r w:rsidRPr="00345B7B">
      <w:rPr>
        <w:rFonts w:ascii="Verdana" w:hAnsi="Verdana"/>
        <w:noProof/>
      </w:rPr>
      <mc:AlternateContent>
        <mc:Choice Requires="wps">
          <w:drawing>
            <wp:anchor distT="0" distB="0" distL="114300" distR="114300" simplePos="0" relativeHeight="251663360" behindDoc="0" locked="0" layoutInCell="1" allowOverlap="1" wp14:anchorId="23CED6E6" wp14:editId="25C169D1">
              <wp:simplePos x="0" y="0"/>
              <wp:positionH relativeFrom="page">
                <wp:align>right</wp:align>
              </wp:positionH>
              <wp:positionV relativeFrom="paragraph">
                <wp:posOffset>-361950</wp:posOffset>
              </wp:positionV>
              <wp:extent cx="7760335" cy="523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28A4" w14:textId="77777777" w:rsidR="007C7041" w:rsidRDefault="006A1489" w:rsidP="007C7041">
                          <w:pPr>
                            <w:autoSpaceDE w:val="0"/>
                            <w:autoSpaceDN w:val="0"/>
                            <w:bidi/>
                            <w:adjustRightInd w:val="0"/>
                            <w:spacing w:after="120"/>
                            <w:jc w:val="center"/>
                            <w:rPr>
                              <w:rFonts w:ascii="Verdana" w:hAnsi="Verdana"/>
                              <w:color w:val="1825AA"/>
                              <w:sz w:val="20"/>
                            </w:rPr>
                          </w:pPr>
                          <w:r w:rsidRPr="00345B7B">
                            <w:rPr>
                              <w:rFonts w:ascii="Verdana" w:hAnsi="Verdana"/>
                              <w:color w:val="1825AA"/>
                              <w:spacing w:val="20"/>
                              <w:sz w:val="20"/>
                              <w:rtl/>
                            </w:rPr>
                            <w:t xml:space="preserve">Federal Way دولتي ښوونځي </w:t>
                          </w:r>
                          <w:r w:rsidR="00345B7B" w:rsidRPr="00345B7B">
                            <w:rPr>
                              <w:rFonts w:ascii="Verdana" w:hAnsi="Verdana"/>
                              <w:color w:val="F6B221"/>
                              <w:spacing w:val="20"/>
                              <w:sz w:val="20"/>
                              <w:rtl/>
                            </w:rPr>
                            <w:t>|</w:t>
                          </w:r>
                          <w:r w:rsidRPr="00345B7B">
                            <w:rPr>
                              <w:rFonts w:ascii="Verdana" w:hAnsi="Verdana"/>
                              <w:color w:val="1825AA"/>
                              <w:spacing w:val="20"/>
                              <w:sz w:val="20"/>
                              <w:rtl/>
                            </w:rPr>
                            <w:t xml:space="preserve"> هر زده کونکی: یو غږ. یوه هيله. یو روښانه راتلونکی.</w:t>
                          </w:r>
                        </w:p>
                        <w:p w14:paraId="65D0E0A9" w14:textId="5230A29F" w:rsidR="007C7041" w:rsidRPr="00EE5D5A" w:rsidRDefault="0077010C" w:rsidP="007C7041">
                          <w:pPr>
                            <w:autoSpaceDE w:val="0"/>
                            <w:autoSpaceDN w:val="0"/>
                            <w:bidi/>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p.253.945.2006 | f.253.945.2068</w:t>
                          </w:r>
                          <w:r>
                            <w:rPr>
                              <w:rFonts w:ascii="Verdana" w:hAnsi="Verdana" w:cs="Arial"/>
                              <w:iCs/>
                              <w:color w:val="404040"/>
                              <w:sz w:val="18"/>
                              <w:szCs w:val="20"/>
                            </w:rPr>
                            <w:t xml:space="preserve"> </w:t>
                          </w:r>
                          <w:r w:rsidRPr="00EE5D5A">
                            <w:rPr>
                              <w:rFonts w:ascii="Verdana" w:hAnsi="Verdana" w:cs="Arial"/>
                              <w:iCs/>
                              <w:color w:val="404040"/>
                              <w:sz w:val="18"/>
                              <w:szCs w:val="20"/>
                            </w:rPr>
                            <w:t>| www.fwps.org</w:t>
                          </w:r>
                          <w:r w:rsidRPr="00EE5D5A">
                            <w:rPr>
                              <w:rFonts w:ascii="Verdana" w:hAnsi="Verdana" w:cs="Arial"/>
                              <w:iCs/>
                              <w:color w:val="404040"/>
                              <w:sz w:val="18"/>
                              <w:szCs w:val="20"/>
                              <w:rtl/>
                            </w:rPr>
                            <w:t xml:space="preserve"> </w:t>
                          </w:r>
                        </w:p>
                        <w:p w14:paraId="19479F5E" w14:textId="77777777" w:rsidR="00A222D1" w:rsidRPr="00345B7B" w:rsidRDefault="00A222D1" w:rsidP="00767CE2">
                          <w:pPr>
                            <w:jc w:val="center"/>
                            <w:rPr>
                              <w:rFonts w:ascii="Verdana" w:hAnsi="Verdana"/>
                              <w:color w:val="1825AA"/>
                              <w:spacing w:val="20"/>
                              <w:sz w:val="20"/>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CED6E6" id="_x0000_t202" coordsize="21600,21600" o:spt="202" path="m,l,21600r21600,l21600,xe">
              <v:stroke joinstyle="miter"/>
              <v:path gradientshapeok="t" o:connecttype="rect"/>
            </v:shapetype>
            <v:shape id="Text Box 2" o:spid="_x0000_s1027" type="#_x0000_t202" style="position:absolute;margin-left:559.85pt;margin-top:-28.5pt;width:611.05pt;height:41.2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K73gEAAJ0DAAAOAAAAZHJzL2Uyb0RvYy54bWysU9tu2zAMfR+wfxD0vjgXpC2MOEWXInvp&#10;LkC7D1Bk2RZmixqpxM6+fpTspLu8DdODIFHkIc8htbkfulacDJIFV8jFbC6FcRpK6+pCfn3Zv7uT&#10;goJypWrBmUKeDcn77ds3m97nZgkNtKVBwSCO8t4XsgnB51lGujGdohl44/ixAuxU4CvWWYmqZ/Su&#10;zZbz+U3WA5YeQRsitj6Oj3Kb8KvK6PC5qsgE0RaSawtpx7Qf4p5tNyqvUfnG6qkM9Q9VdMo6TnqF&#10;elRBiSPav6A6qxEIqjDT0GVQVVabxIHZLOZ/sHlulDeJC4tD/ioT/T9Y/en07L+gCMN7GLiBiQT5&#10;J9DfSDjYNcrV5gER+saokhMvomRZ7ymfQqPUlFMEOfQfoeQmq2OABDRU2EVVmKdgdG7A+Sq6GYLQ&#10;bLy9vZmvVmspNL+tl6u723VKofJLtEcKHwx0Ih4KidzUhK5OTxRiNSq/uMRkBK0t97Zt0wXrw65F&#10;cVI8APu0JvTf3FoXnR3EsBExWhLNyGzkGIbDIGw5aRBZH6A8M2+Eca74H/ChAfwhRc8zVUj6flRo&#10;pFBOs7mQ4XLchXEIjx5t3XDUqLyDB9ausonWa4apFJ6BxHaa1zhkv96T1+uv2v4EAAD//wMAUEsD&#10;BBQABgAIAAAAIQCmw7t63QAAAAgBAAAPAAAAZHJzL2Rvd25yZXYueG1sTI/BTsMwEETvSPyDtZW4&#10;oNapRRoI2VSABOLa0g/YxNskamxHsdukf497gtusZjXzptjOphcXHn3nLMJ6lYBgWzvd2Qbh8PO5&#10;fAbhA1lNvbOMcGUP2/L+rqBcu8nu+LIPjYgh1ueE0IYw5FL6umVDfuUGttE7utFQiOfYSD3SFMNN&#10;L1WSbKShzsaGlgb+aLk+7c8G4fg9PaYvU/UVDtnuafNOXVa5K+LDYn57BRF4Dn/PcMOP6FBGpsqd&#10;rfaiR4hDAsIyzaK42UqpNYgKQaUpyLKQ/weUvwAAAP//AwBQSwECLQAUAAYACAAAACEAtoM4kv4A&#10;AADhAQAAEwAAAAAAAAAAAAAAAAAAAAAAW0NvbnRlbnRfVHlwZXNdLnhtbFBLAQItABQABgAIAAAA&#10;IQA4/SH/1gAAAJQBAAALAAAAAAAAAAAAAAAAAC8BAABfcmVscy8ucmVsc1BLAQItABQABgAIAAAA&#10;IQAXKvK73gEAAJ0DAAAOAAAAAAAAAAAAAAAAAC4CAABkcnMvZTJvRG9jLnhtbFBLAQItABQABgAI&#10;AAAAIQCmw7t63QAAAAgBAAAPAAAAAAAAAAAAAAAAADgEAABkcnMvZG93bnJldi54bWxQSwUGAAAA&#10;AAQABADzAAAAQgUAAAAA&#10;" stroked="f">
              <v:textbox>
                <w:txbxContent>
                  <w:p w14:paraId="129128A4" w14:textId="77777777" w:rsidR="007C7041" w:rsidRDefault="006A1489" w:rsidP="007C7041">
                    <w:pPr>
                      <w:autoSpaceDE w:val="0"/>
                      <w:autoSpaceDN w:val="0"/>
                      <w:bidi/>
                      <w:adjustRightInd w:val="0"/>
                      <w:spacing w:after="120"/>
                      <w:jc w:val="center"/>
                      <w:rPr>
                        <w:rFonts w:ascii="Verdana" w:hAnsi="Verdana"/>
                        <w:color w:val="1825AA"/>
                        <w:sz w:val="20"/>
                      </w:rPr>
                    </w:pPr>
                    <w:r w:rsidRPr="00345B7B">
                      <w:rPr>
                        <w:rFonts w:ascii="Verdana" w:hAnsi="Verdana"/>
                        <w:color w:val="1825AA"/>
                        <w:spacing w:val="20"/>
                        <w:sz w:val="20"/>
                        <w:rtl/>
                      </w:rPr>
                      <w:t xml:space="preserve">Federal Way دولتي ښوونځي </w:t>
                    </w:r>
                    <w:r w:rsidR="00345B7B" w:rsidRPr="00345B7B">
                      <w:rPr>
                        <w:rFonts w:ascii="Verdana" w:hAnsi="Verdana"/>
                        <w:color w:val="F6B221"/>
                        <w:spacing w:val="20"/>
                        <w:sz w:val="20"/>
                        <w:rtl/>
                      </w:rPr>
                      <w:t>|</w:t>
                    </w:r>
                    <w:r w:rsidRPr="00345B7B">
                      <w:rPr>
                        <w:rFonts w:ascii="Verdana" w:hAnsi="Verdana"/>
                        <w:color w:val="1825AA"/>
                        <w:spacing w:val="20"/>
                        <w:sz w:val="20"/>
                        <w:rtl/>
                      </w:rPr>
                      <w:t xml:space="preserve"> هر زده کونکی: یو غږ. یوه هيله. یو روښانه راتلونکی.</w:t>
                    </w:r>
                  </w:p>
                  <w:p w14:paraId="65D0E0A9" w14:textId="5230A29F" w:rsidR="007C7041" w:rsidRPr="00EE5D5A" w:rsidRDefault="0077010C" w:rsidP="007C7041">
                    <w:pPr>
                      <w:autoSpaceDE w:val="0"/>
                      <w:autoSpaceDN w:val="0"/>
                      <w:bidi/>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p.253.945.2006 | f.253.945.2068</w:t>
                    </w:r>
                    <w:r>
                      <w:rPr>
                        <w:rFonts w:ascii="Verdana" w:hAnsi="Verdana" w:cs="Arial"/>
                        <w:iCs/>
                        <w:color w:val="404040"/>
                        <w:sz w:val="18"/>
                        <w:szCs w:val="20"/>
                      </w:rPr>
                      <w:t xml:space="preserve"> </w:t>
                    </w:r>
                    <w:r w:rsidRPr="00EE5D5A">
                      <w:rPr>
                        <w:rFonts w:ascii="Verdana" w:hAnsi="Verdana" w:cs="Arial"/>
                        <w:iCs/>
                        <w:color w:val="404040"/>
                        <w:sz w:val="18"/>
                        <w:szCs w:val="20"/>
                      </w:rPr>
                      <w:t>| www.fwps.org</w:t>
                    </w:r>
                    <w:r w:rsidRPr="00EE5D5A">
                      <w:rPr>
                        <w:rFonts w:ascii="Verdana" w:hAnsi="Verdana" w:cs="Arial"/>
                        <w:iCs/>
                        <w:color w:val="404040"/>
                        <w:sz w:val="18"/>
                        <w:szCs w:val="20"/>
                        <w:rtl/>
                      </w:rPr>
                      <w:t xml:space="preserve"> </w:t>
                    </w:r>
                  </w:p>
                  <w:p w14:paraId="19479F5E" w14:textId="77777777" w:rsidR="00A222D1" w:rsidRPr="00345B7B" w:rsidRDefault="00A222D1" w:rsidP="00767CE2">
                    <w:pPr>
                      <w:jc w:val="center"/>
                      <w:rPr>
                        <w:rFonts w:ascii="Verdana" w:hAnsi="Verdana"/>
                        <w:color w:val="1825AA"/>
                        <w:spacing w:val="20"/>
                        <w:sz w:val="20"/>
                      </w:rPr>
                    </w:pPr>
                  </w:p>
                </w:txbxContent>
              </v:textbox>
              <w10:wrap anchorx="page"/>
            </v:shape>
          </w:pict>
        </mc:Fallback>
      </mc:AlternateContent>
    </w:r>
    <w:r w:rsidRPr="00345B7B">
      <w:rPr>
        <w:rFonts w:ascii="Verdana" w:hAnsi="Verdana"/>
        <w:noProof/>
      </w:rPr>
      <mc:AlternateContent>
        <mc:Choice Requires="wps">
          <w:drawing>
            <wp:anchor distT="0" distB="0" distL="114300" distR="114300" simplePos="0" relativeHeight="251664384" behindDoc="0" locked="0" layoutInCell="1" allowOverlap="1" wp14:anchorId="7C156E9A" wp14:editId="5D410A4C">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52" type="#_x0000_t32" style="width:507pt;height:0;margin-top:-39pt;margin-left:0;mso-height-percent:0;mso-height-relative:page;mso-position-horizontal:left;mso-position-horizontal-relative:margin;mso-width-percent:0;mso-width-relative:page;mso-wrap-distance-bottom:-0pt;mso-wrap-distance-left:9pt;mso-wrap-distance-right:9pt;mso-wrap-distance-top:-0pt;mso-wrap-style:square;position:absolute;visibility:visible;z-index:251665408" strokecolor="#1825aa">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3B60" w14:textId="77777777" w:rsidR="0077010C" w:rsidRDefault="0077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8C89" w14:textId="77777777" w:rsidR="007D15BB" w:rsidRDefault="007D15BB">
      <w:r>
        <w:separator/>
      </w:r>
    </w:p>
  </w:footnote>
  <w:footnote w:type="continuationSeparator" w:id="0">
    <w:p w14:paraId="67B9D089" w14:textId="77777777" w:rsidR="007D15BB" w:rsidRDefault="007D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9F42" w14:textId="77777777" w:rsidR="0077010C" w:rsidRDefault="0077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F410" w14:textId="77777777" w:rsidR="00746652" w:rsidRDefault="006A1489">
    <w:pPr>
      <w:pStyle w:val="Header"/>
      <w:rPr>
        <w:noProof/>
      </w:rPr>
    </w:pPr>
    <w:r>
      <w:rPr>
        <w:noProof/>
      </w:rPr>
      <w:drawing>
        <wp:anchor distT="0" distB="0" distL="114300" distR="114300" simplePos="0" relativeHeight="251666432" behindDoc="0" locked="0" layoutInCell="0" allowOverlap="1" wp14:anchorId="3F1E5D31" wp14:editId="0AEA09B4">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71394"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BF69D" w14:textId="77777777" w:rsidR="00746652" w:rsidRDefault="006A1489">
    <w:pPr>
      <w:pStyle w:val="Header"/>
      <w:rPr>
        <w:noProof/>
      </w:rPr>
    </w:pPr>
    <w:r>
      <w:rPr>
        <w:noProof/>
      </w:rPr>
      <mc:AlternateContent>
        <mc:Choice Requires="wps">
          <w:drawing>
            <wp:anchor distT="0" distB="0" distL="114300" distR="114300" simplePos="0" relativeHeight="251659264" behindDoc="0" locked="0" layoutInCell="1" allowOverlap="1" wp14:anchorId="4F82FD41" wp14:editId="6F3A8FA9">
              <wp:simplePos x="0" y="0"/>
              <wp:positionH relativeFrom="column">
                <wp:posOffset>2552700</wp:posOffset>
              </wp:positionH>
              <wp:positionV relativeFrom="paragraph">
                <wp:posOffset>40005</wp:posOffset>
              </wp:positionV>
              <wp:extent cx="3829050" cy="5010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E54B" w14:textId="77777777" w:rsidR="00746652" w:rsidRPr="00EE5D5A" w:rsidRDefault="003C007B" w:rsidP="002A3ACF">
                          <w:pPr>
                            <w:bidi/>
                            <w:rPr>
                              <w:rFonts w:ascii="Verdana" w:hAnsi="Verdana" w:cs="Tahoma"/>
                              <w:color w:val="404040"/>
                              <w:sz w:val="28"/>
                              <w:szCs w:val="28"/>
                            </w:rPr>
                          </w:pPr>
                          <w:r w:rsidRPr="002A3ACF">
                            <w:rPr>
                              <w:rFonts w:ascii="Verdana" w:hAnsi="Verdana" w:cs="Tahoma"/>
                              <w:bCs/>
                              <w:color w:val="404040"/>
                              <w:szCs w:val="28"/>
                              <w:rtl/>
                            </w:rPr>
                            <w:t>د زده کړې اړوند تدريسي</w:t>
                          </w:r>
                          <w:r w:rsidRPr="00EE5D5A">
                            <w:rPr>
                              <w:rFonts w:ascii="Verdana" w:hAnsi="Verdana" w:cs="Tahoma"/>
                              <w:b/>
                              <w:color w:val="404040"/>
                              <w:szCs w:val="28"/>
                              <w:rtl/>
                            </w:rPr>
                            <w:br/>
                            <w:t xml:space="preserve"> </w:t>
                          </w:r>
                          <w:r>
                            <w:rPr>
                              <w:rFonts w:ascii="Verdana" w:hAnsi="Verdana" w:cs="Tahoma"/>
                              <w:color w:val="404040"/>
                              <w:sz w:val="28"/>
                              <w:szCs w:val="28"/>
                              <w:rtl/>
                            </w:rPr>
                            <w:t>څانګه</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F82FD41" id="_x0000_t202" coordsize="21600,21600" o:spt="202" path="m,l,21600r21600,l21600,xe">
              <v:stroke joinstyle="miter"/>
              <v:path gradientshapeok="t" o:connecttype="rect"/>
            </v:shapetype>
            <v:shape id="Text Box 10" o:spid="_x0000_s1026" type="#_x0000_t202" style="position:absolute;margin-left:201pt;margin-top:3.15pt;width:301.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CgzwEAAHwDAAAOAAAAZHJzL2Uyb0RvYy54bWysU9tu2zAMfR+wfxD0vjjJkKEz4hRbiuyl&#10;uwDtPoCR5QtmixqpxM6+fpScpFv7NkwPgkSKhzyH1Pp27Dt1tMQtukIvZnOtrDNYtq4u9PfH3Zsb&#10;rTiAK6FDZwt9sqxvN69frQef2yU22JWWlIA4zgdf6CYEn2cZm8b2wDP01omzQuohyJXqrCQYBL3v&#10;suV8/i4bkEpPaCyzWO8mp94k/KqyJnytKrZBdYWW2kLaKe37uGebNeQ1gW9acy4D/qGKHlonSa9Q&#10;dxBAHah9AdW3hpCxCjODfYZV1RqbOAibxfwZm4cGvE1cRBz2V5n4/8GaL8cH/41UGD/iKA1MJNjf&#10;o/nByuG2AVfbD0Q4NBZKSbyIkmWD5/wcGqXmnCPIfviMpTQZDgET0FhRH1URnkrQpQGnq+h2DMqI&#10;8e3N8v18JS4jvpWIsFilFJBfoj1x+GSxV/FQaJKmJnQ43nOI1UB+eRKTMXZtuWu7Ll2o3m87UkeQ&#10;AdildUb/61nn4mOHMWxCjJZEMzKbOIZxP4oz0t1jeRLChNNAyQeQQ4P0S6tBhqnQ/PMAZLUCZ8Rc&#10;6HA5bsM0fQdPbd1I1JOg0uJE5jyOcYb+vKd6nj7N5jcAAAD//wMAUEsDBBQABgAIAAAAIQClHEmv&#10;3QAAAAkBAAAPAAAAZHJzL2Rvd25yZXYueG1sTI/BTsMwEETvSPyDtUhcELUJTVpCNhUggbi29AM2&#10;sZtExOsodpv073FP9Dg7q5k3xWa2vTiZ0XeOEZ4WCoTh2umOG4T9z+fjGoQPxJp6xwbhbDxsytub&#10;gnLtJt6a0y40IoawzwmhDWHIpfR1ayz5hRsMR+/gRkshyrGReqQphtteJkpl0lLHsaGlwXy0pv7d&#10;HS3C4Xt6SF+m6ivsV9tl9k7dqnJnxPu7+e0VRDBz+H+GC35EhzIyVe7I2oseYamSuCUgZM8gLr5S&#10;aTxUCOs0AVkW8npB+QcAAP//AwBQSwECLQAUAAYACAAAACEAtoM4kv4AAADhAQAAEwAAAAAAAAAA&#10;AAAAAAAAAAAAW0NvbnRlbnRfVHlwZXNdLnhtbFBLAQItABQABgAIAAAAIQA4/SH/1gAAAJQBAAAL&#10;AAAAAAAAAAAAAAAAAC8BAABfcmVscy8ucmVsc1BLAQItABQABgAIAAAAIQAb6BCgzwEAAHwDAAAO&#10;AAAAAAAAAAAAAAAAAC4CAABkcnMvZTJvRG9jLnhtbFBLAQItABQABgAIAAAAIQClHEmv3QAAAAkB&#10;AAAPAAAAAAAAAAAAAAAAACkEAABkcnMvZG93bnJldi54bWxQSwUGAAAAAAQABADzAAAAMwUAAAAA&#10;" stroked="f">
              <v:textbox>
                <w:txbxContent>
                  <w:p w14:paraId="2334E54B" w14:textId="77777777" w:rsidR="00746652" w:rsidRPr="00EE5D5A" w:rsidRDefault="003C007B" w:rsidP="002A3ACF">
                    <w:pPr>
                      <w:bidi/>
                      <w:rPr>
                        <w:rFonts w:ascii="Verdana" w:hAnsi="Verdana" w:cs="Tahoma"/>
                        <w:color w:val="404040"/>
                        <w:sz w:val="28"/>
                        <w:szCs w:val="28"/>
                      </w:rPr>
                    </w:pPr>
                    <w:r w:rsidRPr="002A3ACF">
                      <w:rPr>
                        <w:rFonts w:ascii="Verdana" w:hAnsi="Verdana" w:cs="Tahoma"/>
                        <w:bCs/>
                        <w:color w:val="404040"/>
                        <w:szCs w:val="28"/>
                        <w:rtl/>
                      </w:rPr>
                      <w:t>د زده کړې اړوند تدريسي</w:t>
                    </w:r>
                    <w:r w:rsidRPr="00EE5D5A">
                      <w:rPr>
                        <w:rFonts w:ascii="Verdana" w:hAnsi="Verdana" w:cs="Tahoma"/>
                        <w:b/>
                        <w:color w:val="404040"/>
                        <w:szCs w:val="28"/>
                        <w:rtl/>
                      </w:rPr>
                      <w:br/>
                      <w:t xml:space="preserve"> </w:t>
                    </w:r>
                    <w:r>
                      <w:rPr>
                        <w:rFonts w:ascii="Verdana" w:hAnsi="Verdana" w:cs="Tahoma"/>
                        <w:color w:val="404040"/>
                        <w:sz w:val="28"/>
                        <w:szCs w:val="28"/>
                        <w:rtl/>
                      </w:rPr>
                      <w:t>څانګه</w:t>
                    </w:r>
                  </w:p>
                </w:txbxContent>
              </v:textbox>
            </v:shape>
          </w:pict>
        </mc:Fallback>
      </mc:AlternateContent>
    </w:r>
  </w:p>
  <w:p w14:paraId="19E08E9F" w14:textId="77777777" w:rsidR="00746652" w:rsidRDefault="00746652">
    <w:pPr>
      <w:pStyle w:val="Header"/>
      <w:rPr>
        <w:noProof/>
      </w:rPr>
    </w:pPr>
  </w:p>
  <w:p w14:paraId="56CC3C55" w14:textId="77777777" w:rsidR="008E339B" w:rsidRDefault="006A1489">
    <w:pPr>
      <w:pStyle w:val="Header"/>
    </w:pPr>
    <w:r>
      <w:rPr>
        <w:noProof/>
      </w:rPr>
      <w:tab/>
    </w:r>
  </w:p>
  <w:p w14:paraId="74336929" w14:textId="77777777" w:rsidR="008E339B" w:rsidRDefault="006A1489">
    <w:pPr>
      <w:pStyle w:val="Header"/>
    </w:pPr>
    <w:r>
      <w:rPr>
        <w:noProof/>
      </w:rPr>
      <mc:AlternateContent>
        <mc:Choice Requires="wps">
          <w:drawing>
            <wp:anchor distT="0" distB="0" distL="114300" distR="114300" simplePos="0" relativeHeight="251660288" behindDoc="0" locked="0" layoutInCell="1" allowOverlap="1" wp14:anchorId="34A6398F" wp14:editId="67FB03D4">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50" type="#_x0000_t32" style="width:507pt;height:0;margin-top:13pt;margin-left:-4.75pt;mso-height-percent:0;mso-height-relative:page;mso-width-percent:0;mso-width-relative:page;mso-wrap-distance-bottom:-0pt;mso-wrap-distance-left:9pt;mso-wrap-distance-right:9pt;mso-wrap-distance-top:-0pt;mso-wrap-style:square;position:absolute;visibility:visible;z-index:251661312" strokecolor="#1825aa"/>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8BE3" w14:textId="77777777" w:rsidR="0077010C" w:rsidRDefault="00770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778212EC">
      <w:start w:val="1"/>
      <w:numFmt w:val="bullet"/>
      <w:lvlText w:val=""/>
      <w:lvlJc w:val="left"/>
      <w:pPr>
        <w:ind w:left="720" w:hanging="360"/>
      </w:pPr>
      <w:rPr>
        <w:rFonts w:ascii="Symbol" w:hAnsi="Symbol" w:hint="default"/>
      </w:rPr>
    </w:lvl>
    <w:lvl w:ilvl="1" w:tplc="4F3C1D58" w:tentative="1">
      <w:start w:val="1"/>
      <w:numFmt w:val="bullet"/>
      <w:lvlText w:val="o"/>
      <w:lvlJc w:val="left"/>
      <w:pPr>
        <w:ind w:left="1440" w:hanging="360"/>
      </w:pPr>
      <w:rPr>
        <w:rFonts w:ascii="Courier New" w:hAnsi="Courier New" w:cs="Courier New" w:hint="default"/>
      </w:rPr>
    </w:lvl>
    <w:lvl w:ilvl="2" w:tplc="2272C1F4" w:tentative="1">
      <w:start w:val="1"/>
      <w:numFmt w:val="bullet"/>
      <w:lvlText w:val=""/>
      <w:lvlJc w:val="left"/>
      <w:pPr>
        <w:ind w:left="2160" w:hanging="360"/>
      </w:pPr>
      <w:rPr>
        <w:rFonts w:ascii="Wingdings" w:hAnsi="Wingdings" w:hint="default"/>
      </w:rPr>
    </w:lvl>
    <w:lvl w:ilvl="3" w:tplc="499C5AEE" w:tentative="1">
      <w:start w:val="1"/>
      <w:numFmt w:val="bullet"/>
      <w:lvlText w:val=""/>
      <w:lvlJc w:val="left"/>
      <w:pPr>
        <w:ind w:left="2880" w:hanging="360"/>
      </w:pPr>
      <w:rPr>
        <w:rFonts w:ascii="Symbol" w:hAnsi="Symbol" w:hint="default"/>
      </w:rPr>
    </w:lvl>
    <w:lvl w:ilvl="4" w:tplc="EDC8BA08" w:tentative="1">
      <w:start w:val="1"/>
      <w:numFmt w:val="bullet"/>
      <w:lvlText w:val="o"/>
      <w:lvlJc w:val="left"/>
      <w:pPr>
        <w:ind w:left="3600" w:hanging="360"/>
      </w:pPr>
      <w:rPr>
        <w:rFonts w:ascii="Courier New" w:hAnsi="Courier New" w:cs="Courier New" w:hint="default"/>
      </w:rPr>
    </w:lvl>
    <w:lvl w:ilvl="5" w:tplc="605638AC" w:tentative="1">
      <w:start w:val="1"/>
      <w:numFmt w:val="bullet"/>
      <w:lvlText w:val=""/>
      <w:lvlJc w:val="left"/>
      <w:pPr>
        <w:ind w:left="4320" w:hanging="360"/>
      </w:pPr>
      <w:rPr>
        <w:rFonts w:ascii="Wingdings" w:hAnsi="Wingdings" w:hint="default"/>
      </w:rPr>
    </w:lvl>
    <w:lvl w:ilvl="6" w:tplc="7D2A2FF0" w:tentative="1">
      <w:start w:val="1"/>
      <w:numFmt w:val="bullet"/>
      <w:lvlText w:val=""/>
      <w:lvlJc w:val="left"/>
      <w:pPr>
        <w:ind w:left="5040" w:hanging="360"/>
      </w:pPr>
      <w:rPr>
        <w:rFonts w:ascii="Symbol" w:hAnsi="Symbol" w:hint="default"/>
      </w:rPr>
    </w:lvl>
    <w:lvl w:ilvl="7" w:tplc="64F46386" w:tentative="1">
      <w:start w:val="1"/>
      <w:numFmt w:val="bullet"/>
      <w:lvlText w:val="o"/>
      <w:lvlJc w:val="left"/>
      <w:pPr>
        <w:ind w:left="5760" w:hanging="360"/>
      </w:pPr>
      <w:rPr>
        <w:rFonts w:ascii="Courier New" w:hAnsi="Courier New" w:cs="Courier New" w:hint="default"/>
      </w:rPr>
    </w:lvl>
    <w:lvl w:ilvl="8" w:tplc="854085BC"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83FA82DC">
      <w:start w:val="1"/>
      <w:numFmt w:val="bullet"/>
      <w:lvlText w:val=""/>
      <w:lvlJc w:val="left"/>
      <w:pPr>
        <w:ind w:left="720" w:hanging="360"/>
      </w:pPr>
      <w:rPr>
        <w:rFonts w:ascii="Symbol" w:hAnsi="Symbol" w:hint="default"/>
      </w:rPr>
    </w:lvl>
    <w:lvl w:ilvl="1" w:tplc="CC78B606" w:tentative="1">
      <w:start w:val="1"/>
      <w:numFmt w:val="bullet"/>
      <w:lvlText w:val="o"/>
      <w:lvlJc w:val="left"/>
      <w:pPr>
        <w:ind w:left="1440" w:hanging="360"/>
      </w:pPr>
      <w:rPr>
        <w:rFonts w:ascii="Courier New" w:hAnsi="Courier New" w:cs="Courier New" w:hint="default"/>
      </w:rPr>
    </w:lvl>
    <w:lvl w:ilvl="2" w:tplc="7EE0B416" w:tentative="1">
      <w:start w:val="1"/>
      <w:numFmt w:val="bullet"/>
      <w:lvlText w:val=""/>
      <w:lvlJc w:val="left"/>
      <w:pPr>
        <w:ind w:left="2160" w:hanging="360"/>
      </w:pPr>
      <w:rPr>
        <w:rFonts w:ascii="Wingdings" w:hAnsi="Wingdings" w:hint="default"/>
      </w:rPr>
    </w:lvl>
    <w:lvl w:ilvl="3" w:tplc="33387870" w:tentative="1">
      <w:start w:val="1"/>
      <w:numFmt w:val="bullet"/>
      <w:lvlText w:val=""/>
      <w:lvlJc w:val="left"/>
      <w:pPr>
        <w:ind w:left="2880" w:hanging="360"/>
      </w:pPr>
      <w:rPr>
        <w:rFonts w:ascii="Symbol" w:hAnsi="Symbol" w:hint="default"/>
      </w:rPr>
    </w:lvl>
    <w:lvl w:ilvl="4" w:tplc="DA4E6602" w:tentative="1">
      <w:start w:val="1"/>
      <w:numFmt w:val="bullet"/>
      <w:lvlText w:val="o"/>
      <w:lvlJc w:val="left"/>
      <w:pPr>
        <w:ind w:left="3600" w:hanging="360"/>
      </w:pPr>
      <w:rPr>
        <w:rFonts w:ascii="Courier New" w:hAnsi="Courier New" w:cs="Courier New" w:hint="default"/>
      </w:rPr>
    </w:lvl>
    <w:lvl w:ilvl="5" w:tplc="CF72EB9E" w:tentative="1">
      <w:start w:val="1"/>
      <w:numFmt w:val="bullet"/>
      <w:lvlText w:val=""/>
      <w:lvlJc w:val="left"/>
      <w:pPr>
        <w:ind w:left="4320" w:hanging="360"/>
      </w:pPr>
      <w:rPr>
        <w:rFonts w:ascii="Wingdings" w:hAnsi="Wingdings" w:hint="default"/>
      </w:rPr>
    </w:lvl>
    <w:lvl w:ilvl="6" w:tplc="CD0CCF94" w:tentative="1">
      <w:start w:val="1"/>
      <w:numFmt w:val="bullet"/>
      <w:lvlText w:val=""/>
      <w:lvlJc w:val="left"/>
      <w:pPr>
        <w:ind w:left="5040" w:hanging="360"/>
      </w:pPr>
      <w:rPr>
        <w:rFonts w:ascii="Symbol" w:hAnsi="Symbol" w:hint="default"/>
      </w:rPr>
    </w:lvl>
    <w:lvl w:ilvl="7" w:tplc="F09C3DDE" w:tentative="1">
      <w:start w:val="1"/>
      <w:numFmt w:val="bullet"/>
      <w:lvlText w:val="o"/>
      <w:lvlJc w:val="left"/>
      <w:pPr>
        <w:ind w:left="5760" w:hanging="360"/>
      </w:pPr>
      <w:rPr>
        <w:rFonts w:ascii="Courier New" w:hAnsi="Courier New" w:cs="Courier New" w:hint="default"/>
      </w:rPr>
    </w:lvl>
    <w:lvl w:ilvl="8" w:tplc="E12870E8"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8E084BAA">
      <w:start w:val="1"/>
      <w:numFmt w:val="bullet"/>
      <w:lvlText w:val=""/>
      <w:lvlJc w:val="left"/>
      <w:pPr>
        <w:ind w:left="720" w:hanging="360"/>
      </w:pPr>
      <w:rPr>
        <w:rFonts w:ascii="Symbol" w:hAnsi="Symbol" w:hint="default"/>
        <w:color w:val="auto"/>
        <w:sz w:val="28"/>
      </w:rPr>
    </w:lvl>
    <w:lvl w:ilvl="1" w:tplc="4FF00D66" w:tentative="1">
      <w:start w:val="1"/>
      <w:numFmt w:val="bullet"/>
      <w:lvlText w:val="o"/>
      <w:lvlJc w:val="left"/>
      <w:pPr>
        <w:ind w:left="4320" w:hanging="360"/>
      </w:pPr>
      <w:rPr>
        <w:rFonts w:ascii="Courier New" w:hAnsi="Courier New" w:cs="Courier New" w:hint="default"/>
      </w:rPr>
    </w:lvl>
    <w:lvl w:ilvl="2" w:tplc="42262458" w:tentative="1">
      <w:start w:val="1"/>
      <w:numFmt w:val="bullet"/>
      <w:lvlText w:val=""/>
      <w:lvlJc w:val="left"/>
      <w:pPr>
        <w:ind w:left="5040" w:hanging="360"/>
      </w:pPr>
      <w:rPr>
        <w:rFonts w:ascii="Wingdings" w:hAnsi="Wingdings" w:hint="default"/>
      </w:rPr>
    </w:lvl>
    <w:lvl w:ilvl="3" w:tplc="CC2C38DA" w:tentative="1">
      <w:start w:val="1"/>
      <w:numFmt w:val="bullet"/>
      <w:lvlText w:val=""/>
      <w:lvlJc w:val="left"/>
      <w:pPr>
        <w:ind w:left="5760" w:hanging="360"/>
      </w:pPr>
      <w:rPr>
        <w:rFonts w:ascii="Symbol" w:hAnsi="Symbol" w:hint="default"/>
      </w:rPr>
    </w:lvl>
    <w:lvl w:ilvl="4" w:tplc="67CC7CA0" w:tentative="1">
      <w:start w:val="1"/>
      <w:numFmt w:val="bullet"/>
      <w:lvlText w:val="o"/>
      <w:lvlJc w:val="left"/>
      <w:pPr>
        <w:ind w:left="6480" w:hanging="360"/>
      </w:pPr>
      <w:rPr>
        <w:rFonts w:ascii="Courier New" w:hAnsi="Courier New" w:cs="Courier New" w:hint="default"/>
      </w:rPr>
    </w:lvl>
    <w:lvl w:ilvl="5" w:tplc="7C74D36C" w:tentative="1">
      <w:start w:val="1"/>
      <w:numFmt w:val="bullet"/>
      <w:lvlText w:val=""/>
      <w:lvlJc w:val="left"/>
      <w:pPr>
        <w:ind w:left="7200" w:hanging="360"/>
      </w:pPr>
      <w:rPr>
        <w:rFonts w:ascii="Wingdings" w:hAnsi="Wingdings" w:hint="default"/>
      </w:rPr>
    </w:lvl>
    <w:lvl w:ilvl="6" w:tplc="50EAB00C" w:tentative="1">
      <w:start w:val="1"/>
      <w:numFmt w:val="bullet"/>
      <w:lvlText w:val=""/>
      <w:lvlJc w:val="left"/>
      <w:pPr>
        <w:ind w:left="7920" w:hanging="360"/>
      </w:pPr>
      <w:rPr>
        <w:rFonts w:ascii="Symbol" w:hAnsi="Symbol" w:hint="default"/>
      </w:rPr>
    </w:lvl>
    <w:lvl w:ilvl="7" w:tplc="582030FA" w:tentative="1">
      <w:start w:val="1"/>
      <w:numFmt w:val="bullet"/>
      <w:lvlText w:val="o"/>
      <w:lvlJc w:val="left"/>
      <w:pPr>
        <w:ind w:left="8640" w:hanging="360"/>
      </w:pPr>
      <w:rPr>
        <w:rFonts w:ascii="Courier New" w:hAnsi="Courier New" w:cs="Courier New" w:hint="default"/>
      </w:rPr>
    </w:lvl>
    <w:lvl w:ilvl="8" w:tplc="2F8ED056"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F5B8390C">
      <w:start w:val="1"/>
      <w:numFmt w:val="bullet"/>
      <w:lvlText w:val=""/>
      <w:lvlJc w:val="left"/>
      <w:pPr>
        <w:ind w:left="720" w:hanging="360"/>
      </w:pPr>
      <w:rPr>
        <w:rFonts w:ascii="Symbol" w:hAnsi="Symbol" w:hint="default"/>
      </w:rPr>
    </w:lvl>
    <w:lvl w:ilvl="1" w:tplc="0302A610" w:tentative="1">
      <w:start w:val="1"/>
      <w:numFmt w:val="bullet"/>
      <w:lvlText w:val="o"/>
      <w:lvlJc w:val="left"/>
      <w:pPr>
        <w:ind w:left="1440" w:hanging="360"/>
      </w:pPr>
      <w:rPr>
        <w:rFonts w:ascii="Courier New" w:hAnsi="Courier New" w:cs="Courier New" w:hint="default"/>
      </w:rPr>
    </w:lvl>
    <w:lvl w:ilvl="2" w:tplc="5A22648C" w:tentative="1">
      <w:start w:val="1"/>
      <w:numFmt w:val="bullet"/>
      <w:lvlText w:val=""/>
      <w:lvlJc w:val="left"/>
      <w:pPr>
        <w:ind w:left="2160" w:hanging="360"/>
      </w:pPr>
      <w:rPr>
        <w:rFonts w:ascii="Wingdings" w:hAnsi="Wingdings" w:hint="default"/>
      </w:rPr>
    </w:lvl>
    <w:lvl w:ilvl="3" w:tplc="A830C554" w:tentative="1">
      <w:start w:val="1"/>
      <w:numFmt w:val="bullet"/>
      <w:lvlText w:val=""/>
      <w:lvlJc w:val="left"/>
      <w:pPr>
        <w:ind w:left="2880" w:hanging="360"/>
      </w:pPr>
      <w:rPr>
        <w:rFonts w:ascii="Symbol" w:hAnsi="Symbol" w:hint="default"/>
      </w:rPr>
    </w:lvl>
    <w:lvl w:ilvl="4" w:tplc="D424024C" w:tentative="1">
      <w:start w:val="1"/>
      <w:numFmt w:val="bullet"/>
      <w:lvlText w:val="o"/>
      <w:lvlJc w:val="left"/>
      <w:pPr>
        <w:ind w:left="3600" w:hanging="360"/>
      </w:pPr>
      <w:rPr>
        <w:rFonts w:ascii="Courier New" w:hAnsi="Courier New" w:cs="Courier New" w:hint="default"/>
      </w:rPr>
    </w:lvl>
    <w:lvl w:ilvl="5" w:tplc="74F0BDAA" w:tentative="1">
      <w:start w:val="1"/>
      <w:numFmt w:val="bullet"/>
      <w:lvlText w:val=""/>
      <w:lvlJc w:val="left"/>
      <w:pPr>
        <w:ind w:left="4320" w:hanging="360"/>
      </w:pPr>
      <w:rPr>
        <w:rFonts w:ascii="Wingdings" w:hAnsi="Wingdings" w:hint="default"/>
      </w:rPr>
    </w:lvl>
    <w:lvl w:ilvl="6" w:tplc="C3A06708" w:tentative="1">
      <w:start w:val="1"/>
      <w:numFmt w:val="bullet"/>
      <w:lvlText w:val=""/>
      <w:lvlJc w:val="left"/>
      <w:pPr>
        <w:ind w:left="5040" w:hanging="360"/>
      </w:pPr>
      <w:rPr>
        <w:rFonts w:ascii="Symbol" w:hAnsi="Symbol" w:hint="default"/>
      </w:rPr>
    </w:lvl>
    <w:lvl w:ilvl="7" w:tplc="FACCE5BE" w:tentative="1">
      <w:start w:val="1"/>
      <w:numFmt w:val="bullet"/>
      <w:lvlText w:val="o"/>
      <w:lvlJc w:val="left"/>
      <w:pPr>
        <w:ind w:left="5760" w:hanging="360"/>
      </w:pPr>
      <w:rPr>
        <w:rFonts w:ascii="Courier New" w:hAnsi="Courier New" w:cs="Courier New" w:hint="default"/>
      </w:rPr>
    </w:lvl>
    <w:lvl w:ilvl="8" w:tplc="5AA26D08"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D31677FA">
      <w:start w:val="1"/>
      <w:numFmt w:val="bullet"/>
      <w:lvlText w:val=""/>
      <w:lvlJc w:val="left"/>
      <w:pPr>
        <w:ind w:left="720" w:hanging="360"/>
      </w:pPr>
      <w:rPr>
        <w:rFonts w:ascii="Symbol" w:hAnsi="Symbol" w:hint="default"/>
      </w:rPr>
    </w:lvl>
    <w:lvl w:ilvl="1" w:tplc="34A6480C" w:tentative="1">
      <w:start w:val="1"/>
      <w:numFmt w:val="bullet"/>
      <w:lvlText w:val="o"/>
      <w:lvlJc w:val="left"/>
      <w:pPr>
        <w:ind w:left="1440" w:hanging="360"/>
      </w:pPr>
      <w:rPr>
        <w:rFonts w:ascii="Courier New" w:hAnsi="Courier New" w:cs="Courier New" w:hint="default"/>
      </w:rPr>
    </w:lvl>
    <w:lvl w:ilvl="2" w:tplc="76809F7C" w:tentative="1">
      <w:start w:val="1"/>
      <w:numFmt w:val="bullet"/>
      <w:lvlText w:val=""/>
      <w:lvlJc w:val="left"/>
      <w:pPr>
        <w:ind w:left="2160" w:hanging="360"/>
      </w:pPr>
      <w:rPr>
        <w:rFonts w:ascii="Wingdings" w:hAnsi="Wingdings" w:hint="default"/>
      </w:rPr>
    </w:lvl>
    <w:lvl w:ilvl="3" w:tplc="F0CC47A4" w:tentative="1">
      <w:start w:val="1"/>
      <w:numFmt w:val="bullet"/>
      <w:lvlText w:val=""/>
      <w:lvlJc w:val="left"/>
      <w:pPr>
        <w:ind w:left="2880" w:hanging="360"/>
      </w:pPr>
      <w:rPr>
        <w:rFonts w:ascii="Symbol" w:hAnsi="Symbol" w:hint="default"/>
      </w:rPr>
    </w:lvl>
    <w:lvl w:ilvl="4" w:tplc="AC502CC0" w:tentative="1">
      <w:start w:val="1"/>
      <w:numFmt w:val="bullet"/>
      <w:lvlText w:val="o"/>
      <w:lvlJc w:val="left"/>
      <w:pPr>
        <w:ind w:left="3600" w:hanging="360"/>
      </w:pPr>
      <w:rPr>
        <w:rFonts w:ascii="Courier New" w:hAnsi="Courier New" w:cs="Courier New" w:hint="default"/>
      </w:rPr>
    </w:lvl>
    <w:lvl w:ilvl="5" w:tplc="3D0A0972" w:tentative="1">
      <w:start w:val="1"/>
      <w:numFmt w:val="bullet"/>
      <w:lvlText w:val=""/>
      <w:lvlJc w:val="left"/>
      <w:pPr>
        <w:ind w:left="4320" w:hanging="360"/>
      </w:pPr>
      <w:rPr>
        <w:rFonts w:ascii="Wingdings" w:hAnsi="Wingdings" w:hint="default"/>
      </w:rPr>
    </w:lvl>
    <w:lvl w:ilvl="6" w:tplc="A2BC7AA8" w:tentative="1">
      <w:start w:val="1"/>
      <w:numFmt w:val="bullet"/>
      <w:lvlText w:val=""/>
      <w:lvlJc w:val="left"/>
      <w:pPr>
        <w:ind w:left="5040" w:hanging="360"/>
      </w:pPr>
      <w:rPr>
        <w:rFonts w:ascii="Symbol" w:hAnsi="Symbol" w:hint="default"/>
      </w:rPr>
    </w:lvl>
    <w:lvl w:ilvl="7" w:tplc="FD5447EA" w:tentative="1">
      <w:start w:val="1"/>
      <w:numFmt w:val="bullet"/>
      <w:lvlText w:val="o"/>
      <w:lvlJc w:val="left"/>
      <w:pPr>
        <w:ind w:left="5760" w:hanging="360"/>
      </w:pPr>
      <w:rPr>
        <w:rFonts w:ascii="Courier New" w:hAnsi="Courier New" w:cs="Courier New" w:hint="default"/>
      </w:rPr>
    </w:lvl>
    <w:lvl w:ilvl="8" w:tplc="57142C52"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96663AAA">
      <w:start w:val="1"/>
      <w:numFmt w:val="bullet"/>
      <w:lvlText w:val=""/>
      <w:lvlJc w:val="left"/>
      <w:pPr>
        <w:ind w:left="790" w:hanging="360"/>
      </w:pPr>
      <w:rPr>
        <w:rFonts w:ascii="Symbol" w:hAnsi="Symbol" w:hint="default"/>
      </w:rPr>
    </w:lvl>
    <w:lvl w:ilvl="1" w:tplc="1AE6572C" w:tentative="1">
      <w:start w:val="1"/>
      <w:numFmt w:val="bullet"/>
      <w:lvlText w:val="o"/>
      <w:lvlJc w:val="left"/>
      <w:pPr>
        <w:ind w:left="1510" w:hanging="360"/>
      </w:pPr>
      <w:rPr>
        <w:rFonts w:ascii="Courier New" w:hAnsi="Courier New" w:cs="Courier New" w:hint="default"/>
      </w:rPr>
    </w:lvl>
    <w:lvl w:ilvl="2" w:tplc="C4C8C2D4" w:tentative="1">
      <w:start w:val="1"/>
      <w:numFmt w:val="bullet"/>
      <w:lvlText w:val=""/>
      <w:lvlJc w:val="left"/>
      <w:pPr>
        <w:ind w:left="2230" w:hanging="360"/>
      </w:pPr>
      <w:rPr>
        <w:rFonts w:ascii="Wingdings" w:hAnsi="Wingdings" w:hint="default"/>
      </w:rPr>
    </w:lvl>
    <w:lvl w:ilvl="3" w:tplc="D0C2410E" w:tentative="1">
      <w:start w:val="1"/>
      <w:numFmt w:val="bullet"/>
      <w:lvlText w:val=""/>
      <w:lvlJc w:val="left"/>
      <w:pPr>
        <w:ind w:left="2950" w:hanging="360"/>
      </w:pPr>
      <w:rPr>
        <w:rFonts w:ascii="Symbol" w:hAnsi="Symbol" w:hint="default"/>
      </w:rPr>
    </w:lvl>
    <w:lvl w:ilvl="4" w:tplc="2C702588" w:tentative="1">
      <w:start w:val="1"/>
      <w:numFmt w:val="bullet"/>
      <w:lvlText w:val="o"/>
      <w:lvlJc w:val="left"/>
      <w:pPr>
        <w:ind w:left="3670" w:hanging="360"/>
      </w:pPr>
      <w:rPr>
        <w:rFonts w:ascii="Courier New" w:hAnsi="Courier New" w:cs="Courier New" w:hint="default"/>
      </w:rPr>
    </w:lvl>
    <w:lvl w:ilvl="5" w:tplc="20BC50D6" w:tentative="1">
      <w:start w:val="1"/>
      <w:numFmt w:val="bullet"/>
      <w:lvlText w:val=""/>
      <w:lvlJc w:val="left"/>
      <w:pPr>
        <w:ind w:left="4390" w:hanging="360"/>
      </w:pPr>
      <w:rPr>
        <w:rFonts w:ascii="Wingdings" w:hAnsi="Wingdings" w:hint="default"/>
      </w:rPr>
    </w:lvl>
    <w:lvl w:ilvl="6" w:tplc="81065E6C" w:tentative="1">
      <w:start w:val="1"/>
      <w:numFmt w:val="bullet"/>
      <w:lvlText w:val=""/>
      <w:lvlJc w:val="left"/>
      <w:pPr>
        <w:ind w:left="5110" w:hanging="360"/>
      </w:pPr>
      <w:rPr>
        <w:rFonts w:ascii="Symbol" w:hAnsi="Symbol" w:hint="default"/>
      </w:rPr>
    </w:lvl>
    <w:lvl w:ilvl="7" w:tplc="F424D088" w:tentative="1">
      <w:start w:val="1"/>
      <w:numFmt w:val="bullet"/>
      <w:lvlText w:val="o"/>
      <w:lvlJc w:val="left"/>
      <w:pPr>
        <w:ind w:left="5830" w:hanging="360"/>
      </w:pPr>
      <w:rPr>
        <w:rFonts w:ascii="Courier New" w:hAnsi="Courier New" w:cs="Courier New" w:hint="default"/>
      </w:rPr>
    </w:lvl>
    <w:lvl w:ilvl="8" w:tplc="A378A69A"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D71E2AB8">
      <w:start w:val="1"/>
      <w:numFmt w:val="bullet"/>
      <w:lvlText w:val=""/>
      <w:lvlJc w:val="left"/>
      <w:pPr>
        <w:ind w:left="720" w:hanging="360"/>
      </w:pPr>
      <w:rPr>
        <w:rFonts w:ascii="Symbol" w:hAnsi="Symbol" w:hint="default"/>
      </w:rPr>
    </w:lvl>
    <w:lvl w:ilvl="1" w:tplc="4AE81918" w:tentative="1">
      <w:start w:val="1"/>
      <w:numFmt w:val="bullet"/>
      <w:lvlText w:val="o"/>
      <w:lvlJc w:val="left"/>
      <w:pPr>
        <w:ind w:left="1440" w:hanging="360"/>
      </w:pPr>
      <w:rPr>
        <w:rFonts w:ascii="Courier New" w:hAnsi="Courier New" w:cs="Courier New" w:hint="default"/>
      </w:rPr>
    </w:lvl>
    <w:lvl w:ilvl="2" w:tplc="0BFADBDA" w:tentative="1">
      <w:start w:val="1"/>
      <w:numFmt w:val="bullet"/>
      <w:lvlText w:val=""/>
      <w:lvlJc w:val="left"/>
      <w:pPr>
        <w:ind w:left="2160" w:hanging="360"/>
      </w:pPr>
      <w:rPr>
        <w:rFonts w:ascii="Wingdings" w:hAnsi="Wingdings" w:hint="default"/>
      </w:rPr>
    </w:lvl>
    <w:lvl w:ilvl="3" w:tplc="F04E6CE4" w:tentative="1">
      <w:start w:val="1"/>
      <w:numFmt w:val="bullet"/>
      <w:lvlText w:val=""/>
      <w:lvlJc w:val="left"/>
      <w:pPr>
        <w:ind w:left="2880" w:hanging="360"/>
      </w:pPr>
      <w:rPr>
        <w:rFonts w:ascii="Symbol" w:hAnsi="Symbol" w:hint="default"/>
      </w:rPr>
    </w:lvl>
    <w:lvl w:ilvl="4" w:tplc="D55005C0" w:tentative="1">
      <w:start w:val="1"/>
      <w:numFmt w:val="bullet"/>
      <w:lvlText w:val="o"/>
      <w:lvlJc w:val="left"/>
      <w:pPr>
        <w:ind w:left="3600" w:hanging="360"/>
      </w:pPr>
      <w:rPr>
        <w:rFonts w:ascii="Courier New" w:hAnsi="Courier New" w:cs="Courier New" w:hint="default"/>
      </w:rPr>
    </w:lvl>
    <w:lvl w:ilvl="5" w:tplc="D0A4C596" w:tentative="1">
      <w:start w:val="1"/>
      <w:numFmt w:val="bullet"/>
      <w:lvlText w:val=""/>
      <w:lvlJc w:val="left"/>
      <w:pPr>
        <w:ind w:left="4320" w:hanging="360"/>
      </w:pPr>
      <w:rPr>
        <w:rFonts w:ascii="Wingdings" w:hAnsi="Wingdings" w:hint="default"/>
      </w:rPr>
    </w:lvl>
    <w:lvl w:ilvl="6" w:tplc="A77236E4" w:tentative="1">
      <w:start w:val="1"/>
      <w:numFmt w:val="bullet"/>
      <w:lvlText w:val=""/>
      <w:lvlJc w:val="left"/>
      <w:pPr>
        <w:ind w:left="5040" w:hanging="360"/>
      </w:pPr>
      <w:rPr>
        <w:rFonts w:ascii="Symbol" w:hAnsi="Symbol" w:hint="default"/>
      </w:rPr>
    </w:lvl>
    <w:lvl w:ilvl="7" w:tplc="4AC833AC" w:tentative="1">
      <w:start w:val="1"/>
      <w:numFmt w:val="bullet"/>
      <w:lvlText w:val="o"/>
      <w:lvlJc w:val="left"/>
      <w:pPr>
        <w:ind w:left="5760" w:hanging="360"/>
      </w:pPr>
      <w:rPr>
        <w:rFonts w:ascii="Courier New" w:hAnsi="Courier New" w:cs="Courier New" w:hint="default"/>
      </w:rPr>
    </w:lvl>
    <w:lvl w:ilvl="8" w:tplc="AB02DB96"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EBEC3998">
      <w:start w:val="1"/>
      <w:numFmt w:val="bullet"/>
      <w:lvlText w:val=""/>
      <w:lvlJc w:val="left"/>
      <w:pPr>
        <w:ind w:left="720" w:hanging="360"/>
      </w:pPr>
      <w:rPr>
        <w:rFonts w:ascii="Symbol" w:hAnsi="Symbol" w:hint="default"/>
      </w:rPr>
    </w:lvl>
    <w:lvl w:ilvl="1" w:tplc="EF5A0DFE" w:tentative="1">
      <w:start w:val="1"/>
      <w:numFmt w:val="bullet"/>
      <w:lvlText w:val="o"/>
      <w:lvlJc w:val="left"/>
      <w:pPr>
        <w:ind w:left="1440" w:hanging="360"/>
      </w:pPr>
      <w:rPr>
        <w:rFonts w:ascii="Courier New" w:hAnsi="Courier New" w:cs="Courier New" w:hint="default"/>
      </w:rPr>
    </w:lvl>
    <w:lvl w:ilvl="2" w:tplc="05062D56" w:tentative="1">
      <w:start w:val="1"/>
      <w:numFmt w:val="bullet"/>
      <w:lvlText w:val=""/>
      <w:lvlJc w:val="left"/>
      <w:pPr>
        <w:ind w:left="2160" w:hanging="360"/>
      </w:pPr>
      <w:rPr>
        <w:rFonts w:ascii="Wingdings" w:hAnsi="Wingdings" w:hint="default"/>
      </w:rPr>
    </w:lvl>
    <w:lvl w:ilvl="3" w:tplc="ADF882E8" w:tentative="1">
      <w:start w:val="1"/>
      <w:numFmt w:val="bullet"/>
      <w:lvlText w:val=""/>
      <w:lvlJc w:val="left"/>
      <w:pPr>
        <w:ind w:left="2880" w:hanging="360"/>
      </w:pPr>
      <w:rPr>
        <w:rFonts w:ascii="Symbol" w:hAnsi="Symbol" w:hint="default"/>
      </w:rPr>
    </w:lvl>
    <w:lvl w:ilvl="4" w:tplc="A752654E" w:tentative="1">
      <w:start w:val="1"/>
      <w:numFmt w:val="bullet"/>
      <w:lvlText w:val="o"/>
      <w:lvlJc w:val="left"/>
      <w:pPr>
        <w:ind w:left="3600" w:hanging="360"/>
      </w:pPr>
      <w:rPr>
        <w:rFonts w:ascii="Courier New" w:hAnsi="Courier New" w:cs="Courier New" w:hint="default"/>
      </w:rPr>
    </w:lvl>
    <w:lvl w:ilvl="5" w:tplc="C3FAFE30" w:tentative="1">
      <w:start w:val="1"/>
      <w:numFmt w:val="bullet"/>
      <w:lvlText w:val=""/>
      <w:lvlJc w:val="left"/>
      <w:pPr>
        <w:ind w:left="4320" w:hanging="360"/>
      </w:pPr>
      <w:rPr>
        <w:rFonts w:ascii="Wingdings" w:hAnsi="Wingdings" w:hint="default"/>
      </w:rPr>
    </w:lvl>
    <w:lvl w:ilvl="6" w:tplc="3A8C7212" w:tentative="1">
      <w:start w:val="1"/>
      <w:numFmt w:val="bullet"/>
      <w:lvlText w:val=""/>
      <w:lvlJc w:val="left"/>
      <w:pPr>
        <w:ind w:left="5040" w:hanging="360"/>
      </w:pPr>
      <w:rPr>
        <w:rFonts w:ascii="Symbol" w:hAnsi="Symbol" w:hint="default"/>
      </w:rPr>
    </w:lvl>
    <w:lvl w:ilvl="7" w:tplc="87821638" w:tentative="1">
      <w:start w:val="1"/>
      <w:numFmt w:val="bullet"/>
      <w:lvlText w:val="o"/>
      <w:lvlJc w:val="left"/>
      <w:pPr>
        <w:ind w:left="5760" w:hanging="360"/>
      </w:pPr>
      <w:rPr>
        <w:rFonts w:ascii="Courier New" w:hAnsi="Courier New" w:cs="Courier New" w:hint="default"/>
      </w:rPr>
    </w:lvl>
    <w:lvl w:ilvl="8" w:tplc="DDE6433E" w:tentative="1">
      <w:start w:val="1"/>
      <w:numFmt w:val="bullet"/>
      <w:lvlText w:val=""/>
      <w:lvlJc w:val="left"/>
      <w:pPr>
        <w:ind w:left="6480" w:hanging="360"/>
      </w:pPr>
      <w:rPr>
        <w:rFonts w:ascii="Wingdings" w:hAnsi="Wingdings" w:hint="default"/>
      </w:rPr>
    </w:lvl>
  </w:abstractNum>
  <w:num w:numId="1" w16cid:durableId="1364357909">
    <w:abstractNumId w:val="0"/>
  </w:num>
  <w:num w:numId="2" w16cid:durableId="858741414">
    <w:abstractNumId w:val="1"/>
  </w:num>
  <w:num w:numId="3" w16cid:durableId="1653018622">
    <w:abstractNumId w:val="9"/>
  </w:num>
  <w:num w:numId="4" w16cid:durableId="1233157174">
    <w:abstractNumId w:val="8"/>
  </w:num>
  <w:num w:numId="5" w16cid:durableId="225576405">
    <w:abstractNumId w:val="6"/>
  </w:num>
  <w:num w:numId="6" w16cid:durableId="1490486853">
    <w:abstractNumId w:val="7"/>
  </w:num>
  <w:num w:numId="7" w16cid:durableId="1574048330">
    <w:abstractNumId w:val="3"/>
  </w:num>
  <w:num w:numId="8" w16cid:durableId="567963124">
    <w:abstractNumId w:val="2"/>
  </w:num>
  <w:num w:numId="9" w16cid:durableId="1746295844">
    <w:abstractNumId w:val="5"/>
  </w:num>
  <w:num w:numId="10" w16cid:durableId="728771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45567"/>
    <w:rsid w:val="000477C7"/>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D31EE"/>
    <w:rsid w:val="001D4617"/>
    <w:rsid w:val="001F7FF7"/>
    <w:rsid w:val="00205A7B"/>
    <w:rsid w:val="002136B5"/>
    <w:rsid w:val="00224766"/>
    <w:rsid w:val="00225E05"/>
    <w:rsid w:val="002340A5"/>
    <w:rsid w:val="0024221B"/>
    <w:rsid w:val="00246E67"/>
    <w:rsid w:val="002555F0"/>
    <w:rsid w:val="00260FA0"/>
    <w:rsid w:val="00264803"/>
    <w:rsid w:val="0029095D"/>
    <w:rsid w:val="0029549F"/>
    <w:rsid w:val="002A3ACF"/>
    <w:rsid w:val="002A47AB"/>
    <w:rsid w:val="002B6A04"/>
    <w:rsid w:val="002B7E23"/>
    <w:rsid w:val="002C26D4"/>
    <w:rsid w:val="002D2A59"/>
    <w:rsid w:val="002E0299"/>
    <w:rsid w:val="002F60AA"/>
    <w:rsid w:val="003075F8"/>
    <w:rsid w:val="00335C32"/>
    <w:rsid w:val="00345B7B"/>
    <w:rsid w:val="00371B30"/>
    <w:rsid w:val="0037318E"/>
    <w:rsid w:val="00382050"/>
    <w:rsid w:val="003A1052"/>
    <w:rsid w:val="003B3E6A"/>
    <w:rsid w:val="003B5F55"/>
    <w:rsid w:val="003C007B"/>
    <w:rsid w:val="003C3D6F"/>
    <w:rsid w:val="003D4272"/>
    <w:rsid w:val="003D4C87"/>
    <w:rsid w:val="003D77F8"/>
    <w:rsid w:val="003E44C7"/>
    <w:rsid w:val="003F0FC7"/>
    <w:rsid w:val="003F65AE"/>
    <w:rsid w:val="003F73B3"/>
    <w:rsid w:val="00404422"/>
    <w:rsid w:val="004164B5"/>
    <w:rsid w:val="00420640"/>
    <w:rsid w:val="004239D3"/>
    <w:rsid w:val="0044089D"/>
    <w:rsid w:val="00444E3D"/>
    <w:rsid w:val="004747A5"/>
    <w:rsid w:val="0048204A"/>
    <w:rsid w:val="00485117"/>
    <w:rsid w:val="00494E72"/>
    <w:rsid w:val="004A1558"/>
    <w:rsid w:val="004A1C69"/>
    <w:rsid w:val="004A4B79"/>
    <w:rsid w:val="004B3F33"/>
    <w:rsid w:val="004D088F"/>
    <w:rsid w:val="004E2013"/>
    <w:rsid w:val="004F1C66"/>
    <w:rsid w:val="004F1D17"/>
    <w:rsid w:val="00512446"/>
    <w:rsid w:val="0052405D"/>
    <w:rsid w:val="0052457B"/>
    <w:rsid w:val="00531847"/>
    <w:rsid w:val="005418DC"/>
    <w:rsid w:val="005429A5"/>
    <w:rsid w:val="00544A7F"/>
    <w:rsid w:val="00544D0E"/>
    <w:rsid w:val="0056707B"/>
    <w:rsid w:val="005731C6"/>
    <w:rsid w:val="005756B2"/>
    <w:rsid w:val="005B251B"/>
    <w:rsid w:val="005B5134"/>
    <w:rsid w:val="005B6EAF"/>
    <w:rsid w:val="005C0E61"/>
    <w:rsid w:val="005D1838"/>
    <w:rsid w:val="005D30F5"/>
    <w:rsid w:val="00601F6C"/>
    <w:rsid w:val="00603708"/>
    <w:rsid w:val="00624F4D"/>
    <w:rsid w:val="006300AC"/>
    <w:rsid w:val="00637606"/>
    <w:rsid w:val="0065726F"/>
    <w:rsid w:val="00663785"/>
    <w:rsid w:val="00680864"/>
    <w:rsid w:val="0069512C"/>
    <w:rsid w:val="006A1489"/>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010C"/>
    <w:rsid w:val="00772688"/>
    <w:rsid w:val="00776BFA"/>
    <w:rsid w:val="00787D0B"/>
    <w:rsid w:val="00790DEA"/>
    <w:rsid w:val="00797B60"/>
    <w:rsid w:val="007A0C5A"/>
    <w:rsid w:val="007B5204"/>
    <w:rsid w:val="007C7041"/>
    <w:rsid w:val="007D15BB"/>
    <w:rsid w:val="007D61D8"/>
    <w:rsid w:val="007D6C5F"/>
    <w:rsid w:val="007D7A07"/>
    <w:rsid w:val="007E5632"/>
    <w:rsid w:val="007F0944"/>
    <w:rsid w:val="007F2967"/>
    <w:rsid w:val="007F43C5"/>
    <w:rsid w:val="0080721C"/>
    <w:rsid w:val="00820475"/>
    <w:rsid w:val="0084438C"/>
    <w:rsid w:val="00861D23"/>
    <w:rsid w:val="00861D34"/>
    <w:rsid w:val="00875F83"/>
    <w:rsid w:val="00883005"/>
    <w:rsid w:val="00885BE6"/>
    <w:rsid w:val="00890486"/>
    <w:rsid w:val="00894288"/>
    <w:rsid w:val="008B000B"/>
    <w:rsid w:val="008B271D"/>
    <w:rsid w:val="008B4458"/>
    <w:rsid w:val="008C4D65"/>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B58"/>
    <w:rsid w:val="00A222D1"/>
    <w:rsid w:val="00A24B96"/>
    <w:rsid w:val="00A323F0"/>
    <w:rsid w:val="00A40DAC"/>
    <w:rsid w:val="00A44ECC"/>
    <w:rsid w:val="00A46BF1"/>
    <w:rsid w:val="00A65C38"/>
    <w:rsid w:val="00A856D8"/>
    <w:rsid w:val="00A86EFA"/>
    <w:rsid w:val="00A900E5"/>
    <w:rsid w:val="00A92E41"/>
    <w:rsid w:val="00A97B4F"/>
    <w:rsid w:val="00AA4BBE"/>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6098C"/>
    <w:rsid w:val="00C960E0"/>
    <w:rsid w:val="00CA0245"/>
    <w:rsid w:val="00CC166D"/>
    <w:rsid w:val="00CC445F"/>
    <w:rsid w:val="00CD7CA2"/>
    <w:rsid w:val="00D05AE7"/>
    <w:rsid w:val="00D0633F"/>
    <w:rsid w:val="00D0673D"/>
    <w:rsid w:val="00D21CFB"/>
    <w:rsid w:val="00D2483E"/>
    <w:rsid w:val="00D35AAB"/>
    <w:rsid w:val="00D41B59"/>
    <w:rsid w:val="00D44B1A"/>
    <w:rsid w:val="00D53ED6"/>
    <w:rsid w:val="00D57028"/>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7990"/>
    <w:rsid w:val="00EC0284"/>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505B"/>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037DA"/>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customStyle="1" w:styleId="UnresolvedMention1">
    <w:name w:val="Unresolved Mention1"/>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2.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3.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TFL Letterhead</Template>
  <TotalTime>0</TotalTime>
  <Pages>2</Pages>
  <Words>792</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Johnson</dc:creator>
  <cp:lastModifiedBy>M Leas</cp:lastModifiedBy>
  <cp:revision>2</cp:revision>
  <cp:lastPrinted>2015-07-29T17:51:00Z</cp:lastPrinted>
  <dcterms:created xsi:type="dcterms:W3CDTF">2023-10-31T16:43:00Z</dcterms:created>
  <dcterms:modified xsi:type="dcterms:W3CDTF">2023-10-31T16:43:00Z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0x01010025B9523525B3224A96EDDD44F9312D5E</vt:lpwstr>
  </property>
  <property fmtid="{D5CDD505-2E9C-101B-9397-08002B2CF9AE}" pid="3" name="MediaServiceImageTags">
    <vt:lpwstr/>
  </property>
  <property fmtid="{D5CDD505-2E9C-101B-9397-08002B2CF9AE}" pid="4" name="_DocHome">
    <vt:i4>-1242503512</vt:i4>
  </property>
</Properties>
</file>