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BFB6" w14:textId="77777777" w:rsidR="00741B81" w:rsidRPr="00C2199B" w:rsidRDefault="00741B81" w:rsidP="00741B81">
      <w:pPr>
        <w:rPr>
          <w:b/>
          <w:sz w:val="28"/>
          <w:szCs w:val="28"/>
          <w:u w:val="single"/>
        </w:rPr>
      </w:pPr>
      <w:r w:rsidRPr="00C2199B">
        <w:rPr>
          <w:b/>
          <w:sz w:val="28"/>
          <w:szCs w:val="28"/>
          <w:u w:val="single"/>
        </w:rPr>
        <w:t xml:space="preserve">Tuition Rates </w:t>
      </w:r>
    </w:p>
    <w:p w14:paraId="3DDE713C" w14:textId="77777777" w:rsidR="00741B81" w:rsidRPr="00C2199B" w:rsidRDefault="00741B81" w:rsidP="00741B81">
      <w:pPr>
        <w:rPr>
          <w:b/>
          <w:sz w:val="28"/>
          <w:szCs w:val="28"/>
          <w:u w:val="single"/>
        </w:rPr>
      </w:pPr>
    </w:p>
    <w:p w14:paraId="19AAF144" w14:textId="77777777" w:rsidR="00741B81" w:rsidRDefault="00741B81" w:rsidP="00741B81">
      <w:pPr>
        <w:rPr>
          <w:b/>
          <w:sz w:val="28"/>
          <w:szCs w:val="28"/>
          <w:u w:val="single"/>
        </w:rPr>
      </w:pPr>
      <w:r w:rsidRPr="00C2199B">
        <w:rPr>
          <w:b/>
          <w:sz w:val="28"/>
          <w:szCs w:val="28"/>
          <w:u w:val="single"/>
        </w:rPr>
        <w:t>Before School Care</w:t>
      </w:r>
    </w:p>
    <w:p w14:paraId="4DF66D0F" w14:textId="77777777" w:rsidR="00741B81" w:rsidRPr="00C2199B" w:rsidRDefault="00741B81" w:rsidP="00C2199B">
      <w:pPr>
        <w:rPr>
          <w:bCs/>
          <w:sz w:val="28"/>
          <w:szCs w:val="28"/>
        </w:rPr>
      </w:pPr>
    </w:p>
    <w:p w14:paraId="6CAA4D20" w14:textId="3C0C2340" w:rsidR="00C2199B" w:rsidRPr="00C2199B" w:rsidRDefault="00C2199B" w:rsidP="00C2199B">
      <w:pPr>
        <w:rPr>
          <w:bCs/>
          <w:sz w:val="28"/>
          <w:szCs w:val="28"/>
        </w:rPr>
      </w:pPr>
      <w:r w:rsidRPr="00C2199B">
        <w:rPr>
          <w:bCs/>
          <w:sz w:val="28"/>
          <w:szCs w:val="28"/>
        </w:rPr>
        <w:tab/>
      </w:r>
      <w:r w:rsidRPr="00C2199B">
        <w:rPr>
          <w:bCs/>
          <w:sz w:val="28"/>
          <w:szCs w:val="28"/>
        </w:rPr>
        <w:tab/>
      </w:r>
      <w:r w:rsidRPr="00C2199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</w:t>
      </w:r>
      <w:r w:rsidRPr="00C2199B">
        <w:rPr>
          <w:bCs/>
          <w:sz w:val="28"/>
          <w:szCs w:val="28"/>
        </w:rPr>
        <w:t>Sept.-May</w:t>
      </w:r>
      <w:r>
        <w:rPr>
          <w:bCs/>
          <w:sz w:val="28"/>
          <w:szCs w:val="28"/>
        </w:rPr>
        <w:t xml:space="preserve">                         August 28-September 1, 2023</w:t>
      </w:r>
    </w:p>
    <w:p w14:paraId="01C2AA80" w14:textId="138AA5C3" w:rsidR="00741B81" w:rsidRPr="00C2199B" w:rsidRDefault="00741B81" w:rsidP="00741B81">
      <w:pPr>
        <w:rPr>
          <w:sz w:val="28"/>
          <w:szCs w:val="28"/>
          <w:u w:val="single"/>
        </w:rPr>
      </w:pPr>
      <w:r w:rsidRPr="00C2199B">
        <w:rPr>
          <w:sz w:val="28"/>
          <w:szCs w:val="28"/>
          <w:u w:val="single"/>
        </w:rPr>
        <w:t>Days/Week</w:t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 xml:space="preserve">   </w:t>
      </w:r>
      <w:r w:rsidRPr="00C2199B">
        <w:rPr>
          <w:sz w:val="28"/>
          <w:szCs w:val="28"/>
          <w:u w:val="single"/>
        </w:rPr>
        <w:t>Monthly Tuition</w:t>
      </w:r>
      <w:r w:rsidRPr="00C2199B">
        <w:rPr>
          <w:sz w:val="28"/>
          <w:szCs w:val="28"/>
        </w:rPr>
        <w:tab/>
      </w:r>
      <w:r w:rsidR="00C2199B">
        <w:rPr>
          <w:sz w:val="28"/>
          <w:szCs w:val="28"/>
        </w:rPr>
        <w:t xml:space="preserve"> </w:t>
      </w:r>
      <w:r w:rsidRPr="00C2199B">
        <w:rPr>
          <w:sz w:val="28"/>
          <w:szCs w:val="28"/>
        </w:rPr>
        <w:tab/>
      </w:r>
      <w:r w:rsidR="00C2199B">
        <w:rPr>
          <w:sz w:val="28"/>
          <w:szCs w:val="28"/>
        </w:rPr>
        <w:t xml:space="preserve">             </w:t>
      </w:r>
      <w:r w:rsidR="00C2199B" w:rsidRPr="00C2199B">
        <w:rPr>
          <w:sz w:val="28"/>
          <w:szCs w:val="28"/>
          <w:u w:val="single"/>
        </w:rPr>
        <w:t>1 Week of Tuition</w:t>
      </w:r>
    </w:p>
    <w:p w14:paraId="2413A002" w14:textId="53A50A88" w:rsidR="00741B81" w:rsidRPr="00C2199B" w:rsidRDefault="00741B81" w:rsidP="00741B81">
      <w:pPr>
        <w:numPr>
          <w:ilvl w:val="0"/>
          <w:numId w:val="1"/>
        </w:num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>$3</w:t>
      </w:r>
      <w:r w:rsidR="00E31861" w:rsidRPr="00C2199B">
        <w:rPr>
          <w:sz w:val="28"/>
          <w:szCs w:val="28"/>
        </w:rPr>
        <w:t>8</w:t>
      </w:r>
      <w:r w:rsidRPr="00C2199B">
        <w:rPr>
          <w:sz w:val="28"/>
          <w:szCs w:val="28"/>
        </w:rPr>
        <w:t>.</w:t>
      </w:r>
      <w:proofErr w:type="gramStart"/>
      <w:r w:rsidRPr="00C2199B">
        <w:rPr>
          <w:sz w:val="28"/>
          <w:szCs w:val="28"/>
        </w:rPr>
        <w:t xml:space="preserve">00  </w:t>
      </w:r>
      <w:r w:rsidRPr="00C2199B">
        <w:rPr>
          <w:sz w:val="28"/>
          <w:szCs w:val="28"/>
        </w:rPr>
        <w:tab/>
      </w:r>
      <w:proofErr w:type="gramEnd"/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="00C2199B">
        <w:rPr>
          <w:sz w:val="28"/>
          <w:szCs w:val="28"/>
        </w:rPr>
        <w:t xml:space="preserve">          $9.50</w:t>
      </w:r>
      <w:r w:rsidRPr="00C2199B">
        <w:rPr>
          <w:sz w:val="28"/>
          <w:szCs w:val="28"/>
        </w:rPr>
        <w:t xml:space="preserve">        </w:t>
      </w:r>
    </w:p>
    <w:p w14:paraId="1FEE265A" w14:textId="310DB609" w:rsidR="00741B81" w:rsidRPr="00C2199B" w:rsidRDefault="00741B81" w:rsidP="00741B81">
      <w:pPr>
        <w:numPr>
          <w:ilvl w:val="0"/>
          <w:numId w:val="1"/>
        </w:num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>$6</w:t>
      </w:r>
      <w:r w:rsidR="00E31861" w:rsidRPr="00C2199B">
        <w:rPr>
          <w:sz w:val="28"/>
          <w:szCs w:val="28"/>
        </w:rPr>
        <w:t>4</w:t>
      </w:r>
      <w:r w:rsidRPr="00C2199B">
        <w:rPr>
          <w:sz w:val="28"/>
          <w:szCs w:val="28"/>
        </w:rPr>
        <w:t xml:space="preserve">.00 </w:t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="00C2199B">
        <w:rPr>
          <w:sz w:val="28"/>
          <w:szCs w:val="28"/>
        </w:rPr>
        <w:tab/>
        <w:t>$16.00</w:t>
      </w:r>
    </w:p>
    <w:p w14:paraId="0E4208F7" w14:textId="4195F96B" w:rsidR="00741B81" w:rsidRPr="00C2199B" w:rsidRDefault="00741B81" w:rsidP="00741B81">
      <w:pPr>
        <w:numPr>
          <w:ilvl w:val="0"/>
          <w:numId w:val="1"/>
        </w:num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>$</w:t>
      </w:r>
      <w:r w:rsidR="00977EB9" w:rsidRPr="00C2199B">
        <w:rPr>
          <w:sz w:val="28"/>
          <w:szCs w:val="28"/>
        </w:rPr>
        <w:t>90</w:t>
      </w:r>
      <w:r w:rsidRPr="00C2199B">
        <w:rPr>
          <w:sz w:val="28"/>
          <w:szCs w:val="28"/>
        </w:rPr>
        <w:t xml:space="preserve">.00 </w:t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 xml:space="preserve">      </w:t>
      </w:r>
      <w:r w:rsidR="00C2199B">
        <w:rPr>
          <w:sz w:val="28"/>
          <w:szCs w:val="28"/>
        </w:rPr>
        <w:tab/>
        <w:t>$22.50</w:t>
      </w:r>
    </w:p>
    <w:p w14:paraId="165E9D09" w14:textId="0D26E442" w:rsidR="00741B81" w:rsidRPr="00C2199B" w:rsidRDefault="00741B81" w:rsidP="00741B81">
      <w:pPr>
        <w:numPr>
          <w:ilvl w:val="0"/>
          <w:numId w:val="1"/>
        </w:num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="00C2199B">
        <w:rPr>
          <w:sz w:val="28"/>
          <w:szCs w:val="28"/>
        </w:rPr>
        <w:tab/>
      </w:r>
      <w:r w:rsidRPr="00C2199B">
        <w:rPr>
          <w:sz w:val="28"/>
          <w:szCs w:val="28"/>
        </w:rPr>
        <w:t>$11</w:t>
      </w:r>
      <w:r w:rsidR="00E31861" w:rsidRPr="00C2199B">
        <w:rPr>
          <w:sz w:val="28"/>
          <w:szCs w:val="28"/>
        </w:rPr>
        <w:t>8</w:t>
      </w:r>
      <w:r w:rsidRPr="00C2199B">
        <w:rPr>
          <w:sz w:val="28"/>
          <w:szCs w:val="28"/>
        </w:rPr>
        <w:t>.</w:t>
      </w:r>
      <w:proofErr w:type="gramStart"/>
      <w:r w:rsidRPr="00C2199B">
        <w:rPr>
          <w:sz w:val="28"/>
          <w:szCs w:val="28"/>
        </w:rPr>
        <w:t xml:space="preserve">00  </w:t>
      </w:r>
      <w:r w:rsidRPr="00C2199B">
        <w:rPr>
          <w:sz w:val="28"/>
          <w:szCs w:val="28"/>
        </w:rPr>
        <w:tab/>
      </w:r>
      <w:proofErr w:type="gramEnd"/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 xml:space="preserve">       </w:t>
      </w:r>
      <w:r w:rsidR="00C2199B">
        <w:rPr>
          <w:sz w:val="28"/>
          <w:szCs w:val="28"/>
        </w:rPr>
        <w:tab/>
        <w:t>$29.50</w:t>
      </w:r>
    </w:p>
    <w:p w14:paraId="46BB29AD" w14:textId="1D05DBBE" w:rsidR="00741B81" w:rsidRPr="00C2199B" w:rsidRDefault="00364FA8" w:rsidP="00741B81">
      <w:pPr>
        <w:numPr>
          <w:ilvl w:val="0"/>
          <w:numId w:val="1"/>
        </w:numPr>
        <w:rPr>
          <w:sz w:val="28"/>
          <w:szCs w:val="28"/>
          <w:u w:val="single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>$1</w:t>
      </w:r>
      <w:r w:rsidR="00E31861" w:rsidRPr="00C2199B">
        <w:rPr>
          <w:sz w:val="28"/>
          <w:szCs w:val="28"/>
        </w:rPr>
        <w:t>50</w:t>
      </w:r>
      <w:r w:rsidR="00741B81" w:rsidRPr="00C2199B">
        <w:rPr>
          <w:sz w:val="28"/>
          <w:szCs w:val="28"/>
        </w:rPr>
        <w:t>.</w:t>
      </w:r>
      <w:proofErr w:type="gramStart"/>
      <w:r w:rsidR="00741B81" w:rsidRPr="00C2199B">
        <w:rPr>
          <w:sz w:val="28"/>
          <w:szCs w:val="28"/>
        </w:rPr>
        <w:t xml:space="preserve">00  </w:t>
      </w:r>
      <w:r w:rsidR="00741B81" w:rsidRPr="00C2199B">
        <w:rPr>
          <w:sz w:val="28"/>
          <w:szCs w:val="28"/>
        </w:rPr>
        <w:tab/>
      </w:r>
      <w:proofErr w:type="gramEnd"/>
      <w:r w:rsidR="00741B81" w:rsidRPr="00C2199B">
        <w:rPr>
          <w:sz w:val="28"/>
          <w:szCs w:val="28"/>
        </w:rPr>
        <w:tab/>
      </w:r>
      <w:r w:rsidR="00741B81" w:rsidRPr="00C2199B">
        <w:rPr>
          <w:sz w:val="28"/>
          <w:szCs w:val="28"/>
        </w:rPr>
        <w:tab/>
      </w:r>
      <w:r w:rsidR="00C2199B">
        <w:rPr>
          <w:sz w:val="28"/>
          <w:szCs w:val="28"/>
        </w:rPr>
        <w:t xml:space="preserve"> </w:t>
      </w:r>
      <w:r w:rsidR="00C2199B">
        <w:rPr>
          <w:sz w:val="28"/>
          <w:szCs w:val="28"/>
        </w:rPr>
        <w:tab/>
        <w:t>$37.50</w:t>
      </w:r>
    </w:p>
    <w:p w14:paraId="153AAFA9" w14:textId="77777777" w:rsidR="00741B81" w:rsidRPr="00C2199B" w:rsidRDefault="00741B81" w:rsidP="00741B81">
      <w:pPr>
        <w:rPr>
          <w:sz w:val="28"/>
          <w:szCs w:val="28"/>
          <w:u w:val="single"/>
        </w:rPr>
      </w:pPr>
    </w:p>
    <w:p w14:paraId="23F5D749" w14:textId="77777777" w:rsidR="00C2199B" w:rsidRDefault="00C2199B" w:rsidP="00741B81">
      <w:pPr>
        <w:rPr>
          <w:b/>
          <w:sz w:val="28"/>
          <w:szCs w:val="28"/>
          <w:u w:val="single"/>
        </w:rPr>
      </w:pPr>
    </w:p>
    <w:p w14:paraId="0771A9C2" w14:textId="5F9CF87E" w:rsidR="00741B81" w:rsidRPr="00C2199B" w:rsidRDefault="00741B81" w:rsidP="00741B81">
      <w:pPr>
        <w:rPr>
          <w:b/>
          <w:sz w:val="28"/>
          <w:szCs w:val="28"/>
          <w:u w:val="single"/>
        </w:rPr>
      </w:pPr>
      <w:r w:rsidRPr="00C2199B">
        <w:rPr>
          <w:b/>
          <w:sz w:val="28"/>
          <w:szCs w:val="28"/>
          <w:u w:val="single"/>
        </w:rPr>
        <w:t>After School Care</w:t>
      </w:r>
    </w:p>
    <w:p w14:paraId="2E8A3645" w14:textId="3559407F" w:rsidR="00741B81" w:rsidRPr="00C2199B" w:rsidRDefault="00C2199B" w:rsidP="00741B81">
      <w:p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C2199B">
        <w:rPr>
          <w:sz w:val="28"/>
          <w:szCs w:val="28"/>
        </w:rPr>
        <w:t>Sept.- May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August 28-September 1, 2023</w:t>
      </w:r>
    </w:p>
    <w:p w14:paraId="0750B0CA" w14:textId="497A09E9" w:rsidR="00741B81" w:rsidRPr="00C2199B" w:rsidRDefault="00741B81" w:rsidP="00741B81">
      <w:pPr>
        <w:rPr>
          <w:sz w:val="28"/>
          <w:szCs w:val="28"/>
          <w:u w:val="single"/>
        </w:rPr>
      </w:pPr>
      <w:r w:rsidRPr="00C2199B">
        <w:rPr>
          <w:sz w:val="28"/>
          <w:szCs w:val="28"/>
          <w:u w:val="single"/>
        </w:rPr>
        <w:t>Days/Week</w:t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 xml:space="preserve">   </w:t>
      </w:r>
      <w:r w:rsidRPr="00C2199B">
        <w:rPr>
          <w:sz w:val="28"/>
          <w:szCs w:val="28"/>
          <w:u w:val="single"/>
        </w:rPr>
        <w:t>Monthly Tuition</w:t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="00C2199B">
        <w:rPr>
          <w:sz w:val="28"/>
          <w:szCs w:val="28"/>
        </w:rPr>
        <w:tab/>
      </w:r>
      <w:r w:rsidR="00C2199B" w:rsidRPr="00C2199B">
        <w:rPr>
          <w:sz w:val="28"/>
          <w:szCs w:val="28"/>
        </w:rPr>
        <w:t xml:space="preserve">  </w:t>
      </w:r>
      <w:r w:rsidR="00C2199B" w:rsidRPr="00C2199B">
        <w:rPr>
          <w:sz w:val="28"/>
          <w:szCs w:val="28"/>
          <w:u w:val="single"/>
        </w:rPr>
        <w:t xml:space="preserve"> 1 Week of Tuition</w:t>
      </w:r>
    </w:p>
    <w:p w14:paraId="3D9ADFF1" w14:textId="65EB36EE" w:rsidR="00741B81" w:rsidRPr="00C2199B" w:rsidRDefault="00741B81" w:rsidP="00741B81">
      <w:pPr>
        <w:numPr>
          <w:ilvl w:val="0"/>
          <w:numId w:val="2"/>
        </w:num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="00C2199B">
        <w:rPr>
          <w:sz w:val="28"/>
          <w:szCs w:val="28"/>
        </w:rPr>
        <w:tab/>
      </w:r>
      <w:r w:rsidRPr="00C2199B">
        <w:rPr>
          <w:sz w:val="28"/>
          <w:szCs w:val="28"/>
        </w:rPr>
        <w:t>$8</w:t>
      </w:r>
      <w:r w:rsidR="00E31861" w:rsidRPr="00C2199B">
        <w:rPr>
          <w:sz w:val="28"/>
          <w:szCs w:val="28"/>
        </w:rPr>
        <w:t>5</w:t>
      </w:r>
      <w:r w:rsidRPr="00C2199B">
        <w:rPr>
          <w:sz w:val="28"/>
          <w:szCs w:val="28"/>
        </w:rPr>
        <w:t xml:space="preserve">.00                              </w:t>
      </w:r>
      <w:r w:rsidR="00C2199B">
        <w:rPr>
          <w:sz w:val="28"/>
          <w:szCs w:val="28"/>
        </w:rPr>
        <w:tab/>
      </w:r>
      <w:r w:rsidR="00C2199B">
        <w:rPr>
          <w:sz w:val="28"/>
          <w:szCs w:val="28"/>
        </w:rPr>
        <w:tab/>
        <w:t>$21.25</w:t>
      </w:r>
    </w:p>
    <w:p w14:paraId="798E00FB" w14:textId="27DC6C73" w:rsidR="00741B81" w:rsidRPr="00C2199B" w:rsidRDefault="00741B81" w:rsidP="00741B81">
      <w:pPr>
        <w:numPr>
          <w:ilvl w:val="0"/>
          <w:numId w:val="2"/>
        </w:num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>$1</w:t>
      </w:r>
      <w:r w:rsidR="00E31861" w:rsidRPr="00C2199B">
        <w:rPr>
          <w:sz w:val="28"/>
          <w:szCs w:val="28"/>
        </w:rPr>
        <w:t>22</w:t>
      </w:r>
      <w:r w:rsidRPr="00C2199B">
        <w:rPr>
          <w:sz w:val="28"/>
          <w:szCs w:val="28"/>
        </w:rPr>
        <w:t xml:space="preserve">.00                              </w:t>
      </w:r>
      <w:r w:rsidR="00C2199B">
        <w:rPr>
          <w:sz w:val="28"/>
          <w:szCs w:val="28"/>
        </w:rPr>
        <w:tab/>
        <w:t>$30.50</w:t>
      </w:r>
    </w:p>
    <w:p w14:paraId="57C8949E" w14:textId="415FF39E" w:rsidR="00741B81" w:rsidRPr="00C2199B" w:rsidRDefault="00741B81" w:rsidP="00741B81">
      <w:pPr>
        <w:numPr>
          <w:ilvl w:val="0"/>
          <w:numId w:val="2"/>
        </w:num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>$1</w:t>
      </w:r>
      <w:r w:rsidR="00E31861" w:rsidRPr="00C2199B">
        <w:rPr>
          <w:sz w:val="28"/>
          <w:szCs w:val="28"/>
        </w:rPr>
        <w:t>60</w:t>
      </w:r>
      <w:r w:rsidRPr="00C2199B">
        <w:rPr>
          <w:sz w:val="28"/>
          <w:szCs w:val="28"/>
        </w:rPr>
        <w:t xml:space="preserve">.00                             </w:t>
      </w:r>
      <w:r w:rsidR="00C2199B">
        <w:rPr>
          <w:sz w:val="28"/>
          <w:szCs w:val="28"/>
        </w:rPr>
        <w:tab/>
        <w:t>$40.00</w:t>
      </w:r>
    </w:p>
    <w:p w14:paraId="44FA5FEB" w14:textId="698AABCF" w:rsidR="00741B81" w:rsidRPr="00C2199B" w:rsidRDefault="00741B81" w:rsidP="00741B81">
      <w:pPr>
        <w:numPr>
          <w:ilvl w:val="0"/>
          <w:numId w:val="2"/>
        </w:num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>$2</w:t>
      </w:r>
      <w:r w:rsidR="00E31861" w:rsidRPr="00C2199B">
        <w:rPr>
          <w:sz w:val="28"/>
          <w:szCs w:val="28"/>
        </w:rPr>
        <w:t>12</w:t>
      </w:r>
      <w:r w:rsidRPr="00C2199B">
        <w:rPr>
          <w:sz w:val="28"/>
          <w:szCs w:val="28"/>
        </w:rPr>
        <w:t xml:space="preserve">.00                              </w:t>
      </w:r>
      <w:r w:rsidR="00C2199B">
        <w:rPr>
          <w:sz w:val="28"/>
          <w:szCs w:val="28"/>
        </w:rPr>
        <w:tab/>
        <w:t>$53.00</w:t>
      </w:r>
    </w:p>
    <w:p w14:paraId="0C65D4E9" w14:textId="08DC9437" w:rsidR="00C2199B" w:rsidRPr="00C2199B" w:rsidRDefault="00741B81" w:rsidP="00C2199B">
      <w:pPr>
        <w:numPr>
          <w:ilvl w:val="0"/>
          <w:numId w:val="2"/>
        </w:numPr>
        <w:rPr>
          <w:sz w:val="28"/>
          <w:szCs w:val="28"/>
        </w:rPr>
      </w:pP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</w:r>
      <w:r w:rsidRPr="00C2199B">
        <w:rPr>
          <w:sz w:val="28"/>
          <w:szCs w:val="28"/>
        </w:rPr>
        <w:tab/>
        <w:t>$2</w:t>
      </w:r>
      <w:r w:rsidR="00E31861" w:rsidRPr="00C2199B">
        <w:rPr>
          <w:sz w:val="28"/>
          <w:szCs w:val="28"/>
        </w:rPr>
        <w:t>75</w:t>
      </w:r>
      <w:r w:rsidRPr="00C2199B">
        <w:rPr>
          <w:sz w:val="28"/>
          <w:szCs w:val="28"/>
        </w:rPr>
        <w:t xml:space="preserve">.00                              </w:t>
      </w:r>
      <w:r w:rsidR="00C2199B">
        <w:rPr>
          <w:sz w:val="28"/>
          <w:szCs w:val="28"/>
        </w:rPr>
        <w:tab/>
        <w:t>$68.75</w:t>
      </w:r>
    </w:p>
    <w:p w14:paraId="7F52D296" w14:textId="77777777" w:rsidR="00741B81" w:rsidRPr="00C2199B" w:rsidRDefault="00741B81" w:rsidP="00741B81">
      <w:pPr>
        <w:rPr>
          <w:sz w:val="28"/>
          <w:szCs w:val="28"/>
        </w:rPr>
      </w:pPr>
    </w:p>
    <w:p w14:paraId="2765D3C2" w14:textId="77777777" w:rsidR="00741B81" w:rsidRPr="00EC6CD4" w:rsidRDefault="00741B81" w:rsidP="00741B81">
      <w:pPr>
        <w:rPr>
          <w:b/>
          <w:sz w:val="32"/>
          <w:u w:val="single"/>
        </w:rPr>
      </w:pPr>
    </w:p>
    <w:p w14:paraId="08797858" w14:textId="77777777" w:rsidR="00741B81" w:rsidRPr="00EC6CD4" w:rsidRDefault="00741B81" w:rsidP="00741B81">
      <w:pPr>
        <w:rPr>
          <w:b/>
          <w:sz w:val="32"/>
          <w:u w:val="single"/>
        </w:rPr>
      </w:pPr>
      <w:r w:rsidRPr="00EC6CD4">
        <w:rPr>
          <w:b/>
          <w:sz w:val="32"/>
          <w:u w:val="single"/>
        </w:rPr>
        <w:t>Withdraws</w:t>
      </w:r>
    </w:p>
    <w:p w14:paraId="370A8AA8" w14:textId="3F651F9B" w:rsidR="00741B81" w:rsidRPr="00A62ABB" w:rsidRDefault="00741B81" w:rsidP="00741B81">
      <w:pPr>
        <w:tabs>
          <w:tab w:val="left" w:pos="6707"/>
        </w:tabs>
        <w:rPr>
          <w:sz w:val="28"/>
          <w:szCs w:val="28"/>
        </w:rPr>
      </w:pPr>
      <w:r w:rsidRPr="00A62ABB">
        <w:rPr>
          <w:sz w:val="28"/>
          <w:szCs w:val="28"/>
        </w:rPr>
        <w:t>To withdraw you</w:t>
      </w:r>
      <w:r>
        <w:rPr>
          <w:sz w:val="28"/>
          <w:szCs w:val="28"/>
        </w:rPr>
        <w:t>r</w:t>
      </w:r>
      <w:r w:rsidRPr="00A62ABB">
        <w:rPr>
          <w:sz w:val="28"/>
          <w:szCs w:val="28"/>
        </w:rPr>
        <w:t xml:space="preserve"> child from the program, please notify </w:t>
      </w:r>
      <w:r w:rsidR="00E31861">
        <w:rPr>
          <w:sz w:val="28"/>
          <w:szCs w:val="28"/>
        </w:rPr>
        <w:t xml:space="preserve">Jen </w:t>
      </w:r>
      <w:proofErr w:type="spellStart"/>
      <w:r w:rsidR="00E31861">
        <w:rPr>
          <w:sz w:val="28"/>
          <w:szCs w:val="28"/>
        </w:rPr>
        <w:t>Teets</w:t>
      </w:r>
      <w:proofErr w:type="spellEnd"/>
      <w:r w:rsidRPr="00A62ABB">
        <w:rPr>
          <w:sz w:val="28"/>
          <w:szCs w:val="28"/>
        </w:rPr>
        <w:t xml:space="preserve"> </w:t>
      </w:r>
      <w:r w:rsidR="00E31861">
        <w:rPr>
          <w:sz w:val="28"/>
          <w:szCs w:val="28"/>
        </w:rPr>
        <w:t xml:space="preserve">AND </w:t>
      </w:r>
      <w:proofErr w:type="spellStart"/>
      <w:r w:rsidR="00E31861">
        <w:rPr>
          <w:sz w:val="28"/>
          <w:szCs w:val="28"/>
        </w:rPr>
        <w:t>Kayte</w:t>
      </w:r>
      <w:proofErr w:type="spellEnd"/>
      <w:r w:rsidR="00E31861">
        <w:rPr>
          <w:sz w:val="28"/>
          <w:szCs w:val="28"/>
        </w:rPr>
        <w:t xml:space="preserve"> Snyder </w:t>
      </w:r>
      <w:r w:rsidRPr="00A62ABB">
        <w:rPr>
          <w:sz w:val="28"/>
          <w:szCs w:val="28"/>
        </w:rPr>
        <w:t>in writing</w:t>
      </w:r>
      <w:r w:rsidR="00E31861">
        <w:rPr>
          <w:sz w:val="28"/>
          <w:szCs w:val="28"/>
        </w:rPr>
        <w:t xml:space="preserve"> or by email</w:t>
      </w:r>
      <w:r w:rsidRPr="00A62ABB">
        <w:rPr>
          <w:sz w:val="28"/>
          <w:szCs w:val="28"/>
        </w:rPr>
        <w:t xml:space="preserve">.  No refunds are available for the current month.  </w:t>
      </w:r>
    </w:p>
    <w:p w14:paraId="2A761BD6" w14:textId="77777777" w:rsidR="00741B81" w:rsidRPr="00A77963" w:rsidRDefault="00741B81" w:rsidP="00741B81">
      <w:pPr>
        <w:tabs>
          <w:tab w:val="left" w:pos="6707"/>
        </w:tabs>
        <w:rPr>
          <w:sz w:val="32"/>
        </w:rPr>
      </w:pPr>
      <w:r w:rsidRPr="00EC6CD4">
        <w:rPr>
          <w:sz w:val="32"/>
        </w:rPr>
        <w:tab/>
      </w:r>
    </w:p>
    <w:p w14:paraId="10169B31" w14:textId="77777777" w:rsidR="00741B81" w:rsidRPr="00EC6CD4" w:rsidRDefault="00741B81" w:rsidP="00741B81">
      <w:pPr>
        <w:rPr>
          <w:b/>
          <w:sz w:val="32"/>
          <w:u w:val="single"/>
        </w:rPr>
      </w:pPr>
      <w:r w:rsidRPr="00EC6CD4">
        <w:rPr>
          <w:b/>
          <w:sz w:val="32"/>
          <w:u w:val="single"/>
        </w:rPr>
        <w:t>Communication</w:t>
      </w:r>
    </w:p>
    <w:p w14:paraId="4E4C4DFD" w14:textId="77777777" w:rsidR="00741B81" w:rsidRPr="00A62ABB" w:rsidRDefault="00741B81" w:rsidP="00741B81">
      <w:pPr>
        <w:rPr>
          <w:sz w:val="28"/>
          <w:szCs w:val="28"/>
        </w:rPr>
      </w:pPr>
      <w:r w:rsidRPr="00A62ABB">
        <w:rPr>
          <w:sz w:val="28"/>
          <w:szCs w:val="28"/>
        </w:rPr>
        <w:t>Communication between parents and the Before and After School Staff</w:t>
      </w:r>
      <w:r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is the key to the safety of your child and the positive experience they will get from the program.  If any concerns or questions arise, please contact:</w:t>
      </w:r>
    </w:p>
    <w:p w14:paraId="6058BCAC" w14:textId="77777777" w:rsidR="00741B81" w:rsidRPr="00EC6CD4" w:rsidRDefault="00741B81" w:rsidP="00741B81">
      <w:pPr>
        <w:rPr>
          <w:sz w:val="32"/>
        </w:rPr>
      </w:pPr>
    </w:p>
    <w:p w14:paraId="474B038D" w14:textId="0C676926" w:rsidR="00741B81" w:rsidRPr="00A77963" w:rsidRDefault="00E31861" w:rsidP="00741B81">
      <w:proofErr w:type="spellStart"/>
      <w:r>
        <w:t>K</w:t>
      </w:r>
      <w:r w:rsidR="00862738">
        <w:t>ayte</w:t>
      </w:r>
      <w:proofErr w:type="spellEnd"/>
      <w:r w:rsidR="00862738">
        <w:t xml:space="preserve"> Snyder</w:t>
      </w:r>
      <w:r w:rsidR="00A77963">
        <w:t>- Program Questions</w:t>
      </w:r>
    </w:p>
    <w:p w14:paraId="23D415BC" w14:textId="6AD9DE86" w:rsidR="00741B81" w:rsidRPr="00A77963" w:rsidRDefault="00A77963" w:rsidP="00741B81">
      <w:r w:rsidRPr="00A77963">
        <w:t xml:space="preserve"> (908)</w:t>
      </w:r>
      <w:r>
        <w:t xml:space="preserve"> </w:t>
      </w:r>
      <w:r w:rsidRPr="00A77963">
        <w:t>689-3212 ext.2</w:t>
      </w:r>
      <w:r w:rsidR="00741B81" w:rsidRPr="00A77963">
        <w:t>1</w:t>
      </w:r>
      <w:r w:rsidR="00862738">
        <w:t>64</w:t>
      </w:r>
    </w:p>
    <w:p w14:paraId="1A529B26" w14:textId="4D1188A1" w:rsidR="00741B81" w:rsidRPr="00A77963" w:rsidRDefault="00C2199B" w:rsidP="00741B81">
      <w:pPr>
        <w:rPr>
          <w:rStyle w:val="Hyperlink"/>
        </w:rPr>
      </w:pPr>
      <w:hyperlink r:id="rId5" w:history="1">
        <w:r w:rsidR="00862738" w:rsidRPr="0022539C">
          <w:rPr>
            <w:rStyle w:val="Hyperlink"/>
          </w:rPr>
          <w:t>snyderk@mansfieldtsd.org</w:t>
        </w:r>
      </w:hyperlink>
    </w:p>
    <w:p w14:paraId="6E16D014" w14:textId="77777777" w:rsidR="00A77963" w:rsidRPr="00A77963" w:rsidRDefault="00A77963" w:rsidP="00741B81">
      <w:pPr>
        <w:rPr>
          <w:rStyle w:val="Hyperlink"/>
        </w:rPr>
      </w:pPr>
    </w:p>
    <w:p w14:paraId="7C396FD8" w14:textId="06715975" w:rsidR="00A77963" w:rsidRPr="00A77963" w:rsidRDefault="00862738" w:rsidP="00741B81">
      <w:pPr>
        <w:rPr>
          <w:rStyle w:val="Hyperlink"/>
          <w:u w:val="none"/>
        </w:rPr>
      </w:pPr>
      <w:r>
        <w:rPr>
          <w:rStyle w:val="Hyperlink"/>
          <w:u w:val="none"/>
        </w:rPr>
        <w:t xml:space="preserve">Jennifer </w:t>
      </w:r>
      <w:proofErr w:type="spellStart"/>
      <w:r>
        <w:rPr>
          <w:rStyle w:val="Hyperlink"/>
          <w:u w:val="none"/>
        </w:rPr>
        <w:t>Teets</w:t>
      </w:r>
      <w:proofErr w:type="spellEnd"/>
      <w:r w:rsidR="00A77963">
        <w:rPr>
          <w:rStyle w:val="Hyperlink"/>
          <w:u w:val="none"/>
        </w:rPr>
        <w:t>- Billing and Enrollment</w:t>
      </w:r>
    </w:p>
    <w:p w14:paraId="4284B6EB" w14:textId="44FA3AA2" w:rsidR="00A77963" w:rsidRPr="00A77963" w:rsidRDefault="00A77963" w:rsidP="00741B81">
      <w:pPr>
        <w:rPr>
          <w:rStyle w:val="Hyperlink"/>
          <w:u w:val="none"/>
        </w:rPr>
      </w:pPr>
      <w:r w:rsidRPr="00A77963">
        <w:rPr>
          <w:rStyle w:val="Hyperlink"/>
          <w:u w:val="none"/>
        </w:rPr>
        <w:t xml:space="preserve">(908) 689-3212 ext. </w:t>
      </w:r>
      <w:r w:rsidR="00EA7CC5">
        <w:rPr>
          <w:rStyle w:val="Hyperlink"/>
          <w:u w:val="none"/>
        </w:rPr>
        <w:t>1</w:t>
      </w:r>
      <w:r w:rsidRPr="00A77963">
        <w:rPr>
          <w:rStyle w:val="Hyperlink"/>
          <w:u w:val="none"/>
        </w:rPr>
        <w:t>186</w:t>
      </w:r>
    </w:p>
    <w:p w14:paraId="786A1C2D" w14:textId="7E64B2E4" w:rsidR="00592E17" w:rsidRDefault="00862738">
      <w:r>
        <w:rPr>
          <w:rStyle w:val="Hyperlink"/>
          <w:u w:val="none"/>
        </w:rPr>
        <w:t>teetsj</w:t>
      </w:r>
      <w:r w:rsidR="00364FA8">
        <w:rPr>
          <w:rStyle w:val="Hyperlink"/>
          <w:u w:val="none"/>
        </w:rPr>
        <w:t>@mansfieldtsd</w:t>
      </w:r>
      <w:r w:rsidR="00A77963" w:rsidRPr="00A77963">
        <w:rPr>
          <w:rStyle w:val="Hyperlink"/>
          <w:u w:val="none"/>
        </w:rPr>
        <w:t>.org</w:t>
      </w:r>
    </w:p>
    <w:sectPr w:rsidR="0059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1B8"/>
    <w:multiLevelType w:val="hybridMultilevel"/>
    <w:tmpl w:val="EAECF250"/>
    <w:lvl w:ilvl="0" w:tplc="0F9423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87048"/>
    <w:multiLevelType w:val="hybridMultilevel"/>
    <w:tmpl w:val="DE54F77A"/>
    <w:lvl w:ilvl="0" w:tplc="DA5E4EA0">
      <w:start w:val="1"/>
      <w:numFmt w:val="decimal"/>
      <w:lvlText w:val="%1"/>
      <w:lvlJc w:val="left"/>
      <w:pPr>
        <w:tabs>
          <w:tab w:val="num" w:pos="1440"/>
        </w:tabs>
        <w:ind w:left="1440" w:hanging="8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num w:numId="1" w16cid:durableId="1191064675">
    <w:abstractNumId w:val="1"/>
  </w:num>
  <w:num w:numId="2" w16cid:durableId="30686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81"/>
    <w:rsid w:val="00334011"/>
    <w:rsid w:val="00364FA8"/>
    <w:rsid w:val="00592E17"/>
    <w:rsid w:val="005E3566"/>
    <w:rsid w:val="00741B81"/>
    <w:rsid w:val="00862738"/>
    <w:rsid w:val="00973D84"/>
    <w:rsid w:val="00977EB9"/>
    <w:rsid w:val="00A77963"/>
    <w:rsid w:val="00B23B89"/>
    <w:rsid w:val="00C2199B"/>
    <w:rsid w:val="00E31861"/>
    <w:rsid w:val="00E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6C0C"/>
  <w15:docId w15:val="{4BC7CE1C-9CBE-4E77-AE57-CC82CED8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1B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63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yderk@mansfield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Gilmartin</dc:creator>
  <cp:lastModifiedBy>Heather Gilmartin</cp:lastModifiedBy>
  <cp:revision>2</cp:revision>
  <cp:lastPrinted>2023-06-07T14:07:00Z</cp:lastPrinted>
  <dcterms:created xsi:type="dcterms:W3CDTF">2023-06-07T14:07:00Z</dcterms:created>
  <dcterms:modified xsi:type="dcterms:W3CDTF">2023-06-07T14:07:00Z</dcterms:modified>
</cp:coreProperties>
</file>