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331C" w14:textId="246E2C7A" w:rsidR="00BF27CD" w:rsidRPr="000C4FD7" w:rsidRDefault="007A3E82">
      <w:pPr>
        <w:rPr>
          <w:b/>
          <w:bCs/>
          <w:sz w:val="32"/>
          <w:szCs w:val="32"/>
        </w:rPr>
      </w:pPr>
      <w:r w:rsidRPr="000C4FD7">
        <w:rPr>
          <w:b/>
          <w:bCs/>
          <w:sz w:val="32"/>
          <w:szCs w:val="32"/>
        </w:rPr>
        <w:t>Proposal for SIA Funds in 202</w:t>
      </w:r>
      <w:r w:rsidR="003C5A45">
        <w:rPr>
          <w:b/>
          <w:bCs/>
          <w:sz w:val="32"/>
          <w:szCs w:val="32"/>
        </w:rPr>
        <w:t>1</w:t>
      </w:r>
      <w:r w:rsidRPr="000C4FD7">
        <w:rPr>
          <w:b/>
          <w:bCs/>
          <w:sz w:val="32"/>
          <w:szCs w:val="32"/>
        </w:rPr>
        <w:t>/202</w:t>
      </w:r>
      <w:r w:rsidR="003C5A45">
        <w:rPr>
          <w:b/>
          <w:bCs/>
          <w:sz w:val="32"/>
          <w:szCs w:val="32"/>
        </w:rPr>
        <w:t>2</w:t>
      </w:r>
      <w:r w:rsidRPr="000C4FD7">
        <w:rPr>
          <w:b/>
          <w:bCs/>
          <w:sz w:val="32"/>
          <w:szCs w:val="32"/>
        </w:rPr>
        <w:t xml:space="preserve"> – </w:t>
      </w:r>
      <w:r w:rsidR="00D35FE1">
        <w:rPr>
          <w:b/>
          <w:bCs/>
          <w:sz w:val="32"/>
          <w:szCs w:val="32"/>
        </w:rPr>
        <w:t>OLE</w:t>
      </w:r>
      <w:r w:rsidRPr="000C4FD7">
        <w:rPr>
          <w:b/>
          <w:bCs/>
          <w:sz w:val="32"/>
          <w:szCs w:val="32"/>
        </w:rPr>
        <w:t xml:space="preserve"> Charter School</w:t>
      </w:r>
    </w:p>
    <w:p w14:paraId="0195E99F" w14:textId="77777777" w:rsidR="007A3E82" w:rsidRDefault="007A3E82"/>
    <w:p w14:paraId="67DBBC12" w14:textId="1B97B1F2" w:rsidR="007A3E82" w:rsidRPr="000B2FBF" w:rsidRDefault="007A3E82">
      <w:pPr>
        <w:rPr>
          <w:b/>
          <w:bCs/>
        </w:rPr>
      </w:pPr>
      <w:r w:rsidRPr="000B2FBF">
        <w:rPr>
          <w:b/>
          <w:bCs/>
        </w:rPr>
        <w:t xml:space="preserve">I. </w:t>
      </w:r>
      <w:r w:rsidR="00D35FE1" w:rsidRPr="000B2FBF">
        <w:rPr>
          <w:b/>
          <w:bCs/>
        </w:rPr>
        <w:t>Data supporting identified n</w:t>
      </w:r>
      <w:r w:rsidRPr="000B2FBF">
        <w:rPr>
          <w:b/>
          <w:bCs/>
        </w:rPr>
        <w:t>eed</w:t>
      </w:r>
      <w:r w:rsidR="00D35FE1" w:rsidRPr="000B2FBF">
        <w:rPr>
          <w:b/>
          <w:bCs/>
        </w:rPr>
        <w:t>s</w:t>
      </w:r>
    </w:p>
    <w:p w14:paraId="49BE8AFC" w14:textId="2662663D" w:rsidR="00B323EB" w:rsidRDefault="008A28B3" w:rsidP="007A3E82">
      <w:pPr>
        <w:ind w:left="180"/>
      </w:pPr>
      <w:r>
        <w:t>Optimum Learning Environments (OLE)</w:t>
      </w:r>
      <w:r w:rsidR="007A3E82">
        <w:t xml:space="preserve"> Charter School</w:t>
      </w:r>
      <w:r w:rsidR="00631700">
        <w:t xml:space="preserve"> </w:t>
      </w:r>
      <w:r w:rsidR="007A3E82">
        <w:t xml:space="preserve">serves </w:t>
      </w:r>
      <w:r>
        <w:t>130</w:t>
      </w:r>
      <w:r w:rsidR="007A3E82">
        <w:t xml:space="preserve"> students</w:t>
      </w:r>
      <w:r>
        <w:t xml:space="preserve"> in grades 1 - 5</w:t>
      </w:r>
      <w:r w:rsidR="007A3E82">
        <w:t>.</w:t>
      </w:r>
      <w:r w:rsidR="00631700">
        <w:t xml:space="preserve">  </w:t>
      </w:r>
      <w:r>
        <w:t>OLE</w:t>
      </w:r>
      <w:r w:rsidR="00631700">
        <w:t xml:space="preserve"> currently employs two part-time Instructional Assistants to support teachers in academics.  </w:t>
      </w:r>
      <w:r>
        <w:t>OLE</w:t>
      </w:r>
      <w:r w:rsidR="00631700">
        <w:t xml:space="preserve"> does not have a licensed behavior specialist</w:t>
      </w:r>
      <w:r w:rsidR="000C4FD7">
        <w:t xml:space="preserve">, cadre </w:t>
      </w:r>
      <w:r w:rsidR="005C554F">
        <w:t xml:space="preserve">behavioral </w:t>
      </w:r>
      <w:r w:rsidR="000C4FD7">
        <w:t xml:space="preserve">support, </w:t>
      </w:r>
      <w:r w:rsidR="003C5A45">
        <w:t>n</w:t>
      </w:r>
      <w:r>
        <w:t xml:space="preserve">or </w:t>
      </w:r>
      <w:r w:rsidR="000C4FD7">
        <w:t>an instructional mentor</w:t>
      </w:r>
      <w:r w:rsidR="00631700">
        <w:t xml:space="preserve">.  </w:t>
      </w:r>
      <w:r w:rsidR="006C5835">
        <w:t>For the 20</w:t>
      </w:r>
      <w:r w:rsidR="00AD69E4">
        <w:t>21</w:t>
      </w:r>
      <w:r w:rsidR="006C5835">
        <w:t>-202</w:t>
      </w:r>
      <w:r w:rsidR="00AD69E4">
        <w:t>2</w:t>
      </w:r>
      <w:r w:rsidR="006C5835">
        <w:t xml:space="preserve"> school year, </w:t>
      </w:r>
      <w:r w:rsidR="00B323EB">
        <w:t>16</w:t>
      </w:r>
      <w:r w:rsidR="00631700">
        <w:t xml:space="preserve">% of students have identified disabilities and </w:t>
      </w:r>
      <w:r w:rsidR="00AD69E4">
        <w:t>1</w:t>
      </w:r>
      <w:r w:rsidR="00B323EB">
        <w:t>5</w:t>
      </w:r>
      <w:r w:rsidR="00631700">
        <w:t xml:space="preserve">% are </w:t>
      </w:r>
      <w:r w:rsidR="00AD69E4">
        <w:t>identified for</w:t>
      </w:r>
      <w:r w:rsidR="00631700">
        <w:t xml:space="preserve"> free/reduced lunch.  Schoolwide,</w:t>
      </w:r>
      <w:r w:rsidR="007113F5">
        <w:t xml:space="preserve"> many of our students struggle to self-regulate their behavior. </w:t>
      </w:r>
      <w:r w:rsidR="00631700">
        <w:t xml:space="preserve"> </w:t>
      </w:r>
      <w:r w:rsidR="00AD69E4">
        <w:t xml:space="preserve">Previously </w:t>
      </w:r>
      <w:r w:rsidR="000B2FBF">
        <w:t>21</w:t>
      </w:r>
      <w:r w:rsidR="00B323EB">
        <w:t xml:space="preserve">% of our students </w:t>
      </w:r>
      <w:r w:rsidR="00AD69E4">
        <w:t>we</w:t>
      </w:r>
      <w:r w:rsidR="00B323EB">
        <w:t>re receiving</w:t>
      </w:r>
      <w:r w:rsidR="000B2FBF">
        <w:t xml:space="preserve"> or identified as candidates for</w:t>
      </w:r>
      <w:r w:rsidR="00B323EB">
        <w:t xml:space="preserve"> tier 2 behavioral interventions and </w:t>
      </w:r>
      <w:r w:rsidR="000B2FBF">
        <w:t>16</w:t>
      </w:r>
      <w:r w:rsidR="00B323EB">
        <w:t xml:space="preserve">% </w:t>
      </w:r>
      <w:r w:rsidR="00AD69E4">
        <w:t>we</w:t>
      </w:r>
      <w:r w:rsidR="00B323EB">
        <w:t xml:space="preserve">re identified as </w:t>
      </w:r>
      <w:r w:rsidR="000B2FBF">
        <w:t xml:space="preserve">receiving or </w:t>
      </w:r>
      <w:r w:rsidR="00B323EB">
        <w:t xml:space="preserve">candidates for tier 3 interventions. </w:t>
      </w:r>
    </w:p>
    <w:p w14:paraId="54142C14" w14:textId="24EBE8E3" w:rsidR="000C4FD7" w:rsidRDefault="000C4FD7" w:rsidP="000B2FBF"/>
    <w:p w14:paraId="356C8BD1" w14:textId="741A124C" w:rsidR="007A3E82" w:rsidRPr="000B2FBF" w:rsidRDefault="000C4FD7">
      <w:pPr>
        <w:rPr>
          <w:b/>
          <w:bCs/>
        </w:rPr>
      </w:pPr>
      <w:r w:rsidRPr="000B2FBF">
        <w:rPr>
          <w:b/>
          <w:bCs/>
        </w:rPr>
        <w:t>II. Proposed strategy with fiscal details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2250"/>
        <w:gridCol w:w="5400"/>
        <w:gridCol w:w="1530"/>
      </w:tblGrid>
      <w:tr w:rsidR="007A3E82" w:rsidRPr="007A3E82" w14:paraId="43B00B7E" w14:textId="77777777" w:rsidTr="000B2FBF">
        <w:trPr>
          <w:trHeight w:val="380"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C9F4E" w14:textId="6941F620" w:rsidR="007A3E82" w:rsidRPr="007A3E82" w:rsidRDefault="007A3E82" w:rsidP="007A3E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26A9" w14:textId="77777777" w:rsidR="007A3E82" w:rsidRPr="007A3E82" w:rsidRDefault="007A3E82" w:rsidP="007A3E8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3E82" w:rsidRPr="007A3E82" w14:paraId="7273B1DD" w14:textId="77777777" w:rsidTr="0088570E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06A8" w14:textId="77777777" w:rsidR="007A3E82" w:rsidRPr="007A3E82" w:rsidRDefault="007A3E82" w:rsidP="007A3E8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E82">
              <w:rPr>
                <w:rFonts w:ascii="Calibri" w:eastAsia="Times New Roman" w:hAnsi="Calibri" w:cs="Calibri"/>
                <w:color w:val="000000"/>
              </w:rPr>
              <w:t>Expense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370A" w14:textId="77777777" w:rsidR="007A3E82" w:rsidRPr="007A3E82" w:rsidRDefault="007A3E82" w:rsidP="007A3E8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E82">
              <w:rPr>
                <w:rFonts w:ascii="Calibri" w:eastAsia="Times New Roman" w:hAnsi="Calibri" w:cs="Calibri"/>
                <w:color w:val="000000"/>
              </w:rPr>
              <w:t>Notes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7CEE" w14:textId="77777777" w:rsidR="007A3E82" w:rsidRPr="007A3E82" w:rsidRDefault="007A3E82" w:rsidP="007A3E8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3E82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</w:tr>
      <w:tr w:rsidR="007A3E82" w:rsidRPr="007A3E82" w14:paraId="02E7B7F8" w14:textId="77777777" w:rsidTr="0088570E">
        <w:trPr>
          <w:trHeight w:val="164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71C8" w14:textId="62DF2D00" w:rsidR="007A3E82" w:rsidRPr="007A3E82" w:rsidRDefault="003B4A98" w:rsidP="007A3E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Classified Instructional Assistant – SPIA2</w:t>
            </w:r>
            <w:r w:rsidR="007A3E82"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7A3E82"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Wages</w:t>
            </w:r>
            <w:r w:rsidR="007A3E82"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Associated Payroll Costs, Insurance)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11C6" w14:textId="77777777" w:rsidR="00A625DE" w:rsidRPr="00A625DE" w:rsidRDefault="00A625DE" w:rsidP="0088570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2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Special Programs Instructional Assistant. Provides behavioral and academic support to students across setting, including classroom, Zones of Regulation room, Learning Resource Center, Calming Corners, de-escalation room, personal learning environments, and school offices. Collaborates with other school staff to identify and implement regulation and mental health resources, routines, and training. Communicates with staff and parents. </w:t>
            </w:r>
          </w:p>
          <w:p w14:paraId="29C8E14C" w14:textId="297B213E" w:rsidR="007A3E82" w:rsidRPr="007A3E82" w:rsidRDefault="007A3E82" w:rsidP="0088570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D9B5" w14:textId="6FA47F18" w:rsidR="007A3E82" w:rsidRPr="007A3E82" w:rsidRDefault="007A3E82" w:rsidP="007A3E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A62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="003E6B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2,571.00</w:t>
            </w:r>
          </w:p>
        </w:tc>
      </w:tr>
      <w:tr w:rsidR="0088570E" w:rsidRPr="007A3E82" w14:paraId="373B057C" w14:textId="77777777" w:rsidTr="0088570E">
        <w:trPr>
          <w:trHeight w:val="12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4A57" w14:textId="61A54A9A" w:rsidR="0088570E" w:rsidRPr="007A3E82" w:rsidRDefault="0088570E" w:rsidP="007A3E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Technology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D315" w14:textId="232D9447" w:rsidR="0088570E" w:rsidRPr="007A3E82" w:rsidRDefault="0088570E" w:rsidP="0088570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Purchase of technology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software</w:t>
            </w:r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assist in making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academic and social emotional resources</w:t>
            </w:r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more accessible to students of all backgrounds and abilities</w:t>
            </w:r>
            <w:r w:rsidR="00E229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equalizing the resources of charter and non-charter classrooms</w:t>
            </w:r>
            <w:r w:rsidR="00B406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and increasing access to Google Classroom and Apps for Education.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A08D" w14:textId="4CB931E3" w:rsidR="00395E02" w:rsidRPr="007A3E82" w:rsidRDefault="0088570E" w:rsidP="006635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3E6B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="0072533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="003E6B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.00</w:t>
            </w:r>
          </w:p>
        </w:tc>
      </w:tr>
      <w:tr w:rsidR="0088570E" w:rsidRPr="007A3E82" w14:paraId="546787A7" w14:textId="77777777" w:rsidTr="0088570E">
        <w:trPr>
          <w:trHeight w:val="12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55F3" w14:textId="3747873E" w:rsidR="0088570E" w:rsidRPr="007A3E82" w:rsidRDefault="0088570E" w:rsidP="007A3E8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Curriculum/Resources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0F3D" w14:textId="4EDED0EE" w:rsidR="0088570E" w:rsidRPr="007A3E82" w:rsidRDefault="0088570E" w:rsidP="0088570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Purchase of curriculum and resources </w:t>
            </w:r>
            <w:r w:rsidR="007113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</w:t>
            </w:r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support mental health</w:t>
            </w:r>
            <w:r w:rsidR="007113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social emotional learning</w:t>
            </w:r>
            <w:r w:rsidR="007113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and interventions</w:t>
            </w:r>
            <w:r w:rsidR="002438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especially </w:t>
            </w:r>
            <w:r w:rsidR="007113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 our identified subgroups of low socio-economic and learning disabled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7E57" w14:textId="7393D8EE" w:rsidR="00395E02" w:rsidRPr="007A3E82" w:rsidRDefault="0088570E" w:rsidP="006635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3E6B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3,000.00</w:t>
            </w:r>
          </w:p>
        </w:tc>
      </w:tr>
      <w:tr w:rsidR="0088570E" w:rsidRPr="007A3E82" w14:paraId="49E31092" w14:textId="77777777" w:rsidTr="0088570E">
        <w:trPr>
          <w:trHeight w:val="12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9C976" w14:textId="269D3F23" w:rsidR="0088570E" w:rsidRPr="007A3E82" w:rsidRDefault="0088570E" w:rsidP="0088570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Consumables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5B47" w14:textId="7F1509E8" w:rsidR="0088570E" w:rsidRPr="007A3E82" w:rsidRDefault="0088570E" w:rsidP="0088570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Costs for consumables that help in PBIS systems (</w:t>
            </w:r>
            <w:proofErr w:type="gramStart"/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e.g.</w:t>
            </w:r>
            <w:proofErr w:type="gramEnd"/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school/class/student rewards and incentives), Zones of Regulation</w:t>
            </w:r>
            <w:r w:rsidR="002438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</w:t>
            </w:r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Sanford Harmony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SEL</w:t>
            </w:r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D310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continued </w:t>
            </w:r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implementation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A176" w14:textId="41D36E8F" w:rsidR="00395E02" w:rsidRPr="007A3E82" w:rsidRDefault="0088570E" w:rsidP="006635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3E6B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3,797.75</w:t>
            </w:r>
          </w:p>
        </w:tc>
      </w:tr>
      <w:tr w:rsidR="0088570E" w:rsidRPr="007A3E82" w14:paraId="101C60A1" w14:textId="77777777" w:rsidTr="0088570E">
        <w:trPr>
          <w:trHeight w:val="9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E66A" w14:textId="07026D82" w:rsidR="0088570E" w:rsidRPr="007A3E82" w:rsidRDefault="0088570E" w:rsidP="0088570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4029" w14:textId="49BBBCE3" w:rsidR="0088570E" w:rsidRPr="007A3E82" w:rsidRDefault="0088570E" w:rsidP="0088570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Training costs for staff members to build more capacity and skills specific to working with students who have complex academic and behavioral needs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1B98" w14:textId="6497349E" w:rsidR="00395E02" w:rsidRPr="007A3E82" w:rsidRDefault="0088570E" w:rsidP="006635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3E6B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Pr="007A3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,000.00</w:t>
            </w:r>
          </w:p>
        </w:tc>
      </w:tr>
      <w:tr w:rsidR="0088570E" w:rsidRPr="007A3E82" w14:paraId="3DBC5AE6" w14:textId="77777777" w:rsidTr="0088570E">
        <w:trPr>
          <w:trHeight w:val="6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52672" w14:textId="306166FE" w:rsidR="0088570E" w:rsidRPr="007A3E82" w:rsidRDefault="0088570E" w:rsidP="0088570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0C62B" w14:textId="262D3BF2" w:rsidR="0088570E" w:rsidRPr="007A3E82" w:rsidRDefault="0088570E" w:rsidP="0088570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F48E6" w14:textId="4BE5704E" w:rsidR="00395E02" w:rsidRPr="00663561" w:rsidRDefault="0088570E" w:rsidP="0066356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A3E82">
              <w:rPr>
                <w:rFonts w:ascii="Calibri" w:eastAsia="Times New Roman" w:hAnsi="Calibri" w:cs="Calibri"/>
                <w:color w:val="000000"/>
              </w:rPr>
              <w:t>$</w:t>
            </w:r>
            <w:r w:rsidR="00DC686E">
              <w:rPr>
                <w:rFonts w:ascii="Calibri" w:eastAsia="Times New Roman" w:hAnsi="Calibri" w:cs="Calibri"/>
                <w:color w:val="000000"/>
              </w:rPr>
              <w:t>82,368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DC686E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88570E" w:rsidRPr="007A3E82" w14:paraId="297A65B7" w14:textId="77777777" w:rsidTr="0088570E">
        <w:trPr>
          <w:trHeight w:val="3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7FDFF" w14:textId="77777777" w:rsidR="0088570E" w:rsidRPr="007A3E82" w:rsidRDefault="0088570E" w:rsidP="0088570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814AD" w14:textId="77777777" w:rsidR="0088570E" w:rsidRPr="007A3E82" w:rsidRDefault="0088570E" w:rsidP="00885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E0032" w14:textId="7C142A01" w:rsidR="0088570E" w:rsidRPr="007A3E82" w:rsidRDefault="0088570E" w:rsidP="0088570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79CF85E" w14:textId="7EEB57F0" w:rsidR="007A3E82" w:rsidRDefault="007A3E82"/>
    <w:p w14:paraId="2FC670A9" w14:textId="306A2006" w:rsidR="0088570E" w:rsidRDefault="0088570E" w:rsidP="000C4FD7"/>
    <w:p w14:paraId="725B5EAB" w14:textId="77777777" w:rsidR="00AD69E4" w:rsidRDefault="00AD69E4" w:rsidP="000C4FD7"/>
    <w:p w14:paraId="4186DB89" w14:textId="60AD2EA7" w:rsidR="000F4EBD" w:rsidRPr="000B2FBF" w:rsidRDefault="000C4FD7" w:rsidP="00C7456E">
      <w:pPr>
        <w:rPr>
          <w:b/>
          <w:bCs/>
        </w:rPr>
      </w:pPr>
      <w:r w:rsidRPr="000B2FBF">
        <w:rPr>
          <w:b/>
          <w:bCs/>
        </w:rPr>
        <w:lastRenderedPageBreak/>
        <w:t xml:space="preserve">III. Alignment </w:t>
      </w:r>
      <w:r w:rsidR="00D35FE1" w:rsidRPr="000B2FBF">
        <w:rPr>
          <w:b/>
          <w:bCs/>
        </w:rPr>
        <w:t>with district/community priorities</w:t>
      </w:r>
    </w:p>
    <w:p w14:paraId="53DF0F76" w14:textId="7C6F9B7E" w:rsidR="000F4EBD" w:rsidRDefault="000F4EBD" w:rsidP="000C4FD7">
      <w:pPr>
        <w:ind w:left="180"/>
      </w:pPr>
      <w:r>
        <w:t xml:space="preserve">Use of funds aligns with district and community priorities that target professional development of staff; adult support in classrooms; </w:t>
      </w:r>
      <w:r w:rsidR="00FA3898">
        <w:t>social-</w:t>
      </w:r>
      <w:r>
        <w:t xml:space="preserve">emotional </w:t>
      </w:r>
      <w:r w:rsidR="00FA3898">
        <w:t>and mental health supports;</w:t>
      </w:r>
      <w:r w:rsidR="008E47D3">
        <w:t xml:space="preserve"> </w:t>
      </w:r>
      <w:r w:rsidR="00E229F4">
        <w:t>access to expanded opportunities</w:t>
      </w:r>
      <w:r w:rsidR="00C7456E">
        <w:t xml:space="preserve"> for curriculum, language support, feedback and communication, and the arts through technology.</w:t>
      </w:r>
    </w:p>
    <w:p w14:paraId="4326B5F6" w14:textId="3F1F82EC" w:rsidR="000C4FD7" w:rsidRDefault="000C4FD7" w:rsidP="000C4FD7">
      <w:pPr>
        <w:ind w:left="180"/>
      </w:pPr>
    </w:p>
    <w:p w14:paraId="36EE686F" w14:textId="1F5B12D0" w:rsidR="000C4FD7" w:rsidRDefault="000C4FD7" w:rsidP="000C4FD7">
      <w:pPr>
        <w:ind w:left="180"/>
      </w:pPr>
    </w:p>
    <w:p w14:paraId="03ED6991" w14:textId="3FDB4C31" w:rsidR="000C4FD7" w:rsidRPr="000B2FBF" w:rsidRDefault="000C4FD7" w:rsidP="000C4FD7">
      <w:pPr>
        <w:rPr>
          <w:b/>
          <w:bCs/>
        </w:rPr>
      </w:pPr>
      <w:r w:rsidRPr="000B2FBF">
        <w:rPr>
          <w:b/>
          <w:bCs/>
        </w:rPr>
        <w:t xml:space="preserve">IV. Method to </w:t>
      </w:r>
      <w:r w:rsidR="00D35FE1" w:rsidRPr="000B2FBF">
        <w:rPr>
          <w:b/>
          <w:bCs/>
        </w:rPr>
        <w:t>e</w:t>
      </w:r>
      <w:r w:rsidRPr="000B2FBF">
        <w:rPr>
          <w:b/>
          <w:bCs/>
        </w:rPr>
        <w:t xml:space="preserve">valuate </w:t>
      </w:r>
      <w:r w:rsidR="00D35FE1" w:rsidRPr="000B2FBF">
        <w:rPr>
          <w:b/>
          <w:bCs/>
        </w:rPr>
        <w:t>e</w:t>
      </w:r>
      <w:r w:rsidRPr="000B2FBF">
        <w:rPr>
          <w:b/>
          <w:bCs/>
        </w:rPr>
        <w:t xml:space="preserve">ffectiveness of </w:t>
      </w:r>
      <w:r w:rsidR="00D35FE1" w:rsidRPr="000B2FBF">
        <w:rPr>
          <w:b/>
          <w:bCs/>
        </w:rPr>
        <w:t>s</w:t>
      </w:r>
      <w:r w:rsidRPr="000B2FBF">
        <w:rPr>
          <w:b/>
          <w:bCs/>
        </w:rPr>
        <w:t>trategy</w:t>
      </w:r>
    </w:p>
    <w:p w14:paraId="66754E0C" w14:textId="2774F55E" w:rsidR="000C4FD7" w:rsidRDefault="000C4FD7" w:rsidP="000C4FD7">
      <w:pPr>
        <w:ind w:left="180"/>
      </w:pPr>
      <w:r>
        <w:t>Impact of funds use will be measured in the following ways:</w:t>
      </w:r>
    </w:p>
    <w:p w14:paraId="4CF5DE68" w14:textId="581655BF" w:rsidR="000C4FD7" w:rsidRDefault="000C4FD7" w:rsidP="000C4FD7">
      <w:pPr>
        <w:pStyle w:val="ListParagraph"/>
        <w:numPr>
          <w:ilvl w:val="0"/>
          <w:numId w:val="1"/>
        </w:numPr>
        <w:ind w:left="810"/>
      </w:pPr>
      <w:r>
        <w:t>SWIS data to monitor amount of behavioral incidents</w:t>
      </w:r>
    </w:p>
    <w:p w14:paraId="6BE4659D" w14:textId="6CBFC1F2" w:rsidR="00244E8E" w:rsidRDefault="00244E8E" w:rsidP="000C4FD7">
      <w:pPr>
        <w:pStyle w:val="ListParagraph"/>
        <w:numPr>
          <w:ilvl w:val="0"/>
          <w:numId w:val="1"/>
        </w:numPr>
        <w:ind w:left="810"/>
      </w:pPr>
      <w:r>
        <w:t>SWIS data to monitor level/tiers of intervention</w:t>
      </w:r>
    </w:p>
    <w:p w14:paraId="47800CD7" w14:textId="1F84CD35" w:rsidR="000C4FD7" w:rsidRDefault="000C4FD7" w:rsidP="000C4FD7">
      <w:pPr>
        <w:pStyle w:val="ListParagraph"/>
        <w:numPr>
          <w:ilvl w:val="0"/>
          <w:numId w:val="1"/>
        </w:numPr>
        <w:ind w:left="810"/>
      </w:pPr>
      <w:r>
        <w:t xml:space="preserve">Synergy data to monitor amount of behavioral incidents </w:t>
      </w:r>
    </w:p>
    <w:p w14:paraId="0245AFC0" w14:textId="71A541DC" w:rsidR="00FA4100" w:rsidRDefault="00FA4100" w:rsidP="000C4FD7">
      <w:pPr>
        <w:pStyle w:val="ListParagraph"/>
        <w:numPr>
          <w:ilvl w:val="0"/>
          <w:numId w:val="1"/>
        </w:numPr>
        <w:ind w:left="810"/>
      </w:pPr>
      <w:r>
        <w:t xml:space="preserve">Panorama Data to measure student and family opinions </w:t>
      </w:r>
    </w:p>
    <w:p w14:paraId="784E417E" w14:textId="3D177382" w:rsidR="000C4FD7" w:rsidRDefault="000C4FD7" w:rsidP="000C4FD7"/>
    <w:p w14:paraId="47B71ED6" w14:textId="72D8033B" w:rsidR="000C4FD7" w:rsidRPr="000B2FBF" w:rsidRDefault="000C4FD7" w:rsidP="000C4FD7">
      <w:pPr>
        <w:rPr>
          <w:b/>
          <w:bCs/>
        </w:rPr>
      </w:pPr>
      <w:r w:rsidRPr="000B2FBF">
        <w:rPr>
          <w:b/>
          <w:bCs/>
        </w:rPr>
        <w:t xml:space="preserve">V. Performance </w:t>
      </w:r>
      <w:r w:rsidR="00D35FE1" w:rsidRPr="000B2FBF">
        <w:rPr>
          <w:b/>
          <w:bCs/>
        </w:rPr>
        <w:t>t</w:t>
      </w:r>
      <w:r w:rsidRPr="000B2FBF">
        <w:rPr>
          <w:b/>
          <w:bCs/>
        </w:rPr>
        <w:t>arget</w:t>
      </w:r>
      <w:r w:rsidR="00D35FE1" w:rsidRPr="000B2FBF">
        <w:rPr>
          <w:b/>
          <w:bCs/>
        </w:rPr>
        <w:t xml:space="preserve"> or goal</w:t>
      </w:r>
    </w:p>
    <w:p w14:paraId="3AFE0A18" w14:textId="70BB9C46" w:rsidR="000C4FD7" w:rsidRDefault="000C4FD7" w:rsidP="000C4FD7">
      <w:pPr>
        <w:ind w:left="180"/>
      </w:pPr>
      <w:r>
        <w:t xml:space="preserve">The following measurable targets would be set as preliminary measures in </w:t>
      </w:r>
      <w:r w:rsidR="00244E8E">
        <w:t>gauging</w:t>
      </w:r>
      <w:r>
        <w:t xml:space="preserve"> effective use of SIA funds</w:t>
      </w:r>
    </w:p>
    <w:p w14:paraId="5B680A83" w14:textId="641262EE" w:rsidR="000C4FD7" w:rsidRDefault="000C4FD7" w:rsidP="000C4FD7">
      <w:pPr>
        <w:pStyle w:val="ListParagraph"/>
        <w:numPr>
          <w:ilvl w:val="0"/>
          <w:numId w:val="1"/>
        </w:numPr>
        <w:ind w:left="810"/>
      </w:pPr>
      <w:r>
        <w:t>Reduction in behavior incidents recorded in SWIS and Synergy, specifically for student</w:t>
      </w:r>
      <w:r w:rsidR="00AD69E4">
        <w:t xml:space="preserve"> groups</w:t>
      </w:r>
      <w:r>
        <w:t xml:space="preserve"> identified as focus points </w:t>
      </w:r>
      <w:proofErr w:type="gramStart"/>
      <w:r>
        <w:t>in</w:t>
      </w:r>
      <w:proofErr w:type="gramEnd"/>
      <w:r>
        <w:t xml:space="preserve"> SIA funding</w:t>
      </w:r>
      <w:r w:rsidR="00244E8E">
        <w:t xml:space="preserve"> (economically disadvantaged, special education, etc.)</w:t>
      </w:r>
      <w:r w:rsidR="00AD69E4">
        <w:t>.</w:t>
      </w:r>
    </w:p>
    <w:p w14:paraId="08483669" w14:textId="51C3A875" w:rsidR="00244E8E" w:rsidRDefault="00244E8E" w:rsidP="000C4FD7">
      <w:pPr>
        <w:pStyle w:val="ListParagraph"/>
        <w:numPr>
          <w:ilvl w:val="0"/>
          <w:numId w:val="1"/>
        </w:numPr>
        <w:ind w:left="810"/>
      </w:pPr>
      <w:r>
        <w:t xml:space="preserve">Increase in number of students supported by lower-level/tier interventions (Ex: a student </w:t>
      </w:r>
      <w:proofErr w:type="gramStart"/>
      <w:r>
        <w:t>is able to</w:t>
      </w:r>
      <w:proofErr w:type="gramEnd"/>
      <w:r>
        <w:t xml:space="preserve"> move from </w:t>
      </w:r>
      <w:r w:rsidR="00B24624">
        <w:t>higher-intensity intervention down to a lower-intensity intervention through skill development in regulation).</w:t>
      </w:r>
    </w:p>
    <w:p w14:paraId="40727A11" w14:textId="719A6528" w:rsidR="00FA4100" w:rsidRDefault="00FA4100" w:rsidP="000C4FD7">
      <w:pPr>
        <w:pStyle w:val="ListParagraph"/>
        <w:numPr>
          <w:ilvl w:val="0"/>
          <w:numId w:val="1"/>
        </w:numPr>
        <w:ind w:left="810"/>
      </w:pPr>
      <w:r>
        <w:t>Increase in positive scores with Panorama (</w:t>
      </w:r>
      <w:proofErr w:type="gramStart"/>
      <w:r>
        <w:t>e.g.</w:t>
      </w:r>
      <w:proofErr w:type="gramEnd"/>
      <w:r>
        <w:t xml:space="preserve"> Sense of Belonging)</w:t>
      </w:r>
    </w:p>
    <w:p w14:paraId="490417F2" w14:textId="2F812998" w:rsidR="000C4FD7" w:rsidRDefault="000C4FD7" w:rsidP="000C4FD7"/>
    <w:p w14:paraId="09257B6C" w14:textId="7DFC917B" w:rsidR="000B2FBF" w:rsidRDefault="000B2FBF" w:rsidP="000C4FD7"/>
    <w:p w14:paraId="5D66252D" w14:textId="32AD152D" w:rsidR="000B2FBF" w:rsidRDefault="000B2FBF" w:rsidP="000C4FD7"/>
    <w:p w14:paraId="3512336B" w14:textId="164B6212" w:rsidR="000B2FBF" w:rsidRDefault="000B2FBF" w:rsidP="000C4FD7"/>
    <w:p w14:paraId="6BDC3A14" w14:textId="77777777" w:rsidR="00851039" w:rsidRPr="000B2FBF" w:rsidRDefault="00851039" w:rsidP="000C4FD7">
      <w:pPr>
        <w:rPr>
          <w:b/>
          <w:bCs/>
          <w:sz w:val="28"/>
          <w:szCs w:val="28"/>
        </w:rPr>
      </w:pPr>
    </w:p>
    <w:p w14:paraId="09D03F63" w14:textId="77777777" w:rsidR="000C4FD7" w:rsidRDefault="000C4FD7"/>
    <w:sectPr w:rsidR="000C4FD7" w:rsidSect="00EB6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21FEA"/>
    <w:multiLevelType w:val="hybridMultilevel"/>
    <w:tmpl w:val="B178D03C"/>
    <w:lvl w:ilvl="0" w:tplc="5204F3F6">
      <w:start w:val="4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82"/>
    <w:rsid w:val="00072D0A"/>
    <w:rsid w:val="000B2FBF"/>
    <w:rsid w:val="000C4FD7"/>
    <w:rsid w:val="000F4EBD"/>
    <w:rsid w:val="0016500F"/>
    <w:rsid w:val="002106D7"/>
    <w:rsid w:val="00243817"/>
    <w:rsid w:val="00244E8E"/>
    <w:rsid w:val="00302F0F"/>
    <w:rsid w:val="00373886"/>
    <w:rsid w:val="00395E02"/>
    <w:rsid w:val="003B4A98"/>
    <w:rsid w:val="003C5A45"/>
    <w:rsid w:val="003E6B09"/>
    <w:rsid w:val="0045053B"/>
    <w:rsid w:val="005C554F"/>
    <w:rsid w:val="00631700"/>
    <w:rsid w:val="00663561"/>
    <w:rsid w:val="006C5835"/>
    <w:rsid w:val="007113F5"/>
    <w:rsid w:val="0072533F"/>
    <w:rsid w:val="007A3E82"/>
    <w:rsid w:val="00851039"/>
    <w:rsid w:val="0088570E"/>
    <w:rsid w:val="008A28B3"/>
    <w:rsid w:val="008E47D3"/>
    <w:rsid w:val="00936AD0"/>
    <w:rsid w:val="00937F7E"/>
    <w:rsid w:val="00A06351"/>
    <w:rsid w:val="00A625DE"/>
    <w:rsid w:val="00AD69E4"/>
    <w:rsid w:val="00B24624"/>
    <w:rsid w:val="00B323EB"/>
    <w:rsid w:val="00B406D4"/>
    <w:rsid w:val="00BF27CD"/>
    <w:rsid w:val="00C22217"/>
    <w:rsid w:val="00C7456E"/>
    <w:rsid w:val="00D072C7"/>
    <w:rsid w:val="00D310EC"/>
    <w:rsid w:val="00D35FE1"/>
    <w:rsid w:val="00DC686E"/>
    <w:rsid w:val="00E229F4"/>
    <w:rsid w:val="00EB6279"/>
    <w:rsid w:val="00F0431C"/>
    <w:rsid w:val="00FA3898"/>
    <w:rsid w:val="00FA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DA9A"/>
  <w15:chartTrackingRefBased/>
  <w15:docId w15:val="{A0443EDD-C757-F145-99D6-B615810B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A3EFA278CBA4B8BFDE6D099B5A44E" ma:contentTypeVersion="4" ma:contentTypeDescription="Create a new document." ma:contentTypeScope="" ma:versionID="2e780d446dcb1ff2e30ee01e4b185403">
  <xsd:schema xmlns:xsd="http://www.w3.org/2001/XMLSchema" xmlns:xs="http://www.w3.org/2001/XMLSchema" xmlns:p="http://schemas.microsoft.com/office/2006/metadata/properties" xmlns:ns2="1b74a1ed-359a-40fa-bae0-51a7aa279f1b" targetNamespace="http://schemas.microsoft.com/office/2006/metadata/properties" ma:root="true" ma:fieldsID="2911ead530159ec8bedba6689731f97c" ns2:_="">
    <xsd:import namespace="1b74a1ed-359a-40fa-bae0-51a7aa279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1ed-359a-40fa-bae0-51a7aa279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8B36B-E83A-4E39-96E4-4F44C9280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922CC-0CCF-4604-936E-B3D4F9825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95D6B2-B081-448E-B0A4-3094932F0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4a1ed-359a-40fa-bae0-51a7aa279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Payne</dc:creator>
  <cp:keywords/>
  <dc:description/>
  <cp:lastModifiedBy>Shamika Cleveland</cp:lastModifiedBy>
  <cp:revision>9</cp:revision>
  <cp:lastPrinted>2020-03-18T23:28:00Z</cp:lastPrinted>
  <dcterms:created xsi:type="dcterms:W3CDTF">2021-08-18T19:19:00Z</dcterms:created>
  <dcterms:modified xsi:type="dcterms:W3CDTF">2021-10-07T01:29:00Z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0x010100463A3EFA278CBA4B8BFDE6D099B5A44E</vt:lpwstr>
  </property>
</Properties>
</file>