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Thompson Integrated Early Childhood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Families Partnering in Education (“Family PIE”) Minutes</w:t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September 12,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Meeting called to order at: 5:18 pm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Members present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Jaycie Eberling, Steven Richey, Erin Richey, Mikki Gonzales, Jennifer Goldman, Joe Goldman, Stephanie Miller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Members absent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Caitlin Johnson, Shirley Fickle, Debra Wald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Staff/Guests present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Amy Gerhard, Julie Lindsay, Lindsey Freeman, Lamb Caro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Quorum met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Yes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Introductions and Roll Call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Steven Richey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Vision and Mission statement read by: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Lindsey Freeman</w:t>
      </w:r>
    </w:p>
    <w:p w:rsidR="00000000" w:rsidDel="00000000" w:rsidP="00000000" w:rsidRDefault="00000000" w:rsidRPr="00000000" w14:paraId="0000000C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1. 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Discussion: None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First: </w:t>
        <w:tab/>
        <w:t xml:space="preserve">Mikki Gonzales</w:t>
        <w:tab/>
        <w:t xml:space="preserve"> </w:t>
        <w:tab/>
        <w:t xml:space="preserve">Second: Jaycie Eberling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ind w:left="0" w:firstLine="0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2. Approval of Minutes from Prior Meeting: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      </w:t>
        <w:tab/>
        <w:t xml:space="preserve">                              </w:t>
        <w:tab/>
        <w:tab/>
        <w:t xml:space="preserve">Discussion: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First: </w:t>
        <w:tab/>
        <w:t xml:space="preserve">Joe Goldman</w:t>
        <w:tab/>
        <w:t xml:space="preserve"> Second: Mikki Gonzales</w:t>
      </w:r>
    </w:p>
    <w:p w:rsidR="00000000" w:rsidDel="00000000" w:rsidP="00000000" w:rsidRDefault="00000000" w:rsidRPr="00000000" w14:paraId="00000015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Yes</w:t>
      </w:r>
    </w:p>
    <w:p w:rsidR="00000000" w:rsidDel="00000000" w:rsidP="00000000" w:rsidRDefault="00000000" w:rsidRPr="00000000" w14:paraId="00000016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3. Approval of Budget: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Discussion: We are almost at the end of our fiscal year, so we want to spend the funds down before the start of the new fiscal year.</w:t>
      </w:r>
    </w:p>
    <w:p w:rsidR="00000000" w:rsidDel="00000000" w:rsidP="00000000" w:rsidRDefault="00000000" w:rsidRPr="00000000" w14:paraId="00000018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</w:t>
        <w:tab/>
        <w:t xml:space="preserve">Jaycie Eberling</w:t>
        <w:tab/>
        <w:t xml:space="preserve">Second: Jennifer Goldman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1A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4. Approval of New Hires/Resignations:</w:t>
      </w:r>
    </w:p>
    <w:p w:rsidR="00000000" w:rsidDel="00000000" w:rsidP="00000000" w:rsidRDefault="00000000" w:rsidRPr="00000000" w14:paraId="0000001C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Discussion: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   </w:t>
        <w:tab/>
        <w:t xml:space="preserve">Mikki Gonzales</w:t>
        <w:tab/>
        <w:t xml:space="preserve">Second: Joe Goldman</w:t>
      </w:r>
    </w:p>
    <w:p w:rsidR="00000000" w:rsidDel="00000000" w:rsidP="00000000" w:rsidRDefault="00000000" w:rsidRPr="00000000" w14:paraId="0000001E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1F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5.  Approval of Officers: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Discussion:</w:t>
      </w:r>
    </w:p>
    <w:p w:rsidR="00000000" w:rsidDel="00000000" w:rsidP="00000000" w:rsidRDefault="00000000" w:rsidRPr="00000000" w14:paraId="00000022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Jennifer Goldman nominated Joe Goldman for Chairperson (approved)</w:t>
      </w:r>
    </w:p>
    <w:p w:rsidR="00000000" w:rsidDel="00000000" w:rsidP="00000000" w:rsidRDefault="00000000" w:rsidRPr="00000000" w14:paraId="00000023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Steven Richey nominated Mikki Gonzales for Vice-Chair (approved)</w:t>
      </w:r>
    </w:p>
    <w:p w:rsidR="00000000" w:rsidDel="00000000" w:rsidP="00000000" w:rsidRDefault="00000000" w:rsidRPr="00000000" w14:paraId="00000024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Stephanie Miller has accepted Secretary position (approved)</w:t>
      </w:r>
    </w:p>
    <w:p w:rsidR="00000000" w:rsidDel="00000000" w:rsidP="00000000" w:rsidRDefault="00000000" w:rsidRPr="00000000" w14:paraId="00000025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TRAINING: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Head Start Orientation - Jennifer Goldman asked for clarification of integrated classrooms (they are not all Head Start students.)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FA2 Head Start Audit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Region VIII Conference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Election of Officers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Center Updates/Q&amp;A Time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 center updates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Door prize (Mikki Gonzales)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4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Meeting Adjourned at: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6:02 pm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Minutes taken by: Julie Lindsay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Next Meeting: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October 10, 2023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