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02"/>
        <w:gridCol w:w="2096"/>
        <w:gridCol w:w="2970"/>
        <w:gridCol w:w="3510"/>
        <w:gridCol w:w="4770"/>
      </w:tblGrid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Week</w:t>
            </w: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Topic</w:t>
            </w:r>
          </w:p>
        </w:tc>
        <w:tc>
          <w:tcPr>
            <w:tcW w:w="2970" w:type="dxa"/>
          </w:tcPr>
          <w:p w:rsidR="00BD32CF" w:rsidRPr="00D25D81" w:rsidRDefault="00BD32CF" w:rsidP="00BD32CF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Standards (KCAS, Literacy, Quality Core, other KY standards)</w:t>
            </w: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Learning Targets (I can… or I am learning to…)</w:t>
            </w: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Curriculum Resources</w:t>
            </w:r>
            <w:r w:rsidR="00CE49CE">
              <w:rPr>
                <w:rFonts w:ascii="Albertus Medium" w:hAnsi="Albertus Medium"/>
              </w:rPr>
              <w:t xml:space="preserve"> and Assessments</w:t>
            </w:r>
            <w:r>
              <w:rPr>
                <w:rFonts w:ascii="Albertus Medium" w:hAnsi="Albertus Medium"/>
              </w:rPr>
              <w:t xml:space="preserve"> (texts, video clips, images, primary/secondary sources, etc.)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Study Skills</w:t>
            </w:r>
          </w:p>
          <w:p w:rsidR="005B1351" w:rsidRDefault="005B1351">
            <w:pPr>
              <w:rPr>
                <w:rFonts w:ascii="Albertus Medium" w:hAnsi="Albertus Medium"/>
              </w:rPr>
            </w:pPr>
            <w:proofErr w:type="spellStart"/>
            <w:r>
              <w:rPr>
                <w:rFonts w:ascii="Albertus Medium" w:hAnsi="Albertus Medium"/>
              </w:rPr>
              <w:t>Notetaking</w:t>
            </w:r>
            <w:proofErr w:type="spellEnd"/>
          </w:p>
          <w:p w:rsidR="005B1351" w:rsidRPr="00D25D81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Active Reading</w:t>
            </w:r>
          </w:p>
        </w:tc>
        <w:tc>
          <w:tcPr>
            <w:tcW w:w="2970" w:type="dxa"/>
          </w:tcPr>
          <w:p w:rsidR="00BD32CF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 Across Curriculum</w:t>
            </w:r>
          </w:p>
          <w:p w:rsidR="005B1351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 Strategies</w:t>
            </w:r>
          </w:p>
          <w:p w:rsidR="005B1351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Study Skills and Test Taking</w:t>
            </w:r>
          </w:p>
          <w:p w:rsidR="005B1351" w:rsidRPr="00D25D81" w:rsidRDefault="005B1351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take effective notes</w:t>
            </w:r>
          </w:p>
          <w:p w:rsidR="005B1351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annotate a text</w:t>
            </w:r>
          </w:p>
          <w:p w:rsidR="005B1351" w:rsidRPr="00D25D81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be an active reader</w:t>
            </w:r>
          </w:p>
        </w:tc>
        <w:tc>
          <w:tcPr>
            <w:tcW w:w="4770" w:type="dxa"/>
          </w:tcPr>
          <w:p w:rsidR="00BD32CF" w:rsidRPr="00D25D81" w:rsidRDefault="005B135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Various articles and short video clips- Common core grade 10 study skills unit.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Study Skills Cont.</w:t>
            </w:r>
          </w:p>
          <w:p w:rsidR="00DF384E" w:rsidRPr="00D25D81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Active Reading</w:t>
            </w:r>
          </w:p>
        </w:tc>
        <w:tc>
          <w:tcPr>
            <w:tcW w:w="2970" w:type="dxa"/>
          </w:tcPr>
          <w:p w:rsidR="00BD32CF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RSIT 9-10.4</w:t>
            </w:r>
          </w:p>
          <w:p w:rsidR="00DF384E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RSIT 9-10.9</w:t>
            </w:r>
          </w:p>
          <w:p w:rsidR="00DF384E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RSIT 9-10.10</w:t>
            </w:r>
          </w:p>
          <w:p w:rsidR="00DF384E" w:rsidRPr="00D25D81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RSL 9-10.4</w:t>
            </w:r>
          </w:p>
        </w:tc>
        <w:tc>
          <w:tcPr>
            <w:tcW w:w="3510" w:type="dxa"/>
          </w:tcPr>
          <w:p w:rsidR="00BD32CF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read actively</w:t>
            </w:r>
          </w:p>
          <w:p w:rsidR="00DF384E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annotate test in order to better understand it’s meaning</w:t>
            </w:r>
          </w:p>
          <w:p w:rsidR="00DF384E" w:rsidRPr="00D25D81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understand words in context</w:t>
            </w:r>
          </w:p>
        </w:tc>
        <w:tc>
          <w:tcPr>
            <w:tcW w:w="4770" w:type="dxa"/>
          </w:tcPr>
          <w:p w:rsidR="00BD32CF" w:rsidRPr="00D25D81" w:rsidRDefault="00DF384E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Various short articles, poems, and stories that the students can annotate, </w:t>
            </w:r>
            <w:proofErr w:type="spellStart"/>
            <w:r>
              <w:rPr>
                <w:rFonts w:ascii="Albertus Medium" w:hAnsi="Albertus Medium"/>
              </w:rPr>
              <w:t>highlite</w:t>
            </w:r>
            <w:proofErr w:type="spellEnd"/>
            <w:r>
              <w:rPr>
                <w:rFonts w:ascii="Albertus Medium" w:hAnsi="Albertus Medium"/>
              </w:rPr>
              <w:t>, etc.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3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Literary Elements and The Short Story</w:t>
            </w:r>
          </w:p>
        </w:tc>
        <w:tc>
          <w:tcPr>
            <w:tcW w:w="2970" w:type="dxa"/>
          </w:tcPr>
          <w:p w:rsidR="00BD32CF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RL9-10.1</w:t>
            </w:r>
          </w:p>
          <w:p w:rsidR="000377EB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RL9-10.5</w:t>
            </w:r>
          </w:p>
          <w:p w:rsidR="000377EB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W9-10.2</w:t>
            </w:r>
          </w:p>
          <w:p w:rsidR="00A84608" w:rsidRPr="00D25D81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RL9-10.6</w:t>
            </w:r>
          </w:p>
        </w:tc>
        <w:tc>
          <w:tcPr>
            <w:tcW w:w="3510" w:type="dxa"/>
          </w:tcPr>
          <w:p w:rsidR="00BD32CF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explain plot structure</w:t>
            </w:r>
          </w:p>
          <w:p w:rsidR="000377EB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analyze setting</w:t>
            </w:r>
          </w:p>
          <w:p w:rsidR="000377EB" w:rsidRPr="00D25D81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understand how point of view affects the story</w:t>
            </w:r>
          </w:p>
        </w:tc>
        <w:tc>
          <w:tcPr>
            <w:tcW w:w="4770" w:type="dxa"/>
          </w:tcPr>
          <w:p w:rsidR="00BD32CF" w:rsidRPr="00D25D81" w:rsidRDefault="000377E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Textbook selections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4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147F27" w:rsidP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Literary Elements and The Short Story Cont.</w:t>
            </w:r>
          </w:p>
        </w:tc>
        <w:tc>
          <w:tcPr>
            <w:tcW w:w="2970" w:type="dxa"/>
          </w:tcPr>
          <w:p w:rsidR="00BD32CF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RL9-10.5</w:t>
            </w:r>
          </w:p>
          <w:p w:rsidR="00A84608" w:rsidRPr="00D25D81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RL9-10.6</w:t>
            </w:r>
          </w:p>
        </w:tc>
        <w:tc>
          <w:tcPr>
            <w:tcW w:w="3510" w:type="dxa"/>
          </w:tcPr>
          <w:p w:rsidR="00BD32CF" w:rsidRPr="00D25D81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I can understand the order in which the story is told (chronological, flashback, </w:t>
            </w:r>
            <w:proofErr w:type="spellStart"/>
            <w:r>
              <w:rPr>
                <w:rFonts w:ascii="Albertus Medium" w:hAnsi="Albertus Medium"/>
              </w:rPr>
              <w:t>flashforward</w:t>
            </w:r>
            <w:proofErr w:type="spellEnd"/>
            <w:r>
              <w:rPr>
                <w:rFonts w:ascii="Albertus Medium" w:hAnsi="Albertus Medium"/>
              </w:rPr>
              <w:t>, etc.)</w:t>
            </w:r>
          </w:p>
        </w:tc>
        <w:tc>
          <w:tcPr>
            <w:tcW w:w="4770" w:type="dxa"/>
          </w:tcPr>
          <w:p w:rsidR="00BD32CF" w:rsidRPr="00D25D81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Textbook selections and Poe’s “Tell-Tale Heart”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5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Literary Elements and The Short Story Cont.</w:t>
            </w:r>
          </w:p>
        </w:tc>
        <w:tc>
          <w:tcPr>
            <w:tcW w:w="2970" w:type="dxa"/>
          </w:tcPr>
          <w:p w:rsidR="00BD32CF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RL9-10.6</w:t>
            </w:r>
          </w:p>
          <w:p w:rsidR="00A84608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RL9-10.10</w:t>
            </w:r>
          </w:p>
          <w:p w:rsidR="00A84608" w:rsidRPr="00D25D81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RI9-10.1</w:t>
            </w:r>
          </w:p>
        </w:tc>
        <w:tc>
          <w:tcPr>
            <w:tcW w:w="3510" w:type="dxa"/>
          </w:tcPr>
          <w:p w:rsidR="00BD32CF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recognize an unreliable narrator</w:t>
            </w:r>
          </w:p>
          <w:p w:rsidR="00147F27" w:rsidRPr="00D25D81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identify different types of irony</w:t>
            </w:r>
          </w:p>
        </w:tc>
        <w:tc>
          <w:tcPr>
            <w:tcW w:w="4770" w:type="dxa"/>
          </w:tcPr>
          <w:p w:rsidR="00BD32CF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Textbook selections, specifically “The Cask of Amontillado”</w:t>
            </w:r>
          </w:p>
          <w:p w:rsidR="00A84608" w:rsidRPr="00D25D81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Informational articles concerning Poe’s death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6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Literary Elements and The Short Story Cont.</w:t>
            </w:r>
          </w:p>
        </w:tc>
        <w:tc>
          <w:tcPr>
            <w:tcW w:w="2970" w:type="dxa"/>
          </w:tcPr>
          <w:p w:rsidR="00BD32CF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 9-10.2</w:t>
            </w:r>
          </w:p>
          <w:p w:rsidR="00A84608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RI9-10.5</w:t>
            </w:r>
          </w:p>
          <w:p w:rsidR="00A84608" w:rsidRPr="00D25D81" w:rsidRDefault="00A84608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</w:t>
            </w:r>
            <w:r w:rsidR="00B85CC8">
              <w:rPr>
                <w:rFonts w:ascii="Albertus Medium" w:hAnsi="Albertus Medium"/>
              </w:rPr>
              <w:t xml:space="preserve"> analyze</w:t>
            </w:r>
            <w:r>
              <w:rPr>
                <w:rFonts w:ascii="Albertus Medium" w:hAnsi="Albertus Medium"/>
              </w:rPr>
              <w:t xml:space="preserve"> a st</w:t>
            </w:r>
            <w:r w:rsidR="00B85CC8">
              <w:rPr>
                <w:rFonts w:ascii="Albertus Medium" w:hAnsi="Albertus Medium"/>
              </w:rPr>
              <w:t>o</w:t>
            </w:r>
            <w:r>
              <w:rPr>
                <w:rFonts w:ascii="Albertus Medium" w:hAnsi="Albertus Medium"/>
              </w:rPr>
              <w:t>ry with an ambiguous ending.</w:t>
            </w:r>
          </w:p>
          <w:p w:rsidR="00147F27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identify the theme of a story</w:t>
            </w:r>
          </w:p>
          <w:p w:rsidR="00147F27" w:rsidRPr="00D25D81" w:rsidRDefault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recognize symbolism</w:t>
            </w:r>
          </w:p>
        </w:tc>
        <w:tc>
          <w:tcPr>
            <w:tcW w:w="4770" w:type="dxa"/>
          </w:tcPr>
          <w:p w:rsidR="00BD32CF" w:rsidRDefault="00147F27" w:rsidP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Textbook selections including “The Gift of the Magi” and “The Lady or the Tiger”</w:t>
            </w:r>
          </w:p>
          <w:p w:rsidR="00A84608" w:rsidRPr="00D25D81" w:rsidRDefault="00A84608" w:rsidP="00147F27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Informational article “A Defense of the Jury System”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7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2403FC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Literary Elements and the Short Story Cont.</w:t>
            </w:r>
          </w:p>
        </w:tc>
        <w:tc>
          <w:tcPr>
            <w:tcW w:w="2970" w:type="dxa"/>
          </w:tcPr>
          <w:p w:rsidR="00BD32CF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RL9-10.3</w:t>
            </w:r>
          </w:p>
          <w:p w:rsidR="0056153F" w:rsidRPr="00D25D81" w:rsidRDefault="0056153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Default="002403FC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recognize symbolism</w:t>
            </w:r>
          </w:p>
          <w:p w:rsidR="002403FC" w:rsidRDefault="002403FC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understand allegory</w:t>
            </w:r>
          </w:p>
          <w:p w:rsidR="002403FC" w:rsidRPr="00D25D81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analyze characterization</w:t>
            </w:r>
          </w:p>
        </w:tc>
        <w:tc>
          <w:tcPr>
            <w:tcW w:w="4770" w:type="dxa"/>
          </w:tcPr>
          <w:p w:rsidR="00BD32CF" w:rsidRDefault="002403FC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Textbook selections including “The Scarlet Ibis”</w:t>
            </w:r>
          </w:p>
          <w:p w:rsidR="002403FC" w:rsidRDefault="002403FC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Also Saki’s “The Open Window”</w:t>
            </w:r>
          </w:p>
          <w:p w:rsidR="00A84608" w:rsidRPr="00D25D81" w:rsidRDefault="00A8460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Begin narrative writing (personal narrative)</w:t>
            </w: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8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lastRenderedPageBreak/>
              <w:t>9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10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11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12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13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14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15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16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17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18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19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lastRenderedPageBreak/>
              <w:t>20</w:t>
            </w: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21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22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23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24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25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26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27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28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29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lastRenderedPageBreak/>
              <w:t>30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31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32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33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34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35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  <w:tr w:rsidR="00BD32CF" w:rsidRPr="00D25D81" w:rsidTr="00BD32CF">
        <w:tc>
          <w:tcPr>
            <w:tcW w:w="802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  <w:r w:rsidRPr="00D25D81">
              <w:rPr>
                <w:rFonts w:ascii="Albertus Medium" w:hAnsi="Albertus Medium"/>
              </w:rPr>
              <w:t>36</w:t>
            </w: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096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29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351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</w:tcPr>
          <w:p w:rsidR="00BD32CF" w:rsidRPr="00D25D81" w:rsidRDefault="00BD32CF">
            <w:pPr>
              <w:rPr>
                <w:rFonts w:ascii="Albertus Medium" w:hAnsi="Albertus Medium"/>
              </w:rPr>
            </w:pPr>
          </w:p>
        </w:tc>
      </w:tr>
    </w:tbl>
    <w:p w:rsidR="00F82294" w:rsidRPr="00D25D81" w:rsidRDefault="00372AA8">
      <w:pPr>
        <w:rPr>
          <w:rFonts w:ascii="Albertus Medium" w:hAnsi="Albertus Medium"/>
        </w:rPr>
      </w:pPr>
    </w:p>
    <w:sectPr w:rsidR="00F82294" w:rsidRPr="00D25D81" w:rsidSect="00BD32CF">
      <w:headerReference w:type="default" r:id="rId6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A8" w:rsidRDefault="00372AA8" w:rsidP="00D25D81">
      <w:pPr>
        <w:spacing w:after="0" w:line="240" w:lineRule="auto"/>
      </w:pPr>
      <w:r>
        <w:separator/>
      </w:r>
    </w:p>
  </w:endnote>
  <w:endnote w:type="continuationSeparator" w:id="0">
    <w:p w:rsidR="00372AA8" w:rsidRDefault="00372AA8" w:rsidP="00D2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A8" w:rsidRDefault="00372AA8" w:rsidP="00D25D81">
      <w:pPr>
        <w:spacing w:after="0" w:line="240" w:lineRule="auto"/>
      </w:pPr>
      <w:r>
        <w:separator/>
      </w:r>
    </w:p>
  </w:footnote>
  <w:footnote w:type="continuationSeparator" w:id="0">
    <w:p w:rsidR="00372AA8" w:rsidRDefault="00372AA8" w:rsidP="00D2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81" w:rsidRDefault="00D25D81">
    <w:pPr>
      <w:pStyle w:val="Header"/>
    </w:pPr>
    <w:r>
      <w:t>WCHS Curriculum Pacing Map</w:t>
    </w:r>
    <w:r>
      <w:tab/>
    </w:r>
    <w:r>
      <w:tab/>
    </w:r>
    <w:r w:rsidR="00BD32CF">
      <w:tab/>
    </w:r>
    <w:r w:rsidR="005B1351">
      <w:t>Course: English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81"/>
    <w:rsid w:val="000377EB"/>
    <w:rsid w:val="00147F27"/>
    <w:rsid w:val="00173196"/>
    <w:rsid w:val="002403FC"/>
    <w:rsid w:val="002473F2"/>
    <w:rsid w:val="00260548"/>
    <w:rsid w:val="00372AA8"/>
    <w:rsid w:val="003D0134"/>
    <w:rsid w:val="00463F06"/>
    <w:rsid w:val="00490722"/>
    <w:rsid w:val="00524671"/>
    <w:rsid w:val="00547025"/>
    <w:rsid w:val="0056153F"/>
    <w:rsid w:val="005B1351"/>
    <w:rsid w:val="006D0265"/>
    <w:rsid w:val="00725AFE"/>
    <w:rsid w:val="008D365A"/>
    <w:rsid w:val="009568C3"/>
    <w:rsid w:val="009715D9"/>
    <w:rsid w:val="00A83F23"/>
    <w:rsid w:val="00A84608"/>
    <w:rsid w:val="00A90C01"/>
    <w:rsid w:val="00AA26F8"/>
    <w:rsid w:val="00B85CC8"/>
    <w:rsid w:val="00BA4526"/>
    <w:rsid w:val="00BD32CF"/>
    <w:rsid w:val="00C650DA"/>
    <w:rsid w:val="00CE49CE"/>
    <w:rsid w:val="00D25D81"/>
    <w:rsid w:val="00D57DA2"/>
    <w:rsid w:val="00DB6291"/>
    <w:rsid w:val="00DF384E"/>
    <w:rsid w:val="00E22582"/>
    <w:rsid w:val="00F212D8"/>
    <w:rsid w:val="00F55E34"/>
    <w:rsid w:val="00F6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D81"/>
  </w:style>
  <w:style w:type="paragraph" w:styleId="Footer">
    <w:name w:val="footer"/>
    <w:basedOn w:val="Normal"/>
    <w:link w:val="FooterChar"/>
    <w:uiPriority w:val="99"/>
    <w:semiHidden/>
    <w:unhideWhenUsed/>
    <w:rsid w:val="00D2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jlcarroll</dc:creator>
  <cp:lastModifiedBy>jlcarroll</cp:lastModifiedBy>
  <cp:revision>2</cp:revision>
  <dcterms:created xsi:type="dcterms:W3CDTF">2013-02-04T15:57:00Z</dcterms:created>
  <dcterms:modified xsi:type="dcterms:W3CDTF">2013-02-04T15:57:00Z</dcterms:modified>
</cp:coreProperties>
</file>