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1055F1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1055F1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66596DB6" w14:textId="77777777" w:rsidR="005F3969" w:rsidRDefault="005F3969" w:rsidP="005F3969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Harmonized Instruments</w:t>
            </w:r>
          </w:p>
          <w:p w14:paraId="15DB95D3" w14:textId="0FD2B9B5" w:rsidR="000276C0" w:rsidRPr="0001423C" w:rsidRDefault="005F3969" w:rsidP="005F3969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Guitar Advanced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48F28BA8" w:rsidR="003C0D44" w:rsidRPr="00757C5A" w:rsidRDefault="000276C0" w:rsidP="003C0D4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C0D44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1DF7AC97" w:rsidR="000276C0" w:rsidRPr="00757C5A" w:rsidRDefault="000276C0" w:rsidP="001055F1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80BF33C" w:rsidR="000276C0" w:rsidRPr="0001423C" w:rsidRDefault="005F3969" w:rsidP="001055F1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5F3969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A09CDC3" w14:textId="2BD5DA79" w:rsidR="000276C0" w:rsidRPr="00542767" w:rsidRDefault="005F3969" w:rsidP="001055F1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 xml:space="preserve">Creating </w:t>
            </w:r>
          </w:p>
        </w:tc>
      </w:tr>
      <w:tr w:rsidR="005F3969" w14:paraId="073B08AB" w14:textId="77777777" w:rsidTr="004D109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DD95FC0" w14:textId="13C46714" w:rsidR="005F3969" w:rsidRPr="00481DE6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B85E4C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B85E4C">
              <w:rPr>
                <w:rFonts w:ascii="Calibri" w:eastAsia="Times New Roman" w:hAnsi="Calibri" w:cs="Calibri"/>
                <w:color w:val="000000"/>
              </w:rPr>
              <w:t>1.1.H.8 a. Generate melodic, rhythmic, and harmonic ideas for melodies (created over specified chord progressions or AB/ABA forms) and two-to-three-chord accompaniments for given melodies.</w:t>
            </w:r>
          </w:p>
        </w:tc>
      </w:tr>
      <w:tr w:rsidR="005F3969" w14:paraId="32B5C3A5" w14:textId="77777777" w:rsidTr="004D109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B067B52" w14:textId="70B32D06" w:rsidR="005F3969" w:rsidRPr="00481DE6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MU:Cr3.1.H.8 a. Select, develop, and use standard notation and audio/video recording to document melodic, rhythmic, and harmonic ideas for drafts of melodies (created over specified chord progressions or AB/ABA forms) and two-to-three-chord accompaniments for given melodies.</w:t>
            </w:r>
          </w:p>
        </w:tc>
      </w:tr>
      <w:tr w:rsidR="005F3969" w14:paraId="5543D818" w14:textId="77777777" w:rsidTr="004D109A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13EBB9CE" w14:textId="24D33951" w:rsidR="005F3969" w:rsidRPr="00481DE6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B85E4C">
              <w:rPr>
                <w:rFonts w:ascii="Calibri" w:eastAsia="Times New Roman" w:hAnsi="Calibri" w:cs="Calibri"/>
                <w:color w:val="000000"/>
              </w:rPr>
              <w:t>MU:Cr</w:t>
            </w:r>
            <w:proofErr w:type="gramEnd"/>
            <w:r w:rsidRPr="00B85E4C">
              <w:rPr>
                <w:rFonts w:ascii="Calibri" w:eastAsia="Times New Roman" w:hAnsi="Calibri" w:cs="Calibri"/>
                <w:color w:val="000000"/>
              </w:rPr>
              <w:t>3.2.H.8 a. Share final versions of melodies (created over specified chord progressions or AB/ABA forms) and two-to-three-chord accompaniments for given melodies, demonstrating an understanding of how to develop and organize personal musical ideas.</w:t>
            </w:r>
          </w:p>
        </w:tc>
      </w:tr>
      <w:tr w:rsidR="005F3969" w14:paraId="729B2DCA" w14:textId="77777777" w:rsidTr="00765298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54CEC8E9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 xml:space="preserve">Performing </w:t>
            </w:r>
          </w:p>
        </w:tc>
      </w:tr>
      <w:bookmarkEnd w:id="1"/>
      <w:tr w:rsidR="005F3969" w14:paraId="3191D786" w14:textId="77777777" w:rsidTr="00213DA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28CCE287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MU:Pr4.2.H.8 a. Identify prominent melodic, harmonic, and structural characteristics and context (social, cultural, or historical) in a varied repertoire of music that includes melodies, repertoire pieces, and chordal accompaniments selected for performance, including at least some based on reading standard notation.</w:t>
            </w:r>
          </w:p>
        </w:tc>
      </w:tr>
      <w:tr w:rsidR="005F3969" w14:paraId="1FD8FF5A" w14:textId="77777777" w:rsidTr="00213DA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571B2B22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MU:Pr5.1.H.8 a. Apply teacher-provided criteria to critique individual performances of a varied repertoire of music that includes melodies, repertoire pieces, and chordal accompaniments selected for performance, and identify practice strategies to address performance challenges and refine the performances.</w:t>
            </w:r>
          </w:p>
        </w:tc>
      </w:tr>
      <w:tr w:rsidR="005F3969" w14:paraId="792E0169" w14:textId="77777777" w:rsidTr="00213DA2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02010B6" w14:textId="4852AC3D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MU:Pr6.1.H.8 a. Perform with expression and technical accuracy in individual performances of a varied repertoire of music that includes melodies, repertoire pieces, and chordal accompaniments, demonstrating sensitivity to the audience and an understanding of the context (social, cultural, or historical).</w:t>
            </w:r>
          </w:p>
        </w:tc>
      </w:tr>
      <w:tr w:rsidR="005F3969" w:rsidRPr="00542767" w14:paraId="1122F73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11AE32C1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tr w:rsidR="005F3969" w:rsidRPr="00542767" w14:paraId="27864979" w14:textId="77777777" w:rsidTr="00A01C3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4E1EB318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B85E4C">
              <w:rPr>
                <w:rFonts w:ascii="Calibri" w:eastAsia="Times New Roman" w:hAnsi="Calibri" w:cs="Calibri"/>
                <w:color w:val="000000"/>
              </w:rPr>
              <w:t>MU:Re</w:t>
            </w:r>
            <w:proofErr w:type="gramEnd"/>
            <w:r w:rsidRPr="00B85E4C">
              <w:rPr>
                <w:rFonts w:ascii="Calibri" w:eastAsia="Times New Roman" w:hAnsi="Calibri" w:cs="Calibri"/>
                <w:color w:val="000000"/>
              </w:rPr>
              <w:t>9.1.H.8 a. Explain the influence of experiences and contexts (personal, social, or cultural) on interest in and the evaluation of a varied repertoire of music.</w:t>
            </w:r>
          </w:p>
        </w:tc>
      </w:tr>
      <w:tr w:rsidR="005F3969" w:rsidRPr="00542767" w14:paraId="2CE9DE7F" w14:textId="77777777" w:rsidTr="00A01C38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0AC98879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MU: Cn 10.1.H.8 a. Demonstrate how interests, knowledge and skills relate to personal choices and intent when creating, performing, and responding to music.</w:t>
            </w:r>
          </w:p>
        </w:tc>
      </w:tr>
      <w:tr w:rsidR="005F3969" w:rsidRPr="00542767" w14:paraId="36212CD9" w14:textId="77777777" w:rsidTr="0000492A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0151B1DD" w14:textId="4230E165" w:rsidR="005F3969" w:rsidRPr="005F3969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5F3969" w:rsidRPr="00542767" w14:paraId="07BE79E4" w14:textId="77777777" w:rsidTr="0045135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C25833" w14:textId="5DAC9814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11-12.RST.3 - Follow precisely a multistep procedure when carrying out experiments, taking measurements, or performing technical tasks.</w:t>
            </w:r>
          </w:p>
        </w:tc>
      </w:tr>
      <w:tr w:rsidR="005F3969" w:rsidRPr="00542767" w14:paraId="6CD2538A" w14:textId="77777777" w:rsidTr="0045135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156DFBE" w14:textId="41532CE7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11-12.RST.4 - Determine the meaning of symbols, key terms, and other domain-specific words and phrases as they are used in a specific scientific or technical context relevant to grades 9–12 texts and topics.</w:t>
            </w:r>
          </w:p>
        </w:tc>
      </w:tr>
      <w:tr w:rsidR="005F3969" w:rsidRPr="00542767" w14:paraId="16BA4DDC" w14:textId="77777777" w:rsidTr="0045135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BDBB4F7" w14:textId="2EEE7A80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B85E4C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B85E4C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  <w:tr w:rsidR="005F3969" w:rsidRPr="00542767" w14:paraId="1B84A894" w14:textId="77777777" w:rsidTr="0045135C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449BA81" w14:textId="0DDE5F83" w:rsidR="005F3969" w:rsidRPr="00542767" w:rsidRDefault="005F3969" w:rsidP="005F3969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B85E4C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B85E4C">
              <w:rPr>
                <w:rFonts w:ascii="Calibri" w:eastAsia="Times New Roman" w:hAnsi="Calibri" w:cs="Calibri"/>
                <w:color w:val="000000"/>
              </w:rPr>
              <w:t>12.WHST</w:t>
            </w:r>
            <w:proofErr w:type="gramEnd"/>
            <w:r w:rsidRPr="00B85E4C">
              <w:rPr>
                <w:rFonts w:ascii="Calibri" w:eastAsia="Times New Roman" w:hAnsi="Calibri" w:cs="Calibri"/>
                <w:color w:val="000000"/>
              </w:rPr>
              <w:t>.10 - Write routinely over extended time frames (time for reflection and revision) and shorter time frames (a single sitting or a day or two) for a range of discipline-specific tasks, purposes, and audiences.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48E8" w14:textId="77777777" w:rsidR="00E80AA1" w:rsidRDefault="00E80AA1" w:rsidP="00C771E6">
      <w:pPr>
        <w:spacing w:after="0" w:line="240" w:lineRule="auto"/>
      </w:pPr>
      <w:r>
        <w:separator/>
      </w:r>
    </w:p>
  </w:endnote>
  <w:endnote w:type="continuationSeparator" w:id="0">
    <w:p w14:paraId="6DC3CEC3" w14:textId="77777777" w:rsidR="00E80AA1" w:rsidRDefault="00E80AA1" w:rsidP="00C7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5434C8FC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3C0D44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47942" w14:textId="77777777" w:rsidR="00E80AA1" w:rsidRDefault="00E80AA1" w:rsidP="00C771E6">
      <w:pPr>
        <w:spacing w:after="0" w:line="240" w:lineRule="auto"/>
      </w:pPr>
      <w:r>
        <w:separator/>
      </w:r>
    </w:p>
  </w:footnote>
  <w:footnote w:type="continuationSeparator" w:id="0">
    <w:p w14:paraId="0B2FF1D0" w14:textId="77777777" w:rsidR="00E80AA1" w:rsidRDefault="00E80AA1" w:rsidP="00C77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2E16D9"/>
    <w:rsid w:val="00306605"/>
    <w:rsid w:val="00310DC2"/>
    <w:rsid w:val="00314F5C"/>
    <w:rsid w:val="00315E45"/>
    <w:rsid w:val="0032054A"/>
    <w:rsid w:val="00324A44"/>
    <w:rsid w:val="00333B22"/>
    <w:rsid w:val="00334ABD"/>
    <w:rsid w:val="00356F06"/>
    <w:rsid w:val="003625A0"/>
    <w:rsid w:val="00375426"/>
    <w:rsid w:val="003A7F96"/>
    <w:rsid w:val="003B1734"/>
    <w:rsid w:val="003B559C"/>
    <w:rsid w:val="003C0D44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0FA4"/>
    <w:rsid w:val="00585D9D"/>
    <w:rsid w:val="005877F6"/>
    <w:rsid w:val="00593E2A"/>
    <w:rsid w:val="005A2927"/>
    <w:rsid w:val="005C26D1"/>
    <w:rsid w:val="005E2A63"/>
    <w:rsid w:val="005F3969"/>
    <w:rsid w:val="00601A8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B17B8"/>
    <w:rsid w:val="008C0FCA"/>
    <w:rsid w:val="008C5BD0"/>
    <w:rsid w:val="008D1F97"/>
    <w:rsid w:val="008E29CC"/>
    <w:rsid w:val="008F06D8"/>
    <w:rsid w:val="00907154"/>
    <w:rsid w:val="00917270"/>
    <w:rsid w:val="0092093A"/>
    <w:rsid w:val="00926B23"/>
    <w:rsid w:val="0093529B"/>
    <w:rsid w:val="009408A9"/>
    <w:rsid w:val="00941F7E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5554"/>
    <w:rsid w:val="00A47CD8"/>
    <w:rsid w:val="00A52F3D"/>
    <w:rsid w:val="00A56F1F"/>
    <w:rsid w:val="00A73C64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53D7E"/>
    <w:rsid w:val="00E5501C"/>
    <w:rsid w:val="00E55066"/>
    <w:rsid w:val="00E769D1"/>
    <w:rsid w:val="00E80AA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27424D4D-F0A1-4C6F-82C0-B64A42E8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3D787-A437-49ED-98AA-28A6FCC197CE}"/>
</file>

<file path=customXml/itemProps3.xml><?xml version="1.0" encoding="utf-8"?>
<ds:datastoreItem xmlns:ds="http://schemas.openxmlformats.org/officeDocument/2006/customXml" ds:itemID="{5D37051B-6EB2-436B-9DD8-4F1B0283B4B6}">
  <ds:schemaRefs>
    <ds:schemaRef ds:uri="http://schemas.microsoft.com/office/2006/documentManagement/types"/>
    <ds:schemaRef ds:uri="6de0b781-56b2-43bc-9d5c-6e3d2f8e259e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19ad033-83d3-4c24-a0bc-ea978ae3291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E972971-31F2-4C21-93C6-483BE94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Tami Smith</cp:lastModifiedBy>
  <cp:revision>3</cp:revision>
  <cp:lastPrinted>2015-06-12T15:31:00Z</cp:lastPrinted>
  <dcterms:created xsi:type="dcterms:W3CDTF">2020-10-21T22:41:00Z</dcterms:created>
  <dcterms:modified xsi:type="dcterms:W3CDTF">2020-11-30T21:39:00Z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