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E46A24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E46A24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5A63962B" w:rsidR="000276C0" w:rsidRPr="0001423C" w:rsidRDefault="00403ADE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Visual Arts - Pottery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429DB39D" w:rsidR="00D40A09" w:rsidRPr="00757C5A" w:rsidRDefault="000276C0" w:rsidP="00D40A09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D40A09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74F497E9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765298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3E00DC08" w:rsidR="000276C0" w:rsidRPr="0001423C" w:rsidRDefault="00403ADE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9-12</w:t>
            </w:r>
            <w:proofErr w:type="gramStart"/>
            <w:r w:rsidRPr="00403ADE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 xml:space="preserve"> Grade</w:t>
            </w:r>
            <w:proofErr w:type="gramEnd"/>
          </w:p>
        </w:tc>
      </w:tr>
      <w:tr w:rsidR="000276C0" w14:paraId="6527A0A8" w14:textId="77777777" w:rsidTr="00604256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4" w:space="0" w:color="auto"/>
            </w:tcBorders>
            <w:shd w:val="clear" w:color="auto" w:fill="99CCFF"/>
            <w:vAlign w:val="center"/>
          </w:tcPr>
          <w:p w14:paraId="7A09CDC3" w14:textId="7EFB7271" w:rsidR="000276C0" w:rsidRPr="00542767" w:rsidRDefault="00403ADE" w:rsidP="00E46A24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 xml:space="preserve">Creating </w:t>
            </w:r>
          </w:p>
        </w:tc>
      </w:tr>
      <w:tr w:rsidR="00403ADE" w14:paraId="073B08AB" w14:textId="77777777" w:rsidTr="0006287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95FC0" w14:textId="33AC4329" w:rsidR="00403ADE" w:rsidRPr="00481DE6" w:rsidRDefault="00403ADE" w:rsidP="00403AD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 w:rsidRPr="00AF7175">
              <w:rPr>
                <w:rFonts w:ascii="Calibri" w:eastAsia="Times New Roman" w:hAnsi="Calibri" w:cs="Calibri"/>
                <w:color w:val="000000"/>
              </w:rPr>
              <w:t>VA:Cr</w:t>
            </w:r>
            <w:proofErr w:type="gramEnd"/>
            <w:r w:rsidRPr="00AF7175">
              <w:rPr>
                <w:rFonts w:ascii="Calibri" w:eastAsia="Times New Roman" w:hAnsi="Calibri" w:cs="Calibri"/>
                <w:color w:val="000000"/>
              </w:rPr>
              <w:t>2.1.6 a. Demonstrate openness in trying new ideas, materials, methods, and approaches in making works of art and design.</w:t>
            </w:r>
          </w:p>
        </w:tc>
      </w:tr>
      <w:tr w:rsidR="00403ADE" w14:paraId="32B5C3A5" w14:textId="77777777" w:rsidTr="0006287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67B52" w14:textId="729954D5" w:rsidR="00403ADE" w:rsidRPr="00481DE6" w:rsidRDefault="00403ADE" w:rsidP="00403AD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 w:rsidRPr="00AF7175">
              <w:rPr>
                <w:rFonts w:ascii="Calibri" w:eastAsia="Times New Roman" w:hAnsi="Calibri" w:cs="Calibri"/>
                <w:color w:val="000000"/>
              </w:rPr>
              <w:t>VA:Cr</w:t>
            </w:r>
            <w:proofErr w:type="gramEnd"/>
            <w:r w:rsidRPr="00AF7175">
              <w:rPr>
                <w:rFonts w:ascii="Calibri" w:eastAsia="Times New Roman" w:hAnsi="Calibri" w:cs="Calibri"/>
                <w:color w:val="000000"/>
              </w:rPr>
              <w:t>2.2.6 a. Explain environmental implications of conservation, care, and clean-up of art materials, tools, and equipment.</w:t>
            </w:r>
          </w:p>
        </w:tc>
      </w:tr>
      <w:tr w:rsidR="00403ADE" w14:paraId="5543D818" w14:textId="77777777" w:rsidTr="0006287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BB9CE" w14:textId="7F586084" w:rsidR="00403ADE" w:rsidRPr="00481DE6" w:rsidRDefault="00403ADE" w:rsidP="00403AD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 w:rsidRPr="00AF71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VA:Cr</w:t>
            </w:r>
            <w:proofErr w:type="gramEnd"/>
            <w:r w:rsidRPr="00AF71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2.3.6 a. Design or redesign objects, places, or systems that meet the identified needs of diverse users.</w:t>
            </w:r>
          </w:p>
        </w:tc>
      </w:tr>
      <w:tr w:rsidR="00403ADE" w14:paraId="729B2DCA" w14:textId="77777777" w:rsidTr="00604256">
        <w:tc>
          <w:tcPr>
            <w:tcW w:w="10790" w:type="dxa"/>
            <w:gridSpan w:val="2"/>
            <w:tcBorders>
              <w:top w:val="single" w:sz="4" w:space="0" w:color="auto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65D9BAF8" w:rsidR="00403ADE" w:rsidRPr="00542767" w:rsidRDefault="00403ADE" w:rsidP="00403AD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>Responding</w:t>
            </w:r>
          </w:p>
        </w:tc>
      </w:tr>
      <w:bookmarkEnd w:id="1"/>
      <w:tr w:rsidR="00403ADE" w14:paraId="3191D786" w14:textId="77777777" w:rsidTr="00D27353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089CD32" w14:textId="085B1B5C" w:rsidR="00403ADE" w:rsidRPr="00542767" w:rsidRDefault="00403ADE" w:rsidP="00403AD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AF7175">
              <w:rPr>
                <w:rFonts w:ascii="Calibri" w:eastAsia="Times New Roman" w:hAnsi="Calibri" w:cs="Calibri"/>
                <w:color w:val="000000"/>
              </w:rPr>
              <w:t>VA:Re</w:t>
            </w:r>
            <w:proofErr w:type="gramEnd"/>
            <w:r w:rsidRPr="00AF7175">
              <w:rPr>
                <w:rFonts w:ascii="Calibri" w:eastAsia="Times New Roman" w:hAnsi="Calibri" w:cs="Calibri"/>
                <w:color w:val="000000"/>
              </w:rPr>
              <w:t>7.1.6 a. Identify and interpret works of art or design that reveal how people live around the world and what they value.</w:t>
            </w:r>
          </w:p>
        </w:tc>
      </w:tr>
      <w:tr w:rsidR="00403ADE" w14:paraId="1FD8FF5A" w14:textId="77777777" w:rsidTr="00D27353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7562BBE" w14:textId="2A355497" w:rsidR="00403ADE" w:rsidRPr="00542767" w:rsidRDefault="00403ADE" w:rsidP="00403AD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AF7175">
              <w:rPr>
                <w:rFonts w:ascii="Calibri" w:eastAsia="Times New Roman" w:hAnsi="Calibri" w:cs="Calibri"/>
                <w:color w:val="000000"/>
              </w:rPr>
              <w:t>VA:Re</w:t>
            </w:r>
            <w:proofErr w:type="gramEnd"/>
            <w:r w:rsidRPr="00AF7175">
              <w:rPr>
                <w:rFonts w:ascii="Calibri" w:eastAsia="Times New Roman" w:hAnsi="Calibri" w:cs="Calibri"/>
                <w:color w:val="000000"/>
              </w:rPr>
              <w:t>8.1.6 a. Interpret art by distinguishing between relevant and nonrelevant contextual information and analyzing subject matter, characteristics of form and structure, and use of media to identify ideas and mood conveyed.</w:t>
            </w:r>
          </w:p>
        </w:tc>
      </w:tr>
      <w:tr w:rsidR="00403ADE" w14:paraId="792E0169" w14:textId="77777777" w:rsidTr="00D27353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02010B6" w14:textId="5AFAF939" w:rsidR="00403ADE" w:rsidRPr="00542767" w:rsidRDefault="00403ADE" w:rsidP="00403AD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AF7175">
              <w:rPr>
                <w:rFonts w:ascii="Calibri" w:eastAsia="Times New Roman" w:hAnsi="Calibri" w:cs="Calibri"/>
                <w:color w:val="000000"/>
              </w:rPr>
              <w:t>VA:Re</w:t>
            </w:r>
            <w:proofErr w:type="gramEnd"/>
            <w:r w:rsidRPr="00AF7175">
              <w:rPr>
                <w:rFonts w:ascii="Calibri" w:eastAsia="Times New Roman" w:hAnsi="Calibri" w:cs="Calibri"/>
                <w:color w:val="000000"/>
              </w:rPr>
              <w:t>9.1.6 a. Develop and apply relevant criteria to evaluate a work of art.</w:t>
            </w:r>
          </w:p>
        </w:tc>
      </w:tr>
      <w:tr w:rsidR="00403ADE" w:rsidRPr="00542767" w14:paraId="1122F739" w14:textId="77777777" w:rsidTr="00E46A24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15016C0D" w:rsidR="00403ADE" w:rsidRPr="00542767" w:rsidRDefault="00403ADE" w:rsidP="00403AD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Connecting</w:t>
            </w:r>
          </w:p>
        </w:tc>
      </w:tr>
      <w:tr w:rsidR="00403ADE" w:rsidRPr="00542767" w14:paraId="27864979" w14:textId="77777777" w:rsidTr="00535920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572FDFB" w14:textId="6A6320E0" w:rsidR="00403ADE" w:rsidRPr="00542767" w:rsidRDefault="00403ADE" w:rsidP="00403AD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AF7175">
              <w:rPr>
                <w:rFonts w:ascii="Calibri" w:eastAsia="Times New Roman" w:hAnsi="Calibri" w:cs="Calibri"/>
                <w:color w:val="000000"/>
              </w:rPr>
              <w:t>VA:Cn</w:t>
            </w:r>
            <w:proofErr w:type="gramEnd"/>
            <w:r w:rsidRPr="00AF7175">
              <w:rPr>
                <w:rFonts w:ascii="Calibri" w:eastAsia="Times New Roman" w:hAnsi="Calibri" w:cs="Calibri"/>
                <w:color w:val="000000"/>
              </w:rPr>
              <w:t>10.1.6 a. Generate a collection of ideas reflecting current interests and concerns that could be investigated in art-making.</w:t>
            </w:r>
          </w:p>
        </w:tc>
      </w:tr>
      <w:tr w:rsidR="00403ADE" w:rsidRPr="00542767" w14:paraId="2CE9DE7F" w14:textId="77777777" w:rsidTr="00535920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65BD5EC7" w14:textId="77F11075" w:rsidR="00403ADE" w:rsidRPr="00542767" w:rsidRDefault="00403ADE" w:rsidP="00403AD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AF71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VA:Cn</w:t>
            </w:r>
            <w:proofErr w:type="gramEnd"/>
            <w:r w:rsidRPr="00AF71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11.1.6 a. Analyze how art reflects changing times, traditions, resources, and cultural uses.</w:t>
            </w:r>
          </w:p>
        </w:tc>
      </w:tr>
      <w:tr w:rsidR="00403ADE" w:rsidRPr="00542767" w14:paraId="36212CD9" w14:textId="77777777" w:rsidTr="00E46A24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39156E3E" w:rsidR="00403ADE" w:rsidRPr="00542767" w:rsidRDefault="00403ADE" w:rsidP="00403AD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and Writing</w:t>
            </w:r>
          </w:p>
        </w:tc>
      </w:tr>
      <w:tr w:rsidR="00403ADE" w:rsidRPr="00542767" w14:paraId="07BE79E4" w14:textId="77777777" w:rsidTr="00AB0E2C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C25833" w14:textId="57F31B77" w:rsidR="00403ADE" w:rsidRPr="00542767" w:rsidRDefault="00403ADE" w:rsidP="00403AD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AF7175">
              <w:rPr>
                <w:rFonts w:ascii="Calibri" w:eastAsia="Times New Roman" w:hAnsi="Calibri" w:cs="Calibri"/>
                <w:color w:val="000000"/>
              </w:rPr>
              <w:t>6-8.RST.3 - Follow precisely a multistep procedure when carrying out experiments, taking measurements, or performing technical tasks.</w:t>
            </w:r>
          </w:p>
        </w:tc>
      </w:tr>
      <w:tr w:rsidR="00403ADE" w:rsidRPr="00542767" w14:paraId="6CD2538A" w14:textId="77777777" w:rsidTr="00AB0E2C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56DFBE" w14:textId="247193E0" w:rsidR="00403ADE" w:rsidRPr="00542767" w:rsidRDefault="00403ADE" w:rsidP="00403AD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AF7175">
              <w:rPr>
                <w:rFonts w:ascii="Calibri" w:eastAsia="Times New Roman" w:hAnsi="Calibri" w:cs="Calibri"/>
                <w:color w:val="000000"/>
              </w:rPr>
              <w:t>6-</w:t>
            </w:r>
            <w:proofErr w:type="gramStart"/>
            <w:r w:rsidRPr="00AF7175">
              <w:rPr>
                <w:rFonts w:ascii="Calibri" w:eastAsia="Times New Roman" w:hAnsi="Calibri" w:cs="Calibri"/>
                <w:color w:val="000000"/>
              </w:rPr>
              <w:t>8.WHST</w:t>
            </w:r>
            <w:proofErr w:type="gramEnd"/>
            <w:r w:rsidRPr="00AF7175">
              <w:rPr>
                <w:rFonts w:ascii="Calibri" w:eastAsia="Times New Roman" w:hAnsi="Calibri" w:cs="Calibri"/>
                <w:color w:val="000000"/>
              </w:rPr>
              <w:t>.2 - Write informative/explanatory texts, including the narration of historical events, scientific procedures/experiments, or technical processes.</w:t>
            </w:r>
          </w:p>
        </w:tc>
      </w:tr>
      <w:tr w:rsidR="00403ADE" w:rsidRPr="00542767" w14:paraId="16BA4DDC" w14:textId="77777777" w:rsidTr="00AB0E2C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BDBB4F7" w14:textId="3442C494" w:rsidR="00403ADE" w:rsidRPr="00542767" w:rsidRDefault="00403ADE" w:rsidP="00403AD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AF7175">
              <w:rPr>
                <w:rFonts w:ascii="Calibri" w:eastAsia="Times New Roman" w:hAnsi="Calibri" w:cs="Calibri"/>
                <w:color w:val="000000"/>
              </w:rPr>
              <w:t>6-</w:t>
            </w:r>
            <w:proofErr w:type="gramStart"/>
            <w:r w:rsidRPr="00AF7175">
              <w:rPr>
                <w:rFonts w:ascii="Calibri" w:eastAsia="Times New Roman" w:hAnsi="Calibri" w:cs="Calibri"/>
                <w:color w:val="000000"/>
              </w:rPr>
              <w:t>8.WHST</w:t>
            </w:r>
            <w:proofErr w:type="gramEnd"/>
            <w:r w:rsidRPr="00AF7175">
              <w:rPr>
                <w:rFonts w:ascii="Calibri" w:eastAsia="Times New Roman" w:hAnsi="Calibri" w:cs="Calibri"/>
                <w:color w:val="000000"/>
              </w:rPr>
              <w:t>.4 - Produce clear and coherent writing in which the development, organization, and style are appropriate to task, purpose, and audience.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03C49" w14:textId="77777777" w:rsidR="008A6729" w:rsidRDefault="008A6729" w:rsidP="00C771E6">
      <w:pPr>
        <w:spacing w:after="0" w:line="240" w:lineRule="auto"/>
      </w:pPr>
      <w:r>
        <w:separator/>
      </w:r>
    </w:p>
  </w:endnote>
  <w:endnote w:type="continuationSeparator" w:id="0">
    <w:p w14:paraId="265EF085" w14:textId="77777777" w:rsidR="008A6729" w:rsidRDefault="008A6729" w:rsidP="00C771E6">
      <w:pPr>
        <w:spacing w:after="0" w:line="240" w:lineRule="auto"/>
      </w:pPr>
      <w:r>
        <w:continuationSeparator/>
      </w:r>
    </w:p>
  </w:endnote>
  <w:endnote w:type="continuationNotice" w:id="1">
    <w:p w14:paraId="19214254" w14:textId="77777777" w:rsidR="008A6729" w:rsidRDefault="008A6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3C04B4B9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D40A09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27DFB" w14:textId="77777777" w:rsidR="008A6729" w:rsidRDefault="008A6729" w:rsidP="00C771E6">
      <w:pPr>
        <w:spacing w:after="0" w:line="240" w:lineRule="auto"/>
      </w:pPr>
      <w:r>
        <w:separator/>
      </w:r>
    </w:p>
  </w:footnote>
  <w:footnote w:type="continuationSeparator" w:id="0">
    <w:p w14:paraId="2B1E415A" w14:textId="77777777" w:rsidR="008A6729" w:rsidRDefault="008A6729" w:rsidP="00C771E6">
      <w:pPr>
        <w:spacing w:after="0" w:line="240" w:lineRule="auto"/>
      </w:pPr>
      <w:r>
        <w:continuationSeparator/>
      </w:r>
    </w:p>
  </w:footnote>
  <w:footnote w:type="continuationNotice" w:id="1">
    <w:p w14:paraId="0829CF01" w14:textId="77777777" w:rsidR="008A6729" w:rsidRDefault="008A67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03ADE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5D9D"/>
    <w:rsid w:val="005877F6"/>
    <w:rsid w:val="00593E2A"/>
    <w:rsid w:val="005A2927"/>
    <w:rsid w:val="005C26D1"/>
    <w:rsid w:val="005E2A63"/>
    <w:rsid w:val="00601A86"/>
    <w:rsid w:val="0060425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12F60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A6729"/>
    <w:rsid w:val="008B17B8"/>
    <w:rsid w:val="008C0FCA"/>
    <w:rsid w:val="008C5BD0"/>
    <w:rsid w:val="008D1F97"/>
    <w:rsid w:val="008E29CC"/>
    <w:rsid w:val="008E6FCC"/>
    <w:rsid w:val="008F06D8"/>
    <w:rsid w:val="00907154"/>
    <w:rsid w:val="00917270"/>
    <w:rsid w:val="0092093A"/>
    <w:rsid w:val="0093529B"/>
    <w:rsid w:val="009408A9"/>
    <w:rsid w:val="00941F7E"/>
    <w:rsid w:val="00960D8B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0E25"/>
    <w:rsid w:val="00A45554"/>
    <w:rsid w:val="00A47CD8"/>
    <w:rsid w:val="00A52F3D"/>
    <w:rsid w:val="00A56F1F"/>
    <w:rsid w:val="00A73C64"/>
    <w:rsid w:val="00A85A52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0A09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46A24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A2B2C0F6-D0DA-4775-9425-590C1A0B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6ED1-C1BB-473E-B709-FB587B1D970D}"/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f19ad033-83d3-4c24-a0bc-ea978ae32912"/>
    <ds:schemaRef ds:uri="6de0b781-56b2-43bc-9d5c-6e3d2f8e259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26F4230-BAAA-420E-A06B-93AA0C35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cp:lastModifiedBy>Tami Smith</cp:lastModifiedBy>
  <cp:revision>3</cp:revision>
  <cp:lastPrinted>2015-06-12T15:31:00Z</cp:lastPrinted>
  <dcterms:created xsi:type="dcterms:W3CDTF">2020-10-22T18:02:00Z</dcterms:created>
  <dcterms:modified xsi:type="dcterms:W3CDTF">2020-11-30T21:19:00Z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