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57251F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25868B6" w:rsidR="000276C0" w:rsidRPr="0001423C" w:rsidRDefault="00C15A22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 MS Intermediate</w:t>
            </w:r>
            <w:r w:rsidR="00F70A6C">
              <w:rPr>
                <w:rFonts w:ascii="Arial" w:hAnsi="Arial" w:cs="Arial"/>
                <w:sz w:val="48"/>
                <w:szCs w:val="48"/>
              </w:rPr>
              <w:t xml:space="preserve"> Drama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7002A87" w:rsidR="000276C0" w:rsidRDefault="000276C0" w:rsidP="00E46A24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7D440C">
              <w:rPr>
                <w:rFonts w:ascii="Arial" w:hAnsi="Arial" w:cs="Arial"/>
                <w:b/>
                <w:sz w:val="28"/>
                <w:szCs w:val="28"/>
              </w:rPr>
              <w:t xml:space="preserve">2020-21 </w:t>
            </w:r>
            <w:r w:rsidR="00066689">
              <w:rPr>
                <w:rFonts w:ascii="Arial" w:hAnsi="Arial" w:cs="Arial"/>
                <w:b/>
                <w:sz w:val="28"/>
                <w:szCs w:val="28"/>
              </w:rPr>
              <w:t>Essential</w:t>
            </w:r>
            <w:r w:rsidRPr="007D440C">
              <w:rPr>
                <w:rFonts w:ascii="Arial" w:hAnsi="Arial" w:cs="Arial"/>
                <w:b/>
                <w:sz w:val="28"/>
                <w:szCs w:val="28"/>
              </w:rPr>
              <w:t xml:space="preserve"> Standards</w:t>
            </w:r>
          </w:p>
          <w:p w14:paraId="4F0C63A4" w14:textId="23BA2F04" w:rsidR="000276C0" w:rsidRPr="00757C5A" w:rsidRDefault="00D743F3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57251F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CF86927" w:rsidR="000276C0" w:rsidRPr="0001423C" w:rsidRDefault="00F70A6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</w:t>
            </w:r>
            <w:r w:rsidR="000276C0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  <w:vertAlign w:val="superscript"/>
              </w:rPr>
              <w:t>-</w:t>
            </w:r>
            <w:r w:rsidR="00E43F3D">
              <w:rPr>
                <w:b/>
                <w:color w:val="FFFFFF" w:themeColor="background1"/>
                <w:sz w:val="28"/>
              </w:rPr>
              <w:t>8</w:t>
            </w:r>
            <w:r w:rsidR="00E43F3D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0276C0" w14:paraId="6527A0A8" w14:textId="77777777" w:rsidTr="0057251F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13529E69" w:rsidR="000276C0" w:rsidRPr="00542767" w:rsidRDefault="00D67D27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CC5242" w:rsidRPr="00CC5242" w14:paraId="2CECA1CD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E9F3623" w14:textId="77777777" w:rsidR="00CC5242" w:rsidRPr="00CC5242" w:rsidRDefault="00CC5242" w:rsidP="00CC5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242">
              <w:rPr>
                <w:rFonts w:ascii="Calibri" w:eastAsia="Times New Roman" w:hAnsi="Calibri" w:cs="Calibri"/>
                <w:color w:val="000000"/>
                <w:shd w:val="clear" w:color="auto" w:fill="EAEEFF"/>
              </w:rPr>
              <w:t>TH:Cr</w:t>
            </w:r>
            <w:proofErr w:type="gramEnd"/>
            <w:r w:rsidRPr="00CC5242">
              <w:rPr>
                <w:rFonts w:ascii="Calibri" w:eastAsia="Times New Roman" w:hAnsi="Calibri" w:cs="Calibri"/>
                <w:color w:val="000000"/>
              </w:rPr>
              <w:t>1.1.7c. Envision and describe a scripted or improvised character’s inner thoughts and objectives in a drama/theatre work.</w:t>
            </w:r>
            <w:r w:rsidRPr="00CC5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5242" w:rsidRPr="00CC5242" w14:paraId="063824A8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0D07FB16" w14:textId="77777777" w:rsidR="00CC5242" w:rsidRPr="00CC5242" w:rsidRDefault="00CC5242" w:rsidP="00CC5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242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CC5242">
              <w:rPr>
                <w:rFonts w:ascii="Calibri" w:eastAsia="Times New Roman" w:hAnsi="Calibri" w:cs="Calibri"/>
                <w:color w:val="000000"/>
              </w:rPr>
              <w:t>2.1.7b. Demonstrate mutual respect for self and others and their roles in preparing or devising drama/theatre work.</w:t>
            </w:r>
            <w:r w:rsidRPr="00CC5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5242" w:rsidRPr="00CC5242" w14:paraId="47BF716A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2E2F435" w14:textId="77777777" w:rsidR="00CC5242" w:rsidRPr="00CC5242" w:rsidRDefault="00CC5242" w:rsidP="00CC5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242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CC5242">
              <w:rPr>
                <w:rFonts w:ascii="Calibri" w:eastAsia="Times New Roman" w:hAnsi="Calibri" w:cs="Calibri"/>
                <w:color w:val="000000"/>
              </w:rPr>
              <w:t>3.1.7a. Demonstrate focus and concentration in the rehearsal process to analyze and refine choices in a devised or scripted drama/theatre work.</w:t>
            </w:r>
            <w:r w:rsidRPr="00CC5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C5242" w:rsidRPr="00CC5242" w14:paraId="35965154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66ED962" w14:textId="77777777" w:rsidR="00CC5242" w:rsidRPr="00CC5242" w:rsidRDefault="00CC5242" w:rsidP="00CC524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242">
              <w:rPr>
                <w:rFonts w:ascii="Calibri" w:eastAsia="Times New Roman" w:hAnsi="Calibri" w:cs="Calibri"/>
                <w:color w:val="000000"/>
              </w:rPr>
              <w:t>TH:Cr</w:t>
            </w:r>
            <w:proofErr w:type="gramEnd"/>
            <w:r w:rsidRPr="00CC5242">
              <w:rPr>
                <w:rFonts w:ascii="Calibri" w:eastAsia="Times New Roman" w:hAnsi="Calibri" w:cs="Calibri"/>
                <w:color w:val="000000"/>
              </w:rPr>
              <w:t>3.1.7b. Develop effective physical and vocal traits of characters in an improvised or scripted drama/theatre work</w:t>
            </w:r>
            <w:r w:rsidRPr="00CC5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281C" w14:paraId="729B2DCA" w14:textId="77777777" w:rsidTr="0057251F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F7764D6" w:rsidR="0078281C" w:rsidRPr="00542767" w:rsidRDefault="009C19E4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tr w:rsidR="00174D75" w:rsidRPr="00174D75" w14:paraId="0657956F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72D0CFA" w14:textId="77777777" w:rsidR="00174D75" w:rsidRPr="00174D75" w:rsidRDefault="00174D75" w:rsidP="00174D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D75">
              <w:rPr>
                <w:rFonts w:ascii="Calibri" w:eastAsia="Times New Roman" w:hAnsi="Calibri" w:cs="Calibri"/>
                <w:color w:val="000000"/>
                <w:shd w:val="clear" w:color="auto" w:fill="EAEEFF"/>
              </w:rPr>
              <w:t>TH:Pr</w:t>
            </w:r>
            <w:proofErr w:type="gramEnd"/>
            <w:r w:rsidRPr="00174D75">
              <w:rPr>
                <w:rFonts w:ascii="Calibri" w:eastAsia="Times New Roman" w:hAnsi="Calibri" w:cs="Calibri"/>
                <w:color w:val="000000"/>
              </w:rPr>
              <w:t>4.1.7a. Consider various staging choices to enhance the story in a drama/theatre work.</w:t>
            </w:r>
            <w:r w:rsidRPr="00174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4D75" w:rsidRPr="00174D75" w14:paraId="20F6A876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90C8928" w14:textId="77777777" w:rsidR="00174D75" w:rsidRPr="00174D75" w:rsidRDefault="00174D75" w:rsidP="00174D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D75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174D75">
              <w:rPr>
                <w:rFonts w:ascii="Calibri" w:eastAsia="Times New Roman" w:hAnsi="Calibri" w:cs="Calibri"/>
                <w:color w:val="000000"/>
              </w:rPr>
              <w:t>4.1.7b. Use various character objectives in a drama/theatre work.</w:t>
            </w:r>
            <w:r w:rsidRPr="00174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4D75" w:rsidRPr="00174D75" w14:paraId="4F3B7748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1A9840B" w14:textId="77777777" w:rsidR="00174D75" w:rsidRPr="00174D75" w:rsidRDefault="00174D75" w:rsidP="00174D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D75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174D75">
              <w:rPr>
                <w:rFonts w:ascii="Calibri" w:eastAsia="Times New Roman" w:hAnsi="Calibri" w:cs="Calibri"/>
                <w:color w:val="000000"/>
              </w:rPr>
              <w:t>5.1.7a. Participate in a variety of acting exercises and techniques that can be applied in a rehearsal or drama/theatre performance.</w:t>
            </w:r>
            <w:r w:rsidRPr="00174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4D75" w:rsidRPr="00174D75" w14:paraId="5B5884DE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75BE477" w14:textId="77777777" w:rsidR="00174D75" w:rsidRPr="00174D75" w:rsidRDefault="00174D75" w:rsidP="00174D7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4D75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174D75">
              <w:rPr>
                <w:rFonts w:ascii="Calibri" w:eastAsia="Times New Roman" w:hAnsi="Calibri" w:cs="Calibri"/>
                <w:color w:val="000000"/>
              </w:rPr>
              <w:t>6.1.7a. Participate in rehearsals for a drama/theatre work that will be shared with an audience.</w:t>
            </w:r>
            <w:r w:rsidRPr="00174D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1"/>
      <w:tr w:rsidR="00DB6AB4" w:rsidRPr="00542767" w14:paraId="1122F739" w14:textId="77777777" w:rsidTr="0057251F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0E66D219" w:rsidR="00DB6AB4" w:rsidRPr="00542767" w:rsidRDefault="00A8644E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57251F" w:rsidRPr="0057251F" w14:paraId="25B4C5F5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B72FF31" w14:textId="77777777" w:rsidR="0057251F" w:rsidRPr="0057251F" w:rsidRDefault="0057251F" w:rsidP="005725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1F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57251F">
              <w:rPr>
                <w:rFonts w:ascii="Calibri" w:eastAsia="Times New Roman" w:hAnsi="Calibri" w:cs="Calibri"/>
                <w:color w:val="000000"/>
              </w:rPr>
              <w:t>8.1.7b. Describe how cultural perspectives can influence the evaluation of drama/theatre work.</w:t>
            </w:r>
            <w:r w:rsidRPr="0057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51F" w:rsidRPr="0057251F" w14:paraId="5E3F8311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31B029A" w14:textId="77777777" w:rsidR="0057251F" w:rsidRPr="0057251F" w:rsidRDefault="0057251F" w:rsidP="005725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1F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57251F">
              <w:rPr>
                <w:rFonts w:ascii="Calibri" w:eastAsia="Times New Roman" w:hAnsi="Calibri" w:cs="Calibri"/>
                <w:color w:val="000000"/>
              </w:rPr>
              <w:t>8.1.7c. Interpret how the use of personal aesthetics, preferences, and beliefs can be used to discuss drama/theatre work.</w:t>
            </w:r>
            <w:r w:rsidRPr="0057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51F" w:rsidRPr="0057251F" w14:paraId="5DDF0044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5941B10" w14:textId="77777777" w:rsidR="0057251F" w:rsidRPr="0057251F" w:rsidRDefault="0057251F" w:rsidP="005725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251F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57251F">
              <w:rPr>
                <w:rFonts w:ascii="Calibri" w:eastAsia="Times New Roman" w:hAnsi="Calibri" w:cs="Calibri"/>
                <w:color w:val="000000"/>
              </w:rPr>
              <w:t>9.1.7a. Explain preferences, using supporting evidence and criteria to evaluate drama/theatre work.</w:t>
            </w:r>
            <w:r w:rsidRPr="005725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36212CD9" w14:textId="77777777" w:rsidTr="0057251F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3F17A3D0" w:rsidR="00DB6AB4" w:rsidRPr="00542767" w:rsidRDefault="00E65F77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DB6AB4" w:rsidRPr="00542767" w14:paraId="07BE79E4" w14:textId="77777777" w:rsidTr="0057251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1C25833" w14:textId="7FAA36E7" w:rsidR="00DB6AB4" w:rsidRPr="00E65F77" w:rsidRDefault="00B37A72" w:rsidP="00E65F77">
            <w:pPr>
              <w:textAlignment w:val="baseline"/>
              <w:rPr>
                <w:rFonts w:ascii="&amp;quot" w:eastAsia="Times New Roman" w:hAnsi="&amp;quot" w:cs="Times New Roman"/>
                <w:sz w:val="18"/>
                <w:szCs w:val="18"/>
              </w:rPr>
            </w:pPr>
            <w:proofErr w:type="gramStart"/>
            <w:r w:rsidRPr="00B37A72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B37A72">
              <w:rPr>
                <w:rFonts w:ascii="Calibri" w:eastAsia="Times New Roman" w:hAnsi="Calibri" w:cs="Calibri"/>
                <w:color w:val="000000"/>
              </w:rPr>
              <w:t>10.1.7a. Incorporate multiple perspectives and diverse community ideas in a drama/theatre work.</w:t>
            </w:r>
            <w:r w:rsidRPr="00B37A72">
              <w:rPr>
                <w:rFonts w:ascii="&amp;quot" w:eastAsia="Times New Roman" w:hAnsi="&amp;quot" w:cs="Times New Roman"/>
                <w:color w:val="000000"/>
              </w:rPr>
              <w:t> </w:t>
            </w:r>
          </w:p>
        </w:tc>
      </w:tr>
      <w:tr w:rsidR="00DB6AB4" w:rsidRPr="00542767" w14:paraId="779C836A" w14:textId="77777777" w:rsidTr="0057251F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76A2DD66" w:rsidR="00DB6AB4" w:rsidRPr="00542767" w:rsidRDefault="00CD08A3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B37A72" w:rsidRPr="00BB5571" w14:paraId="2DE0CDA0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5753E37" w14:textId="5C71FC33" w:rsidR="00B37A72" w:rsidRPr="00BB5571" w:rsidRDefault="00B37A72" w:rsidP="00B37A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6-8.RST.3 - Follow precisely a multistep procedure when carrying out experiments, taking measurements, or performing technical tasks.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37A72" w:rsidRPr="00BB5571" w14:paraId="5CE146DE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43D4087" w14:textId="3D3E84A6" w:rsidR="00B37A72" w:rsidRPr="00BB5571" w:rsidRDefault="00B37A72" w:rsidP="00B37A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6-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8.WHST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  <w:r>
              <w:rPr>
                <w:rStyle w:val="eop"/>
                <w:color w:val="000000"/>
              </w:rPr>
              <w:t> </w:t>
            </w:r>
          </w:p>
        </w:tc>
      </w:tr>
      <w:tr w:rsidR="00B37A72" w:rsidRPr="00BB5571" w14:paraId="4F99B2C4" w14:textId="77777777" w:rsidTr="00572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968ABF5" w14:textId="4926678C" w:rsidR="00B37A72" w:rsidRPr="00BB5571" w:rsidRDefault="00B37A72" w:rsidP="00B37A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6-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8.WHST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  <w:r>
              <w:rPr>
                <w:rStyle w:val="eop"/>
                <w:color w:val="000000"/>
              </w:rPr>
              <w:t> </w:t>
            </w:r>
          </w:p>
        </w:tc>
      </w:tr>
    </w:tbl>
    <w:p w14:paraId="2A681140" w14:textId="044353D3" w:rsidR="00643394" w:rsidRDefault="00643394"/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A21F" w14:textId="77777777" w:rsidR="00552A9D" w:rsidRDefault="00552A9D" w:rsidP="00C771E6">
      <w:pPr>
        <w:spacing w:after="0" w:line="240" w:lineRule="auto"/>
      </w:pPr>
      <w:r>
        <w:separator/>
      </w:r>
    </w:p>
  </w:endnote>
  <w:endnote w:type="continuationSeparator" w:id="0">
    <w:p w14:paraId="27F303C9" w14:textId="77777777" w:rsidR="00552A9D" w:rsidRDefault="00552A9D" w:rsidP="00C771E6">
      <w:pPr>
        <w:spacing w:after="0" w:line="240" w:lineRule="auto"/>
      </w:pPr>
      <w:r>
        <w:continuationSeparator/>
      </w:r>
    </w:p>
  </w:endnote>
  <w:endnote w:type="continuationNotice" w:id="1">
    <w:p w14:paraId="5C98D3DF" w14:textId="77777777" w:rsidR="00552A9D" w:rsidRDefault="00552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656CFA9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D743F3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2638" w14:textId="77777777" w:rsidR="00552A9D" w:rsidRDefault="00552A9D" w:rsidP="00C771E6">
      <w:pPr>
        <w:spacing w:after="0" w:line="240" w:lineRule="auto"/>
      </w:pPr>
      <w:r>
        <w:separator/>
      </w:r>
    </w:p>
  </w:footnote>
  <w:footnote w:type="continuationSeparator" w:id="0">
    <w:p w14:paraId="219826FE" w14:textId="77777777" w:rsidR="00552A9D" w:rsidRDefault="00552A9D" w:rsidP="00C771E6">
      <w:pPr>
        <w:spacing w:after="0" w:line="240" w:lineRule="auto"/>
      </w:pPr>
      <w:r>
        <w:continuationSeparator/>
      </w:r>
    </w:p>
  </w:footnote>
  <w:footnote w:type="continuationNotice" w:id="1">
    <w:p w14:paraId="13F0A5D9" w14:textId="77777777" w:rsidR="00552A9D" w:rsidRDefault="00552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555C1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4D75"/>
    <w:rsid w:val="00176587"/>
    <w:rsid w:val="00177629"/>
    <w:rsid w:val="00186316"/>
    <w:rsid w:val="00190D1E"/>
    <w:rsid w:val="001A077E"/>
    <w:rsid w:val="001C2962"/>
    <w:rsid w:val="001D1729"/>
    <w:rsid w:val="001D5205"/>
    <w:rsid w:val="001E0D7F"/>
    <w:rsid w:val="001E36EA"/>
    <w:rsid w:val="001F0D8A"/>
    <w:rsid w:val="00214070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2A9D"/>
    <w:rsid w:val="00557A9C"/>
    <w:rsid w:val="005618A4"/>
    <w:rsid w:val="005679B1"/>
    <w:rsid w:val="00570AE1"/>
    <w:rsid w:val="0057251F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0146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9C19E4"/>
    <w:rsid w:val="00A02D36"/>
    <w:rsid w:val="00A26C06"/>
    <w:rsid w:val="00A32401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8644E"/>
    <w:rsid w:val="00A93502"/>
    <w:rsid w:val="00A97A19"/>
    <w:rsid w:val="00AA2A1A"/>
    <w:rsid w:val="00AC3124"/>
    <w:rsid w:val="00AE0189"/>
    <w:rsid w:val="00B17C67"/>
    <w:rsid w:val="00B17F6C"/>
    <w:rsid w:val="00B37A72"/>
    <w:rsid w:val="00B43906"/>
    <w:rsid w:val="00B709CE"/>
    <w:rsid w:val="00B83604"/>
    <w:rsid w:val="00B872A5"/>
    <w:rsid w:val="00B97092"/>
    <w:rsid w:val="00BA5B5B"/>
    <w:rsid w:val="00BB5571"/>
    <w:rsid w:val="00BC42A7"/>
    <w:rsid w:val="00BD7FF7"/>
    <w:rsid w:val="00BE2FB3"/>
    <w:rsid w:val="00BF10A6"/>
    <w:rsid w:val="00BF33F5"/>
    <w:rsid w:val="00BF7E48"/>
    <w:rsid w:val="00C1239C"/>
    <w:rsid w:val="00C14569"/>
    <w:rsid w:val="00C15A22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C5242"/>
    <w:rsid w:val="00CD08A3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67D27"/>
    <w:rsid w:val="00D70FF6"/>
    <w:rsid w:val="00D743F3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3F3D"/>
    <w:rsid w:val="00E46A24"/>
    <w:rsid w:val="00E53D7E"/>
    <w:rsid w:val="00E5501C"/>
    <w:rsid w:val="00E55066"/>
    <w:rsid w:val="00E65F77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A6C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05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55C1"/>
  </w:style>
  <w:style w:type="character" w:customStyle="1" w:styleId="eop">
    <w:name w:val="eop"/>
    <w:basedOn w:val="DefaultParagraphFont"/>
    <w:rsid w:val="0005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0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6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1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9642-2FD8-450F-A4A5-063990373F3B}"/>
</file>

<file path=customXml/itemProps2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http://purl.org/dc/elements/1.1/"/>
    <ds:schemaRef ds:uri="http://purl.org/dc/dcmitype/"/>
    <ds:schemaRef ds:uri="f19ad033-83d3-4c24-a0bc-ea978ae32912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de0b781-56b2-43bc-9d5c-6e3d2f8e259e"/>
  </ds:schemaRefs>
</ds:datastoreItem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ED1D7-B1B8-4B65-9A01-C1988ABB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27</cp:revision>
  <cp:lastPrinted>2015-06-12T15:31:00Z</cp:lastPrinted>
  <dcterms:created xsi:type="dcterms:W3CDTF">2020-10-08T17:50:00Z</dcterms:created>
  <dcterms:modified xsi:type="dcterms:W3CDTF">2020-11-30T21:14:00Z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