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9D030" w14:textId="77777777" w:rsidR="00844464" w:rsidRPr="009B4258" w:rsidRDefault="00844464" w:rsidP="00C87CF5">
      <w:pPr>
        <w:pStyle w:val="BodyText"/>
        <w:spacing w:after="60" w:line="240" w:lineRule="auto"/>
        <w:jc w:val="center"/>
        <w:rPr>
          <w:rFonts w:ascii="Arial" w:hAnsi="Arial"/>
          <w:b/>
          <w:bCs/>
          <w:i/>
          <w:iCs/>
          <w:sz w:val="20"/>
          <w:szCs w:val="40"/>
        </w:rPr>
      </w:pPr>
      <w:bookmarkStart w:id="0" w:name="_GoBack"/>
      <w:bookmarkEnd w:id="0"/>
    </w:p>
    <w:tbl>
      <w:tblPr>
        <w:tblW w:w="10800" w:type="dxa"/>
        <w:tblInd w:w="-6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90"/>
        <w:gridCol w:w="2194"/>
        <w:gridCol w:w="596"/>
        <w:gridCol w:w="900"/>
        <w:gridCol w:w="1633"/>
        <w:gridCol w:w="527"/>
        <w:gridCol w:w="792"/>
        <w:gridCol w:w="792"/>
        <w:gridCol w:w="792"/>
        <w:gridCol w:w="792"/>
        <w:gridCol w:w="792"/>
      </w:tblGrid>
      <w:tr w:rsidR="007F521D" w:rsidRPr="007F521D" w14:paraId="4B39D034" w14:textId="77777777">
        <w:tc>
          <w:tcPr>
            <w:tcW w:w="3184" w:type="dxa"/>
            <w:gridSpan w:val="2"/>
            <w:shd w:val="clear" w:color="auto" w:fill="DDD9C3" w:themeFill="background2" w:themeFillShade="E6"/>
          </w:tcPr>
          <w:p w14:paraId="4B39D031" w14:textId="77777777" w:rsidR="00844464" w:rsidRPr="007F521D" w:rsidRDefault="00844464" w:rsidP="007F521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F521D">
              <w:rPr>
                <w:rFonts w:asciiTheme="majorHAnsi" w:hAnsiTheme="majorHAnsi"/>
                <w:b/>
                <w:sz w:val="20"/>
                <w:szCs w:val="20"/>
              </w:rPr>
              <w:t>Teacher</w:t>
            </w:r>
          </w:p>
        </w:tc>
        <w:tc>
          <w:tcPr>
            <w:tcW w:w="3129" w:type="dxa"/>
            <w:gridSpan w:val="3"/>
          </w:tcPr>
          <w:p w14:paraId="4B39D032" w14:textId="77777777" w:rsidR="00844464" w:rsidRPr="007F521D" w:rsidRDefault="00844464" w:rsidP="007F521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F521D">
              <w:rPr>
                <w:rFonts w:asciiTheme="majorHAnsi" w:hAnsiTheme="majorHAnsi"/>
                <w:b/>
                <w:sz w:val="20"/>
                <w:szCs w:val="20"/>
              </w:rPr>
              <w:t>Lesson Date</w:t>
            </w:r>
          </w:p>
        </w:tc>
        <w:tc>
          <w:tcPr>
            <w:tcW w:w="4487" w:type="dxa"/>
            <w:gridSpan w:val="6"/>
          </w:tcPr>
          <w:p w14:paraId="4B39D033" w14:textId="77777777" w:rsidR="00844464" w:rsidRPr="007F521D" w:rsidRDefault="00844464" w:rsidP="007F521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F521D">
              <w:rPr>
                <w:rFonts w:asciiTheme="majorHAnsi" w:hAnsiTheme="majorHAnsi"/>
                <w:b/>
                <w:sz w:val="20"/>
                <w:szCs w:val="20"/>
              </w:rPr>
              <w:t>Lesson Topic</w:t>
            </w:r>
          </w:p>
        </w:tc>
      </w:tr>
      <w:tr w:rsidR="007F521D" w:rsidRPr="007F521D" w14:paraId="4B39D038" w14:textId="77777777">
        <w:tc>
          <w:tcPr>
            <w:tcW w:w="3184" w:type="dxa"/>
            <w:gridSpan w:val="2"/>
            <w:shd w:val="clear" w:color="auto" w:fill="DDD9C3" w:themeFill="background2" w:themeFillShade="E6"/>
          </w:tcPr>
          <w:p w14:paraId="4B39D035" w14:textId="77777777" w:rsidR="00A50DB0" w:rsidRPr="007F521D" w:rsidRDefault="00A50DB0" w:rsidP="002564CE">
            <w:pPr>
              <w:spacing w:after="240"/>
              <w:rPr>
                <w:rFonts w:asciiTheme="majorHAnsi" w:hAnsiTheme="majorHAnsi"/>
                <w:b/>
                <w:sz w:val="20"/>
                <w:szCs w:val="20"/>
              </w:rPr>
            </w:pPr>
            <w:r w:rsidRPr="007F521D">
              <w:rPr>
                <w:rFonts w:asciiTheme="majorHAnsi" w:hAnsiTheme="majorHAnsi"/>
                <w:b/>
                <w:sz w:val="20"/>
                <w:szCs w:val="20"/>
              </w:rPr>
              <w:t>Subject/Grade Level</w:t>
            </w:r>
          </w:p>
        </w:tc>
        <w:tc>
          <w:tcPr>
            <w:tcW w:w="3129" w:type="dxa"/>
            <w:gridSpan w:val="3"/>
          </w:tcPr>
          <w:p w14:paraId="4B39D036" w14:textId="77777777" w:rsidR="00A50DB0" w:rsidRPr="007F521D" w:rsidRDefault="00E22CAB" w:rsidP="002564CE">
            <w:pPr>
              <w:spacing w:after="240"/>
              <w:rPr>
                <w:rFonts w:asciiTheme="majorHAnsi" w:hAnsiTheme="majorHAnsi"/>
                <w:b/>
                <w:sz w:val="20"/>
                <w:szCs w:val="20"/>
              </w:rPr>
            </w:pPr>
            <w:r w:rsidRPr="007F521D">
              <w:rPr>
                <w:rFonts w:asciiTheme="majorHAnsi" w:hAnsiTheme="majorHAnsi"/>
                <w:b/>
                <w:sz w:val="20"/>
                <w:szCs w:val="20"/>
              </w:rPr>
              <w:t>Estimated Duration of Lesson</w:t>
            </w:r>
          </w:p>
        </w:tc>
        <w:tc>
          <w:tcPr>
            <w:tcW w:w="4487" w:type="dxa"/>
            <w:gridSpan w:val="6"/>
            <w:vAlign w:val="bottom"/>
          </w:tcPr>
          <w:p w14:paraId="4B39D037" w14:textId="77777777" w:rsidR="00FA6D37" w:rsidRPr="007F521D" w:rsidRDefault="00A30330" w:rsidP="00C87CF5">
            <w:pPr>
              <w:spacing w:after="24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7F521D">
              <w:rPr>
                <w:rFonts w:asciiTheme="majorHAnsi" w:hAnsiTheme="majorHAnsi"/>
                <w:b/>
                <w:sz w:val="20"/>
                <w:szCs w:val="20"/>
              </w:rPr>
              <w:t>Unit/Context</w:t>
            </w:r>
          </w:p>
        </w:tc>
      </w:tr>
      <w:tr w:rsidR="00EE098A" w:rsidRPr="007F521D" w14:paraId="4B39D041" w14:textId="77777777">
        <w:trPr>
          <w:trHeight w:val="427"/>
        </w:trPr>
        <w:tc>
          <w:tcPr>
            <w:tcW w:w="990" w:type="dxa"/>
            <w:shd w:val="clear" w:color="auto" w:fill="DDD9C3" w:themeFill="background2" w:themeFillShade="E6"/>
          </w:tcPr>
          <w:p w14:paraId="4B39D039" w14:textId="77777777" w:rsidR="00EE098A" w:rsidRPr="007F521D" w:rsidRDefault="00EE098A" w:rsidP="00EE098A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  <w:r w:rsidRPr="007F521D">
              <w:rPr>
                <w:rFonts w:asciiTheme="majorHAnsi" w:hAnsiTheme="majorHAnsi"/>
                <w:b/>
                <w:sz w:val="20"/>
                <w:szCs w:val="20"/>
              </w:rPr>
              <w:t>Sub-Groups:</w:t>
            </w:r>
            <w:r w:rsidR="00B40495">
              <w:rPr>
                <w:rFonts w:asciiTheme="majorHAnsi" w:hAnsiTheme="majorHAnsi"/>
                <w:b/>
                <w:sz w:val="20"/>
                <w:szCs w:val="20"/>
              </w:rPr>
              <w:t xml:space="preserve"> (1.1</w:t>
            </w:r>
            <w:r w:rsidR="00306725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3690" w:type="dxa"/>
            <w:gridSpan w:val="3"/>
            <w:shd w:val="clear" w:color="auto" w:fill="auto"/>
            <w:vAlign w:val="center"/>
          </w:tcPr>
          <w:p w14:paraId="4B39D03A" w14:textId="77777777" w:rsidR="00EE098A" w:rsidRPr="007F521D" w:rsidRDefault="00EE098A" w:rsidP="008A54DE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7F521D">
              <w:rPr>
                <w:rFonts w:asciiTheme="majorHAnsi" w:hAnsiTheme="majorHAnsi"/>
                <w:b/>
                <w:sz w:val="20"/>
                <w:szCs w:val="20"/>
              </w:rPr>
              <w:t>EL # __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_</w:t>
            </w:r>
            <w:r w:rsidRPr="007F521D">
              <w:rPr>
                <w:rFonts w:asciiTheme="majorHAnsi" w:hAnsiTheme="majorHAnsi"/>
                <w:b/>
                <w:sz w:val="20"/>
                <w:szCs w:val="20"/>
              </w:rPr>
              <w:t xml:space="preserve">___,   </w:t>
            </w:r>
            <w:r w:rsidR="008A54DE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7F521D">
              <w:rPr>
                <w:rFonts w:asciiTheme="majorHAnsi" w:hAnsiTheme="majorHAnsi"/>
                <w:b/>
                <w:sz w:val="20"/>
                <w:szCs w:val="20"/>
              </w:rPr>
              <w:t>SWD #_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_</w:t>
            </w:r>
            <w:r w:rsidR="008A54DE">
              <w:rPr>
                <w:rFonts w:asciiTheme="majorHAnsi" w:hAnsiTheme="majorHAnsi"/>
                <w:b/>
                <w:sz w:val="20"/>
                <w:szCs w:val="20"/>
              </w:rPr>
              <w:t>____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B39D03B" w14:textId="77777777" w:rsidR="00EE098A" w:rsidRPr="007F521D" w:rsidRDefault="00EE098A" w:rsidP="00A30330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Proficiency Levels </w:t>
            </w:r>
            <w:r w:rsidR="00B40495">
              <w:rPr>
                <w:rFonts w:asciiTheme="majorHAnsi" w:hAnsiTheme="majorHAnsi"/>
                <w:b/>
                <w:sz w:val="20"/>
                <w:szCs w:val="20"/>
              </w:rPr>
              <w:t>(1.1, 4.1</w:t>
            </w:r>
            <w:r w:rsidR="00306725">
              <w:rPr>
                <w:rFonts w:asciiTheme="majorHAnsi" w:hAnsiTheme="majorHAnsi"/>
                <w:b/>
                <w:sz w:val="20"/>
                <w:szCs w:val="20"/>
              </w:rPr>
              <w:t>)</w:t>
            </w:r>
            <w:r w:rsidRPr="00A30330">
              <w:rPr>
                <w:rFonts w:asciiTheme="majorHAnsi" w:hAnsiTheme="majorHAnsi"/>
                <w:sz w:val="20"/>
                <w:szCs w:val="20"/>
              </w:rPr>
              <w:t>(number of students):</w:t>
            </w:r>
          </w:p>
        </w:tc>
        <w:tc>
          <w:tcPr>
            <w:tcW w:w="792" w:type="dxa"/>
          </w:tcPr>
          <w:p w14:paraId="4B39D03C" w14:textId="77777777" w:rsidR="00EE098A" w:rsidRPr="007F521D" w:rsidRDefault="00EE098A" w:rsidP="00A30330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14:paraId="4B39D03D" w14:textId="77777777" w:rsidR="00EE098A" w:rsidRPr="007F521D" w:rsidRDefault="00EE098A" w:rsidP="00A30330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14:paraId="4B39D03E" w14:textId="77777777" w:rsidR="00EE098A" w:rsidRPr="007F521D" w:rsidRDefault="00EE098A" w:rsidP="00A30330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14:paraId="4B39D03F" w14:textId="77777777" w:rsidR="00EE098A" w:rsidRPr="007F521D" w:rsidRDefault="00EE098A" w:rsidP="00A30330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14:paraId="4B39D040" w14:textId="77777777" w:rsidR="00EE098A" w:rsidRPr="007F521D" w:rsidRDefault="00EE098A" w:rsidP="00A30330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F521D" w:rsidRPr="007F521D" w14:paraId="4B39D044" w14:textId="77777777">
        <w:trPr>
          <w:trHeight w:val="575"/>
        </w:trPr>
        <w:tc>
          <w:tcPr>
            <w:tcW w:w="3780" w:type="dxa"/>
            <w:gridSpan w:val="3"/>
            <w:shd w:val="clear" w:color="auto" w:fill="auto"/>
          </w:tcPr>
          <w:p w14:paraId="4B39D042" w14:textId="77777777" w:rsidR="00844464" w:rsidRPr="007F521D" w:rsidRDefault="00A30330" w:rsidP="00EE098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Literacy/Language Proficiency Levels:</w:t>
            </w:r>
          </w:p>
        </w:tc>
        <w:tc>
          <w:tcPr>
            <w:tcW w:w="7020" w:type="dxa"/>
            <w:gridSpan w:val="8"/>
          </w:tcPr>
          <w:p w14:paraId="4B39D043" w14:textId="77777777" w:rsidR="00844464" w:rsidRPr="007F521D" w:rsidRDefault="00844464" w:rsidP="00EE098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7F521D">
              <w:rPr>
                <w:rFonts w:asciiTheme="majorHAnsi" w:hAnsiTheme="majorHAnsi"/>
                <w:b/>
                <w:sz w:val="20"/>
                <w:szCs w:val="20"/>
              </w:rPr>
              <w:t xml:space="preserve">Lesson Source </w:t>
            </w:r>
            <w:r w:rsidRPr="007F521D">
              <w:rPr>
                <w:rFonts w:asciiTheme="majorHAnsi" w:hAnsiTheme="majorHAnsi"/>
                <w:i/>
                <w:sz w:val="20"/>
                <w:szCs w:val="20"/>
              </w:rPr>
              <w:t>(Is this adapted from a textbook or other published lesson plan?)</w:t>
            </w:r>
          </w:p>
        </w:tc>
      </w:tr>
    </w:tbl>
    <w:p w14:paraId="4B39D045" w14:textId="77777777" w:rsidR="00844464" w:rsidRPr="00B44D9E" w:rsidRDefault="00844464" w:rsidP="00B44D9E">
      <w:pPr>
        <w:pStyle w:val="BodyText"/>
        <w:spacing w:after="0" w:line="240" w:lineRule="auto"/>
        <w:jc w:val="center"/>
        <w:rPr>
          <w:rFonts w:ascii="Arial" w:hAnsi="Arial"/>
          <w:b/>
          <w:bCs/>
          <w:i/>
          <w:iCs/>
          <w:sz w:val="16"/>
          <w:szCs w:val="16"/>
        </w:rPr>
      </w:pPr>
    </w:p>
    <w:tbl>
      <w:tblPr>
        <w:tblW w:w="10800" w:type="dxa"/>
        <w:tblInd w:w="-6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430"/>
        <w:gridCol w:w="2790"/>
        <w:gridCol w:w="1440"/>
        <w:gridCol w:w="540"/>
        <w:gridCol w:w="810"/>
        <w:gridCol w:w="2790"/>
      </w:tblGrid>
      <w:tr w:rsidR="00A4150A" w:rsidRPr="007F521D" w14:paraId="4B39D04A" w14:textId="77777777">
        <w:tc>
          <w:tcPr>
            <w:tcW w:w="2430" w:type="dxa"/>
            <w:shd w:val="clear" w:color="auto" w:fill="DDD9C3" w:themeFill="background2" w:themeFillShade="E6"/>
          </w:tcPr>
          <w:p w14:paraId="4B39D046" w14:textId="77777777" w:rsidR="00A4150A" w:rsidRPr="007F521D" w:rsidRDefault="00A4150A" w:rsidP="009F4D87">
            <w:pPr>
              <w:pStyle w:val="BodyText"/>
              <w:spacing w:line="240" w:lineRule="auto"/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</w:pPr>
            <w:r w:rsidRPr="007F521D">
              <w:rPr>
                <w:rFonts w:asciiTheme="majorHAnsi" w:hAnsiTheme="majorHAnsi"/>
                <w:b/>
                <w:sz w:val="20"/>
                <w:szCs w:val="20"/>
              </w:rPr>
              <w:t xml:space="preserve">Content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Standard(s), </w:t>
            </w:r>
            <w:r w:rsidR="008A54DE">
              <w:rPr>
                <w:rFonts w:asciiTheme="majorHAnsi" w:hAnsiTheme="majorHAnsi"/>
                <w:b/>
                <w:sz w:val="20"/>
                <w:szCs w:val="20"/>
              </w:rPr>
              <w:t xml:space="preserve"> CCSS,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Process </w:t>
            </w:r>
            <w:r w:rsidRPr="007F521D">
              <w:rPr>
                <w:rFonts w:asciiTheme="majorHAnsi" w:hAnsiTheme="majorHAnsi"/>
                <w:b/>
                <w:sz w:val="20"/>
                <w:szCs w:val="20"/>
              </w:rPr>
              <w:t>Standard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(s), or Portion of Standard</w:t>
            </w:r>
            <w:r w:rsidR="00B40495">
              <w:rPr>
                <w:rFonts w:asciiTheme="majorHAnsi" w:hAnsiTheme="majorHAnsi"/>
                <w:b/>
                <w:sz w:val="20"/>
                <w:szCs w:val="20"/>
              </w:rPr>
              <w:t xml:space="preserve"> (3.1</w:t>
            </w:r>
            <w:r w:rsidR="003850C4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4230" w:type="dxa"/>
            <w:gridSpan w:val="2"/>
          </w:tcPr>
          <w:p w14:paraId="4B39D047" w14:textId="77777777" w:rsidR="00A4150A" w:rsidRPr="007F521D" w:rsidRDefault="00A4150A" w:rsidP="002564CE">
            <w:pPr>
              <w:pStyle w:val="BodyText"/>
              <w:spacing w:line="240" w:lineRule="auto"/>
              <w:jc w:val="center"/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DDD9C3" w:themeFill="background2" w:themeFillShade="E6"/>
          </w:tcPr>
          <w:p w14:paraId="4B39D048" w14:textId="77777777" w:rsidR="00A4150A" w:rsidRPr="007F521D" w:rsidRDefault="00A4150A" w:rsidP="00A4150A">
            <w:pPr>
              <w:pStyle w:val="BodyText"/>
              <w:spacing w:line="240" w:lineRule="auto"/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Additional Standards (if applicable)</w:t>
            </w:r>
          </w:p>
        </w:tc>
        <w:tc>
          <w:tcPr>
            <w:tcW w:w="2790" w:type="dxa"/>
          </w:tcPr>
          <w:p w14:paraId="4B39D049" w14:textId="77777777" w:rsidR="00A4150A" w:rsidRPr="007F521D" w:rsidRDefault="00A4150A" w:rsidP="002564CE">
            <w:pPr>
              <w:pStyle w:val="BodyText"/>
              <w:spacing w:line="240" w:lineRule="auto"/>
              <w:jc w:val="center"/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4150A" w:rsidRPr="007F521D" w14:paraId="4B39D04D" w14:textId="77777777">
        <w:tc>
          <w:tcPr>
            <w:tcW w:w="2430" w:type="dxa"/>
            <w:shd w:val="clear" w:color="auto" w:fill="DDD9C3" w:themeFill="background2" w:themeFillShade="E6"/>
          </w:tcPr>
          <w:p w14:paraId="4B39D04B" w14:textId="77777777" w:rsidR="00A4150A" w:rsidRPr="007F521D" w:rsidRDefault="00A4150A" w:rsidP="002564CE">
            <w:pPr>
              <w:pStyle w:val="BodyText"/>
              <w:spacing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Factual, Procedural, or Conceptual Knowledge you are teaching</w:t>
            </w:r>
            <w:r w:rsidR="00B40495">
              <w:rPr>
                <w:rFonts w:asciiTheme="majorHAnsi" w:hAnsiTheme="majorHAnsi"/>
                <w:b/>
                <w:sz w:val="20"/>
                <w:szCs w:val="20"/>
              </w:rPr>
              <w:t xml:space="preserve"> (3.1</w:t>
            </w:r>
            <w:r w:rsidR="003850C4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8370" w:type="dxa"/>
            <w:gridSpan w:val="5"/>
          </w:tcPr>
          <w:p w14:paraId="4B39D04C" w14:textId="77777777" w:rsidR="00A4150A" w:rsidRPr="007F521D" w:rsidRDefault="00A4150A" w:rsidP="002564CE">
            <w:pPr>
              <w:pStyle w:val="BodyText"/>
              <w:spacing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557D1" w:rsidRPr="007F521D" w14:paraId="4B39D050" w14:textId="77777777">
        <w:tc>
          <w:tcPr>
            <w:tcW w:w="2430" w:type="dxa"/>
            <w:shd w:val="clear" w:color="auto" w:fill="DDD9C3" w:themeFill="background2" w:themeFillShade="E6"/>
          </w:tcPr>
          <w:p w14:paraId="4B39D04E" w14:textId="77777777" w:rsidR="00B557D1" w:rsidRPr="007F521D" w:rsidRDefault="00B557D1" w:rsidP="003850C4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Lesson Objective</w:t>
            </w:r>
            <w:r w:rsidR="008A54DE">
              <w:rPr>
                <w:rFonts w:asciiTheme="majorHAnsi" w:hAnsiTheme="majorHAnsi"/>
                <w:b/>
                <w:sz w:val="20"/>
                <w:szCs w:val="20"/>
              </w:rPr>
              <w:t>(s)</w:t>
            </w:r>
            <w:r w:rsidR="00B40495">
              <w:rPr>
                <w:rFonts w:asciiTheme="majorHAnsi" w:hAnsiTheme="majorHAnsi"/>
                <w:b/>
                <w:sz w:val="20"/>
                <w:szCs w:val="20"/>
              </w:rPr>
              <w:t xml:space="preserve"> (3.1, 4.2</w:t>
            </w:r>
            <w:r w:rsidR="003850C4">
              <w:rPr>
                <w:rFonts w:asciiTheme="majorHAnsi" w:hAnsiTheme="majorHAnsi"/>
                <w:b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36E28">
              <w:rPr>
                <w:rFonts w:asciiTheme="majorHAnsi" w:hAnsiTheme="majorHAnsi"/>
                <w:sz w:val="20"/>
                <w:szCs w:val="20"/>
              </w:rPr>
              <w:t>(in s</w:t>
            </w:r>
            <w:r w:rsidR="00E36E28">
              <w:rPr>
                <w:rFonts w:asciiTheme="majorHAnsi" w:hAnsiTheme="majorHAnsi"/>
                <w:sz w:val="20"/>
                <w:szCs w:val="20"/>
              </w:rPr>
              <w:t xml:space="preserve">tudent-friendly </w:t>
            </w:r>
            <w:r w:rsidRPr="00E36E28">
              <w:rPr>
                <w:rFonts w:asciiTheme="majorHAnsi" w:hAnsiTheme="majorHAnsi"/>
                <w:sz w:val="20"/>
                <w:szCs w:val="20"/>
              </w:rPr>
              <w:t>language)</w:t>
            </w:r>
          </w:p>
        </w:tc>
        <w:tc>
          <w:tcPr>
            <w:tcW w:w="8370" w:type="dxa"/>
            <w:gridSpan w:val="5"/>
          </w:tcPr>
          <w:p w14:paraId="4B39D04F" w14:textId="77777777" w:rsidR="00B557D1" w:rsidRPr="007F521D" w:rsidRDefault="00B557D1" w:rsidP="003850C4">
            <w:pPr>
              <w:pStyle w:val="BodyText"/>
              <w:spacing w:after="0" w:line="240" w:lineRule="auto"/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</w:pPr>
            <w:r w:rsidRPr="007F521D">
              <w:rPr>
                <w:rFonts w:asciiTheme="majorHAnsi" w:hAnsiTheme="majorHAnsi"/>
                <w:b/>
                <w:sz w:val="20"/>
                <w:szCs w:val="20"/>
              </w:rPr>
              <w:t xml:space="preserve">Students will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understand / </w:t>
            </w:r>
            <w:r w:rsidRPr="007F521D">
              <w:rPr>
                <w:rFonts w:asciiTheme="majorHAnsi" w:hAnsiTheme="majorHAnsi"/>
                <w:b/>
                <w:sz w:val="20"/>
                <w:szCs w:val="20"/>
              </w:rPr>
              <w:t xml:space="preserve">be able to </w:t>
            </w:r>
          </w:p>
        </w:tc>
      </w:tr>
      <w:tr w:rsidR="00B557D1" w:rsidRPr="007F521D" w14:paraId="4B39D054" w14:textId="77777777">
        <w:tc>
          <w:tcPr>
            <w:tcW w:w="2430" w:type="dxa"/>
            <w:shd w:val="clear" w:color="auto" w:fill="DDD9C3" w:themeFill="background2" w:themeFillShade="E6"/>
          </w:tcPr>
          <w:p w14:paraId="4B39D051" w14:textId="77777777" w:rsidR="00B557D1" w:rsidRPr="003850C4" w:rsidRDefault="00B557D1" w:rsidP="003850C4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7F521D">
              <w:rPr>
                <w:rFonts w:asciiTheme="majorHAnsi" w:hAnsiTheme="majorHAnsi"/>
                <w:b/>
                <w:sz w:val="20"/>
                <w:szCs w:val="20"/>
              </w:rPr>
              <w:t xml:space="preserve">Language Objective </w:t>
            </w:r>
            <w:r w:rsidR="00B40495">
              <w:rPr>
                <w:rFonts w:asciiTheme="majorHAnsi" w:hAnsiTheme="majorHAnsi"/>
                <w:b/>
                <w:sz w:val="20"/>
                <w:szCs w:val="20"/>
              </w:rPr>
              <w:t xml:space="preserve"> (3.1, 4.2</w:t>
            </w:r>
            <w:r w:rsidR="003850C4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8370" w:type="dxa"/>
            <w:gridSpan w:val="5"/>
          </w:tcPr>
          <w:p w14:paraId="4B39D052" w14:textId="77777777" w:rsidR="00B557D1" w:rsidRDefault="00B557D1" w:rsidP="002564CE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7F521D">
              <w:rPr>
                <w:rFonts w:asciiTheme="majorHAnsi" w:hAnsiTheme="majorHAnsi"/>
                <w:b/>
                <w:sz w:val="20"/>
                <w:szCs w:val="20"/>
              </w:rPr>
              <w:t xml:space="preserve">Students will </w:t>
            </w:r>
            <w:r w:rsidR="002564CE">
              <w:rPr>
                <w:rFonts w:asciiTheme="majorHAnsi" w:hAnsiTheme="majorHAnsi"/>
                <w:b/>
                <w:sz w:val="20"/>
                <w:szCs w:val="20"/>
              </w:rPr>
              <w:t xml:space="preserve">listen to, speak, read, and/or write the following vocabulary or </w:t>
            </w:r>
            <w:r w:rsidRPr="007F521D">
              <w:rPr>
                <w:rFonts w:asciiTheme="majorHAnsi" w:hAnsiTheme="majorHAnsi"/>
                <w:b/>
                <w:sz w:val="20"/>
                <w:szCs w:val="20"/>
              </w:rPr>
              <w:t>language structure</w:t>
            </w:r>
            <w:r w:rsidR="002564CE"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Pr="007F521D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4B39D053" w14:textId="77777777" w:rsidR="00A4150A" w:rsidRPr="007F521D" w:rsidRDefault="00A4150A" w:rsidP="002564CE">
            <w:pPr>
              <w:pStyle w:val="BodyText"/>
              <w:spacing w:after="0" w:line="240" w:lineRule="auto"/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4150A" w:rsidRPr="007F521D" w14:paraId="4B39D058" w14:textId="77777777">
        <w:tc>
          <w:tcPr>
            <w:tcW w:w="2430" w:type="dxa"/>
            <w:shd w:val="clear" w:color="auto" w:fill="DDD9C3" w:themeFill="background2" w:themeFillShade="E6"/>
          </w:tcPr>
          <w:p w14:paraId="4B39D055" w14:textId="77777777" w:rsidR="00A4150A" w:rsidRPr="007F521D" w:rsidRDefault="00A4150A" w:rsidP="00C87CF5">
            <w:pPr>
              <w:pStyle w:val="BodyText"/>
              <w:spacing w:after="6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Academic Vocabulary</w:t>
            </w:r>
            <w:r w:rsidR="00B40495">
              <w:rPr>
                <w:rFonts w:asciiTheme="majorHAnsi" w:hAnsiTheme="majorHAnsi"/>
                <w:b/>
                <w:sz w:val="20"/>
                <w:szCs w:val="20"/>
              </w:rPr>
              <w:t xml:space="preserve"> (3.1</w:t>
            </w:r>
            <w:r w:rsidR="003850C4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8370" w:type="dxa"/>
            <w:gridSpan w:val="5"/>
          </w:tcPr>
          <w:p w14:paraId="4B39D056" w14:textId="77777777" w:rsidR="00A4150A" w:rsidRDefault="00A4150A" w:rsidP="00C87CF5">
            <w:pPr>
              <w:pStyle w:val="BodyText"/>
              <w:spacing w:after="6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B39D057" w14:textId="77777777" w:rsidR="00A4150A" w:rsidRPr="007F521D" w:rsidRDefault="00A4150A" w:rsidP="00C87CF5">
            <w:pPr>
              <w:pStyle w:val="BodyText"/>
              <w:spacing w:after="6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557D1" w:rsidRPr="007F521D" w14:paraId="4B39D05C" w14:textId="77777777">
        <w:tc>
          <w:tcPr>
            <w:tcW w:w="2430" w:type="dxa"/>
            <w:shd w:val="clear" w:color="auto" w:fill="DDD9C3" w:themeFill="background2" w:themeFillShade="E6"/>
          </w:tcPr>
          <w:p w14:paraId="4B39D059" w14:textId="77777777" w:rsidR="00B557D1" w:rsidRPr="007F521D" w:rsidRDefault="00B557D1" w:rsidP="00C87CF5">
            <w:pPr>
              <w:pStyle w:val="BodyText"/>
              <w:spacing w:after="6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7F521D">
              <w:rPr>
                <w:rFonts w:asciiTheme="majorHAnsi" w:hAnsiTheme="majorHAnsi"/>
                <w:b/>
                <w:sz w:val="20"/>
                <w:szCs w:val="20"/>
              </w:rPr>
              <w:t>Criteria for Lesson Success</w:t>
            </w:r>
            <w:r w:rsidR="00275419">
              <w:rPr>
                <w:rFonts w:asciiTheme="majorHAnsi" w:hAnsiTheme="majorHAnsi"/>
                <w:b/>
                <w:sz w:val="20"/>
                <w:szCs w:val="20"/>
              </w:rPr>
              <w:t xml:space="preserve"> (4.2, 5.1</w:t>
            </w:r>
            <w:r w:rsidR="0034400E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8370" w:type="dxa"/>
            <w:gridSpan w:val="5"/>
          </w:tcPr>
          <w:p w14:paraId="4B39D05A" w14:textId="77777777" w:rsidR="00B557D1" w:rsidRPr="007F521D" w:rsidRDefault="00B557D1" w:rsidP="00C87CF5">
            <w:pPr>
              <w:pStyle w:val="BodyText"/>
              <w:spacing w:after="6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7F521D">
              <w:rPr>
                <w:rFonts w:asciiTheme="majorHAnsi" w:hAnsiTheme="majorHAnsi"/>
                <w:b/>
                <w:sz w:val="20"/>
                <w:szCs w:val="20"/>
              </w:rPr>
              <w:t xml:space="preserve">Evidence of mastery or achievement of the lesson objective: </w:t>
            </w:r>
          </w:p>
          <w:p w14:paraId="4B39D05B" w14:textId="77777777" w:rsidR="00B557D1" w:rsidRPr="007F521D" w:rsidRDefault="00B557D1" w:rsidP="00C87CF5">
            <w:pPr>
              <w:pStyle w:val="BodyText"/>
              <w:spacing w:after="60" w:line="240" w:lineRule="auto"/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557D1" w:rsidRPr="007F521D" w14:paraId="4B39D061" w14:textId="77777777">
        <w:tc>
          <w:tcPr>
            <w:tcW w:w="2430" w:type="dxa"/>
            <w:shd w:val="clear" w:color="auto" w:fill="DDD9C3" w:themeFill="background2" w:themeFillShade="E6"/>
          </w:tcPr>
          <w:p w14:paraId="4B39D05D" w14:textId="77777777" w:rsidR="00B557D1" w:rsidRPr="007F521D" w:rsidRDefault="00B557D1" w:rsidP="007F521D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7F521D">
              <w:rPr>
                <w:rFonts w:asciiTheme="majorHAnsi" w:hAnsiTheme="majorHAnsi"/>
                <w:b/>
                <w:sz w:val="20"/>
                <w:szCs w:val="20"/>
              </w:rPr>
              <w:t>Prerequisite Skills/ Instruction</w:t>
            </w:r>
            <w:r w:rsidR="00275419">
              <w:rPr>
                <w:rFonts w:asciiTheme="majorHAnsi" w:hAnsiTheme="majorHAnsi"/>
                <w:b/>
                <w:sz w:val="20"/>
                <w:szCs w:val="20"/>
              </w:rPr>
              <w:t xml:space="preserve"> (3.1</w:t>
            </w:r>
            <w:r w:rsidR="0034400E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2790" w:type="dxa"/>
          </w:tcPr>
          <w:p w14:paraId="4B39D05E" w14:textId="77777777" w:rsidR="00B557D1" w:rsidRPr="007F521D" w:rsidRDefault="00B557D1" w:rsidP="007F521D">
            <w:pPr>
              <w:pStyle w:val="BodyText"/>
              <w:spacing w:after="0" w:line="240" w:lineRule="auto"/>
              <w:jc w:val="center"/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clear" w:color="auto" w:fill="DDD9C3" w:themeFill="background2" w:themeFillShade="E6"/>
          </w:tcPr>
          <w:p w14:paraId="4B39D05F" w14:textId="77777777" w:rsidR="00B557D1" w:rsidRPr="00B557D1" w:rsidRDefault="00B557D1" w:rsidP="00B557D1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Extended Learning Opportunities</w:t>
            </w:r>
          </w:p>
        </w:tc>
        <w:tc>
          <w:tcPr>
            <w:tcW w:w="3600" w:type="dxa"/>
            <w:gridSpan w:val="2"/>
          </w:tcPr>
          <w:p w14:paraId="4B39D060" w14:textId="77777777" w:rsidR="00B557D1" w:rsidRPr="007F521D" w:rsidRDefault="00B557D1" w:rsidP="00B557D1">
            <w:pPr>
              <w:pStyle w:val="BodyText"/>
              <w:spacing w:after="0" w:line="240" w:lineRule="auto"/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4B39D062" w14:textId="77777777" w:rsidR="00E22CAB" w:rsidRPr="002D5711" w:rsidRDefault="00E22CAB" w:rsidP="002D5711">
      <w:pPr>
        <w:pStyle w:val="BodyText"/>
        <w:spacing w:after="0" w:line="240" w:lineRule="auto"/>
        <w:jc w:val="center"/>
        <w:rPr>
          <w:rFonts w:ascii="Arial" w:hAnsi="Arial"/>
          <w:b/>
          <w:bCs/>
          <w:i/>
          <w:iCs/>
          <w:sz w:val="16"/>
          <w:szCs w:val="16"/>
        </w:rPr>
      </w:pPr>
    </w:p>
    <w:tbl>
      <w:tblPr>
        <w:tblW w:w="10800" w:type="dxa"/>
        <w:tblInd w:w="-6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1085"/>
        <w:gridCol w:w="633"/>
        <w:gridCol w:w="1167"/>
        <w:gridCol w:w="810"/>
        <w:gridCol w:w="1887"/>
        <w:gridCol w:w="6"/>
        <w:gridCol w:w="537"/>
        <w:gridCol w:w="3242"/>
      </w:tblGrid>
      <w:tr w:rsidR="007F521D" w:rsidRPr="007F521D" w14:paraId="4B39D068" w14:textId="77777777">
        <w:tc>
          <w:tcPr>
            <w:tcW w:w="3151" w:type="dxa"/>
            <w:gridSpan w:val="3"/>
            <w:tcBorders>
              <w:bottom w:val="single" w:sz="18" w:space="0" w:color="000000"/>
            </w:tcBorders>
            <w:shd w:val="clear" w:color="auto" w:fill="DDD9C3" w:themeFill="background2" w:themeFillShade="E6"/>
          </w:tcPr>
          <w:p w14:paraId="4B39D063" w14:textId="77777777" w:rsidR="0002408B" w:rsidRDefault="008A54DE" w:rsidP="00EE098A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Instructional steps to consider: </w:t>
            </w:r>
            <w:r w:rsidR="00C538FE" w:rsidRPr="007F521D">
              <w:rPr>
                <w:rFonts w:asciiTheme="majorHAnsi" w:hAnsiTheme="majorHAnsi"/>
                <w:b/>
                <w:sz w:val="20"/>
                <w:szCs w:val="20"/>
              </w:rPr>
              <w:t xml:space="preserve">Activate Prior Knowledge/ </w:t>
            </w:r>
          </w:p>
          <w:p w14:paraId="4B39D064" w14:textId="77777777" w:rsidR="00C538FE" w:rsidRPr="007F521D" w:rsidRDefault="00C538FE" w:rsidP="00EE098A">
            <w:pPr>
              <w:pStyle w:val="BodyText"/>
              <w:spacing w:after="0" w:line="240" w:lineRule="auto"/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</w:pPr>
            <w:r w:rsidRPr="007F521D">
              <w:rPr>
                <w:rFonts w:asciiTheme="majorHAnsi" w:hAnsiTheme="majorHAnsi"/>
                <w:b/>
                <w:sz w:val="20"/>
                <w:szCs w:val="20"/>
              </w:rPr>
              <w:t>Build Background</w:t>
            </w:r>
            <w:r w:rsidR="0002408B">
              <w:rPr>
                <w:rFonts w:asciiTheme="majorHAnsi" w:hAnsiTheme="majorHAnsi"/>
                <w:b/>
                <w:sz w:val="20"/>
                <w:szCs w:val="20"/>
              </w:rPr>
              <w:t xml:space="preserve"> / Establish R</w:t>
            </w:r>
            <w:r w:rsidR="00B557D1">
              <w:rPr>
                <w:rFonts w:asciiTheme="majorHAnsi" w:hAnsiTheme="majorHAnsi"/>
                <w:b/>
                <w:sz w:val="20"/>
                <w:szCs w:val="20"/>
              </w:rPr>
              <w:t>elevance</w:t>
            </w:r>
            <w:r w:rsidR="00275419">
              <w:rPr>
                <w:rFonts w:asciiTheme="majorHAnsi" w:hAnsiTheme="majorHAnsi"/>
                <w:b/>
                <w:sz w:val="20"/>
                <w:szCs w:val="20"/>
              </w:rPr>
              <w:t xml:space="preserve"> (4.1)</w:t>
            </w:r>
          </w:p>
        </w:tc>
        <w:tc>
          <w:tcPr>
            <w:tcW w:w="3870" w:type="dxa"/>
            <w:gridSpan w:val="4"/>
            <w:tcBorders>
              <w:bottom w:val="single" w:sz="18" w:space="0" w:color="000000"/>
            </w:tcBorders>
          </w:tcPr>
          <w:p w14:paraId="4B39D065" w14:textId="77777777" w:rsidR="00C538FE" w:rsidRPr="00C87CF5" w:rsidRDefault="00C538FE" w:rsidP="00FD34EE">
            <w:pPr>
              <w:pStyle w:val="Default"/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7F521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a. Personal Experiences </w:t>
            </w:r>
            <w:r w:rsidRPr="007F521D">
              <w:rPr>
                <w:rFonts w:ascii="Arial" w:hAnsi="Arial" w:cs="Arial"/>
                <w:i/>
                <w:sz w:val="16"/>
                <w:szCs w:val="16"/>
              </w:rPr>
              <w:t>[C</w:t>
            </w:r>
            <w:r w:rsidRPr="007F521D">
              <w:rPr>
                <w:rFonts w:ascii="Arial" w:hAnsi="Arial" w:cs="Arial"/>
                <w:i/>
                <w:iCs/>
                <w:sz w:val="16"/>
                <w:szCs w:val="16"/>
              </w:rPr>
              <w:t>ultural relevance</w:t>
            </w:r>
            <w:r w:rsidR="002564CE">
              <w:rPr>
                <w:rFonts w:ascii="Arial" w:hAnsi="Arial" w:cs="Arial"/>
                <w:i/>
                <w:sz w:val="16"/>
                <w:szCs w:val="16"/>
              </w:rPr>
              <w:t xml:space="preserve"> and schema building]</w:t>
            </w:r>
          </w:p>
        </w:tc>
        <w:tc>
          <w:tcPr>
            <w:tcW w:w="3779" w:type="dxa"/>
            <w:gridSpan w:val="2"/>
            <w:tcBorders>
              <w:bottom w:val="single" w:sz="18" w:space="0" w:color="000000"/>
            </w:tcBorders>
          </w:tcPr>
          <w:p w14:paraId="4B39D066" w14:textId="77777777" w:rsidR="00C538FE" w:rsidRPr="007F521D" w:rsidRDefault="00C538FE" w:rsidP="00FD34EE">
            <w:pPr>
              <w:pStyle w:val="Default"/>
              <w:spacing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7F521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b. Content Knowledge </w:t>
            </w:r>
            <w:r w:rsidRPr="007F521D">
              <w:rPr>
                <w:rFonts w:ascii="Arial" w:hAnsi="Arial" w:cs="Arial"/>
                <w:i/>
                <w:sz w:val="16"/>
                <w:szCs w:val="16"/>
              </w:rPr>
              <w:t>[</w:t>
            </w:r>
            <w:r w:rsidRPr="007F521D">
              <w:rPr>
                <w:rFonts w:ascii="Arial" w:hAnsi="Arial" w:cs="Arial"/>
                <w:i/>
                <w:iCs/>
                <w:sz w:val="16"/>
                <w:szCs w:val="16"/>
              </w:rPr>
              <w:t>Connection to prior learning, possible misconceptions</w:t>
            </w:r>
            <w:r w:rsidRPr="007F521D">
              <w:rPr>
                <w:rFonts w:ascii="Arial" w:hAnsi="Arial" w:cs="Arial"/>
                <w:i/>
                <w:sz w:val="16"/>
                <w:szCs w:val="16"/>
              </w:rPr>
              <w:t xml:space="preserve">] </w:t>
            </w:r>
          </w:p>
          <w:p w14:paraId="4B39D067" w14:textId="77777777" w:rsidR="00C538FE" w:rsidRPr="007F521D" w:rsidRDefault="00C538FE" w:rsidP="00FD34EE">
            <w:pPr>
              <w:pStyle w:val="BodyText"/>
              <w:spacing w:after="60" w:line="240" w:lineRule="auto"/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F521D" w:rsidRPr="007F521D" w14:paraId="4B39D06C" w14:textId="77777777">
        <w:trPr>
          <w:trHeight w:val="261"/>
        </w:trPr>
        <w:tc>
          <w:tcPr>
            <w:tcW w:w="3151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C4BC96" w:themeFill="background2" w:themeFillShade="BF"/>
          </w:tcPr>
          <w:p w14:paraId="4B39D069" w14:textId="77777777" w:rsidR="00A1384D" w:rsidRPr="007F521D" w:rsidRDefault="00A1384D" w:rsidP="00FD34EE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7F521D">
              <w:rPr>
                <w:rFonts w:asciiTheme="majorHAnsi" w:hAnsiTheme="majorHAnsi"/>
                <w:b/>
                <w:sz w:val="20"/>
                <w:szCs w:val="20"/>
              </w:rPr>
              <w:t>Instructional Sequence</w:t>
            </w:r>
            <w:r w:rsidR="00B40495">
              <w:rPr>
                <w:rFonts w:asciiTheme="majorHAnsi" w:hAnsiTheme="majorHAnsi"/>
                <w:b/>
                <w:sz w:val="20"/>
                <w:szCs w:val="20"/>
              </w:rPr>
              <w:t xml:space="preserve"> (4.3</w:t>
            </w:r>
            <w:r w:rsidR="0034400E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3864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C4BC96" w:themeFill="background2" w:themeFillShade="BF"/>
          </w:tcPr>
          <w:p w14:paraId="4B39D06A" w14:textId="77777777" w:rsidR="00A1384D" w:rsidRPr="00C87CF5" w:rsidRDefault="00A1384D" w:rsidP="00FD34EE">
            <w:pPr>
              <w:pStyle w:val="Default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  <w:r w:rsidRPr="00C87CF5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>Teacher will…</w:t>
            </w:r>
          </w:p>
        </w:tc>
        <w:tc>
          <w:tcPr>
            <w:tcW w:w="3785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C4BC96" w:themeFill="background2" w:themeFillShade="BF"/>
          </w:tcPr>
          <w:p w14:paraId="4B39D06B" w14:textId="77777777" w:rsidR="00A1384D" w:rsidRPr="00C87CF5" w:rsidRDefault="00A1384D" w:rsidP="00FD34EE">
            <w:pPr>
              <w:pStyle w:val="Default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  <w:r w:rsidRPr="00C87CF5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>Students will…</w:t>
            </w:r>
          </w:p>
        </w:tc>
      </w:tr>
      <w:tr w:rsidR="007D0F48" w:rsidRPr="007F521D" w14:paraId="4B39D081" w14:textId="77777777" w:rsidTr="00306725">
        <w:trPr>
          <w:trHeight w:val="28"/>
        </w:trPr>
        <w:tc>
          <w:tcPr>
            <w:tcW w:w="1433" w:type="dxa"/>
            <w:vMerge w:val="restart"/>
            <w:tcBorders>
              <w:top w:val="single" w:sz="18" w:space="0" w:color="000000"/>
            </w:tcBorders>
            <w:shd w:val="clear" w:color="auto" w:fill="DDD9C3" w:themeFill="background2" w:themeFillShade="E6"/>
          </w:tcPr>
          <w:p w14:paraId="4B39D06D" w14:textId="77777777" w:rsidR="007D0F48" w:rsidRPr="007F521D" w:rsidRDefault="007D0F48" w:rsidP="007F521D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7F521D">
              <w:rPr>
                <w:rFonts w:asciiTheme="majorHAnsi" w:hAnsiTheme="majorHAnsi"/>
                <w:b/>
                <w:sz w:val="20"/>
                <w:szCs w:val="20"/>
              </w:rPr>
              <w:t>Sequence can include:</w:t>
            </w:r>
          </w:p>
          <w:p w14:paraId="4B39D06E" w14:textId="77777777" w:rsidR="007D0F48" w:rsidRPr="00BB1FF6" w:rsidRDefault="007D0F48" w:rsidP="002B6B8C">
            <w:pPr>
              <w:numPr>
                <w:ilvl w:val="0"/>
                <w:numId w:val="1"/>
              </w:numPr>
              <w:spacing w:after="0" w:line="240" w:lineRule="auto"/>
              <w:ind w:left="72" w:hanging="90"/>
              <w:rPr>
                <w:rFonts w:asciiTheme="majorHAnsi" w:eastAsiaTheme="minorHAnsi" w:hAnsiTheme="majorHAnsi" w:cstheme="minorBidi"/>
                <w:kern w:val="0"/>
                <w:sz w:val="18"/>
                <w:szCs w:val="18"/>
                <w:lang w:eastAsia="en-US"/>
              </w:rPr>
            </w:pPr>
            <w:r w:rsidRPr="00BB1FF6">
              <w:rPr>
                <w:rFonts w:asciiTheme="majorHAnsi" w:eastAsiaTheme="minorHAnsi" w:hAnsiTheme="majorHAnsi" w:cstheme="minorBidi"/>
                <w:kern w:val="0"/>
                <w:sz w:val="18"/>
                <w:szCs w:val="18"/>
                <w:lang w:eastAsia="en-US"/>
              </w:rPr>
              <w:t>Anticipatory set (hook)</w:t>
            </w:r>
          </w:p>
          <w:p w14:paraId="4B39D06F" w14:textId="77777777" w:rsidR="007D0F48" w:rsidRPr="00BB1FF6" w:rsidRDefault="007D0F48" w:rsidP="002B6B8C">
            <w:pPr>
              <w:numPr>
                <w:ilvl w:val="0"/>
                <w:numId w:val="1"/>
              </w:numPr>
              <w:spacing w:after="0" w:line="240" w:lineRule="auto"/>
              <w:ind w:left="72" w:hanging="90"/>
              <w:rPr>
                <w:rFonts w:asciiTheme="majorHAnsi" w:eastAsiaTheme="minorHAnsi" w:hAnsiTheme="majorHAnsi" w:cstheme="minorBidi"/>
                <w:kern w:val="0"/>
                <w:sz w:val="18"/>
                <w:szCs w:val="18"/>
                <w:lang w:eastAsia="en-US"/>
              </w:rPr>
            </w:pPr>
            <w:r w:rsidRPr="00BB1FF6">
              <w:rPr>
                <w:rFonts w:asciiTheme="majorHAnsi" w:eastAsiaTheme="minorHAnsi" w:hAnsiTheme="majorHAnsi" w:cstheme="minorBidi"/>
                <w:kern w:val="0"/>
                <w:sz w:val="18"/>
                <w:szCs w:val="18"/>
                <w:lang w:eastAsia="en-US"/>
              </w:rPr>
              <w:t>Objective</w:t>
            </w:r>
          </w:p>
          <w:p w14:paraId="4B39D070" w14:textId="77777777" w:rsidR="007D0F48" w:rsidRPr="00BB1FF6" w:rsidRDefault="007D0F48" w:rsidP="002B6B8C">
            <w:pPr>
              <w:numPr>
                <w:ilvl w:val="0"/>
                <w:numId w:val="1"/>
              </w:numPr>
              <w:spacing w:after="0" w:line="240" w:lineRule="auto"/>
              <w:ind w:left="72" w:hanging="90"/>
              <w:rPr>
                <w:rFonts w:asciiTheme="majorHAnsi" w:eastAsiaTheme="minorHAnsi" w:hAnsiTheme="majorHAnsi" w:cstheme="minorBidi"/>
                <w:kern w:val="0"/>
                <w:sz w:val="18"/>
                <w:szCs w:val="18"/>
                <w:lang w:eastAsia="en-US"/>
              </w:rPr>
            </w:pPr>
            <w:r w:rsidRPr="00BB1FF6">
              <w:rPr>
                <w:rFonts w:asciiTheme="majorHAnsi" w:eastAsiaTheme="minorHAnsi" w:hAnsiTheme="majorHAnsi" w:cstheme="minorBidi"/>
                <w:kern w:val="0"/>
                <w:sz w:val="18"/>
                <w:szCs w:val="18"/>
                <w:lang w:eastAsia="en-US"/>
              </w:rPr>
              <w:t>Input</w:t>
            </w:r>
          </w:p>
          <w:p w14:paraId="4B39D071" w14:textId="77777777" w:rsidR="007D0F48" w:rsidRPr="00BB1FF6" w:rsidRDefault="007D0F48" w:rsidP="002B6B8C">
            <w:pPr>
              <w:numPr>
                <w:ilvl w:val="0"/>
                <w:numId w:val="1"/>
              </w:numPr>
              <w:spacing w:after="0" w:line="240" w:lineRule="auto"/>
              <w:ind w:left="72" w:hanging="90"/>
              <w:rPr>
                <w:rFonts w:asciiTheme="majorHAnsi" w:eastAsiaTheme="minorHAnsi" w:hAnsiTheme="majorHAnsi" w:cstheme="minorBidi"/>
                <w:kern w:val="0"/>
                <w:sz w:val="18"/>
                <w:szCs w:val="18"/>
                <w:lang w:eastAsia="en-US"/>
              </w:rPr>
            </w:pPr>
            <w:r w:rsidRPr="00BB1FF6">
              <w:rPr>
                <w:rFonts w:asciiTheme="majorHAnsi" w:eastAsiaTheme="minorHAnsi" w:hAnsiTheme="majorHAnsi" w:cstheme="minorBidi"/>
                <w:kern w:val="0"/>
                <w:sz w:val="18"/>
                <w:szCs w:val="18"/>
                <w:lang w:eastAsia="en-US"/>
              </w:rPr>
              <w:t>Modeling</w:t>
            </w:r>
          </w:p>
          <w:p w14:paraId="4B39D072" w14:textId="77777777" w:rsidR="007D0F48" w:rsidRPr="00BB1FF6" w:rsidRDefault="007D0F48" w:rsidP="002B6B8C">
            <w:pPr>
              <w:numPr>
                <w:ilvl w:val="0"/>
                <w:numId w:val="1"/>
              </w:numPr>
              <w:spacing w:after="0" w:line="240" w:lineRule="auto"/>
              <w:ind w:left="72" w:hanging="90"/>
              <w:rPr>
                <w:rFonts w:asciiTheme="majorHAnsi" w:eastAsiaTheme="minorHAnsi" w:hAnsiTheme="majorHAnsi" w:cstheme="minorBidi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kern w:val="0"/>
                <w:sz w:val="18"/>
                <w:szCs w:val="18"/>
                <w:lang w:eastAsia="en-US"/>
              </w:rPr>
              <w:t>Exploration</w:t>
            </w:r>
          </w:p>
          <w:p w14:paraId="4B39D073" w14:textId="77777777" w:rsidR="007D0F48" w:rsidRPr="00BB1FF6" w:rsidRDefault="007D0F48" w:rsidP="002B6B8C">
            <w:pPr>
              <w:numPr>
                <w:ilvl w:val="0"/>
                <w:numId w:val="1"/>
              </w:numPr>
              <w:spacing w:after="0" w:line="240" w:lineRule="auto"/>
              <w:ind w:left="72" w:hanging="90"/>
              <w:rPr>
                <w:rFonts w:asciiTheme="majorHAnsi" w:eastAsiaTheme="minorHAnsi" w:hAnsiTheme="majorHAnsi" w:cstheme="minorBidi"/>
                <w:kern w:val="0"/>
                <w:sz w:val="18"/>
                <w:szCs w:val="18"/>
                <w:lang w:eastAsia="en-US"/>
              </w:rPr>
            </w:pPr>
            <w:r w:rsidRPr="00BB1FF6">
              <w:rPr>
                <w:rFonts w:asciiTheme="majorHAnsi" w:eastAsiaTheme="minorHAnsi" w:hAnsiTheme="majorHAnsi" w:cstheme="minorBidi"/>
                <w:kern w:val="0"/>
                <w:sz w:val="18"/>
                <w:szCs w:val="18"/>
                <w:lang w:eastAsia="en-US"/>
              </w:rPr>
              <w:t>Guided practice</w:t>
            </w:r>
          </w:p>
          <w:p w14:paraId="4B39D074" w14:textId="77777777" w:rsidR="007D0F48" w:rsidRPr="00BB1FF6" w:rsidRDefault="007D0F48" w:rsidP="002B6B8C">
            <w:pPr>
              <w:numPr>
                <w:ilvl w:val="0"/>
                <w:numId w:val="1"/>
              </w:numPr>
              <w:spacing w:after="0" w:line="240" w:lineRule="auto"/>
              <w:ind w:left="72" w:hanging="90"/>
              <w:rPr>
                <w:rFonts w:asciiTheme="majorHAnsi" w:eastAsiaTheme="minorHAnsi" w:hAnsiTheme="majorHAnsi" w:cstheme="minorBidi"/>
                <w:kern w:val="0"/>
                <w:sz w:val="18"/>
                <w:szCs w:val="18"/>
                <w:lang w:eastAsia="en-US"/>
              </w:rPr>
            </w:pPr>
            <w:r w:rsidRPr="00BB1FF6">
              <w:rPr>
                <w:rFonts w:asciiTheme="majorHAnsi" w:eastAsiaTheme="minorHAnsi" w:hAnsiTheme="majorHAnsi" w:cstheme="minorBidi"/>
                <w:kern w:val="0"/>
                <w:sz w:val="18"/>
                <w:szCs w:val="18"/>
                <w:lang w:eastAsia="en-US"/>
              </w:rPr>
              <w:t>Independent practice</w:t>
            </w:r>
          </w:p>
          <w:p w14:paraId="4B39D075" w14:textId="77777777" w:rsidR="007D0F48" w:rsidRPr="00BB1FF6" w:rsidRDefault="007D0F48" w:rsidP="002B6B8C">
            <w:pPr>
              <w:numPr>
                <w:ilvl w:val="0"/>
                <w:numId w:val="1"/>
              </w:numPr>
              <w:spacing w:after="0" w:line="240" w:lineRule="auto"/>
              <w:ind w:left="72" w:hanging="90"/>
              <w:rPr>
                <w:rFonts w:asciiTheme="majorHAnsi" w:eastAsiaTheme="minorHAnsi" w:hAnsiTheme="majorHAnsi" w:cstheme="minorBidi"/>
                <w:kern w:val="0"/>
                <w:sz w:val="18"/>
                <w:szCs w:val="18"/>
                <w:lang w:eastAsia="en-US"/>
              </w:rPr>
            </w:pPr>
            <w:r w:rsidRPr="00BB1FF6">
              <w:rPr>
                <w:rFonts w:asciiTheme="majorHAnsi" w:eastAsiaTheme="minorHAnsi" w:hAnsiTheme="majorHAnsi" w:cstheme="minorBidi"/>
                <w:kern w:val="0"/>
                <w:sz w:val="18"/>
                <w:szCs w:val="18"/>
                <w:lang w:eastAsia="en-US"/>
              </w:rPr>
              <w:t>Check</w:t>
            </w:r>
            <w:r>
              <w:rPr>
                <w:rFonts w:asciiTheme="majorHAnsi" w:eastAsiaTheme="minorHAnsi" w:hAnsiTheme="majorHAnsi" w:cstheme="minorBidi"/>
                <w:kern w:val="0"/>
                <w:sz w:val="18"/>
                <w:szCs w:val="18"/>
                <w:lang w:eastAsia="en-US"/>
              </w:rPr>
              <w:t>ing</w:t>
            </w:r>
            <w:r w:rsidRPr="00BB1FF6">
              <w:rPr>
                <w:rFonts w:asciiTheme="majorHAnsi" w:eastAsiaTheme="minorHAnsi" w:hAnsiTheme="majorHAnsi" w:cstheme="minorBidi"/>
                <w:kern w:val="0"/>
                <w:sz w:val="18"/>
                <w:szCs w:val="18"/>
                <w:lang w:eastAsia="en-US"/>
              </w:rPr>
              <w:t xml:space="preserve"> for understanding</w:t>
            </w:r>
          </w:p>
          <w:p w14:paraId="4B39D076" w14:textId="77777777" w:rsidR="007D0F48" w:rsidRPr="00BB1FF6" w:rsidRDefault="007D0F48" w:rsidP="002B6B8C">
            <w:pPr>
              <w:numPr>
                <w:ilvl w:val="0"/>
                <w:numId w:val="1"/>
              </w:numPr>
              <w:spacing w:after="0" w:line="240" w:lineRule="auto"/>
              <w:ind w:left="72" w:hanging="90"/>
              <w:rPr>
                <w:rFonts w:asciiTheme="majorHAnsi" w:eastAsiaTheme="minorHAnsi" w:hAnsiTheme="majorHAnsi" w:cstheme="minorBidi"/>
                <w:kern w:val="0"/>
                <w:sz w:val="18"/>
                <w:szCs w:val="18"/>
                <w:lang w:eastAsia="en-US"/>
              </w:rPr>
            </w:pPr>
            <w:r w:rsidRPr="00BB1FF6">
              <w:rPr>
                <w:rFonts w:asciiTheme="majorHAnsi" w:eastAsiaTheme="minorHAnsi" w:hAnsiTheme="majorHAnsi" w:cstheme="minorBidi"/>
                <w:kern w:val="0"/>
                <w:sz w:val="18"/>
                <w:szCs w:val="18"/>
                <w:lang w:eastAsia="en-US"/>
              </w:rPr>
              <w:t>Student reflection</w:t>
            </w:r>
          </w:p>
          <w:p w14:paraId="4B39D077" w14:textId="77777777" w:rsidR="007D0F48" w:rsidRDefault="007D0F48" w:rsidP="00A30330">
            <w:pPr>
              <w:numPr>
                <w:ilvl w:val="0"/>
                <w:numId w:val="1"/>
              </w:numPr>
              <w:spacing w:after="0" w:line="240" w:lineRule="auto"/>
              <w:ind w:left="72" w:hanging="90"/>
              <w:rPr>
                <w:rFonts w:asciiTheme="majorHAnsi" w:eastAsiaTheme="minorHAnsi" w:hAnsiTheme="majorHAnsi" w:cstheme="minorBidi"/>
                <w:kern w:val="0"/>
                <w:sz w:val="18"/>
                <w:szCs w:val="18"/>
                <w:lang w:eastAsia="en-US"/>
              </w:rPr>
            </w:pPr>
            <w:r w:rsidRPr="00BB1FF6">
              <w:rPr>
                <w:rFonts w:asciiTheme="majorHAnsi" w:eastAsiaTheme="minorHAnsi" w:hAnsiTheme="majorHAnsi" w:cstheme="minorBidi"/>
                <w:kern w:val="0"/>
                <w:sz w:val="18"/>
                <w:szCs w:val="18"/>
                <w:lang w:eastAsia="en-US"/>
              </w:rPr>
              <w:t xml:space="preserve">Closure </w:t>
            </w:r>
          </w:p>
          <w:p w14:paraId="4B39D078" w14:textId="77777777" w:rsidR="007D0F48" w:rsidRPr="00EE098A" w:rsidRDefault="007D0F48" w:rsidP="007D0F48">
            <w:pPr>
              <w:spacing w:after="0" w:line="240" w:lineRule="auto"/>
              <w:ind w:left="-18"/>
              <w:rPr>
                <w:rFonts w:asciiTheme="majorHAnsi" w:eastAsiaTheme="minorHAnsi" w:hAnsiTheme="majorHAnsi" w:cstheme="minorBid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85" w:type="dxa"/>
            <w:tcBorders>
              <w:top w:val="single" w:sz="18" w:space="0" w:color="000000"/>
            </w:tcBorders>
            <w:shd w:val="clear" w:color="auto" w:fill="DDD9C3" w:themeFill="background2" w:themeFillShade="E6"/>
          </w:tcPr>
          <w:p w14:paraId="4B39D079" w14:textId="77777777" w:rsidR="007D0F48" w:rsidRPr="002564CE" w:rsidRDefault="007D0F48" w:rsidP="0034319E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564CE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Identify section of lesson</w:t>
            </w:r>
          </w:p>
        </w:tc>
        <w:tc>
          <w:tcPr>
            <w:tcW w:w="633" w:type="dxa"/>
            <w:tcBorders>
              <w:top w:val="single" w:sz="18" w:space="0" w:color="000000"/>
            </w:tcBorders>
            <w:shd w:val="clear" w:color="auto" w:fill="DDD9C3" w:themeFill="background2" w:themeFillShade="E6"/>
          </w:tcPr>
          <w:p w14:paraId="4B39D07A" w14:textId="77777777" w:rsidR="007D0F48" w:rsidRPr="002564CE" w:rsidRDefault="007D0F48" w:rsidP="00E0791E">
            <w:pPr>
              <w:rPr>
                <w:rFonts w:asciiTheme="majorHAnsi" w:hAnsiTheme="majorHAnsi"/>
                <w:sz w:val="16"/>
                <w:szCs w:val="16"/>
              </w:rPr>
            </w:pPr>
            <w:r w:rsidRPr="002564CE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3864" w:type="dxa"/>
            <w:gridSpan w:val="3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4B39D07B" w14:textId="77777777" w:rsidR="007D0F48" w:rsidRPr="0002408B" w:rsidRDefault="007D0F48" w:rsidP="003850C4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</w:p>
          <w:p w14:paraId="4B39D07C" w14:textId="77777777" w:rsidR="007D0F48" w:rsidRPr="0002408B" w:rsidRDefault="007D0F48" w:rsidP="003850C4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</w:p>
          <w:p w14:paraId="4B39D07D" w14:textId="77777777" w:rsidR="007D0F48" w:rsidRPr="0002408B" w:rsidRDefault="007D0F48" w:rsidP="003850C4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</w:p>
          <w:p w14:paraId="4B39D07E" w14:textId="77777777" w:rsidR="007D0F48" w:rsidRPr="0002408B" w:rsidRDefault="007D0F48" w:rsidP="003850C4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</w:p>
          <w:p w14:paraId="4B39D07F" w14:textId="77777777" w:rsidR="007D0F48" w:rsidRPr="0002408B" w:rsidRDefault="007D0F48" w:rsidP="007F521D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785" w:type="dxa"/>
            <w:gridSpan w:val="3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4B39D080" w14:textId="77777777" w:rsidR="007D0F48" w:rsidRPr="0002408B" w:rsidRDefault="007D0F48" w:rsidP="007F521D">
            <w:pPr>
              <w:pStyle w:val="Defaul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7D0F48" w:rsidRPr="007F521D" w14:paraId="4B39D087" w14:textId="77777777">
        <w:trPr>
          <w:trHeight w:val="319"/>
        </w:trPr>
        <w:tc>
          <w:tcPr>
            <w:tcW w:w="1433" w:type="dxa"/>
            <w:vMerge/>
            <w:shd w:val="clear" w:color="auto" w:fill="DDD9C3" w:themeFill="background2" w:themeFillShade="E6"/>
          </w:tcPr>
          <w:p w14:paraId="4B39D082" w14:textId="77777777" w:rsidR="007D0F48" w:rsidRPr="007F521D" w:rsidRDefault="007D0F48" w:rsidP="007F521D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2" w:space="0" w:color="000000"/>
            </w:tcBorders>
            <w:shd w:val="clear" w:color="auto" w:fill="DDD9C3" w:themeFill="background2" w:themeFillShade="E6"/>
          </w:tcPr>
          <w:p w14:paraId="4B39D083" w14:textId="77777777" w:rsidR="007D0F48" w:rsidRPr="007F521D" w:rsidRDefault="007D0F48" w:rsidP="007F521D">
            <w:pPr>
              <w:spacing w:after="0" w:line="240" w:lineRule="auto"/>
              <w:rPr>
                <w:rFonts w:asciiTheme="majorHAnsi" w:hAnsiTheme="majorHAnsi" w:cs="Arial"/>
                <w:bCs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DD9C3" w:themeFill="background2" w:themeFillShade="E6"/>
          </w:tcPr>
          <w:p w14:paraId="4B39D084" w14:textId="77777777" w:rsidR="007D0F48" w:rsidRPr="007F521D" w:rsidRDefault="007D0F48" w:rsidP="00E0791E">
            <w:pPr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</w:p>
        </w:tc>
        <w:tc>
          <w:tcPr>
            <w:tcW w:w="3864" w:type="dxa"/>
            <w:gridSpan w:val="3"/>
            <w:vMerge/>
            <w:shd w:val="clear" w:color="auto" w:fill="auto"/>
          </w:tcPr>
          <w:p w14:paraId="4B39D085" w14:textId="77777777" w:rsidR="007D0F48" w:rsidRPr="007F521D" w:rsidRDefault="007D0F48" w:rsidP="003850C4">
            <w:pP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85" w:type="dxa"/>
            <w:gridSpan w:val="3"/>
            <w:vMerge/>
            <w:shd w:val="clear" w:color="auto" w:fill="auto"/>
          </w:tcPr>
          <w:p w14:paraId="4B39D086" w14:textId="77777777" w:rsidR="007D0F48" w:rsidRPr="007F521D" w:rsidRDefault="007D0F48" w:rsidP="007F521D">
            <w:pPr>
              <w:pStyle w:val="Defaul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7D0F48" w:rsidRPr="007F521D" w14:paraId="4B39D08D" w14:textId="77777777">
        <w:trPr>
          <w:trHeight w:val="382"/>
        </w:trPr>
        <w:tc>
          <w:tcPr>
            <w:tcW w:w="1433" w:type="dxa"/>
            <w:vMerge/>
            <w:shd w:val="clear" w:color="auto" w:fill="DDD9C3" w:themeFill="background2" w:themeFillShade="E6"/>
          </w:tcPr>
          <w:p w14:paraId="4B39D088" w14:textId="77777777" w:rsidR="007D0F48" w:rsidRPr="007F521D" w:rsidRDefault="007D0F48" w:rsidP="007F521D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2" w:space="0" w:color="000000"/>
            </w:tcBorders>
            <w:shd w:val="clear" w:color="auto" w:fill="DDD9C3" w:themeFill="background2" w:themeFillShade="E6"/>
          </w:tcPr>
          <w:p w14:paraId="4B39D089" w14:textId="77777777" w:rsidR="007D0F48" w:rsidRPr="007F521D" w:rsidRDefault="007D0F48" w:rsidP="007F521D">
            <w:pPr>
              <w:spacing w:after="0" w:line="240" w:lineRule="auto"/>
              <w:rPr>
                <w:rFonts w:asciiTheme="majorHAnsi" w:hAnsiTheme="majorHAnsi" w:cs="Arial"/>
                <w:bCs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DD9C3" w:themeFill="background2" w:themeFillShade="E6"/>
          </w:tcPr>
          <w:p w14:paraId="4B39D08A" w14:textId="77777777" w:rsidR="007D0F48" w:rsidRPr="007F521D" w:rsidRDefault="007D0F48" w:rsidP="00E0791E">
            <w:pPr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</w:p>
        </w:tc>
        <w:tc>
          <w:tcPr>
            <w:tcW w:w="3864" w:type="dxa"/>
            <w:gridSpan w:val="3"/>
            <w:vMerge/>
            <w:shd w:val="clear" w:color="auto" w:fill="auto"/>
          </w:tcPr>
          <w:p w14:paraId="4B39D08B" w14:textId="77777777" w:rsidR="007D0F48" w:rsidRPr="007F521D" w:rsidRDefault="007D0F48" w:rsidP="003850C4">
            <w:pP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85" w:type="dxa"/>
            <w:gridSpan w:val="3"/>
            <w:vMerge/>
            <w:shd w:val="clear" w:color="auto" w:fill="auto"/>
          </w:tcPr>
          <w:p w14:paraId="4B39D08C" w14:textId="77777777" w:rsidR="007D0F48" w:rsidRPr="007F521D" w:rsidRDefault="007D0F48" w:rsidP="007F521D">
            <w:pPr>
              <w:pStyle w:val="Defaul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7D0F48" w:rsidRPr="007F521D" w14:paraId="4B39D093" w14:textId="77777777">
        <w:trPr>
          <w:trHeight w:val="337"/>
        </w:trPr>
        <w:tc>
          <w:tcPr>
            <w:tcW w:w="1433" w:type="dxa"/>
            <w:vMerge/>
            <w:shd w:val="clear" w:color="auto" w:fill="DDD9C3" w:themeFill="background2" w:themeFillShade="E6"/>
          </w:tcPr>
          <w:p w14:paraId="4B39D08E" w14:textId="77777777" w:rsidR="007D0F48" w:rsidRPr="007F521D" w:rsidRDefault="007D0F48" w:rsidP="007F521D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2" w:space="0" w:color="000000"/>
            </w:tcBorders>
            <w:shd w:val="clear" w:color="auto" w:fill="DDD9C3" w:themeFill="background2" w:themeFillShade="E6"/>
          </w:tcPr>
          <w:p w14:paraId="4B39D08F" w14:textId="77777777" w:rsidR="007D0F48" w:rsidRPr="007F521D" w:rsidRDefault="007D0F48" w:rsidP="007F521D">
            <w:pPr>
              <w:spacing w:after="0" w:line="240" w:lineRule="auto"/>
              <w:rPr>
                <w:rFonts w:asciiTheme="majorHAnsi" w:hAnsiTheme="majorHAnsi" w:cs="Arial"/>
                <w:bCs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DD9C3" w:themeFill="background2" w:themeFillShade="E6"/>
          </w:tcPr>
          <w:p w14:paraId="4B39D090" w14:textId="77777777" w:rsidR="007D0F48" w:rsidRPr="007F521D" w:rsidRDefault="007D0F48" w:rsidP="00E0791E">
            <w:pPr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</w:p>
        </w:tc>
        <w:tc>
          <w:tcPr>
            <w:tcW w:w="3864" w:type="dxa"/>
            <w:gridSpan w:val="3"/>
            <w:vMerge/>
            <w:shd w:val="clear" w:color="auto" w:fill="auto"/>
          </w:tcPr>
          <w:p w14:paraId="4B39D091" w14:textId="77777777" w:rsidR="007D0F48" w:rsidRPr="007F521D" w:rsidRDefault="007D0F48" w:rsidP="003850C4">
            <w:pP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85" w:type="dxa"/>
            <w:gridSpan w:val="3"/>
            <w:vMerge/>
            <w:shd w:val="clear" w:color="auto" w:fill="auto"/>
          </w:tcPr>
          <w:p w14:paraId="4B39D092" w14:textId="77777777" w:rsidR="007D0F48" w:rsidRPr="007F521D" w:rsidRDefault="007D0F48" w:rsidP="007F521D">
            <w:pPr>
              <w:pStyle w:val="Defaul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7D0F48" w:rsidRPr="007F521D" w14:paraId="4B39D099" w14:textId="77777777">
        <w:trPr>
          <w:trHeight w:val="301"/>
        </w:trPr>
        <w:tc>
          <w:tcPr>
            <w:tcW w:w="1433" w:type="dxa"/>
            <w:vMerge/>
            <w:shd w:val="clear" w:color="auto" w:fill="DDD9C3" w:themeFill="background2" w:themeFillShade="E6"/>
          </w:tcPr>
          <w:p w14:paraId="4B39D094" w14:textId="77777777" w:rsidR="007D0F48" w:rsidRPr="007F521D" w:rsidRDefault="007D0F48" w:rsidP="007F521D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2" w:space="0" w:color="000000"/>
            </w:tcBorders>
            <w:shd w:val="clear" w:color="auto" w:fill="DDD9C3" w:themeFill="background2" w:themeFillShade="E6"/>
          </w:tcPr>
          <w:p w14:paraId="4B39D095" w14:textId="77777777" w:rsidR="007D0F48" w:rsidRPr="007F521D" w:rsidRDefault="007D0F48" w:rsidP="007F521D">
            <w:pPr>
              <w:spacing w:after="0" w:line="240" w:lineRule="auto"/>
              <w:rPr>
                <w:rFonts w:asciiTheme="majorHAnsi" w:hAnsiTheme="majorHAnsi" w:cs="Arial"/>
                <w:bCs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DD9C3" w:themeFill="background2" w:themeFillShade="E6"/>
          </w:tcPr>
          <w:p w14:paraId="4B39D096" w14:textId="77777777" w:rsidR="007D0F48" w:rsidRPr="007F521D" w:rsidRDefault="007D0F48" w:rsidP="00E0791E">
            <w:pPr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</w:p>
        </w:tc>
        <w:tc>
          <w:tcPr>
            <w:tcW w:w="3864" w:type="dxa"/>
            <w:gridSpan w:val="3"/>
            <w:vMerge/>
            <w:shd w:val="clear" w:color="auto" w:fill="auto"/>
          </w:tcPr>
          <w:p w14:paraId="4B39D097" w14:textId="77777777" w:rsidR="007D0F48" w:rsidRPr="007F521D" w:rsidRDefault="007D0F48" w:rsidP="003850C4">
            <w:pP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85" w:type="dxa"/>
            <w:gridSpan w:val="3"/>
            <w:vMerge/>
            <w:shd w:val="clear" w:color="auto" w:fill="auto"/>
          </w:tcPr>
          <w:p w14:paraId="4B39D098" w14:textId="77777777" w:rsidR="007D0F48" w:rsidRPr="007F521D" w:rsidRDefault="007D0F48" w:rsidP="007F521D">
            <w:pPr>
              <w:pStyle w:val="Defaul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7D0F48" w:rsidRPr="007F521D" w14:paraId="4B39D09F" w14:textId="77777777">
        <w:trPr>
          <w:trHeight w:val="364"/>
        </w:trPr>
        <w:tc>
          <w:tcPr>
            <w:tcW w:w="1433" w:type="dxa"/>
            <w:vMerge/>
            <w:shd w:val="clear" w:color="auto" w:fill="DDD9C3" w:themeFill="background2" w:themeFillShade="E6"/>
          </w:tcPr>
          <w:p w14:paraId="4B39D09A" w14:textId="77777777" w:rsidR="007D0F48" w:rsidRPr="007F521D" w:rsidRDefault="007D0F48" w:rsidP="007F521D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2" w:space="0" w:color="000000"/>
            </w:tcBorders>
            <w:shd w:val="clear" w:color="auto" w:fill="DDD9C3" w:themeFill="background2" w:themeFillShade="E6"/>
          </w:tcPr>
          <w:p w14:paraId="4B39D09B" w14:textId="77777777" w:rsidR="007D0F48" w:rsidRPr="007F521D" w:rsidRDefault="007D0F48" w:rsidP="007F521D">
            <w:pPr>
              <w:spacing w:after="0" w:line="240" w:lineRule="auto"/>
              <w:rPr>
                <w:rFonts w:asciiTheme="majorHAnsi" w:hAnsiTheme="majorHAnsi" w:cs="Arial"/>
                <w:bCs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DD9C3" w:themeFill="background2" w:themeFillShade="E6"/>
          </w:tcPr>
          <w:p w14:paraId="4B39D09C" w14:textId="77777777" w:rsidR="007D0F48" w:rsidRPr="007F521D" w:rsidRDefault="007D0F48" w:rsidP="00E0791E">
            <w:pPr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</w:p>
        </w:tc>
        <w:tc>
          <w:tcPr>
            <w:tcW w:w="3864" w:type="dxa"/>
            <w:gridSpan w:val="3"/>
            <w:vMerge/>
            <w:shd w:val="clear" w:color="auto" w:fill="auto"/>
          </w:tcPr>
          <w:p w14:paraId="4B39D09D" w14:textId="77777777" w:rsidR="007D0F48" w:rsidRPr="007F521D" w:rsidRDefault="007D0F48" w:rsidP="003850C4">
            <w:pP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85" w:type="dxa"/>
            <w:gridSpan w:val="3"/>
            <w:vMerge/>
            <w:shd w:val="clear" w:color="auto" w:fill="auto"/>
          </w:tcPr>
          <w:p w14:paraId="4B39D09E" w14:textId="77777777" w:rsidR="007D0F48" w:rsidRPr="007F521D" w:rsidRDefault="007D0F48" w:rsidP="007F521D">
            <w:pPr>
              <w:pStyle w:val="Defaul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7D0F48" w:rsidRPr="007F521D" w14:paraId="4B39D0A5" w14:textId="77777777">
        <w:trPr>
          <w:trHeight w:val="337"/>
        </w:trPr>
        <w:tc>
          <w:tcPr>
            <w:tcW w:w="1433" w:type="dxa"/>
            <w:vMerge/>
            <w:shd w:val="clear" w:color="auto" w:fill="DDD9C3" w:themeFill="background2" w:themeFillShade="E6"/>
          </w:tcPr>
          <w:p w14:paraId="4B39D0A0" w14:textId="77777777" w:rsidR="007D0F48" w:rsidRPr="007F521D" w:rsidRDefault="007D0F48" w:rsidP="007F521D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2" w:space="0" w:color="000000"/>
            </w:tcBorders>
            <w:shd w:val="clear" w:color="auto" w:fill="DDD9C3" w:themeFill="background2" w:themeFillShade="E6"/>
          </w:tcPr>
          <w:p w14:paraId="4B39D0A1" w14:textId="77777777" w:rsidR="007D0F48" w:rsidRPr="007F521D" w:rsidRDefault="007D0F48" w:rsidP="007F521D">
            <w:pPr>
              <w:spacing w:after="0" w:line="240" w:lineRule="auto"/>
              <w:rPr>
                <w:rFonts w:asciiTheme="majorHAnsi" w:hAnsiTheme="majorHAnsi" w:cs="Arial"/>
                <w:bCs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DD9C3" w:themeFill="background2" w:themeFillShade="E6"/>
          </w:tcPr>
          <w:p w14:paraId="4B39D0A2" w14:textId="77777777" w:rsidR="007D0F48" w:rsidRPr="007F521D" w:rsidRDefault="007D0F48" w:rsidP="00E0791E">
            <w:pPr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</w:p>
        </w:tc>
        <w:tc>
          <w:tcPr>
            <w:tcW w:w="3864" w:type="dxa"/>
            <w:gridSpan w:val="3"/>
            <w:vMerge/>
            <w:shd w:val="clear" w:color="auto" w:fill="auto"/>
          </w:tcPr>
          <w:p w14:paraId="4B39D0A3" w14:textId="77777777" w:rsidR="007D0F48" w:rsidRPr="007F521D" w:rsidRDefault="007D0F48" w:rsidP="003850C4">
            <w:pP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85" w:type="dxa"/>
            <w:gridSpan w:val="3"/>
            <w:vMerge/>
            <w:shd w:val="clear" w:color="auto" w:fill="auto"/>
          </w:tcPr>
          <w:p w14:paraId="4B39D0A4" w14:textId="77777777" w:rsidR="007D0F48" w:rsidRPr="007F521D" w:rsidRDefault="007D0F48" w:rsidP="007F521D">
            <w:pPr>
              <w:pStyle w:val="Defaul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7D0F48" w:rsidRPr="007F521D" w14:paraId="4B39D0AB" w14:textId="77777777">
        <w:trPr>
          <w:trHeight w:val="382"/>
        </w:trPr>
        <w:tc>
          <w:tcPr>
            <w:tcW w:w="1433" w:type="dxa"/>
            <w:vMerge/>
            <w:shd w:val="clear" w:color="auto" w:fill="DDD9C3" w:themeFill="background2" w:themeFillShade="E6"/>
          </w:tcPr>
          <w:p w14:paraId="4B39D0A6" w14:textId="77777777" w:rsidR="007D0F48" w:rsidRPr="007F521D" w:rsidRDefault="007D0F48" w:rsidP="007F521D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2" w:space="0" w:color="000000"/>
            </w:tcBorders>
            <w:shd w:val="clear" w:color="auto" w:fill="DDD9C3" w:themeFill="background2" w:themeFillShade="E6"/>
          </w:tcPr>
          <w:p w14:paraId="4B39D0A7" w14:textId="77777777" w:rsidR="007D0F48" w:rsidRPr="007F521D" w:rsidRDefault="007D0F48" w:rsidP="007F521D">
            <w:pPr>
              <w:spacing w:after="0" w:line="240" w:lineRule="auto"/>
              <w:rPr>
                <w:rFonts w:asciiTheme="majorHAnsi" w:hAnsiTheme="majorHAnsi" w:cs="Arial"/>
                <w:bCs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DD9C3" w:themeFill="background2" w:themeFillShade="E6"/>
          </w:tcPr>
          <w:p w14:paraId="4B39D0A8" w14:textId="77777777" w:rsidR="007D0F48" w:rsidRPr="007F521D" w:rsidRDefault="007D0F48" w:rsidP="00E0791E">
            <w:pPr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</w:p>
        </w:tc>
        <w:tc>
          <w:tcPr>
            <w:tcW w:w="3864" w:type="dxa"/>
            <w:gridSpan w:val="3"/>
            <w:vMerge/>
            <w:shd w:val="clear" w:color="auto" w:fill="auto"/>
          </w:tcPr>
          <w:p w14:paraId="4B39D0A9" w14:textId="77777777" w:rsidR="007D0F48" w:rsidRPr="007F521D" w:rsidRDefault="007D0F48" w:rsidP="003850C4">
            <w:pP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85" w:type="dxa"/>
            <w:gridSpan w:val="3"/>
            <w:vMerge/>
            <w:shd w:val="clear" w:color="auto" w:fill="auto"/>
          </w:tcPr>
          <w:p w14:paraId="4B39D0AA" w14:textId="77777777" w:rsidR="007D0F48" w:rsidRPr="007F521D" w:rsidRDefault="007D0F48" w:rsidP="007F521D">
            <w:pPr>
              <w:pStyle w:val="Defaul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7D0F48" w:rsidRPr="007F521D" w14:paraId="4B39D0B1" w14:textId="77777777">
        <w:trPr>
          <w:trHeight w:val="400"/>
        </w:trPr>
        <w:tc>
          <w:tcPr>
            <w:tcW w:w="1433" w:type="dxa"/>
            <w:vMerge/>
            <w:shd w:val="clear" w:color="auto" w:fill="DDD9C3" w:themeFill="background2" w:themeFillShade="E6"/>
          </w:tcPr>
          <w:p w14:paraId="4B39D0AC" w14:textId="77777777" w:rsidR="007D0F48" w:rsidRPr="007F521D" w:rsidRDefault="007D0F48" w:rsidP="007F521D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2" w:space="0" w:color="000000"/>
            </w:tcBorders>
            <w:shd w:val="clear" w:color="auto" w:fill="DDD9C3" w:themeFill="background2" w:themeFillShade="E6"/>
          </w:tcPr>
          <w:p w14:paraId="4B39D0AD" w14:textId="77777777" w:rsidR="007D0F48" w:rsidRPr="007F521D" w:rsidRDefault="007D0F48" w:rsidP="00E0791E">
            <w:pPr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2" w:space="0" w:color="000000"/>
            </w:tcBorders>
            <w:shd w:val="clear" w:color="auto" w:fill="DDD9C3" w:themeFill="background2" w:themeFillShade="E6"/>
          </w:tcPr>
          <w:p w14:paraId="4B39D0AE" w14:textId="77777777" w:rsidR="007D0F48" w:rsidRPr="007F521D" w:rsidRDefault="007D0F48" w:rsidP="00E0791E">
            <w:pPr>
              <w:rPr>
                <w:rFonts w:asciiTheme="majorHAnsi" w:hAnsiTheme="majorHAnsi" w:cs="Arial"/>
                <w:b/>
                <w:bCs/>
                <w:sz w:val="14"/>
                <w:szCs w:val="14"/>
              </w:rPr>
            </w:pPr>
          </w:p>
        </w:tc>
        <w:tc>
          <w:tcPr>
            <w:tcW w:w="3864" w:type="dxa"/>
            <w:gridSpan w:val="3"/>
            <w:vMerge/>
            <w:shd w:val="clear" w:color="auto" w:fill="auto"/>
          </w:tcPr>
          <w:p w14:paraId="4B39D0AF" w14:textId="77777777" w:rsidR="007D0F48" w:rsidRPr="007F521D" w:rsidRDefault="007D0F48" w:rsidP="003850C4">
            <w:pP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85" w:type="dxa"/>
            <w:gridSpan w:val="3"/>
            <w:vMerge/>
            <w:shd w:val="clear" w:color="auto" w:fill="auto"/>
          </w:tcPr>
          <w:p w14:paraId="4B39D0B0" w14:textId="77777777" w:rsidR="007D0F48" w:rsidRPr="007F521D" w:rsidRDefault="007D0F48" w:rsidP="007F521D">
            <w:pPr>
              <w:pStyle w:val="Defaul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7D0F48" w:rsidRPr="007F521D" w14:paraId="4B39D0B5" w14:textId="77777777">
        <w:trPr>
          <w:trHeight w:val="706"/>
        </w:trPr>
        <w:tc>
          <w:tcPr>
            <w:tcW w:w="3151" w:type="dxa"/>
            <w:gridSpan w:val="3"/>
            <w:shd w:val="clear" w:color="auto" w:fill="DDD9C3" w:themeFill="background2" w:themeFillShade="E6"/>
          </w:tcPr>
          <w:p w14:paraId="4B39D0B2" w14:textId="77777777" w:rsidR="007D0F48" w:rsidRPr="007D0F48" w:rsidRDefault="00306725" w:rsidP="008A54DE">
            <w:pPr>
              <w:numPr>
                <w:ilvl w:val="0"/>
                <w:numId w:val="1"/>
              </w:numPr>
              <w:spacing w:after="0" w:line="240" w:lineRule="auto"/>
              <w:ind w:left="72" w:hanging="90"/>
              <w:rPr>
                <w:rFonts w:asciiTheme="majorHAnsi" w:eastAsiaTheme="minorHAnsi" w:hAnsiTheme="majorHAnsi" w:cstheme="minorBidi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b/>
                <w:kern w:val="0"/>
                <w:sz w:val="18"/>
                <w:szCs w:val="18"/>
                <w:lang w:eastAsia="en-US"/>
              </w:rPr>
              <w:lastRenderedPageBreak/>
              <w:t>Literacy Strategies</w:t>
            </w:r>
            <w:r w:rsidR="007D0F48" w:rsidRPr="00A30330">
              <w:rPr>
                <w:rFonts w:asciiTheme="majorHAnsi" w:eastAsiaTheme="minorHAnsi" w:hAnsiTheme="majorHAnsi" w:cstheme="minorBidi"/>
                <w:b/>
                <w:kern w:val="0"/>
                <w:sz w:val="18"/>
                <w:szCs w:val="18"/>
                <w:lang w:eastAsia="en-US"/>
              </w:rPr>
              <w:t>:</w:t>
            </w:r>
            <w:r w:rsidR="007D0F48" w:rsidRPr="00BB1FF6">
              <w:rPr>
                <w:rFonts w:asciiTheme="majorHAnsi" w:eastAsiaTheme="minorHAnsi" w:hAnsiTheme="majorHAnsi" w:cstheme="minorBidi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ajorHAnsi" w:eastAsiaTheme="minorHAnsi" w:hAnsiTheme="majorHAnsi" w:cstheme="minorBidi"/>
                <w:kern w:val="0"/>
                <w:sz w:val="18"/>
                <w:szCs w:val="18"/>
                <w:lang w:eastAsia="en-US"/>
              </w:rPr>
              <w:t>(</w:t>
            </w:r>
            <w:r w:rsidR="008A54DE">
              <w:rPr>
                <w:rFonts w:asciiTheme="majorHAnsi" w:eastAsiaTheme="minorHAnsi" w:hAnsiTheme="majorHAnsi" w:cstheme="minorBidi"/>
                <w:kern w:val="0"/>
                <w:sz w:val="18"/>
                <w:szCs w:val="18"/>
                <w:lang w:eastAsia="en-US"/>
              </w:rPr>
              <w:t>literacy strategies should be embedded throughout the lesson</w:t>
            </w:r>
            <w:r>
              <w:rPr>
                <w:rFonts w:asciiTheme="majorHAnsi" w:eastAsiaTheme="minorHAnsi" w:hAnsiTheme="majorHAnsi" w:cstheme="minorBidi"/>
                <w:kern w:val="0"/>
                <w:sz w:val="18"/>
                <w:szCs w:val="18"/>
                <w:lang w:eastAsia="en-US"/>
              </w:rPr>
              <w:t>)</w:t>
            </w:r>
            <w:r w:rsidR="00481E73">
              <w:rPr>
                <w:rFonts w:asciiTheme="majorHAnsi" w:eastAsiaTheme="minorHAnsi" w:hAnsiTheme="majorHAnsi" w:cstheme="minorBidi"/>
                <w:kern w:val="0"/>
                <w:sz w:val="18"/>
                <w:szCs w:val="18"/>
                <w:lang w:eastAsia="en-US"/>
              </w:rPr>
              <w:t>(3</w:t>
            </w:r>
            <w:r w:rsidR="00B40495">
              <w:rPr>
                <w:rFonts w:asciiTheme="majorHAnsi" w:eastAsiaTheme="minorHAnsi" w:hAnsiTheme="majorHAnsi" w:cstheme="minorBidi"/>
                <w:kern w:val="0"/>
                <w:sz w:val="18"/>
                <w:szCs w:val="18"/>
                <w:lang w:eastAsia="en-US"/>
              </w:rPr>
              <w:t>.4)</w:t>
            </w:r>
          </w:p>
        </w:tc>
        <w:tc>
          <w:tcPr>
            <w:tcW w:w="3864" w:type="dxa"/>
            <w:gridSpan w:val="3"/>
            <w:vMerge/>
            <w:shd w:val="clear" w:color="auto" w:fill="auto"/>
          </w:tcPr>
          <w:p w14:paraId="4B39D0B3" w14:textId="77777777" w:rsidR="007D0F48" w:rsidRPr="007F521D" w:rsidRDefault="007D0F48" w:rsidP="003850C4">
            <w:pP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85" w:type="dxa"/>
            <w:gridSpan w:val="3"/>
            <w:vMerge/>
            <w:shd w:val="clear" w:color="auto" w:fill="auto"/>
          </w:tcPr>
          <w:p w14:paraId="4B39D0B4" w14:textId="77777777" w:rsidR="007D0F48" w:rsidRPr="007F521D" w:rsidRDefault="007D0F48" w:rsidP="007F521D">
            <w:pPr>
              <w:pStyle w:val="Defaul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02408B" w:rsidRPr="007F521D" w14:paraId="4B39D0BA" w14:textId="77777777">
        <w:trPr>
          <w:trHeight w:val="306"/>
        </w:trPr>
        <w:tc>
          <w:tcPr>
            <w:tcW w:w="4318" w:type="dxa"/>
            <w:gridSpan w:val="4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4B39D0B6" w14:textId="77777777" w:rsidR="0002408B" w:rsidRDefault="0002408B" w:rsidP="003850C4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Guiding Questions</w:t>
            </w:r>
          </w:p>
          <w:p w14:paraId="4B39D0B7" w14:textId="77777777" w:rsidR="0002408B" w:rsidRDefault="0002408B" w:rsidP="003850C4">
            <w:pPr>
              <w:pStyle w:val="BodyText"/>
              <w:spacing w:after="0" w:line="240" w:lineRule="auto"/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</w:pPr>
          </w:p>
          <w:p w14:paraId="4B39D0B8" w14:textId="77777777" w:rsidR="0002408B" w:rsidRPr="007F521D" w:rsidRDefault="0002408B" w:rsidP="003850C4">
            <w:pPr>
              <w:pStyle w:val="BodyText"/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8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DD9C3" w:themeFill="background2" w:themeFillShade="E6"/>
          </w:tcPr>
          <w:p w14:paraId="4B39D0B9" w14:textId="77777777" w:rsidR="0002408B" w:rsidRPr="007F521D" w:rsidRDefault="0002408B" w:rsidP="00275419">
            <w:pPr>
              <w:pStyle w:val="BodyText"/>
              <w:spacing w:after="0" w:line="240" w:lineRule="auto"/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</w:pPr>
            <w:r w:rsidRPr="007F521D">
              <w:rPr>
                <w:rFonts w:asciiTheme="majorHAnsi" w:hAnsiTheme="majorHAnsi"/>
                <w:b/>
                <w:sz w:val="20"/>
                <w:szCs w:val="20"/>
              </w:rPr>
              <w:t>Anticipating Student Confusion or Difficulty</w:t>
            </w:r>
            <w:r w:rsidR="0034400E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275419">
              <w:rPr>
                <w:rFonts w:asciiTheme="majorHAnsi" w:hAnsiTheme="majorHAnsi"/>
                <w:b/>
                <w:sz w:val="20"/>
                <w:szCs w:val="20"/>
              </w:rPr>
              <w:t>4.5</w:t>
            </w:r>
            <w:r w:rsidR="0034400E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</w:tr>
      <w:tr w:rsidR="0002408B" w:rsidRPr="007F521D" w14:paraId="4B39D0C7" w14:textId="77777777">
        <w:trPr>
          <w:trHeight w:val="682"/>
        </w:trPr>
        <w:tc>
          <w:tcPr>
            <w:tcW w:w="4318" w:type="dxa"/>
            <w:gridSpan w:val="4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B39D0BB" w14:textId="77777777" w:rsidR="0002408B" w:rsidRDefault="0002408B" w:rsidP="003850C4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14:paraId="4B39D0BC" w14:textId="77777777" w:rsidR="0002408B" w:rsidRPr="00C87CF5" w:rsidRDefault="0002408B" w:rsidP="00C87CF5">
            <w:pPr>
              <w:pStyle w:val="BodyText"/>
              <w:spacing w:after="0" w:line="240" w:lineRule="auto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  <w:r w:rsidRPr="00C87CF5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>Where students might have difficulty</w:t>
            </w:r>
          </w:p>
          <w:p w14:paraId="4B39D0BD" w14:textId="77777777" w:rsidR="0002408B" w:rsidRPr="00C87CF5" w:rsidRDefault="0002408B" w:rsidP="00C87CF5">
            <w:pPr>
              <w:pStyle w:val="BodyText"/>
              <w:spacing w:after="0" w:line="240" w:lineRule="auto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</w:p>
          <w:p w14:paraId="4B39D0BE" w14:textId="77777777" w:rsidR="0002408B" w:rsidRPr="00C87CF5" w:rsidRDefault="0002408B" w:rsidP="00C87CF5">
            <w:pPr>
              <w:pStyle w:val="BodyText"/>
              <w:spacing w:after="0" w:line="240" w:lineRule="auto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</w:p>
          <w:p w14:paraId="4B39D0BF" w14:textId="77777777" w:rsidR="0002408B" w:rsidRPr="00C87CF5" w:rsidRDefault="0002408B" w:rsidP="00C87CF5">
            <w:pPr>
              <w:pStyle w:val="BodyText"/>
              <w:spacing w:after="0" w:line="240" w:lineRule="auto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</w:p>
          <w:p w14:paraId="4B39D0C0" w14:textId="77777777" w:rsidR="0002408B" w:rsidRDefault="0002408B" w:rsidP="00C87CF5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B39D0C1" w14:textId="77777777" w:rsidR="00811793" w:rsidRDefault="00811793" w:rsidP="00C87CF5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B39D0C2" w14:textId="77777777" w:rsidR="00811793" w:rsidRDefault="00811793" w:rsidP="00C87CF5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B39D0C3" w14:textId="77777777" w:rsidR="00EE098A" w:rsidRDefault="00EE098A" w:rsidP="00C87CF5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B39D0C4" w14:textId="77777777" w:rsidR="00811793" w:rsidRPr="00C87CF5" w:rsidRDefault="00811793" w:rsidP="00C87CF5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14:paraId="4B39D0C5" w14:textId="77777777" w:rsidR="0002408B" w:rsidRPr="00C87CF5" w:rsidRDefault="0002408B" w:rsidP="00C87CF5">
            <w:pPr>
              <w:pStyle w:val="BodyText"/>
              <w:spacing w:after="0" w:line="240" w:lineRule="auto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  <w:r w:rsidRPr="00C87CF5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>Action to Take</w:t>
            </w:r>
          </w:p>
          <w:p w14:paraId="4B39D0C6" w14:textId="77777777" w:rsidR="0002408B" w:rsidRPr="00C87CF5" w:rsidRDefault="0002408B" w:rsidP="00C87CF5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2408B" w:rsidRPr="007F521D" w14:paraId="4B39D0CA" w14:textId="77777777">
        <w:tc>
          <w:tcPr>
            <w:tcW w:w="10800" w:type="dxa"/>
            <w:gridSpan w:val="9"/>
            <w:shd w:val="clear" w:color="auto" w:fill="auto"/>
          </w:tcPr>
          <w:p w14:paraId="4B39D0C8" w14:textId="77777777" w:rsidR="0002408B" w:rsidRDefault="0002408B" w:rsidP="004B346B">
            <w:pPr>
              <w:spacing w:after="240"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7F521D">
              <w:rPr>
                <w:rFonts w:asciiTheme="majorHAnsi" w:hAnsiTheme="majorHAnsi"/>
                <w:b/>
                <w:sz w:val="20"/>
                <w:szCs w:val="20"/>
              </w:rPr>
              <w:t xml:space="preserve">Grouping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Pr="007F521D">
              <w:rPr>
                <w:rFonts w:asciiTheme="majorHAnsi" w:hAnsiTheme="majorHAnsi"/>
                <w:b/>
                <w:sz w:val="20"/>
                <w:szCs w:val="20"/>
              </w:rPr>
              <w:t>tructures</w:t>
            </w:r>
            <w:r w:rsidR="00481E73">
              <w:rPr>
                <w:rFonts w:asciiTheme="majorHAnsi" w:hAnsiTheme="majorHAnsi"/>
                <w:b/>
                <w:sz w:val="20"/>
                <w:szCs w:val="20"/>
              </w:rPr>
              <w:t xml:space="preserve"> (1.2/2.3</w:t>
            </w:r>
            <w:r w:rsidR="00921B70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  <w:p w14:paraId="4B39D0C9" w14:textId="77777777" w:rsidR="0002408B" w:rsidRPr="007F521D" w:rsidRDefault="0002408B" w:rsidP="004B346B">
            <w:pPr>
              <w:spacing w:after="240"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B346B" w:rsidRPr="007F521D" w14:paraId="4B39D0CD" w14:textId="77777777">
        <w:trPr>
          <w:trHeight w:val="261"/>
        </w:trPr>
        <w:tc>
          <w:tcPr>
            <w:tcW w:w="5128" w:type="dxa"/>
            <w:gridSpan w:val="5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4B39D0CB" w14:textId="77777777" w:rsidR="004B346B" w:rsidRDefault="004B346B" w:rsidP="00275419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Materials Needed:</w:t>
            </w:r>
            <w:r w:rsidR="00921B70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81E73">
              <w:rPr>
                <w:rFonts w:asciiTheme="majorHAnsi" w:hAnsiTheme="majorHAnsi"/>
                <w:b/>
                <w:sz w:val="20"/>
                <w:szCs w:val="20"/>
              </w:rPr>
              <w:t>3.5/4.3</w:t>
            </w:r>
            <w:r w:rsidR="0034400E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567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DD9C3" w:themeFill="background2" w:themeFillShade="E6"/>
          </w:tcPr>
          <w:p w14:paraId="4B39D0CC" w14:textId="77777777" w:rsidR="004B346B" w:rsidRPr="004B346B" w:rsidRDefault="004B346B" w:rsidP="003850C4">
            <w:pPr>
              <w:pStyle w:val="BodyText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7F521D">
              <w:rPr>
                <w:rFonts w:asciiTheme="majorHAnsi" w:hAnsiTheme="majorHAnsi"/>
                <w:b/>
                <w:sz w:val="20"/>
                <w:szCs w:val="20"/>
              </w:rPr>
              <w:t>Assessing Student Outcomes</w:t>
            </w:r>
            <w:r w:rsidR="00275419">
              <w:rPr>
                <w:rFonts w:asciiTheme="majorHAnsi" w:hAnsiTheme="majorHAnsi"/>
                <w:b/>
                <w:sz w:val="20"/>
                <w:szCs w:val="20"/>
              </w:rPr>
              <w:t xml:space="preserve"> (5.1</w:t>
            </w:r>
            <w:r w:rsidR="0034400E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</w:tr>
      <w:tr w:rsidR="004B346B" w:rsidRPr="007F521D" w14:paraId="4B39D0D6" w14:textId="77777777">
        <w:trPr>
          <w:trHeight w:val="1330"/>
        </w:trPr>
        <w:tc>
          <w:tcPr>
            <w:tcW w:w="5128" w:type="dxa"/>
            <w:gridSpan w:val="5"/>
            <w:vMerge/>
            <w:tcBorders>
              <w:right w:val="single" w:sz="18" w:space="0" w:color="000000"/>
            </w:tcBorders>
            <w:shd w:val="clear" w:color="auto" w:fill="auto"/>
          </w:tcPr>
          <w:p w14:paraId="4B39D0CE" w14:textId="77777777" w:rsidR="004B346B" w:rsidRDefault="004B346B" w:rsidP="003850C4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7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</w:tcPr>
          <w:p w14:paraId="4B39D0CF" w14:textId="77777777" w:rsidR="004B346B" w:rsidRPr="007F521D" w:rsidRDefault="008A54DE" w:rsidP="004B346B">
            <w:pPr>
              <w:pStyle w:val="BodyText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During</w:t>
            </w:r>
            <w:r w:rsidR="004B346B" w:rsidRPr="0002408B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r w:rsidR="004B346B" w:rsidRPr="004B346B">
              <w:rPr>
                <w:rFonts w:asciiTheme="majorHAnsi" w:hAnsiTheme="majorHAnsi"/>
                <w:b/>
                <w:sz w:val="20"/>
                <w:szCs w:val="20"/>
              </w:rPr>
              <w:t xml:space="preserve">the lesson:  </w:t>
            </w:r>
            <w:r>
              <w:rPr>
                <w:rFonts w:asciiTheme="majorHAnsi" w:hAnsiTheme="majorHAnsi"/>
                <w:sz w:val="20"/>
                <w:szCs w:val="20"/>
              </w:rPr>
              <w:t>How will</w:t>
            </w:r>
            <w:r w:rsidR="004B346B">
              <w:rPr>
                <w:rFonts w:asciiTheme="majorHAnsi" w:hAnsiTheme="majorHAnsi"/>
                <w:sz w:val="20"/>
                <w:szCs w:val="20"/>
              </w:rPr>
              <w:t xml:space="preserve"> yo</w:t>
            </w:r>
            <w:r>
              <w:rPr>
                <w:rFonts w:asciiTheme="majorHAnsi" w:hAnsiTheme="majorHAnsi"/>
                <w:sz w:val="20"/>
                <w:szCs w:val="20"/>
              </w:rPr>
              <w:t>u assess student outcomes during</w:t>
            </w:r>
            <w:r w:rsidR="004B346B">
              <w:rPr>
                <w:rFonts w:asciiTheme="majorHAnsi" w:hAnsiTheme="majorHAnsi"/>
                <w:sz w:val="20"/>
                <w:szCs w:val="20"/>
              </w:rPr>
              <w:t xml:space="preserve"> the lesson?  </w:t>
            </w:r>
          </w:p>
          <w:p w14:paraId="4B39D0D0" w14:textId="77777777" w:rsidR="004B346B" w:rsidRDefault="004B346B" w:rsidP="00F405BE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B39D0D1" w14:textId="77777777" w:rsidR="004B346B" w:rsidRDefault="004B346B" w:rsidP="00F405BE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B39D0D2" w14:textId="77777777" w:rsidR="004B346B" w:rsidRDefault="004B346B" w:rsidP="00F405BE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B39D0D3" w14:textId="77777777" w:rsidR="004B346B" w:rsidRDefault="004B346B" w:rsidP="00F405BE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B39D0D4" w14:textId="77777777" w:rsidR="004B346B" w:rsidRDefault="004B346B" w:rsidP="00F405BE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B39D0D5" w14:textId="77777777" w:rsidR="004B346B" w:rsidRPr="007F521D" w:rsidRDefault="004B346B" w:rsidP="00F405BE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B346B" w:rsidRPr="007F521D" w14:paraId="4B39D0DF" w14:textId="77777777">
        <w:trPr>
          <w:trHeight w:val="1330"/>
        </w:trPr>
        <w:tc>
          <w:tcPr>
            <w:tcW w:w="5128" w:type="dxa"/>
            <w:gridSpan w:val="5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B39D0D7" w14:textId="77777777" w:rsidR="004B346B" w:rsidRDefault="004B346B" w:rsidP="003850C4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72" w:type="dxa"/>
            <w:gridSpan w:val="4"/>
            <w:tcBorders>
              <w:top w:val="single" w:sz="2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4B39D0D8" w14:textId="77777777" w:rsidR="004B346B" w:rsidRDefault="004B346B" w:rsidP="004B346B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02408B">
              <w:rPr>
                <w:rFonts w:asciiTheme="majorHAnsi" w:hAnsiTheme="majorHAnsi"/>
                <w:b/>
                <w:i/>
                <w:sz w:val="20"/>
                <w:szCs w:val="20"/>
              </w:rPr>
              <w:t>After</w:t>
            </w:r>
            <w:r w:rsidRPr="004B346B">
              <w:rPr>
                <w:rFonts w:asciiTheme="majorHAnsi" w:hAnsiTheme="majorHAnsi"/>
                <w:b/>
                <w:sz w:val="20"/>
                <w:szCs w:val="20"/>
              </w:rPr>
              <w:t xml:space="preserve"> the lesson: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How many students </w:t>
            </w:r>
            <w:r w:rsidRPr="007F521D">
              <w:rPr>
                <w:rFonts w:asciiTheme="majorHAnsi" w:hAnsiTheme="majorHAnsi"/>
                <w:sz w:val="20"/>
                <w:szCs w:val="20"/>
              </w:rPr>
              <w:t>met the objective</w:t>
            </w:r>
            <w:r>
              <w:rPr>
                <w:rFonts w:asciiTheme="majorHAnsi" w:hAnsiTheme="majorHAnsi"/>
                <w:sz w:val="20"/>
                <w:szCs w:val="20"/>
              </w:rPr>
              <w:t>s?  Based on what data?</w:t>
            </w:r>
          </w:p>
          <w:p w14:paraId="4B39D0D9" w14:textId="77777777" w:rsidR="004B346B" w:rsidRDefault="004B346B" w:rsidP="00F405BE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B39D0DA" w14:textId="77777777" w:rsidR="004B346B" w:rsidRDefault="004B346B" w:rsidP="00F405BE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B39D0DB" w14:textId="77777777" w:rsidR="004B346B" w:rsidRDefault="004B346B" w:rsidP="00F405BE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B39D0DC" w14:textId="77777777" w:rsidR="004B346B" w:rsidRDefault="004B346B" w:rsidP="00F405BE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B39D0DD" w14:textId="77777777" w:rsidR="004B346B" w:rsidRDefault="004B346B" w:rsidP="00F405BE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B39D0DE" w14:textId="77777777" w:rsidR="004B346B" w:rsidRPr="007F521D" w:rsidRDefault="004B346B" w:rsidP="00F405BE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564CE" w:rsidRPr="00486ECF" w14:paraId="4B39D0F0" w14:textId="77777777">
        <w:trPr>
          <w:trHeight w:val="2907"/>
        </w:trPr>
        <w:tc>
          <w:tcPr>
            <w:tcW w:w="5128" w:type="dxa"/>
            <w:gridSpan w:val="5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B39D0E0" w14:textId="77777777" w:rsidR="002564CE" w:rsidRDefault="002564CE" w:rsidP="00F405BE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564CE">
              <w:rPr>
                <w:rFonts w:asciiTheme="majorHAnsi" w:hAnsiTheme="majorHAnsi"/>
                <w:b/>
                <w:sz w:val="20"/>
                <w:szCs w:val="20"/>
              </w:rPr>
              <w:t>Reflection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on Effectiveness of the Lesson:</w:t>
            </w:r>
            <w:r w:rsidR="00275419">
              <w:rPr>
                <w:rFonts w:asciiTheme="majorHAnsi" w:hAnsiTheme="majorHAnsi"/>
                <w:b/>
                <w:sz w:val="20"/>
                <w:szCs w:val="20"/>
              </w:rPr>
              <w:t xml:space="preserve"> (6.1</w:t>
            </w:r>
            <w:r w:rsidR="00921B70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  <w:p w14:paraId="4B39D0E1" w14:textId="77777777" w:rsidR="00811793" w:rsidRPr="007F521D" w:rsidRDefault="00811793" w:rsidP="00F405BE">
            <w:pPr>
              <w:pStyle w:val="BodyText"/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4B39D0E2" w14:textId="77777777" w:rsidR="002564CE" w:rsidRDefault="002564CE" w:rsidP="00F405BE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Next Lesson</w:t>
            </w:r>
            <w:r w:rsidR="004B346B">
              <w:rPr>
                <w:rFonts w:asciiTheme="majorHAnsi" w:hAnsiTheme="majorHAnsi"/>
                <w:b/>
                <w:sz w:val="20"/>
                <w:szCs w:val="20"/>
              </w:rPr>
              <w:t>(s)</w:t>
            </w:r>
            <w:r w:rsidR="00C87CF5">
              <w:rPr>
                <w:rFonts w:asciiTheme="majorHAnsi" w:hAnsiTheme="majorHAnsi"/>
                <w:b/>
                <w:sz w:val="20"/>
                <w:szCs w:val="20"/>
              </w:rPr>
              <w:t xml:space="preserve"> (based on assessment and reflection)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4B39D0E3" w14:textId="77777777" w:rsidR="004B346B" w:rsidRDefault="004B346B" w:rsidP="00F405BE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B39D0E4" w14:textId="77777777" w:rsidR="004B346B" w:rsidRDefault="004B346B" w:rsidP="00F405BE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B39D0E5" w14:textId="77777777" w:rsidR="004B346B" w:rsidRDefault="004B346B" w:rsidP="00F405BE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B39D0E6" w14:textId="77777777" w:rsidR="004B346B" w:rsidRDefault="004B346B" w:rsidP="00F405BE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B39D0E7" w14:textId="77777777" w:rsidR="004B346B" w:rsidRDefault="004B346B" w:rsidP="00F405BE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B39D0E8" w14:textId="77777777" w:rsidR="004B346B" w:rsidRDefault="004B346B" w:rsidP="00F405BE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B39D0E9" w14:textId="77777777" w:rsidR="004B346B" w:rsidRDefault="004B346B" w:rsidP="00F405BE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B39D0EA" w14:textId="77777777" w:rsidR="004B346B" w:rsidRDefault="004B346B" w:rsidP="00F405BE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B39D0EB" w14:textId="77777777" w:rsidR="004B346B" w:rsidRDefault="004B346B" w:rsidP="00F405BE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B39D0EC" w14:textId="77777777" w:rsidR="004B346B" w:rsidRDefault="004B346B" w:rsidP="00F405BE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B39D0ED" w14:textId="77777777" w:rsidR="004B346B" w:rsidRDefault="004B346B" w:rsidP="00F405BE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B39D0EE" w14:textId="77777777" w:rsidR="00EE098A" w:rsidRDefault="00EE098A" w:rsidP="00F405BE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B39D0EF" w14:textId="77777777" w:rsidR="004B346B" w:rsidRPr="007F521D" w:rsidDel="00B939BF" w:rsidRDefault="004B346B" w:rsidP="00F405BE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4B39D0F1" w14:textId="77777777" w:rsidR="00C538FE" w:rsidRPr="00486ECF" w:rsidRDefault="00C538FE" w:rsidP="00486ECF">
      <w:pPr>
        <w:pStyle w:val="BodyText"/>
        <w:rPr>
          <w:rFonts w:ascii="Arial" w:hAnsi="Arial"/>
          <w:b/>
          <w:bCs/>
          <w:i/>
          <w:iCs/>
          <w:sz w:val="16"/>
          <w:szCs w:val="16"/>
        </w:rPr>
      </w:pPr>
    </w:p>
    <w:sectPr w:rsidR="00C538FE" w:rsidRPr="00486ECF" w:rsidSect="00FD34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2240" w:h="15840"/>
      <w:pgMar w:top="864" w:right="1440" w:bottom="634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9D0F4" w14:textId="77777777" w:rsidR="0011360B" w:rsidRDefault="0011360B" w:rsidP="000C4EF5">
      <w:pPr>
        <w:spacing w:after="0" w:line="240" w:lineRule="auto"/>
      </w:pPr>
      <w:r>
        <w:separator/>
      </w:r>
    </w:p>
  </w:endnote>
  <w:endnote w:type="continuationSeparator" w:id="0">
    <w:p w14:paraId="4B39D0F5" w14:textId="77777777" w:rsidR="0011360B" w:rsidRDefault="0011360B" w:rsidP="000C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9D0F8" w14:textId="77777777" w:rsidR="00B40495" w:rsidRDefault="00B40495" w:rsidP="00B404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39D0F9" w14:textId="77777777" w:rsidR="00B40495" w:rsidRDefault="00B40495" w:rsidP="003067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9D0FA" w14:textId="476EA769" w:rsidR="00B40495" w:rsidRDefault="00B40495" w:rsidP="00B404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4662">
      <w:rPr>
        <w:rStyle w:val="PageNumber"/>
        <w:noProof/>
      </w:rPr>
      <w:t>1</w:t>
    </w:r>
    <w:r>
      <w:rPr>
        <w:rStyle w:val="PageNumber"/>
      </w:rPr>
      <w:fldChar w:fldCharType="end"/>
    </w:r>
  </w:p>
  <w:p w14:paraId="4B39D0FB" w14:textId="77777777" w:rsidR="00B40495" w:rsidRDefault="00B40495" w:rsidP="00306725">
    <w:pPr>
      <w:pStyle w:val="Footer"/>
      <w:ind w:right="360"/>
      <w:rPr>
        <w:i/>
        <w:sz w:val="18"/>
        <w:szCs w:val="18"/>
      </w:rPr>
    </w:pPr>
    <w:r>
      <w:rPr>
        <w:i/>
        <w:sz w:val="18"/>
        <w:szCs w:val="18"/>
      </w:rPr>
      <w:t>2015</w:t>
    </w:r>
    <w:r w:rsidRPr="006A1A00">
      <w:rPr>
        <w:i/>
        <w:sz w:val="18"/>
        <w:szCs w:val="18"/>
      </w:rPr>
      <w:t>, Teaching &amp; Learning Solutions</w:t>
    </w:r>
    <w:r>
      <w:rPr>
        <w:i/>
        <w:sz w:val="18"/>
        <w:szCs w:val="18"/>
      </w:rPr>
      <w:t xml:space="preserve">, </w:t>
    </w:r>
  </w:p>
  <w:p w14:paraId="4B39D0FC" w14:textId="77777777" w:rsidR="00B40495" w:rsidRPr="00884AF1" w:rsidRDefault="00B40495" w:rsidP="000C53C2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Used with permission</w:t>
    </w:r>
  </w:p>
  <w:p w14:paraId="4B39D0FD" w14:textId="77777777" w:rsidR="00B40495" w:rsidRDefault="00B40495">
    <w:pPr>
      <w:pStyle w:val="Footer"/>
    </w:pPr>
  </w:p>
  <w:p w14:paraId="4B39D0FE" w14:textId="77777777" w:rsidR="00B40495" w:rsidRDefault="00B404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9D100" w14:textId="77777777" w:rsidR="00481E73" w:rsidRDefault="00481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9D0F2" w14:textId="77777777" w:rsidR="0011360B" w:rsidRDefault="0011360B" w:rsidP="000C4EF5">
      <w:pPr>
        <w:spacing w:after="0" w:line="240" w:lineRule="auto"/>
      </w:pPr>
      <w:r>
        <w:separator/>
      </w:r>
    </w:p>
  </w:footnote>
  <w:footnote w:type="continuationSeparator" w:id="0">
    <w:p w14:paraId="4B39D0F3" w14:textId="77777777" w:rsidR="0011360B" w:rsidRDefault="0011360B" w:rsidP="000C4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9D0F6" w14:textId="77777777" w:rsidR="00481E73" w:rsidRDefault="00481E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9D0F7" w14:textId="77777777" w:rsidR="00B40495" w:rsidRDefault="00704662" w:rsidP="009B4258">
    <w:pPr>
      <w:pStyle w:val="Header"/>
      <w:jc w:val="center"/>
    </w:pPr>
    <w:r>
      <w:rPr>
        <w:noProof/>
        <w:lang w:eastAsia="zh-TW"/>
      </w:rPr>
      <w:pict w14:anchorId="4B39D1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0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B40495">
      <w:rPr>
        <w:rFonts w:ascii="Helvetica" w:hAnsi="Helvetica"/>
        <w:b/>
        <w:sz w:val="28"/>
      </w:rPr>
      <w:t>Tracy Unified School District, Tracy, 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9D0FF" w14:textId="77777777" w:rsidR="00481E73" w:rsidRDefault="00481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386D"/>
    <w:multiLevelType w:val="hybridMultilevel"/>
    <w:tmpl w:val="C4A2FF38"/>
    <w:lvl w:ilvl="0" w:tplc="AF6E8A7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3FCD"/>
    <w:multiLevelType w:val="hybridMultilevel"/>
    <w:tmpl w:val="98B4CC22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D30C6"/>
    <w:multiLevelType w:val="hybridMultilevel"/>
    <w:tmpl w:val="A7FE2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D1779"/>
    <w:multiLevelType w:val="hybridMultilevel"/>
    <w:tmpl w:val="6DB8B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E4947"/>
    <w:multiLevelType w:val="hybridMultilevel"/>
    <w:tmpl w:val="DCC87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D5ABB"/>
    <w:multiLevelType w:val="hybridMultilevel"/>
    <w:tmpl w:val="0FCC8ADE"/>
    <w:lvl w:ilvl="0" w:tplc="945058D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9A202D"/>
    <w:multiLevelType w:val="multilevel"/>
    <w:tmpl w:val="8B8C0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FE6C21"/>
    <w:multiLevelType w:val="hybridMultilevel"/>
    <w:tmpl w:val="08723B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550DC1"/>
    <w:multiLevelType w:val="hybridMultilevel"/>
    <w:tmpl w:val="8B8C08C4"/>
    <w:lvl w:ilvl="0" w:tplc="DB20DE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FE1390"/>
    <w:multiLevelType w:val="hybridMultilevel"/>
    <w:tmpl w:val="8490F780"/>
    <w:lvl w:ilvl="0" w:tplc="AF6E8A7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A229C"/>
    <w:multiLevelType w:val="hybridMultilevel"/>
    <w:tmpl w:val="DDB0218C"/>
    <w:lvl w:ilvl="0" w:tplc="DB20DE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isplayBackgroundShape/>
  <w:defaultTabStop w:val="709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6A"/>
    <w:rsid w:val="00020EB5"/>
    <w:rsid w:val="0002408B"/>
    <w:rsid w:val="00042CBE"/>
    <w:rsid w:val="00044D8B"/>
    <w:rsid w:val="00080CD2"/>
    <w:rsid w:val="000927E9"/>
    <w:rsid w:val="00097891"/>
    <w:rsid w:val="000C3A8C"/>
    <w:rsid w:val="000C4EF5"/>
    <w:rsid w:val="000C53C2"/>
    <w:rsid w:val="000E2011"/>
    <w:rsid w:val="000F2B9B"/>
    <w:rsid w:val="00110601"/>
    <w:rsid w:val="0011360B"/>
    <w:rsid w:val="0014295D"/>
    <w:rsid w:val="00156F27"/>
    <w:rsid w:val="0016471F"/>
    <w:rsid w:val="00166E1B"/>
    <w:rsid w:val="001735ED"/>
    <w:rsid w:val="001E62F4"/>
    <w:rsid w:val="001E6FEC"/>
    <w:rsid w:val="001F7A6A"/>
    <w:rsid w:val="00215DDA"/>
    <w:rsid w:val="002564CE"/>
    <w:rsid w:val="00275419"/>
    <w:rsid w:val="00283AE0"/>
    <w:rsid w:val="002B6B8C"/>
    <w:rsid w:val="002D5711"/>
    <w:rsid w:val="002E5205"/>
    <w:rsid w:val="00304E1F"/>
    <w:rsid w:val="00306725"/>
    <w:rsid w:val="003301B2"/>
    <w:rsid w:val="0034319E"/>
    <w:rsid w:val="0034400E"/>
    <w:rsid w:val="003850C4"/>
    <w:rsid w:val="003A6B1E"/>
    <w:rsid w:val="003B6C64"/>
    <w:rsid w:val="003D0AB3"/>
    <w:rsid w:val="00437B58"/>
    <w:rsid w:val="00472DDB"/>
    <w:rsid w:val="00481E73"/>
    <w:rsid w:val="00486ECF"/>
    <w:rsid w:val="004B346B"/>
    <w:rsid w:val="004C1E19"/>
    <w:rsid w:val="004D1706"/>
    <w:rsid w:val="00501112"/>
    <w:rsid w:val="00523029"/>
    <w:rsid w:val="00561999"/>
    <w:rsid w:val="00592589"/>
    <w:rsid w:val="005A7F8A"/>
    <w:rsid w:val="005B505E"/>
    <w:rsid w:val="005E109F"/>
    <w:rsid w:val="005F201E"/>
    <w:rsid w:val="006103C2"/>
    <w:rsid w:val="00624602"/>
    <w:rsid w:val="00654910"/>
    <w:rsid w:val="0068593F"/>
    <w:rsid w:val="00685D42"/>
    <w:rsid w:val="006A41EE"/>
    <w:rsid w:val="006A48D0"/>
    <w:rsid w:val="006C41DA"/>
    <w:rsid w:val="006D62D1"/>
    <w:rsid w:val="006D71DE"/>
    <w:rsid w:val="006E0486"/>
    <w:rsid w:val="00704662"/>
    <w:rsid w:val="00710B92"/>
    <w:rsid w:val="00743C12"/>
    <w:rsid w:val="0077607A"/>
    <w:rsid w:val="00777F2C"/>
    <w:rsid w:val="007B5B41"/>
    <w:rsid w:val="007D0F48"/>
    <w:rsid w:val="007D5D6A"/>
    <w:rsid w:val="007F521D"/>
    <w:rsid w:val="00811793"/>
    <w:rsid w:val="00844464"/>
    <w:rsid w:val="00851115"/>
    <w:rsid w:val="00851F64"/>
    <w:rsid w:val="008659A4"/>
    <w:rsid w:val="008A54DE"/>
    <w:rsid w:val="008E6DF6"/>
    <w:rsid w:val="00921B70"/>
    <w:rsid w:val="00971028"/>
    <w:rsid w:val="0098184A"/>
    <w:rsid w:val="009B4258"/>
    <w:rsid w:val="009E09E3"/>
    <w:rsid w:val="009E4744"/>
    <w:rsid w:val="009F4D87"/>
    <w:rsid w:val="009F71F0"/>
    <w:rsid w:val="00A02760"/>
    <w:rsid w:val="00A05B45"/>
    <w:rsid w:val="00A1384D"/>
    <w:rsid w:val="00A30330"/>
    <w:rsid w:val="00A4150A"/>
    <w:rsid w:val="00A50DB0"/>
    <w:rsid w:val="00A52FC9"/>
    <w:rsid w:val="00A67B06"/>
    <w:rsid w:val="00A85E97"/>
    <w:rsid w:val="00A939F7"/>
    <w:rsid w:val="00AA505C"/>
    <w:rsid w:val="00AB6D2B"/>
    <w:rsid w:val="00B12C17"/>
    <w:rsid w:val="00B2260B"/>
    <w:rsid w:val="00B26D17"/>
    <w:rsid w:val="00B40495"/>
    <w:rsid w:val="00B446E1"/>
    <w:rsid w:val="00B44D9E"/>
    <w:rsid w:val="00B557D1"/>
    <w:rsid w:val="00B73192"/>
    <w:rsid w:val="00B81E43"/>
    <w:rsid w:val="00B954E7"/>
    <w:rsid w:val="00BB1FF6"/>
    <w:rsid w:val="00BC0F42"/>
    <w:rsid w:val="00BD74F4"/>
    <w:rsid w:val="00C206F1"/>
    <w:rsid w:val="00C241A8"/>
    <w:rsid w:val="00C27015"/>
    <w:rsid w:val="00C538FE"/>
    <w:rsid w:val="00C71BB5"/>
    <w:rsid w:val="00C84E9C"/>
    <w:rsid w:val="00C866D5"/>
    <w:rsid w:val="00C870F6"/>
    <w:rsid w:val="00C87CF5"/>
    <w:rsid w:val="00C935D2"/>
    <w:rsid w:val="00CB3CE9"/>
    <w:rsid w:val="00CC7CC2"/>
    <w:rsid w:val="00CD47CF"/>
    <w:rsid w:val="00D36B31"/>
    <w:rsid w:val="00D42F6A"/>
    <w:rsid w:val="00D432CB"/>
    <w:rsid w:val="00D443C9"/>
    <w:rsid w:val="00D710A1"/>
    <w:rsid w:val="00D970DC"/>
    <w:rsid w:val="00DC25AF"/>
    <w:rsid w:val="00E0791E"/>
    <w:rsid w:val="00E22CAB"/>
    <w:rsid w:val="00E36E28"/>
    <w:rsid w:val="00EA2249"/>
    <w:rsid w:val="00EC26F5"/>
    <w:rsid w:val="00EC3E25"/>
    <w:rsid w:val="00EC6196"/>
    <w:rsid w:val="00EE098A"/>
    <w:rsid w:val="00EF6B58"/>
    <w:rsid w:val="00F405BE"/>
    <w:rsid w:val="00F45E1D"/>
    <w:rsid w:val="00F51010"/>
    <w:rsid w:val="00F55F05"/>
    <w:rsid w:val="00FA2F8D"/>
    <w:rsid w:val="00FA3DFE"/>
    <w:rsid w:val="00FA6D37"/>
    <w:rsid w:val="00FD34EE"/>
    <w:rsid w:val="00FD38E5"/>
    <w:rsid w:val="00FE5D48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4B39D030"/>
  <w15:docId w15:val="{C3E553E4-049B-4708-A800-3E3DD844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5AF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C25AF"/>
  </w:style>
  <w:style w:type="character" w:customStyle="1" w:styleId="WW-Absatz-Standardschriftart">
    <w:name w:val="WW-Absatz-Standardschriftart"/>
    <w:rsid w:val="00DC25AF"/>
  </w:style>
  <w:style w:type="character" w:customStyle="1" w:styleId="WW-Absatz-Standardschriftart1">
    <w:name w:val="WW-Absatz-Standardschriftart1"/>
    <w:rsid w:val="00DC25AF"/>
  </w:style>
  <w:style w:type="character" w:customStyle="1" w:styleId="HeaderChar">
    <w:name w:val="Header Char"/>
    <w:basedOn w:val="DefaultParagraphFont"/>
    <w:rsid w:val="00DC25AF"/>
    <w:rPr>
      <w:rFonts w:cs="Times New Roman"/>
    </w:rPr>
  </w:style>
  <w:style w:type="character" w:customStyle="1" w:styleId="FooterChar">
    <w:name w:val="Footer Char"/>
    <w:basedOn w:val="DefaultParagraphFont"/>
    <w:uiPriority w:val="99"/>
    <w:rsid w:val="00DC25AF"/>
    <w:rPr>
      <w:rFonts w:cs="Times New Roman"/>
    </w:rPr>
  </w:style>
  <w:style w:type="character" w:customStyle="1" w:styleId="BalloonTextChar">
    <w:name w:val="Balloon Text Char"/>
    <w:basedOn w:val="DefaultParagraphFont"/>
    <w:rsid w:val="00DC25AF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DC25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semiHidden/>
    <w:rsid w:val="00DC25AF"/>
    <w:pPr>
      <w:spacing w:after="120"/>
    </w:pPr>
  </w:style>
  <w:style w:type="paragraph" w:styleId="List">
    <w:name w:val="List"/>
    <w:basedOn w:val="BodyText"/>
    <w:semiHidden/>
    <w:rsid w:val="00DC25AF"/>
    <w:rPr>
      <w:rFonts w:cs="Tahoma"/>
    </w:rPr>
  </w:style>
  <w:style w:type="paragraph" w:styleId="Caption">
    <w:name w:val="caption"/>
    <w:basedOn w:val="Normal"/>
    <w:qFormat/>
    <w:rsid w:val="00DC25A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DC25AF"/>
    <w:pPr>
      <w:suppressLineNumbers/>
    </w:pPr>
    <w:rPr>
      <w:rFonts w:cs="Tahoma"/>
    </w:rPr>
  </w:style>
  <w:style w:type="paragraph" w:styleId="NormalWeb">
    <w:name w:val="Normal (Web)"/>
    <w:basedOn w:val="Normal"/>
    <w:rsid w:val="00DC25AF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semiHidden/>
    <w:rsid w:val="00DC25AF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rsid w:val="00DC25AF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rsid w:val="00DC25A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C25AF"/>
    <w:pPr>
      <w:suppressLineNumbers/>
    </w:pPr>
  </w:style>
  <w:style w:type="paragraph" w:customStyle="1" w:styleId="TableHeading">
    <w:name w:val="Table Heading"/>
    <w:basedOn w:val="TableContents"/>
    <w:rsid w:val="00DC25AF"/>
    <w:pPr>
      <w:jc w:val="center"/>
    </w:pPr>
    <w:rPr>
      <w:b/>
      <w:bCs/>
    </w:rPr>
  </w:style>
  <w:style w:type="paragraph" w:customStyle="1" w:styleId="Default">
    <w:name w:val="Default"/>
    <w:rsid w:val="008659A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659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F405BE"/>
    <w:rPr>
      <w:rFonts w:ascii="Calibri" w:hAnsi="Calibri" w:cs="Calibri"/>
      <w:kern w:val="1"/>
      <w:sz w:val="22"/>
      <w:szCs w:val="22"/>
      <w:lang w:eastAsia="ar-SA"/>
    </w:rPr>
  </w:style>
  <w:style w:type="paragraph" w:styleId="CommentText">
    <w:name w:val="annotation text"/>
    <w:basedOn w:val="Normal"/>
    <w:link w:val="CommentTextChar"/>
    <w:uiPriority w:val="99"/>
    <w:unhideWhenUsed/>
    <w:rsid w:val="00B557D1"/>
    <w:pPr>
      <w:suppressAutoHyphens w:val="0"/>
      <w:spacing w:line="240" w:lineRule="auto"/>
    </w:pPr>
    <w:rPr>
      <w:rFonts w:eastAsia="Calibri" w:cs="Times New Roman"/>
      <w:kern w:val="0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57D1"/>
    <w:rPr>
      <w:rFonts w:ascii="Calibri" w:eastAsia="Calibri" w:hAnsi="Calib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57D1"/>
    <w:pPr>
      <w:suppressAutoHyphens w:val="0"/>
      <w:ind w:left="720"/>
      <w:contextualSpacing/>
    </w:pPr>
    <w:rPr>
      <w:rFonts w:eastAsia="Calibri" w:cs="Times New Roman"/>
      <w:kern w:val="0"/>
      <w:lang w:eastAsia="en-US"/>
    </w:rPr>
  </w:style>
  <w:style w:type="character" w:styleId="PageNumber">
    <w:name w:val="page number"/>
    <w:basedOn w:val="DefaultParagraphFont"/>
    <w:rsid w:val="00306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75E9B3238AA49BD829447F66DA704" ma:contentTypeVersion="5" ma:contentTypeDescription="Create a new document." ma:contentTypeScope="" ma:versionID="e2b1e3c36dfbbb7de297c3483265031c">
  <xsd:schema xmlns:xsd="http://www.w3.org/2001/XMLSchema" xmlns:xs="http://www.w3.org/2001/XMLSchema" xmlns:p="http://schemas.microsoft.com/office/2006/metadata/properties" xmlns:ns2="151b4f47-a079-4260-94a1-5c851fbc92c5" xmlns:ns3="eebb49ad-09bc-4ce9-951c-b4f7528026ca" targetNamespace="http://schemas.microsoft.com/office/2006/metadata/properties" ma:root="true" ma:fieldsID="62f4f3c2870223336522f6a5c9348b0e" ns2:_="" ns3:_="">
    <xsd:import namespace="151b4f47-a079-4260-94a1-5c851fbc92c5"/>
    <xsd:import namespace="eebb49ad-09bc-4ce9-951c-b4f752802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b4f47-a079-4260-94a1-5c851fbc9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b49ad-09bc-4ce9-951c-b4f752802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422270-20E8-444E-806F-FE389DA9824A}"/>
</file>

<file path=customXml/itemProps2.xml><?xml version="1.0" encoding="utf-8"?>
<ds:datastoreItem xmlns:ds="http://schemas.openxmlformats.org/officeDocument/2006/customXml" ds:itemID="{0D40AA08-C2FE-40BF-895F-B6C6F6F045C2}"/>
</file>

<file path=customXml/itemProps3.xml><?xml version="1.0" encoding="utf-8"?>
<ds:datastoreItem xmlns:ds="http://schemas.openxmlformats.org/officeDocument/2006/customXml" ds:itemID="{4DFBCBA1-1543-4137-9CFA-935994C8DD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>Hewlett-Packard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creator>William D. Harris</dc:creator>
  <cp:lastModifiedBy>Angel, Nora</cp:lastModifiedBy>
  <cp:revision>2</cp:revision>
  <cp:lastPrinted>2011-04-14T13:18:00Z</cp:lastPrinted>
  <dcterms:created xsi:type="dcterms:W3CDTF">2019-07-09T15:29:00Z</dcterms:created>
  <dcterms:modified xsi:type="dcterms:W3CDTF">2019-07-09T15:29:00Z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0x010100DB475E9B3238AA49BD829447F66DA704</vt:lpwstr>
  </property>
  <property fmtid="{D5CDD505-2E9C-101B-9397-08002B2CF9AE}" pid="3" name="Order">
    <vt:r8>700</vt:r8>
  </property>
</Properties>
</file>