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4ED8" w:rsidRPr="00B930E5" w:rsidRDefault="00244ED8" w:rsidP="00244ED8">
      <w:pPr>
        <w:spacing w:after="0"/>
        <w:rPr>
          <w:rFonts w:ascii="Times New Roman" w:hAnsi="Times New Roman" w:cs="Times New Roman"/>
          <w:b/>
          <w:sz w:val="28"/>
          <w:szCs w:val="28"/>
        </w:rPr>
      </w:pPr>
      <w:r w:rsidRPr="00B930E5">
        <w:rPr>
          <w:rFonts w:ascii="Times New Roman" w:hAnsi="Times New Roman" w:cs="Times New Roman"/>
          <w:b/>
          <w:sz w:val="28"/>
          <w:szCs w:val="28"/>
        </w:rPr>
        <w:t>History and Geography Unit Organizer</w:t>
      </w:r>
    </w:p>
    <w:p w:rsidR="00244ED8" w:rsidRPr="00B930E5" w:rsidRDefault="005E0368" w:rsidP="00244ED8">
      <w:pPr>
        <w:spacing w:after="0"/>
        <w:rPr>
          <w:rFonts w:ascii="Times New Roman" w:hAnsi="Times New Roman" w:cs="Times New Roman"/>
          <w:b/>
          <w:sz w:val="28"/>
          <w:szCs w:val="28"/>
        </w:rPr>
      </w:pPr>
      <w:r>
        <w:rPr>
          <w:rFonts w:ascii="Times New Roman" w:hAnsi="Times New Roman" w:cs="Times New Roman"/>
          <w:b/>
          <w:sz w:val="28"/>
          <w:szCs w:val="28"/>
        </w:rPr>
        <w:t>Ancient India</w:t>
      </w:r>
    </w:p>
    <w:p w:rsidR="00A11BBB" w:rsidRDefault="00B24BCD" w:rsidP="00A11BBB">
      <w:pPr>
        <w:spacing w:after="0"/>
        <w:rPr>
          <w:rFonts w:ascii="Times New Roman" w:hAnsi="Times New Roman" w:cs="Times New Roman"/>
          <w:b/>
          <w:sz w:val="28"/>
          <w:szCs w:val="28"/>
        </w:rPr>
      </w:pPr>
      <w:r>
        <w:rPr>
          <w:rFonts w:ascii="Times New Roman" w:hAnsi="Times New Roman" w:cs="Times New Roman"/>
          <w:b/>
          <w:sz w:val="28"/>
          <w:szCs w:val="28"/>
        </w:rPr>
        <w:t>Second Grade</w:t>
      </w:r>
      <w:bookmarkStart w:id="0" w:name="_GoBack"/>
      <w:bookmarkEnd w:id="0"/>
    </w:p>
    <w:p w:rsidR="00EC308D" w:rsidRPr="00B930E5" w:rsidRDefault="00EC308D" w:rsidP="00244ED8">
      <w:pPr>
        <w:spacing w:after="0"/>
        <w:rPr>
          <w:rFonts w:ascii="Times New Roman" w:hAnsi="Times New Roman" w:cs="Times New Roman"/>
          <w:b/>
          <w:sz w:val="28"/>
          <w:szCs w:val="28"/>
        </w:rPr>
      </w:pPr>
    </w:p>
    <w:p w:rsidR="001947BA" w:rsidRDefault="008C0770" w:rsidP="00244ED8">
      <w:pPr>
        <w:spacing w:after="0"/>
        <w:rPr>
          <w:rFonts w:ascii="Times New Roman" w:hAnsi="Times New Roman" w:cs="Times New Roman"/>
          <w:b/>
          <w:sz w:val="28"/>
          <w:szCs w:val="28"/>
        </w:rPr>
      </w:pPr>
      <w:r>
        <w:rPr>
          <w:rFonts w:ascii="Times New Roman" w:hAnsi="Times New Roman" w:cs="Times New Roman"/>
          <w:b/>
          <w:sz w:val="28"/>
          <w:szCs w:val="28"/>
        </w:rPr>
        <w:t xml:space="preserve">The Big Idea:  </w:t>
      </w:r>
      <w:r w:rsidR="0083698C" w:rsidRPr="007F28CD">
        <w:rPr>
          <w:rFonts w:ascii="Times New Roman" w:hAnsi="Times New Roman" w:cs="Times New Roman"/>
          <w:sz w:val="28"/>
          <w:szCs w:val="28"/>
        </w:rPr>
        <w:t xml:space="preserve">Two major world religions and an important system of philosophy developed </w:t>
      </w:r>
      <w:r w:rsidR="007F28CD" w:rsidRPr="007F28CD">
        <w:rPr>
          <w:rFonts w:ascii="Times New Roman" w:hAnsi="Times New Roman" w:cs="Times New Roman"/>
          <w:sz w:val="28"/>
          <w:szCs w:val="28"/>
        </w:rPr>
        <w:t>among</w:t>
      </w:r>
      <w:r w:rsidR="0083698C" w:rsidRPr="007F28CD">
        <w:rPr>
          <w:rFonts w:ascii="Times New Roman" w:hAnsi="Times New Roman" w:cs="Times New Roman"/>
          <w:sz w:val="28"/>
          <w:szCs w:val="28"/>
        </w:rPr>
        <w:t xml:space="preserve"> ancient Asian cultures.</w:t>
      </w:r>
    </w:p>
    <w:p w:rsidR="001947BA" w:rsidRDefault="001947BA" w:rsidP="00244ED8">
      <w:pPr>
        <w:spacing w:after="0"/>
        <w:rPr>
          <w:rFonts w:ascii="Times New Roman" w:hAnsi="Times New Roman" w:cs="Times New Roman"/>
          <w:b/>
          <w:sz w:val="28"/>
          <w:szCs w:val="28"/>
        </w:rPr>
      </w:pPr>
    </w:p>
    <w:p w:rsidR="007F28CD" w:rsidRPr="00B930E5" w:rsidRDefault="007F28CD" w:rsidP="007F28CD">
      <w:pPr>
        <w:spacing w:after="0"/>
        <w:rPr>
          <w:rFonts w:ascii="Times New Roman" w:hAnsi="Times New Roman" w:cs="Times New Roman"/>
          <w:sz w:val="28"/>
          <w:szCs w:val="28"/>
        </w:rPr>
      </w:pPr>
      <w:r w:rsidRPr="00B930E5">
        <w:rPr>
          <w:rFonts w:ascii="Times New Roman" w:hAnsi="Times New Roman" w:cs="Times New Roman"/>
          <w:b/>
          <w:sz w:val="28"/>
          <w:szCs w:val="28"/>
        </w:rPr>
        <w:t xml:space="preserve">Summary: </w:t>
      </w:r>
      <w:r w:rsidRPr="00B930E5">
        <w:rPr>
          <w:rFonts w:ascii="Times New Roman" w:hAnsi="Times New Roman" w:cs="Times New Roman"/>
          <w:sz w:val="28"/>
          <w:szCs w:val="28"/>
        </w:rPr>
        <w:t xml:space="preserve">Students will become familiar with the geography of Asia, the largest continent, with the most populous countries in the world.  Students will locate China on a map.  Students will understand the importance of the Indus and Ganges Rivers.  Students will explore the role of Hinduism in ancient Indian culture.  They will, identify the three main gods of Hinduism as Brahma, Vishnu, and Shiva.  They will recognize the Rig Veda as the Hindu holy book.  Students will learn about Prince Siddhartha, who later became Buddha.  Students will discuss the spread of Buddhism and the ideas of King Asoka. </w:t>
      </w:r>
    </w:p>
    <w:p w:rsidR="001947BA" w:rsidRDefault="001947BA" w:rsidP="00244ED8">
      <w:pPr>
        <w:spacing w:after="0"/>
        <w:rPr>
          <w:rFonts w:ascii="Times New Roman" w:hAnsi="Times New Roman" w:cs="Times New Roman"/>
          <w:b/>
          <w:sz w:val="28"/>
          <w:szCs w:val="28"/>
        </w:rPr>
      </w:pPr>
    </w:p>
    <w:p w:rsidR="007F28CD" w:rsidRDefault="007F28CD" w:rsidP="007F28CD">
      <w:pPr>
        <w:spacing w:after="0"/>
        <w:rPr>
          <w:rFonts w:ascii="Times New Roman" w:hAnsi="Times New Roman" w:cs="Times New Roman"/>
          <w:b/>
          <w:sz w:val="28"/>
          <w:szCs w:val="28"/>
        </w:rPr>
      </w:pPr>
      <w:r w:rsidRPr="00B930E5">
        <w:rPr>
          <w:rFonts w:ascii="Times New Roman" w:hAnsi="Times New Roman" w:cs="Times New Roman"/>
          <w:b/>
          <w:sz w:val="28"/>
          <w:szCs w:val="28"/>
        </w:rPr>
        <w:t>Colorado State Standards:</w:t>
      </w:r>
    </w:p>
    <w:p w:rsidR="00DD5974" w:rsidRPr="00B930E5" w:rsidRDefault="00DD5974" w:rsidP="007F28CD">
      <w:pPr>
        <w:spacing w:after="0"/>
        <w:rPr>
          <w:rFonts w:ascii="Times New Roman" w:hAnsi="Times New Roman" w:cs="Times New Roman"/>
          <w:b/>
          <w:sz w:val="28"/>
          <w:szCs w:val="28"/>
        </w:rPr>
      </w:pPr>
      <w:r>
        <w:rPr>
          <w:rFonts w:ascii="Times New Roman" w:hAnsi="Times New Roman" w:cs="Times New Roman"/>
          <w:b/>
          <w:sz w:val="28"/>
          <w:szCs w:val="28"/>
        </w:rPr>
        <w:t>Social Studies</w:t>
      </w:r>
    </w:p>
    <w:p w:rsidR="007F28CD" w:rsidRPr="00B930E5" w:rsidRDefault="007F28CD" w:rsidP="007F28CD">
      <w:pPr>
        <w:spacing w:after="0" w:line="240" w:lineRule="auto"/>
        <w:rPr>
          <w:rFonts w:ascii="Times New Roman" w:hAnsi="Times New Roman" w:cs="Times New Roman"/>
          <w:sz w:val="28"/>
          <w:szCs w:val="28"/>
        </w:rPr>
      </w:pPr>
      <w:r w:rsidRPr="00B930E5">
        <w:rPr>
          <w:rFonts w:ascii="Times New Roman" w:hAnsi="Times New Roman" w:cs="Times New Roman"/>
          <w:sz w:val="28"/>
          <w:szCs w:val="28"/>
        </w:rPr>
        <w:t xml:space="preserve">2.2.2.c Explain why people settle in certain areas. </w:t>
      </w:r>
    </w:p>
    <w:p w:rsidR="007F28CD" w:rsidRPr="00B930E5" w:rsidRDefault="007F28CD" w:rsidP="007F28CD">
      <w:pPr>
        <w:spacing w:after="0" w:line="240" w:lineRule="auto"/>
        <w:rPr>
          <w:rFonts w:ascii="Times New Roman" w:hAnsi="Times New Roman" w:cs="Times New Roman"/>
          <w:sz w:val="28"/>
          <w:szCs w:val="28"/>
        </w:rPr>
      </w:pPr>
      <w:r w:rsidRPr="00B930E5">
        <w:rPr>
          <w:rFonts w:ascii="Times New Roman" w:hAnsi="Times New Roman" w:cs="Times New Roman"/>
          <w:sz w:val="28"/>
          <w:szCs w:val="28"/>
        </w:rPr>
        <w:t>2.1.1.</w:t>
      </w:r>
      <w:r w:rsidR="00DD5974">
        <w:rPr>
          <w:rFonts w:ascii="Times New Roman" w:hAnsi="Times New Roman" w:cs="Times New Roman"/>
          <w:sz w:val="28"/>
          <w:szCs w:val="28"/>
        </w:rPr>
        <w:t>d</w:t>
      </w:r>
      <w:r w:rsidRPr="00B930E5">
        <w:rPr>
          <w:rFonts w:ascii="Times New Roman" w:hAnsi="Times New Roman" w:cs="Times New Roman"/>
          <w:sz w:val="28"/>
          <w:szCs w:val="28"/>
        </w:rPr>
        <w:t xml:space="preserve"> Identify community and regional historical artifacts and generate questions about their function and significance </w:t>
      </w:r>
    </w:p>
    <w:p w:rsidR="007F28CD" w:rsidRPr="00B930E5" w:rsidRDefault="007F28CD" w:rsidP="007F28CD">
      <w:pPr>
        <w:spacing w:after="0" w:line="240" w:lineRule="auto"/>
        <w:rPr>
          <w:rFonts w:ascii="Times New Roman" w:hAnsi="Times New Roman" w:cs="Times New Roman"/>
          <w:sz w:val="28"/>
          <w:szCs w:val="28"/>
        </w:rPr>
      </w:pPr>
      <w:r w:rsidRPr="00B930E5">
        <w:rPr>
          <w:rFonts w:ascii="Times New Roman" w:hAnsi="Times New Roman" w:cs="Times New Roman"/>
          <w:sz w:val="28"/>
          <w:szCs w:val="28"/>
        </w:rPr>
        <w:t xml:space="preserve">2.1.1.b Explain the past through </w:t>
      </w:r>
      <w:r w:rsidR="00DD5974">
        <w:rPr>
          <w:rFonts w:ascii="Times New Roman" w:hAnsi="Times New Roman" w:cs="Times New Roman"/>
          <w:sz w:val="28"/>
          <w:szCs w:val="28"/>
        </w:rPr>
        <w:t>primary and secondary sources</w:t>
      </w:r>
    </w:p>
    <w:p w:rsidR="007F28CD" w:rsidRPr="00B930E5" w:rsidRDefault="007F28CD" w:rsidP="007F28CD">
      <w:pPr>
        <w:spacing w:after="0" w:line="240" w:lineRule="auto"/>
        <w:rPr>
          <w:rFonts w:ascii="Times New Roman" w:hAnsi="Times New Roman" w:cs="Times New Roman"/>
          <w:sz w:val="28"/>
          <w:szCs w:val="28"/>
        </w:rPr>
      </w:pPr>
      <w:r w:rsidRPr="00B930E5">
        <w:rPr>
          <w:rFonts w:ascii="Times New Roman" w:hAnsi="Times New Roman" w:cs="Times New Roman"/>
          <w:sz w:val="28"/>
          <w:szCs w:val="28"/>
        </w:rPr>
        <w:t xml:space="preserve">2.1.1.c Explain the information conveyed by historical timelines </w:t>
      </w:r>
    </w:p>
    <w:p w:rsidR="007F28CD" w:rsidRPr="00B930E5" w:rsidRDefault="007F28CD" w:rsidP="007F28CD">
      <w:pPr>
        <w:spacing w:after="0" w:line="240" w:lineRule="auto"/>
        <w:rPr>
          <w:rFonts w:ascii="Times New Roman" w:hAnsi="Times New Roman" w:cs="Times New Roman"/>
          <w:sz w:val="28"/>
          <w:szCs w:val="28"/>
        </w:rPr>
      </w:pPr>
      <w:r w:rsidRPr="00B930E5">
        <w:rPr>
          <w:rFonts w:ascii="Times New Roman" w:hAnsi="Times New Roman" w:cs="Times New Roman"/>
          <w:sz w:val="28"/>
          <w:szCs w:val="28"/>
        </w:rPr>
        <w:t>2.1.1.</w:t>
      </w:r>
      <w:r w:rsidR="00DD5974">
        <w:rPr>
          <w:rFonts w:ascii="Times New Roman" w:hAnsi="Times New Roman" w:cs="Times New Roman"/>
          <w:sz w:val="28"/>
          <w:szCs w:val="28"/>
        </w:rPr>
        <w:t>a</w:t>
      </w:r>
      <w:r w:rsidRPr="00B930E5">
        <w:rPr>
          <w:rFonts w:ascii="Times New Roman" w:hAnsi="Times New Roman" w:cs="Times New Roman"/>
          <w:sz w:val="28"/>
          <w:szCs w:val="28"/>
        </w:rPr>
        <w:t xml:space="preserve"> Identify history as the story of the past preserved in various sources. </w:t>
      </w:r>
    </w:p>
    <w:p w:rsidR="007F28CD" w:rsidRPr="00B930E5" w:rsidRDefault="007F28CD" w:rsidP="007F28CD">
      <w:pPr>
        <w:spacing w:after="0" w:line="240" w:lineRule="auto"/>
        <w:rPr>
          <w:rFonts w:ascii="Times New Roman" w:hAnsi="Times New Roman" w:cs="Times New Roman"/>
          <w:sz w:val="28"/>
          <w:szCs w:val="28"/>
        </w:rPr>
      </w:pPr>
      <w:r w:rsidRPr="00B930E5">
        <w:rPr>
          <w:rFonts w:ascii="Times New Roman" w:hAnsi="Times New Roman" w:cs="Times New Roman"/>
          <w:sz w:val="28"/>
          <w:szCs w:val="28"/>
        </w:rPr>
        <w:t xml:space="preserve">2.1.2.c Give examples of people and events and developments that brought important changes to the community </w:t>
      </w:r>
    </w:p>
    <w:p w:rsidR="007F28CD" w:rsidRPr="00B930E5" w:rsidRDefault="007F28CD" w:rsidP="007F28CD">
      <w:pPr>
        <w:spacing w:after="0" w:line="240" w:lineRule="auto"/>
        <w:rPr>
          <w:rFonts w:ascii="Times New Roman" w:hAnsi="Times New Roman" w:cs="Times New Roman"/>
          <w:sz w:val="28"/>
          <w:szCs w:val="28"/>
        </w:rPr>
      </w:pPr>
      <w:r w:rsidRPr="00B930E5">
        <w:rPr>
          <w:rFonts w:ascii="Times New Roman" w:hAnsi="Times New Roman" w:cs="Times New Roman"/>
          <w:sz w:val="28"/>
          <w:szCs w:val="28"/>
        </w:rPr>
        <w:t xml:space="preserve">2.1.2.e Describe the history, interaction, and contribution of the various peoples and cultures that have lived in or migrated to neighborhoods and communities </w:t>
      </w:r>
    </w:p>
    <w:p w:rsidR="007F28CD" w:rsidRPr="00B930E5" w:rsidRDefault="007F28CD" w:rsidP="007F28CD">
      <w:pPr>
        <w:spacing w:after="0" w:line="240" w:lineRule="auto"/>
        <w:rPr>
          <w:rFonts w:ascii="Times New Roman" w:hAnsi="Times New Roman" w:cs="Times New Roman"/>
          <w:sz w:val="28"/>
          <w:szCs w:val="28"/>
        </w:rPr>
      </w:pPr>
      <w:r w:rsidRPr="00B930E5">
        <w:rPr>
          <w:rFonts w:ascii="Times New Roman" w:hAnsi="Times New Roman" w:cs="Times New Roman"/>
          <w:sz w:val="28"/>
          <w:szCs w:val="28"/>
        </w:rPr>
        <w:t xml:space="preserve">2.4.1.a List ways that people express their ideas respectfully </w:t>
      </w:r>
    </w:p>
    <w:p w:rsidR="007F28CD" w:rsidRPr="00B930E5" w:rsidRDefault="007F28CD" w:rsidP="007F28CD">
      <w:pPr>
        <w:spacing w:after="0" w:line="240" w:lineRule="auto"/>
        <w:rPr>
          <w:rFonts w:ascii="Times New Roman" w:hAnsi="Times New Roman" w:cs="Times New Roman"/>
          <w:sz w:val="28"/>
          <w:szCs w:val="28"/>
        </w:rPr>
      </w:pPr>
      <w:r w:rsidRPr="00B930E5">
        <w:rPr>
          <w:rFonts w:ascii="Times New Roman" w:hAnsi="Times New Roman" w:cs="Times New Roman"/>
          <w:sz w:val="28"/>
          <w:szCs w:val="28"/>
        </w:rPr>
        <w:t xml:space="preserve">2.4.1.b Identify how people monitor and influence decisions in their community </w:t>
      </w:r>
    </w:p>
    <w:p w:rsidR="007F28CD" w:rsidRPr="00B930E5" w:rsidRDefault="007F28CD" w:rsidP="007F28CD">
      <w:pPr>
        <w:spacing w:after="0" w:line="240" w:lineRule="auto"/>
        <w:rPr>
          <w:rFonts w:ascii="Times New Roman" w:hAnsi="Times New Roman" w:cs="Times New Roman"/>
          <w:sz w:val="28"/>
          <w:szCs w:val="28"/>
        </w:rPr>
      </w:pPr>
      <w:r w:rsidRPr="00B930E5">
        <w:rPr>
          <w:rFonts w:ascii="Times New Roman" w:hAnsi="Times New Roman" w:cs="Times New Roman"/>
          <w:sz w:val="28"/>
          <w:szCs w:val="28"/>
        </w:rPr>
        <w:t xml:space="preserve">2.4.2.c Identify and give examples of appropriate and inappropriate uses of power and give examples </w:t>
      </w:r>
    </w:p>
    <w:p w:rsidR="007F28CD" w:rsidRPr="00B930E5" w:rsidRDefault="007F28CD" w:rsidP="007F28CD">
      <w:pPr>
        <w:spacing w:after="0" w:line="240" w:lineRule="auto"/>
        <w:rPr>
          <w:rFonts w:ascii="Times New Roman" w:hAnsi="Times New Roman" w:cs="Times New Roman"/>
          <w:sz w:val="28"/>
          <w:szCs w:val="28"/>
        </w:rPr>
      </w:pPr>
      <w:r w:rsidRPr="00B930E5">
        <w:rPr>
          <w:rFonts w:ascii="Times New Roman" w:hAnsi="Times New Roman" w:cs="Times New Roman"/>
          <w:sz w:val="28"/>
          <w:szCs w:val="28"/>
        </w:rPr>
        <w:t xml:space="preserve">2.4.2.d Demonstrate skills to resolve conflicts or differences </w:t>
      </w:r>
    </w:p>
    <w:p w:rsidR="007F28CD" w:rsidRPr="00B930E5" w:rsidRDefault="007F28CD" w:rsidP="007F28CD">
      <w:pPr>
        <w:spacing w:after="0" w:line="240" w:lineRule="auto"/>
        <w:rPr>
          <w:rFonts w:ascii="Times New Roman" w:hAnsi="Times New Roman" w:cs="Times New Roman"/>
          <w:sz w:val="28"/>
          <w:szCs w:val="28"/>
        </w:rPr>
      </w:pPr>
      <w:r w:rsidRPr="00B930E5">
        <w:rPr>
          <w:rFonts w:ascii="Times New Roman" w:hAnsi="Times New Roman" w:cs="Times New Roman"/>
          <w:sz w:val="28"/>
          <w:szCs w:val="28"/>
        </w:rPr>
        <w:t xml:space="preserve">3.1.1.c Compare information from multiple sources recounting the same event </w:t>
      </w:r>
    </w:p>
    <w:p w:rsidR="00520C62" w:rsidRDefault="00520C62" w:rsidP="007F28CD">
      <w:pPr>
        <w:spacing w:after="0"/>
        <w:rPr>
          <w:rFonts w:ascii="Times New Roman" w:hAnsi="Times New Roman" w:cs="Times New Roman"/>
          <w:b/>
          <w:sz w:val="28"/>
          <w:szCs w:val="28"/>
        </w:rPr>
      </w:pPr>
    </w:p>
    <w:p w:rsidR="00520C62" w:rsidRDefault="00520C62" w:rsidP="007F28CD">
      <w:pPr>
        <w:spacing w:after="0"/>
        <w:rPr>
          <w:rFonts w:ascii="Times New Roman" w:hAnsi="Times New Roman" w:cs="Times New Roman"/>
          <w:b/>
          <w:sz w:val="28"/>
          <w:szCs w:val="28"/>
        </w:rPr>
      </w:pPr>
    </w:p>
    <w:p w:rsidR="00520C62" w:rsidRDefault="00520C62" w:rsidP="007F28CD">
      <w:pPr>
        <w:spacing w:after="0"/>
        <w:rPr>
          <w:rFonts w:ascii="Times New Roman" w:hAnsi="Times New Roman" w:cs="Times New Roman"/>
          <w:b/>
          <w:sz w:val="28"/>
          <w:szCs w:val="28"/>
        </w:rPr>
      </w:pPr>
    </w:p>
    <w:p w:rsidR="00520C62" w:rsidRDefault="00520C62" w:rsidP="007F28CD">
      <w:pPr>
        <w:spacing w:after="0"/>
        <w:rPr>
          <w:rFonts w:ascii="Times New Roman" w:hAnsi="Times New Roman" w:cs="Times New Roman"/>
          <w:b/>
          <w:sz w:val="28"/>
          <w:szCs w:val="28"/>
        </w:rPr>
      </w:pPr>
    </w:p>
    <w:p w:rsidR="00520C62" w:rsidRDefault="00520C62" w:rsidP="007F28CD">
      <w:pPr>
        <w:spacing w:after="0"/>
        <w:rPr>
          <w:rFonts w:ascii="Times New Roman" w:hAnsi="Times New Roman" w:cs="Times New Roman"/>
          <w:b/>
          <w:sz w:val="28"/>
          <w:szCs w:val="28"/>
        </w:rPr>
      </w:pPr>
    </w:p>
    <w:p w:rsidR="00520C62" w:rsidRPr="00B930E5" w:rsidRDefault="00520C62" w:rsidP="007F28CD">
      <w:pPr>
        <w:spacing w:after="0"/>
        <w:rPr>
          <w:rFonts w:ascii="Times New Roman" w:hAnsi="Times New Roman" w:cs="Times New Roman"/>
          <w:b/>
          <w:sz w:val="28"/>
          <w:szCs w:val="28"/>
        </w:rPr>
      </w:pPr>
    </w:p>
    <w:p w:rsidR="007F28CD" w:rsidRPr="00B930E5" w:rsidRDefault="007F28CD" w:rsidP="007F28CD">
      <w:pPr>
        <w:spacing w:after="0"/>
        <w:rPr>
          <w:rFonts w:ascii="Times New Roman" w:hAnsi="Times New Roman" w:cs="Times New Roman"/>
          <w:b/>
          <w:sz w:val="28"/>
          <w:szCs w:val="28"/>
        </w:rPr>
      </w:pPr>
      <w:r w:rsidRPr="00B930E5">
        <w:rPr>
          <w:rFonts w:ascii="Times New Roman" w:hAnsi="Times New Roman" w:cs="Times New Roman"/>
          <w:b/>
          <w:sz w:val="28"/>
          <w:szCs w:val="28"/>
        </w:rPr>
        <w:t>Common Core Standards:</w:t>
      </w:r>
      <w:r w:rsidR="00520C62">
        <w:rPr>
          <w:rFonts w:ascii="Times New Roman" w:hAnsi="Times New Roman" w:cs="Times New Roman"/>
          <w:b/>
          <w:sz w:val="28"/>
          <w:szCs w:val="28"/>
        </w:rPr>
        <w:t xml:space="preserve"> Speaking and Listening</w:t>
      </w:r>
    </w:p>
    <w:p w:rsidR="007F28CD" w:rsidRPr="00B930E5" w:rsidRDefault="007F28CD" w:rsidP="007F28CD">
      <w:pPr>
        <w:spacing w:after="0" w:line="240" w:lineRule="auto"/>
        <w:rPr>
          <w:rFonts w:ascii="Times New Roman" w:hAnsi="Times New Roman" w:cs="Times New Roman"/>
          <w:color w:val="000000"/>
          <w:sz w:val="28"/>
          <w:szCs w:val="28"/>
        </w:rPr>
      </w:pPr>
      <w:r w:rsidRPr="00B930E5">
        <w:rPr>
          <w:rFonts w:ascii="Times New Roman" w:hAnsi="Times New Roman" w:cs="Times New Roman"/>
          <w:bCs/>
          <w:color w:val="000000"/>
          <w:sz w:val="28"/>
          <w:szCs w:val="28"/>
        </w:rPr>
        <w:t xml:space="preserve">SL2.1 </w:t>
      </w:r>
      <w:r w:rsidRPr="00B930E5">
        <w:rPr>
          <w:rFonts w:ascii="Times New Roman" w:hAnsi="Times New Roman" w:cs="Times New Roman"/>
          <w:color w:val="000000"/>
          <w:sz w:val="28"/>
          <w:szCs w:val="28"/>
        </w:rPr>
        <w:t>Participate in collaborative conversations with diverse partners about grade 2 topics and texts with peers and adults in small and larger groups.</w:t>
      </w:r>
    </w:p>
    <w:p w:rsidR="007F28CD" w:rsidRPr="00B930E5" w:rsidRDefault="007F28CD" w:rsidP="007F28CD">
      <w:pPr>
        <w:spacing w:after="0" w:line="240" w:lineRule="auto"/>
        <w:rPr>
          <w:rFonts w:ascii="Times New Roman" w:hAnsi="Times New Roman" w:cs="Times New Roman"/>
          <w:color w:val="000000"/>
          <w:sz w:val="28"/>
          <w:szCs w:val="28"/>
        </w:rPr>
      </w:pPr>
      <w:r w:rsidRPr="00B930E5">
        <w:rPr>
          <w:rFonts w:ascii="Times New Roman" w:hAnsi="Times New Roman" w:cs="Times New Roman"/>
          <w:bCs/>
          <w:color w:val="000000"/>
          <w:sz w:val="28"/>
          <w:szCs w:val="28"/>
        </w:rPr>
        <w:t xml:space="preserve">SL2.1 </w:t>
      </w:r>
      <w:r w:rsidRPr="00B930E5">
        <w:rPr>
          <w:rFonts w:ascii="Times New Roman" w:hAnsi="Times New Roman" w:cs="Times New Roman"/>
          <w:color w:val="000000"/>
          <w:sz w:val="28"/>
          <w:szCs w:val="28"/>
        </w:rPr>
        <w:t>Participate in collaborative conversations with diverse partners about grade 2 topics and texts with peers and adults in small and larger groups.</w:t>
      </w:r>
    </w:p>
    <w:p w:rsidR="007F28CD" w:rsidRPr="00B930E5" w:rsidRDefault="007F28CD" w:rsidP="00520C62">
      <w:pPr>
        <w:spacing w:after="0" w:line="240" w:lineRule="auto"/>
        <w:rPr>
          <w:rFonts w:ascii="Times New Roman" w:hAnsi="Times New Roman" w:cs="Times New Roman"/>
          <w:color w:val="000000"/>
          <w:sz w:val="28"/>
          <w:szCs w:val="28"/>
        </w:rPr>
      </w:pPr>
      <w:r w:rsidRPr="00B930E5">
        <w:rPr>
          <w:rFonts w:ascii="Times New Roman" w:hAnsi="Times New Roman" w:cs="Times New Roman"/>
          <w:bCs/>
          <w:color w:val="000000"/>
          <w:sz w:val="28"/>
          <w:szCs w:val="28"/>
        </w:rPr>
        <w:t xml:space="preserve">SL2.6 </w:t>
      </w:r>
      <w:r w:rsidRPr="00B930E5">
        <w:rPr>
          <w:rFonts w:ascii="Times New Roman" w:hAnsi="Times New Roman" w:cs="Times New Roman"/>
          <w:color w:val="000000"/>
          <w:sz w:val="28"/>
          <w:szCs w:val="28"/>
        </w:rPr>
        <w:t xml:space="preserve">Produce complete sentences when appropriate to task and situation in order to provide requested detail or clarification. </w:t>
      </w:r>
    </w:p>
    <w:p w:rsidR="00520C62" w:rsidRDefault="00520C62" w:rsidP="00244ED8">
      <w:pPr>
        <w:spacing w:after="0"/>
        <w:rPr>
          <w:rFonts w:ascii="Times New Roman" w:hAnsi="Times New Roman" w:cs="Times New Roman"/>
          <w:b/>
          <w:sz w:val="28"/>
          <w:szCs w:val="28"/>
        </w:rPr>
      </w:pPr>
    </w:p>
    <w:p w:rsidR="00520C62" w:rsidRPr="00B930E5" w:rsidRDefault="00520C62" w:rsidP="00520C62">
      <w:pPr>
        <w:spacing w:after="0"/>
        <w:rPr>
          <w:rFonts w:ascii="Times New Roman" w:hAnsi="Times New Roman" w:cs="Times New Roman"/>
          <w:b/>
          <w:sz w:val="28"/>
          <w:szCs w:val="28"/>
        </w:rPr>
      </w:pPr>
      <w:r w:rsidRPr="00B930E5">
        <w:rPr>
          <w:rFonts w:ascii="Times New Roman" w:hAnsi="Times New Roman" w:cs="Times New Roman"/>
          <w:b/>
          <w:sz w:val="28"/>
          <w:szCs w:val="28"/>
        </w:rPr>
        <w:t>Core Knowledge Content:</w:t>
      </w:r>
    </w:p>
    <w:p w:rsidR="00520C62" w:rsidRPr="00B930E5" w:rsidRDefault="00520C62" w:rsidP="00520C62">
      <w:pPr>
        <w:spacing w:after="0"/>
        <w:rPr>
          <w:rFonts w:ascii="Times New Roman" w:hAnsi="Times New Roman" w:cs="Times New Roman"/>
          <w:sz w:val="28"/>
          <w:szCs w:val="28"/>
        </w:rPr>
      </w:pPr>
      <w:r w:rsidRPr="00B930E5">
        <w:rPr>
          <w:rFonts w:ascii="Times New Roman" w:hAnsi="Times New Roman" w:cs="Times New Roman"/>
          <w:sz w:val="28"/>
          <w:szCs w:val="28"/>
        </w:rPr>
        <w:t>World History and Geography</w:t>
      </w:r>
    </w:p>
    <w:p w:rsidR="00520C62" w:rsidRPr="00B930E5" w:rsidRDefault="00520C62" w:rsidP="00520C62">
      <w:pPr>
        <w:pStyle w:val="ListParagraph"/>
        <w:numPr>
          <w:ilvl w:val="0"/>
          <w:numId w:val="1"/>
        </w:numPr>
        <w:spacing w:after="0"/>
        <w:rPr>
          <w:rFonts w:ascii="Times New Roman" w:hAnsi="Times New Roman" w:cs="Times New Roman"/>
          <w:sz w:val="28"/>
          <w:szCs w:val="28"/>
        </w:rPr>
      </w:pPr>
      <w:r w:rsidRPr="00B930E5">
        <w:rPr>
          <w:rFonts w:ascii="Times New Roman" w:hAnsi="Times New Roman" w:cs="Times New Roman"/>
          <w:sz w:val="28"/>
          <w:szCs w:val="28"/>
        </w:rPr>
        <w:t>India</w:t>
      </w:r>
    </w:p>
    <w:p w:rsidR="00520C62" w:rsidRPr="00B930E5" w:rsidRDefault="00520C62" w:rsidP="00520C62">
      <w:pPr>
        <w:pStyle w:val="ListParagraph"/>
        <w:numPr>
          <w:ilvl w:val="1"/>
          <w:numId w:val="1"/>
        </w:numPr>
        <w:spacing w:after="0"/>
        <w:rPr>
          <w:rFonts w:ascii="Times New Roman" w:hAnsi="Times New Roman" w:cs="Times New Roman"/>
          <w:sz w:val="28"/>
          <w:szCs w:val="28"/>
        </w:rPr>
      </w:pPr>
      <w:r w:rsidRPr="00B930E5">
        <w:rPr>
          <w:rFonts w:ascii="Times New Roman" w:hAnsi="Times New Roman" w:cs="Times New Roman"/>
          <w:sz w:val="28"/>
          <w:szCs w:val="28"/>
        </w:rPr>
        <w:t>Indus River and Ganges River</w:t>
      </w:r>
    </w:p>
    <w:p w:rsidR="00520C62" w:rsidRPr="00B930E5" w:rsidRDefault="00520C62" w:rsidP="00520C62">
      <w:pPr>
        <w:pStyle w:val="ListParagraph"/>
        <w:numPr>
          <w:ilvl w:val="1"/>
          <w:numId w:val="1"/>
        </w:numPr>
        <w:spacing w:after="0"/>
        <w:rPr>
          <w:rFonts w:ascii="Times New Roman" w:hAnsi="Times New Roman" w:cs="Times New Roman"/>
          <w:sz w:val="28"/>
          <w:szCs w:val="28"/>
        </w:rPr>
      </w:pPr>
      <w:r w:rsidRPr="00B930E5">
        <w:rPr>
          <w:rFonts w:ascii="Times New Roman" w:hAnsi="Times New Roman" w:cs="Times New Roman"/>
          <w:sz w:val="28"/>
          <w:szCs w:val="28"/>
        </w:rPr>
        <w:t>Hinduism</w:t>
      </w:r>
    </w:p>
    <w:p w:rsidR="00520C62" w:rsidRPr="00B930E5" w:rsidRDefault="00520C62" w:rsidP="00520C62">
      <w:pPr>
        <w:pStyle w:val="ListParagraph"/>
        <w:numPr>
          <w:ilvl w:val="2"/>
          <w:numId w:val="1"/>
        </w:numPr>
        <w:spacing w:after="0"/>
        <w:rPr>
          <w:rFonts w:ascii="Times New Roman" w:hAnsi="Times New Roman" w:cs="Times New Roman"/>
          <w:sz w:val="28"/>
          <w:szCs w:val="28"/>
        </w:rPr>
      </w:pPr>
      <w:r w:rsidRPr="00B930E5">
        <w:rPr>
          <w:rFonts w:ascii="Times New Roman" w:hAnsi="Times New Roman" w:cs="Times New Roman"/>
          <w:sz w:val="28"/>
          <w:szCs w:val="28"/>
        </w:rPr>
        <w:t>Brahma, Vishnu, Shiva</w:t>
      </w:r>
    </w:p>
    <w:p w:rsidR="00520C62" w:rsidRPr="00B930E5" w:rsidRDefault="00520C62" w:rsidP="00520C62">
      <w:pPr>
        <w:pStyle w:val="ListParagraph"/>
        <w:numPr>
          <w:ilvl w:val="2"/>
          <w:numId w:val="1"/>
        </w:numPr>
        <w:spacing w:after="0"/>
        <w:rPr>
          <w:rFonts w:ascii="Times New Roman" w:hAnsi="Times New Roman" w:cs="Times New Roman"/>
          <w:sz w:val="28"/>
          <w:szCs w:val="28"/>
        </w:rPr>
      </w:pPr>
      <w:r w:rsidRPr="00B930E5">
        <w:rPr>
          <w:rFonts w:ascii="Times New Roman" w:hAnsi="Times New Roman" w:cs="Times New Roman"/>
          <w:sz w:val="28"/>
          <w:szCs w:val="28"/>
        </w:rPr>
        <w:t>Many holy books, including the Rig Veda</w:t>
      </w:r>
    </w:p>
    <w:p w:rsidR="00520C62" w:rsidRPr="00B930E5" w:rsidRDefault="00520C62" w:rsidP="00520C62">
      <w:pPr>
        <w:pStyle w:val="ListParagraph"/>
        <w:numPr>
          <w:ilvl w:val="1"/>
          <w:numId w:val="1"/>
        </w:numPr>
        <w:spacing w:after="0"/>
        <w:rPr>
          <w:rFonts w:ascii="Times New Roman" w:hAnsi="Times New Roman" w:cs="Times New Roman"/>
          <w:sz w:val="28"/>
          <w:szCs w:val="28"/>
        </w:rPr>
      </w:pPr>
      <w:r w:rsidRPr="00B930E5">
        <w:rPr>
          <w:rFonts w:ascii="Times New Roman" w:hAnsi="Times New Roman" w:cs="Times New Roman"/>
          <w:sz w:val="28"/>
          <w:szCs w:val="28"/>
        </w:rPr>
        <w:t>Buddhism</w:t>
      </w:r>
    </w:p>
    <w:p w:rsidR="00520C62" w:rsidRPr="00B930E5" w:rsidRDefault="00520C62" w:rsidP="00520C62">
      <w:pPr>
        <w:pStyle w:val="ListParagraph"/>
        <w:numPr>
          <w:ilvl w:val="2"/>
          <w:numId w:val="1"/>
        </w:numPr>
        <w:spacing w:after="0"/>
        <w:rPr>
          <w:rFonts w:ascii="Times New Roman" w:hAnsi="Times New Roman" w:cs="Times New Roman"/>
          <w:sz w:val="28"/>
          <w:szCs w:val="28"/>
        </w:rPr>
      </w:pPr>
      <w:r w:rsidRPr="00B930E5">
        <w:rPr>
          <w:rFonts w:ascii="Times New Roman" w:hAnsi="Times New Roman" w:cs="Times New Roman"/>
          <w:sz w:val="28"/>
          <w:szCs w:val="28"/>
        </w:rPr>
        <w:t>Prince Siddhartha become Buddha, “the Enlightened One”</w:t>
      </w:r>
    </w:p>
    <w:p w:rsidR="00520C62" w:rsidRPr="00B930E5" w:rsidRDefault="00520C62" w:rsidP="00520C62">
      <w:pPr>
        <w:pStyle w:val="ListParagraph"/>
        <w:numPr>
          <w:ilvl w:val="2"/>
          <w:numId w:val="1"/>
        </w:numPr>
        <w:spacing w:after="0"/>
        <w:rPr>
          <w:rFonts w:ascii="Times New Roman" w:hAnsi="Times New Roman" w:cs="Times New Roman"/>
          <w:sz w:val="28"/>
          <w:szCs w:val="28"/>
        </w:rPr>
      </w:pPr>
      <w:r w:rsidRPr="00B930E5">
        <w:rPr>
          <w:rFonts w:ascii="Times New Roman" w:hAnsi="Times New Roman" w:cs="Times New Roman"/>
          <w:sz w:val="28"/>
          <w:szCs w:val="28"/>
        </w:rPr>
        <w:t xml:space="preserve">Buddhism begins as an outgrowth of Hinduism of India, and then    </w:t>
      </w:r>
    </w:p>
    <w:p w:rsidR="00520C62" w:rsidRPr="00B930E5" w:rsidRDefault="00520C62" w:rsidP="00520C62">
      <w:pPr>
        <w:pStyle w:val="ListParagraph"/>
        <w:numPr>
          <w:ilvl w:val="2"/>
          <w:numId w:val="1"/>
        </w:numPr>
        <w:spacing w:after="0"/>
        <w:rPr>
          <w:rFonts w:ascii="Times New Roman" w:hAnsi="Times New Roman" w:cs="Times New Roman"/>
          <w:sz w:val="28"/>
          <w:szCs w:val="28"/>
        </w:rPr>
      </w:pPr>
      <w:r w:rsidRPr="00B930E5">
        <w:rPr>
          <w:rFonts w:ascii="Times New Roman" w:hAnsi="Times New Roman" w:cs="Times New Roman"/>
          <w:sz w:val="28"/>
          <w:szCs w:val="28"/>
        </w:rPr>
        <w:t>spreads through many countries in Asia</w:t>
      </w:r>
    </w:p>
    <w:p w:rsidR="00520C62" w:rsidRPr="00B930E5" w:rsidRDefault="00520C62" w:rsidP="00520C62">
      <w:pPr>
        <w:pStyle w:val="ListParagraph"/>
        <w:numPr>
          <w:ilvl w:val="1"/>
          <w:numId w:val="1"/>
        </w:numPr>
        <w:spacing w:after="0"/>
        <w:rPr>
          <w:rFonts w:ascii="Times New Roman" w:hAnsi="Times New Roman" w:cs="Times New Roman"/>
          <w:sz w:val="28"/>
          <w:szCs w:val="28"/>
        </w:rPr>
      </w:pPr>
      <w:r w:rsidRPr="00B930E5">
        <w:rPr>
          <w:rFonts w:ascii="Times New Roman" w:hAnsi="Times New Roman" w:cs="Times New Roman"/>
          <w:sz w:val="28"/>
          <w:szCs w:val="28"/>
        </w:rPr>
        <w:t>King Asoka</w:t>
      </w:r>
    </w:p>
    <w:p w:rsidR="00520C62" w:rsidRPr="00B930E5" w:rsidRDefault="00520C62" w:rsidP="00520C62">
      <w:pPr>
        <w:spacing w:after="0"/>
        <w:rPr>
          <w:rFonts w:ascii="Times New Roman" w:hAnsi="Times New Roman" w:cs="Times New Roman"/>
          <w:b/>
          <w:sz w:val="28"/>
          <w:szCs w:val="28"/>
        </w:rPr>
      </w:pPr>
    </w:p>
    <w:p w:rsidR="00520C62" w:rsidRPr="00B930E5" w:rsidRDefault="00520C62" w:rsidP="00520C62">
      <w:pPr>
        <w:spacing w:after="0"/>
        <w:rPr>
          <w:rFonts w:ascii="Times New Roman" w:hAnsi="Times New Roman" w:cs="Times New Roman"/>
          <w:sz w:val="28"/>
          <w:szCs w:val="28"/>
        </w:rPr>
      </w:pPr>
      <w:r w:rsidRPr="00B930E5">
        <w:rPr>
          <w:rFonts w:ascii="Times New Roman" w:hAnsi="Times New Roman" w:cs="Times New Roman"/>
          <w:sz w:val="28"/>
          <w:szCs w:val="28"/>
        </w:rPr>
        <w:t>Language Arts</w:t>
      </w:r>
    </w:p>
    <w:p w:rsidR="00520C62" w:rsidRPr="00B930E5" w:rsidRDefault="00520C62" w:rsidP="00520C62">
      <w:pPr>
        <w:pStyle w:val="ListParagraph"/>
        <w:numPr>
          <w:ilvl w:val="0"/>
          <w:numId w:val="1"/>
        </w:numPr>
        <w:spacing w:after="0"/>
        <w:rPr>
          <w:rFonts w:ascii="Times New Roman" w:hAnsi="Times New Roman" w:cs="Times New Roman"/>
          <w:sz w:val="28"/>
          <w:szCs w:val="28"/>
        </w:rPr>
      </w:pPr>
      <w:r w:rsidRPr="00B930E5">
        <w:rPr>
          <w:rFonts w:ascii="Times New Roman" w:hAnsi="Times New Roman" w:cs="Times New Roman"/>
          <w:sz w:val="28"/>
          <w:szCs w:val="28"/>
        </w:rPr>
        <w:t>Fiction</w:t>
      </w:r>
    </w:p>
    <w:p w:rsidR="00520C62" w:rsidRPr="00B930E5" w:rsidRDefault="00520C62" w:rsidP="00520C62">
      <w:pPr>
        <w:pStyle w:val="ListParagraph"/>
        <w:numPr>
          <w:ilvl w:val="1"/>
          <w:numId w:val="1"/>
        </w:numPr>
        <w:spacing w:after="0"/>
        <w:rPr>
          <w:rFonts w:ascii="Times New Roman" w:hAnsi="Times New Roman" w:cs="Times New Roman"/>
          <w:sz w:val="28"/>
          <w:szCs w:val="28"/>
        </w:rPr>
      </w:pPr>
      <w:r w:rsidRPr="00B930E5">
        <w:rPr>
          <w:rFonts w:ascii="Times New Roman" w:hAnsi="Times New Roman" w:cs="Times New Roman"/>
          <w:sz w:val="28"/>
          <w:szCs w:val="28"/>
        </w:rPr>
        <w:t>The Blind Men and the Elephant</w:t>
      </w:r>
    </w:p>
    <w:p w:rsidR="00520C62" w:rsidRPr="00B930E5" w:rsidRDefault="00520C62" w:rsidP="00520C62">
      <w:pPr>
        <w:pStyle w:val="ListParagraph"/>
        <w:numPr>
          <w:ilvl w:val="1"/>
          <w:numId w:val="1"/>
        </w:numPr>
        <w:spacing w:after="0"/>
        <w:rPr>
          <w:rFonts w:ascii="Times New Roman" w:hAnsi="Times New Roman" w:cs="Times New Roman"/>
          <w:sz w:val="28"/>
          <w:szCs w:val="28"/>
        </w:rPr>
      </w:pPr>
      <w:r w:rsidRPr="00B930E5">
        <w:rPr>
          <w:rFonts w:ascii="Times New Roman" w:hAnsi="Times New Roman" w:cs="Times New Roman"/>
          <w:sz w:val="28"/>
          <w:szCs w:val="28"/>
        </w:rPr>
        <w:t>The Tiger, the Brahman, and the Jackal</w:t>
      </w:r>
    </w:p>
    <w:p w:rsidR="00520C62" w:rsidRPr="00B930E5" w:rsidRDefault="00520C62" w:rsidP="00520C62">
      <w:pPr>
        <w:spacing w:after="0"/>
        <w:rPr>
          <w:rFonts w:ascii="Times New Roman" w:hAnsi="Times New Roman" w:cs="Times New Roman"/>
          <w:sz w:val="28"/>
          <w:szCs w:val="28"/>
        </w:rPr>
      </w:pPr>
    </w:p>
    <w:p w:rsidR="00520C62" w:rsidRPr="00B930E5" w:rsidRDefault="00520C62" w:rsidP="00520C62">
      <w:pPr>
        <w:spacing w:after="0"/>
        <w:rPr>
          <w:rFonts w:ascii="Times New Roman" w:hAnsi="Times New Roman" w:cs="Times New Roman"/>
          <w:b/>
          <w:sz w:val="28"/>
          <w:szCs w:val="28"/>
        </w:rPr>
      </w:pPr>
      <w:r w:rsidRPr="00B930E5">
        <w:rPr>
          <w:rFonts w:ascii="Times New Roman" w:hAnsi="Times New Roman" w:cs="Times New Roman"/>
          <w:b/>
          <w:sz w:val="28"/>
          <w:szCs w:val="28"/>
        </w:rPr>
        <w:t>Previous Unit:</w:t>
      </w:r>
    </w:p>
    <w:p w:rsidR="00520C62" w:rsidRPr="00B930E5" w:rsidRDefault="00520C62" w:rsidP="00520C62">
      <w:pPr>
        <w:pStyle w:val="ListParagraph"/>
        <w:numPr>
          <w:ilvl w:val="0"/>
          <w:numId w:val="2"/>
        </w:numPr>
        <w:spacing w:after="0"/>
        <w:rPr>
          <w:rFonts w:ascii="Times New Roman" w:hAnsi="Times New Roman" w:cs="Times New Roman"/>
          <w:sz w:val="28"/>
          <w:szCs w:val="28"/>
        </w:rPr>
      </w:pPr>
      <w:r w:rsidRPr="00B930E5">
        <w:rPr>
          <w:rFonts w:ascii="Times New Roman" w:hAnsi="Times New Roman" w:cs="Times New Roman"/>
          <w:sz w:val="28"/>
          <w:szCs w:val="28"/>
        </w:rPr>
        <w:t>None</w:t>
      </w:r>
    </w:p>
    <w:p w:rsidR="00520C62" w:rsidRPr="00B930E5" w:rsidRDefault="00520C62" w:rsidP="00520C62">
      <w:pPr>
        <w:pStyle w:val="ListParagraph"/>
        <w:spacing w:after="0"/>
        <w:rPr>
          <w:rFonts w:ascii="Times New Roman" w:hAnsi="Times New Roman" w:cs="Times New Roman"/>
          <w:sz w:val="28"/>
          <w:szCs w:val="28"/>
        </w:rPr>
      </w:pPr>
    </w:p>
    <w:p w:rsidR="00520C62" w:rsidRPr="00B930E5" w:rsidRDefault="00520C62" w:rsidP="00520C62">
      <w:pPr>
        <w:spacing w:after="0"/>
        <w:rPr>
          <w:rFonts w:ascii="Times New Roman" w:hAnsi="Times New Roman" w:cs="Times New Roman"/>
          <w:b/>
          <w:sz w:val="28"/>
          <w:szCs w:val="28"/>
        </w:rPr>
      </w:pPr>
      <w:r w:rsidRPr="00B930E5">
        <w:rPr>
          <w:rFonts w:ascii="Times New Roman" w:hAnsi="Times New Roman" w:cs="Times New Roman"/>
          <w:b/>
          <w:sz w:val="28"/>
          <w:szCs w:val="28"/>
        </w:rPr>
        <w:t>Next Unit:</w:t>
      </w:r>
    </w:p>
    <w:p w:rsidR="00520C62" w:rsidRPr="00B930E5" w:rsidRDefault="00520C62" w:rsidP="00520C62">
      <w:pPr>
        <w:pStyle w:val="ListParagraph"/>
        <w:numPr>
          <w:ilvl w:val="0"/>
          <w:numId w:val="2"/>
        </w:numPr>
        <w:spacing w:after="0"/>
        <w:rPr>
          <w:rFonts w:ascii="Times New Roman" w:hAnsi="Times New Roman" w:cs="Times New Roman"/>
          <w:sz w:val="28"/>
          <w:szCs w:val="28"/>
        </w:rPr>
      </w:pPr>
      <w:r w:rsidRPr="00B930E5">
        <w:rPr>
          <w:rFonts w:ascii="Times New Roman" w:hAnsi="Times New Roman" w:cs="Times New Roman"/>
          <w:sz w:val="28"/>
          <w:szCs w:val="28"/>
        </w:rPr>
        <w:t>Ancient China</w:t>
      </w:r>
    </w:p>
    <w:p w:rsidR="00520C62" w:rsidRPr="00B930E5" w:rsidRDefault="00520C62" w:rsidP="00520C62">
      <w:pPr>
        <w:spacing w:after="0"/>
        <w:rPr>
          <w:rFonts w:ascii="Times New Roman" w:hAnsi="Times New Roman" w:cs="Times New Roman"/>
          <w:b/>
          <w:sz w:val="28"/>
          <w:szCs w:val="28"/>
        </w:rPr>
      </w:pPr>
    </w:p>
    <w:p w:rsidR="00520C62" w:rsidRPr="00B930E5" w:rsidRDefault="00520C62" w:rsidP="00520C62">
      <w:pPr>
        <w:spacing w:after="0"/>
        <w:rPr>
          <w:rFonts w:ascii="Times New Roman" w:hAnsi="Times New Roman" w:cs="Times New Roman"/>
          <w:b/>
          <w:sz w:val="28"/>
          <w:szCs w:val="28"/>
        </w:rPr>
      </w:pPr>
      <w:r w:rsidRPr="00B930E5">
        <w:rPr>
          <w:rFonts w:ascii="Times New Roman" w:hAnsi="Times New Roman" w:cs="Times New Roman"/>
          <w:b/>
          <w:sz w:val="28"/>
          <w:szCs w:val="28"/>
        </w:rPr>
        <w:t>Prior Knowledge:</w:t>
      </w:r>
    </w:p>
    <w:p w:rsidR="00520C62" w:rsidRPr="00B930E5" w:rsidRDefault="00520C62" w:rsidP="00520C62">
      <w:pPr>
        <w:pStyle w:val="ListParagraph"/>
        <w:numPr>
          <w:ilvl w:val="0"/>
          <w:numId w:val="2"/>
        </w:numPr>
        <w:spacing w:after="0"/>
        <w:rPr>
          <w:rFonts w:ascii="Times New Roman" w:hAnsi="Times New Roman" w:cs="Times New Roman"/>
          <w:sz w:val="28"/>
          <w:szCs w:val="28"/>
        </w:rPr>
      </w:pPr>
      <w:r w:rsidRPr="00B930E5">
        <w:rPr>
          <w:rFonts w:ascii="Times New Roman" w:hAnsi="Times New Roman" w:cs="Times New Roman"/>
          <w:sz w:val="28"/>
          <w:szCs w:val="28"/>
        </w:rPr>
        <w:t>Kindergarten through Grade 1</w:t>
      </w:r>
    </w:p>
    <w:p w:rsidR="00520C62" w:rsidRPr="00B930E5" w:rsidRDefault="00520C62" w:rsidP="00520C62">
      <w:pPr>
        <w:pStyle w:val="ListParagraph"/>
        <w:numPr>
          <w:ilvl w:val="1"/>
          <w:numId w:val="13"/>
        </w:numPr>
        <w:spacing w:after="0"/>
        <w:rPr>
          <w:rFonts w:ascii="Times New Roman" w:hAnsi="Times New Roman" w:cs="Times New Roman"/>
          <w:sz w:val="28"/>
          <w:szCs w:val="28"/>
        </w:rPr>
      </w:pPr>
      <w:r w:rsidRPr="00B930E5">
        <w:rPr>
          <w:rFonts w:ascii="Times New Roman" w:hAnsi="Times New Roman" w:cs="Times New Roman"/>
          <w:sz w:val="28"/>
          <w:szCs w:val="28"/>
        </w:rPr>
        <w:t>Judaism</w:t>
      </w:r>
    </w:p>
    <w:p w:rsidR="00520C62" w:rsidRPr="00B930E5" w:rsidRDefault="00520C62" w:rsidP="00520C62">
      <w:pPr>
        <w:pStyle w:val="ListParagraph"/>
        <w:numPr>
          <w:ilvl w:val="1"/>
          <w:numId w:val="13"/>
        </w:numPr>
        <w:spacing w:after="0"/>
        <w:rPr>
          <w:rFonts w:ascii="Times New Roman" w:hAnsi="Times New Roman" w:cs="Times New Roman"/>
          <w:sz w:val="28"/>
          <w:szCs w:val="28"/>
        </w:rPr>
      </w:pPr>
      <w:r w:rsidRPr="00B930E5">
        <w:rPr>
          <w:rFonts w:ascii="Times New Roman" w:hAnsi="Times New Roman" w:cs="Times New Roman"/>
          <w:sz w:val="28"/>
          <w:szCs w:val="28"/>
        </w:rPr>
        <w:t>Christianity</w:t>
      </w:r>
    </w:p>
    <w:p w:rsidR="00520C62" w:rsidRPr="00B930E5" w:rsidRDefault="00520C62" w:rsidP="00520C62">
      <w:pPr>
        <w:pStyle w:val="ListParagraph"/>
        <w:numPr>
          <w:ilvl w:val="1"/>
          <w:numId w:val="13"/>
        </w:numPr>
        <w:spacing w:after="0"/>
        <w:rPr>
          <w:rFonts w:ascii="Times New Roman" w:hAnsi="Times New Roman" w:cs="Times New Roman"/>
          <w:sz w:val="28"/>
          <w:szCs w:val="28"/>
        </w:rPr>
      </w:pPr>
      <w:r w:rsidRPr="00B930E5">
        <w:rPr>
          <w:rFonts w:ascii="Times New Roman" w:hAnsi="Times New Roman" w:cs="Times New Roman"/>
          <w:sz w:val="28"/>
          <w:szCs w:val="28"/>
        </w:rPr>
        <w:lastRenderedPageBreak/>
        <w:t>Islam</w:t>
      </w:r>
    </w:p>
    <w:p w:rsidR="00520C62" w:rsidRPr="00B930E5" w:rsidRDefault="00520C62" w:rsidP="00520C62">
      <w:pPr>
        <w:spacing w:after="0"/>
        <w:rPr>
          <w:rFonts w:ascii="Times New Roman" w:hAnsi="Times New Roman" w:cs="Times New Roman"/>
          <w:b/>
          <w:sz w:val="28"/>
          <w:szCs w:val="28"/>
        </w:rPr>
      </w:pPr>
    </w:p>
    <w:p w:rsidR="00520C62" w:rsidRPr="00B930E5" w:rsidRDefault="00520C62" w:rsidP="00520C62">
      <w:pPr>
        <w:spacing w:after="0"/>
        <w:rPr>
          <w:rFonts w:ascii="Times New Roman" w:hAnsi="Times New Roman" w:cs="Times New Roman"/>
          <w:b/>
          <w:sz w:val="28"/>
          <w:szCs w:val="28"/>
        </w:rPr>
      </w:pPr>
      <w:r w:rsidRPr="00B930E5">
        <w:rPr>
          <w:rFonts w:ascii="Times New Roman" w:hAnsi="Times New Roman" w:cs="Times New Roman"/>
          <w:b/>
          <w:sz w:val="28"/>
          <w:szCs w:val="28"/>
        </w:rPr>
        <w:t>Future Knowledge:</w:t>
      </w:r>
    </w:p>
    <w:p w:rsidR="00520C62" w:rsidRPr="00B930E5" w:rsidRDefault="00520C62" w:rsidP="00520C62">
      <w:pPr>
        <w:spacing w:after="0"/>
        <w:rPr>
          <w:rFonts w:ascii="Times New Roman" w:hAnsi="Times New Roman" w:cs="Times New Roman"/>
          <w:sz w:val="28"/>
          <w:szCs w:val="28"/>
        </w:rPr>
      </w:pPr>
      <w:r w:rsidRPr="00B930E5">
        <w:rPr>
          <w:rFonts w:ascii="Times New Roman" w:hAnsi="Times New Roman" w:cs="Times New Roman"/>
          <w:b/>
          <w:sz w:val="28"/>
          <w:szCs w:val="28"/>
        </w:rPr>
        <w:tab/>
      </w:r>
      <w:r w:rsidRPr="00B930E5">
        <w:rPr>
          <w:rFonts w:ascii="Times New Roman" w:hAnsi="Times New Roman" w:cs="Times New Roman"/>
          <w:sz w:val="28"/>
          <w:szCs w:val="28"/>
        </w:rPr>
        <w:t>N/A</w:t>
      </w:r>
    </w:p>
    <w:p w:rsidR="00520C62" w:rsidRPr="00B930E5" w:rsidRDefault="00520C62" w:rsidP="00520C62">
      <w:pPr>
        <w:spacing w:after="0"/>
        <w:rPr>
          <w:rFonts w:ascii="Times New Roman" w:hAnsi="Times New Roman" w:cs="Times New Roman"/>
          <w:sz w:val="28"/>
          <w:szCs w:val="28"/>
        </w:rPr>
      </w:pPr>
    </w:p>
    <w:p w:rsidR="00520C62" w:rsidRPr="00B930E5" w:rsidRDefault="00520C62" w:rsidP="00520C62">
      <w:pPr>
        <w:pStyle w:val="NoSpacing"/>
        <w:rPr>
          <w:rFonts w:ascii="Times New Roman" w:hAnsi="Times New Roman" w:cs="Times New Roman"/>
          <w:b/>
          <w:sz w:val="28"/>
          <w:szCs w:val="28"/>
        </w:rPr>
      </w:pPr>
      <w:r w:rsidRPr="00B930E5">
        <w:rPr>
          <w:rFonts w:ascii="Times New Roman" w:hAnsi="Times New Roman" w:cs="Times New Roman"/>
          <w:b/>
          <w:sz w:val="28"/>
          <w:szCs w:val="28"/>
        </w:rPr>
        <w:t>Cross-Curricular Links:</w:t>
      </w:r>
    </w:p>
    <w:p w:rsidR="00520C62" w:rsidRPr="00B930E5" w:rsidRDefault="00520C62" w:rsidP="00520C62">
      <w:pPr>
        <w:pStyle w:val="NoSpacing"/>
        <w:numPr>
          <w:ilvl w:val="0"/>
          <w:numId w:val="2"/>
        </w:numPr>
        <w:rPr>
          <w:rFonts w:ascii="Times New Roman" w:hAnsi="Times New Roman" w:cs="Times New Roman"/>
          <w:sz w:val="28"/>
          <w:szCs w:val="28"/>
        </w:rPr>
      </w:pPr>
      <w:r w:rsidRPr="00B930E5">
        <w:rPr>
          <w:rFonts w:ascii="Times New Roman" w:hAnsi="Times New Roman" w:cs="Times New Roman"/>
          <w:sz w:val="28"/>
          <w:szCs w:val="28"/>
        </w:rPr>
        <w:t>Language Arts:</w:t>
      </w:r>
    </w:p>
    <w:p w:rsidR="00520C62" w:rsidRPr="00B930E5" w:rsidRDefault="00520C62" w:rsidP="00520C62">
      <w:pPr>
        <w:pStyle w:val="NoSpacing"/>
        <w:numPr>
          <w:ilvl w:val="1"/>
          <w:numId w:val="2"/>
        </w:numPr>
        <w:rPr>
          <w:rFonts w:ascii="Times New Roman" w:hAnsi="Times New Roman" w:cs="Times New Roman"/>
          <w:sz w:val="28"/>
          <w:szCs w:val="28"/>
        </w:rPr>
      </w:pPr>
      <w:r w:rsidRPr="00B930E5">
        <w:rPr>
          <w:rFonts w:ascii="Times New Roman" w:hAnsi="Times New Roman" w:cs="Times New Roman"/>
          <w:sz w:val="28"/>
          <w:szCs w:val="28"/>
        </w:rPr>
        <w:t>Stories</w:t>
      </w:r>
    </w:p>
    <w:p w:rsidR="00520C62" w:rsidRPr="00B930E5" w:rsidRDefault="00520C62" w:rsidP="00520C62">
      <w:pPr>
        <w:pStyle w:val="NoSpacing"/>
        <w:numPr>
          <w:ilvl w:val="2"/>
          <w:numId w:val="2"/>
        </w:numPr>
        <w:rPr>
          <w:rFonts w:ascii="Times New Roman" w:hAnsi="Times New Roman" w:cs="Times New Roman"/>
          <w:sz w:val="28"/>
          <w:szCs w:val="28"/>
        </w:rPr>
      </w:pPr>
      <w:r w:rsidRPr="00B930E5">
        <w:rPr>
          <w:rFonts w:ascii="Times New Roman" w:hAnsi="Times New Roman" w:cs="Times New Roman"/>
          <w:sz w:val="28"/>
          <w:szCs w:val="28"/>
        </w:rPr>
        <w:t>The Blind Men and the Elephant</w:t>
      </w:r>
    </w:p>
    <w:p w:rsidR="00520C62" w:rsidRPr="00B930E5" w:rsidRDefault="00520C62" w:rsidP="00520C62">
      <w:pPr>
        <w:pStyle w:val="NoSpacing"/>
        <w:numPr>
          <w:ilvl w:val="2"/>
          <w:numId w:val="2"/>
        </w:numPr>
        <w:rPr>
          <w:rFonts w:ascii="Times New Roman" w:hAnsi="Times New Roman" w:cs="Times New Roman"/>
          <w:sz w:val="28"/>
          <w:szCs w:val="28"/>
        </w:rPr>
      </w:pPr>
      <w:r w:rsidRPr="00B930E5">
        <w:rPr>
          <w:rFonts w:ascii="Times New Roman" w:hAnsi="Times New Roman" w:cs="Times New Roman"/>
          <w:sz w:val="28"/>
          <w:szCs w:val="28"/>
        </w:rPr>
        <w:t>The Tiger, the Brahman, and the Jackal</w:t>
      </w:r>
    </w:p>
    <w:p w:rsidR="00520C62" w:rsidRPr="00B930E5" w:rsidRDefault="00520C62" w:rsidP="00520C62">
      <w:pPr>
        <w:pStyle w:val="NoSpacing"/>
        <w:numPr>
          <w:ilvl w:val="0"/>
          <w:numId w:val="2"/>
        </w:numPr>
        <w:rPr>
          <w:rFonts w:ascii="Times New Roman" w:hAnsi="Times New Roman" w:cs="Times New Roman"/>
          <w:sz w:val="28"/>
          <w:szCs w:val="28"/>
        </w:rPr>
      </w:pPr>
      <w:r w:rsidRPr="00B930E5">
        <w:rPr>
          <w:rFonts w:ascii="Times New Roman" w:hAnsi="Times New Roman" w:cs="Times New Roman"/>
          <w:sz w:val="28"/>
          <w:szCs w:val="28"/>
        </w:rPr>
        <w:t>Visual Arts:</w:t>
      </w:r>
    </w:p>
    <w:p w:rsidR="00520C62" w:rsidRPr="00B930E5" w:rsidRDefault="00520C62" w:rsidP="00520C62">
      <w:pPr>
        <w:pStyle w:val="NoSpacing"/>
        <w:numPr>
          <w:ilvl w:val="1"/>
          <w:numId w:val="2"/>
        </w:numPr>
        <w:rPr>
          <w:rFonts w:ascii="Times New Roman" w:hAnsi="Times New Roman" w:cs="Times New Roman"/>
          <w:sz w:val="28"/>
          <w:szCs w:val="28"/>
        </w:rPr>
      </w:pPr>
      <w:r w:rsidRPr="00B930E5">
        <w:rPr>
          <w:rFonts w:ascii="Times New Roman" w:hAnsi="Times New Roman" w:cs="Times New Roman"/>
          <w:sz w:val="28"/>
          <w:szCs w:val="28"/>
        </w:rPr>
        <w:t>Sculpture</w:t>
      </w:r>
    </w:p>
    <w:p w:rsidR="00520C62" w:rsidRPr="00B930E5" w:rsidRDefault="00520C62" w:rsidP="00520C62">
      <w:pPr>
        <w:pStyle w:val="NoSpacing"/>
        <w:numPr>
          <w:ilvl w:val="2"/>
          <w:numId w:val="2"/>
        </w:numPr>
        <w:rPr>
          <w:rFonts w:ascii="Times New Roman" w:hAnsi="Times New Roman" w:cs="Times New Roman"/>
          <w:sz w:val="28"/>
          <w:szCs w:val="28"/>
        </w:rPr>
      </w:pPr>
      <w:r w:rsidRPr="00B930E5">
        <w:rPr>
          <w:rFonts w:ascii="Times New Roman" w:hAnsi="Times New Roman" w:cs="Times New Roman"/>
          <w:sz w:val="28"/>
          <w:szCs w:val="28"/>
        </w:rPr>
        <w:t>Flying Horse, One Leg Resting on a Swallow</w:t>
      </w:r>
    </w:p>
    <w:p w:rsidR="00520C62" w:rsidRPr="00B930E5" w:rsidRDefault="00520C62" w:rsidP="00520C62">
      <w:pPr>
        <w:pStyle w:val="NoSpacing"/>
        <w:numPr>
          <w:ilvl w:val="1"/>
          <w:numId w:val="2"/>
        </w:numPr>
        <w:rPr>
          <w:rFonts w:ascii="Times New Roman" w:hAnsi="Times New Roman" w:cs="Times New Roman"/>
          <w:sz w:val="28"/>
          <w:szCs w:val="28"/>
        </w:rPr>
      </w:pPr>
      <w:r w:rsidRPr="00B930E5">
        <w:rPr>
          <w:rFonts w:ascii="Times New Roman" w:hAnsi="Times New Roman" w:cs="Times New Roman"/>
          <w:sz w:val="28"/>
          <w:szCs w:val="28"/>
        </w:rPr>
        <w:t>Architecture</w:t>
      </w:r>
    </w:p>
    <w:p w:rsidR="00520C62" w:rsidRPr="00B930E5" w:rsidRDefault="00520C62" w:rsidP="00520C62">
      <w:pPr>
        <w:pStyle w:val="NoSpacing"/>
        <w:numPr>
          <w:ilvl w:val="2"/>
          <w:numId w:val="2"/>
        </w:numPr>
        <w:rPr>
          <w:rFonts w:ascii="Times New Roman" w:hAnsi="Times New Roman" w:cs="Times New Roman"/>
          <w:sz w:val="28"/>
          <w:szCs w:val="28"/>
        </w:rPr>
      </w:pPr>
      <w:r w:rsidRPr="00B930E5">
        <w:rPr>
          <w:rFonts w:ascii="Times New Roman" w:hAnsi="Times New Roman" w:cs="Times New Roman"/>
          <w:sz w:val="28"/>
          <w:szCs w:val="28"/>
        </w:rPr>
        <w:t>The Great Stupa</w:t>
      </w:r>
    </w:p>
    <w:p w:rsidR="00520C62" w:rsidRDefault="00520C62" w:rsidP="00520C62">
      <w:pPr>
        <w:pStyle w:val="NoSpacing"/>
        <w:numPr>
          <w:ilvl w:val="2"/>
          <w:numId w:val="2"/>
        </w:numPr>
        <w:rPr>
          <w:rFonts w:ascii="Times New Roman" w:hAnsi="Times New Roman" w:cs="Times New Roman"/>
          <w:sz w:val="28"/>
          <w:szCs w:val="28"/>
        </w:rPr>
      </w:pPr>
      <w:r w:rsidRPr="00B930E5">
        <w:rPr>
          <w:rFonts w:ascii="Times New Roman" w:hAnsi="Times New Roman" w:cs="Times New Roman"/>
          <w:sz w:val="28"/>
          <w:szCs w:val="28"/>
        </w:rPr>
        <w:t>Himeji Castle</w:t>
      </w:r>
    </w:p>
    <w:p w:rsidR="00382B7F" w:rsidRDefault="00382B7F" w:rsidP="00382B7F">
      <w:pPr>
        <w:pStyle w:val="NoSpacing"/>
        <w:ind w:left="2160"/>
        <w:rPr>
          <w:rFonts w:ascii="Times New Roman" w:hAnsi="Times New Roman" w:cs="Times New Roman"/>
          <w:sz w:val="28"/>
          <w:szCs w:val="28"/>
        </w:rPr>
      </w:pPr>
    </w:p>
    <w:p w:rsidR="00382B7F" w:rsidRPr="00B930E5" w:rsidRDefault="00382B7F" w:rsidP="00382B7F">
      <w:pPr>
        <w:pStyle w:val="NoSpacing"/>
        <w:rPr>
          <w:rFonts w:ascii="Times New Roman" w:hAnsi="Times New Roman" w:cs="Times New Roman"/>
          <w:b/>
          <w:sz w:val="28"/>
          <w:szCs w:val="28"/>
        </w:rPr>
      </w:pPr>
      <w:r w:rsidRPr="00B930E5">
        <w:rPr>
          <w:rFonts w:ascii="Times New Roman" w:hAnsi="Times New Roman" w:cs="Times New Roman"/>
          <w:b/>
          <w:sz w:val="28"/>
          <w:szCs w:val="28"/>
        </w:rPr>
        <w:t>Additional Resources:</w:t>
      </w:r>
    </w:p>
    <w:p w:rsidR="00382B7F" w:rsidRDefault="00382B7F" w:rsidP="00382B7F">
      <w:pPr>
        <w:pStyle w:val="NoSpacing"/>
        <w:numPr>
          <w:ilvl w:val="0"/>
          <w:numId w:val="7"/>
        </w:numPr>
        <w:rPr>
          <w:rFonts w:ascii="Times New Roman" w:hAnsi="Times New Roman" w:cs="Times New Roman"/>
          <w:sz w:val="28"/>
          <w:szCs w:val="28"/>
        </w:rPr>
      </w:pPr>
      <w:r w:rsidRPr="00B930E5">
        <w:rPr>
          <w:rFonts w:ascii="Times New Roman" w:hAnsi="Times New Roman" w:cs="Times New Roman"/>
          <w:sz w:val="28"/>
          <w:szCs w:val="28"/>
        </w:rPr>
        <w:t>For Teachers:</w:t>
      </w:r>
    </w:p>
    <w:p w:rsidR="00382B7F" w:rsidRPr="00B930E5" w:rsidRDefault="00382B7F" w:rsidP="00382B7F">
      <w:pPr>
        <w:pStyle w:val="NoSpacing"/>
        <w:ind w:left="720"/>
        <w:rPr>
          <w:rFonts w:ascii="Times New Roman" w:hAnsi="Times New Roman" w:cs="Times New Roman"/>
          <w:sz w:val="28"/>
          <w:szCs w:val="28"/>
        </w:rPr>
      </w:pPr>
    </w:p>
    <w:p w:rsidR="00382B7F" w:rsidRDefault="00382B7F" w:rsidP="00382B7F">
      <w:pPr>
        <w:pStyle w:val="NoSpacing"/>
        <w:numPr>
          <w:ilvl w:val="1"/>
          <w:numId w:val="7"/>
        </w:numPr>
        <w:rPr>
          <w:rFonts w:ascii="Times New Roman" w:hAnsi="Times New Roman" w:cs="Times New Roman"/>
          <w:sz w:val="28"/>
          <w:szCs w:val="28"/>
        </w:rPr>
      </w:pPr>
      <w:r>
        <w:rPr>
          <w:rFonts w:ascii="Times New Roman" w:hAnsi="Times New Roman" w:cs="Times New Roman"/>
          <w:sz w:val="28"/>
          <w:szCs w:val="28"/>
        </w:rPr>
        <w:t>Core Knowledge Teacher Handbook, Grade 2, Core Knowledge Foundation, ISBN: 1-890517-74-7</w:t>
      </w:r>
    </w:p>
    <w:p w:rsidR="00382B7F" w:rsidRPr="00B930E5" w:rsidRDefault="00382B7F" w:rsidP="00382B7F">
      <w:pPr>
        <w:pStyle w:val="NoSpacing"/>
        <w:ind w:left="720"/>
        <w:rPr>
          <w:rFonts w:ascii="Times New Roman" w:hAnsi="Times New Roman" w:cs="Times New Roman"/>
          <w:sz w:val="28"/>
          <w:szCs w:val="28"/>
        </w:rPr>
      </w:pPr>
    </w:p>
    <w:p w:rsidR="00382B7F" w:rsidRPr="00B930E5" w:rsidRDefault="00382B7F" w:rsidP="00382B7F">
      <w:pPr>
        <w:pStyle w:val="NoSpacing"/>
        <w:numPr>
          <w:ilvl w:val="0"/>
          <w:numId w:val="7"/>
        </w:numPr>
        <w:rPr>
          <w:rFonts w:ascii="Times New Roman" w:hAnsi="Times New Roman" w:cs="Times New Roman"/>
          <w:sz w:val="28"/>
          <w:szCs w:val="28"/>
        </w:rPr>
      </w:pPr>
      <w:r w:rsidRPr="00B930E5">
        <w:rPr>
          <w:rFonts w:ascii="Times New Roman" w:hAnsi="Times New Roman" w:cs="Times New Roman"/>
          <w:sz w:val="28"/>
          <w:szCs w:val="28"/>
        </w:rPr>
        <w:t>For Students:</w:t>
      </w:r>
    </w:p>
    <w:p w:rsidR="00382B7F" w:rsidRDefault="00382B7F" w:rsidP="00382B7F">
      <w:pPr>
        <w:pStyle w:val="NoSpacing"/>
        <w:numPr>
          <w:ilvl w:val="1"/>
          <w:numId w:val="7"/>
        </w:numPr>
        <w:rPr>
          <w:rFonts w:ascii="Times New Roman" w:hAnsi="Times New Roman" w:cs="Times New Roman"/>
          <w:sz w:val="28"/>
          <w:szCs w:val="28"/>
        </w:rPr>
      </w:pPr>
      <w:r>
        <w:rPr>
          <w:rFonts w:ascii="Times New Roman" w:hAnsi="Times New Roman" w:cs="Times New Roman"/>
          <w:sz w:val="28"/>
          <w:szCs w:val="28"/>
        </w:rPr>
        <w:t>What Your 2</w:t>
      </w:r>
      <w:r w:rsidRPr="009F663E">
        <w:rPr>
          <w:rFonts w:ascii="Times New Roman" w:hAnsi="Times New Roman" w:cs="Times New Roman"/>
          <w:sz w:val="28"/>
          <w:szCs w:val="28"/>
          <w:vertAlign w:val="superscript"/>
        </w:rPr>
        <w:t>nd</w:t>
      </w:r>
      <w:r>
        <w:rPr>
          <w:rFonts w:ascii="Times New Roman" w:hAnsi="Times New Roman" w:cs="Times New Roman"/>
          <w:sz w:val="28"/>
          <w:szCs w:val="28"/>
        </w:rPr>
        <w:t xml:space="preserve"> Grader Needs to Know; Fundamentals of a Good Second-Grade Education, by E.D. Hirsch, Dell Publishing, ISBN: 0-385-31027-7</w:t>
      </w:r>
    </w:p>
    <w:p w:rsidR="00382B7F" w:rsidRDefault="00382B7F" w:rsidP="00382B7F">
      <w:pPr>
        <w:pStyle w:val="NoSpacing"/>
        <w:numPr>
          <w:ilvl w:val="1"/>
          <w:numId w:val="7"/>
        </w:numPr>
        <w:rPr>
          <w:rFonts w:ascii="Times New Roman" w:hAnsi="Times New Roman" w:cs="Times New Roman"/>
          <w:sz w:val="28"/>
          <w:szCs w:val="28"/>
        </w:rPr>
      </w:pPr>
      <w:r>
        <w:rPr>
          <w:rFonts w:ascii="Times New Roman" w:hAnsi="Times New Roman" w:cs="Times New Roman"/>
          <w:sz w:val="28"/>
          <w:szCs w:val="28"/>
        </w:rPr>
        <w:t>Core Knowledge History and Geography: Ancient India ISBN 978-1-68-380436-9</w:t>
      </w:r>
    </w:p>
    <w:sectPr w:rsidR="00382B7F" w:rsidSect="008B1B59">
      <w:pgSz w:w="12240" w:h="15840"/>
      <w:pgMar w:top="1008" w:right="1080" w:bottom="1008" w:left="1080" w:header="720" w:footer="720" w:gutter="0"/>
      <w:pgBorders w:offsetFrom="page">
        <w:top w:val="dashed" w:sz="4" w:space="24" w:color="auto"/>
        <w:left w:val="dashed" w:sz="4" w:space="24" w:color="auto"/>
        <w:bottom w:val="dashed" w:sz="4" w:space="24" w:color="auto"/>
        <w:right w:val="dashed"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E41C6"/>
    <w:multiLevelType w:val="hybridMultilevel"/>
    <w:tmpl w:val="13FE511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F51A47"/>
    <w:multiLevelType w:val="hybridMultilevel"/>
    <w:tmpl w:val="A2261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63490D"/>
    <w:multiLevelType w:val="hybridMultilevel"/>
    <w:tmpl w:val="7C3EE3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E54F12"/>
    <w:multiLevelType w:val="hybridMultilevel"/>
    <w:tmpl w:val="3C0046C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A22398C"/>
    <w:multiLevelType w:val="hybridMultilevel"/>
    <w:tmpl w:val="C068D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9C066B"/>
    <w:multiLevelType w:val="hybridMultilevel"/>
    <w:tmpl w:val="B678A1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8AD26FF"/>
    <w:multiLevelType w:val="hybridMultilevel"/>
    <w:tmpl w:val="6A862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3848FF"/>
    <w:multiLevelType w:val="hybridMultilevel"/>
    <w:tmpl w:val="4C7C7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964D63"/>
    <w:multiLevelType w:val="hybridMultilevel"/>
    <w:tmpl w:val="6AACB6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8A7128"/>
    <w:multiLevelType w:val="hybridMultilevel"/>
    <w:tmpl w:val="AC3A9B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0A70D1"/>
    <w:multiLevelType w:val="hybridMultilevel"/>
    <w:tmpl w:val="FC388F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FB641D"/>
    <w:multiLevelType w:val="hybridMultilevel"/>
    <w:tmpl w:val="A28C3D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3562F5"/>
    <w:multiLevelType w:val="hybridMultilevel"/>
    <w:tmpl w:val="5EEA90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2"/>
  </w:num>
  <w:num w:numId="4">
    <w:abstractNumId w:val="0"/>
  </w:num>
  <w:num w:numId="5">
    <w:abstractNumId w:val="8"/>
  </w:num>
  <w:num w:numId="6">
    <w:abstractNumId w:val="7"/>
  </w:num>
  <w:num w:numId="7">
    <w:abstractNumId w:val="9"/>
  </w:num>
  <w:num w:numId="8">
    <w:abstractNumId w:val="6"/>
  </w:num>
  <w:num w:numId="9">
    <w:abstractNumId w:val="3"/>
  </w:num>
  <w:num w:numId="10">
    <w:abstractNumId w:val="1"/>
  </w:num>
  <w:num w:numId="11">
    <w:abstractNumId w:val="5"/>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F7F"/>
    <w:rsid w:val="00044EEC"/>
    <w:rsid w:val="00087DBF"/>
    <w:rsid w:val="001138BE"/>
    <w:rsid w:val="001947BA"/>
    <w:rsid w:val="001D286D"/>
    <w:rsid w:val="00244ED8"/>
    <w:rsid w:val="00382B7F"/>
    <w:rsid w:val="003D2D0C"/>
    <w:rsid w:val="00413F7F"/>
    <w:rsid w:val="00467719"/>
    <w:rsid w:val="00520C62"/>
    <w:rsid w:val="00530029"/>
    <w:rsid w:val="005B4F68"/>
    <w:rsid w:val="005E0368"/>
    <w:rsid w:val="006116F5"/>
    <w:rsid w:val="0064014E"/>
    <w:rsid w:val="007618A4"/>
    <w:rsid w:val="007F28CD"/>
    <w:rsid w:val="0083698C"/>
    <w:rsid w:val="008B1B59"/>
    <w:rsid w:val="008C0770"/>
    <w:rsid w:val="008C4764"/>
    <w:rsid w:val="009424B7"/>
    <w:rsid w:val="00A11BBB"/>
    <w:rsid w:val="00AA2B9D"/>
    <w:rsid w:val="00B24BCD"/>
    <w:rsid w:val="00DA758C"/>
    <w:rsid w:val="00DD5974"/>
    <w:rsid w:val="00E016BE"/>
    <w:rsid w:val="00E26525"/>
    <w:rsid w:val="00EC3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B2DA0"/>
  <w15:docId w15:val="{C700A054-FDF0-40AB-B58F-E994629C6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4ED8"/>
    <w:pPr>
      <w:ind w:left="720"/>
      <w:contextualSpacing/>
    </w:pPr>
  </w:style>
  <w:style w:type="paragraph" w:styleId="NoSpacing">
    <w:name w:val="No Spacing"/>
    <w:uiPriority w:val="1"/>
    <w:qFormat/>
    <w:rsid w:val="00244ED8"/>
    <w:pPr>
      <w:spacing w:after="0" w:line="240" w:lineRule="auto"/>
    </w:pPr>
  </w:style>
  <w:style w:type="paragraph" w:customStyle="1" w:styleId="Default">
    <w:name w:val="Default"/>
    <w:rsid w:val="00244ED8"/>
    <w:pPr>
      <w:autoSpaceDE w:val="0"/>
      <w:autoSpaceDN w:val="0"/>
      <w:adjustRightInd w:val="0"/>
      <w:spacing w:after="0" w:line="240" w:lineRule="auto"/>
    </w:pPr>
    <w:rPr>
      <w:rFonts w:ascii="Cambria" w:hAnsi="Cambria" w:cs="Cambria"/>
      <w:color w:val="000000"/>
      <w:sz w:val="24"/>
      <w:szCs w:val="24"/>
    </w:rPr>
  </w:style>
  <w:style w:type="character" w:styleId="Hyperlink">
    <w:name w:val="Hyperlink"/>
    <w:basedOn w:val="DefaultParagraphFont"/>
    <w:uiPriority w:val="99"/>
    <w:unhideWhenUsed/>
    <w:rsid w:val="00520C62"/>
    <w:rPr>
      <w:color w:val="0000FF" w:themeColor="hyperlink"/>
      <w:u w:val="single"/>
    </w:rPr>
  </w:style>
  <w:style w:type="character" w:styleId="FollowedHyperlink">
    <w:name w:val="FollowedHyperlink"/>
    <w:basedOn w:val="DefaultParagraphFont"/>
    <w:uiPriority w:val="99"/>
    <w:semiHidden/>
    <w:unhideWhenUsed/>
    <w:rsid w:val="00382B7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33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525</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 Cherie Pedersen</cp:lastModifiedBy>
  <cp:revision>2</cp:revision>
  <dcterms:created xsi:type="dcterms:W3CDTF">2021-12-01T02:59:00Z</dcterms:created>
  <dcterms:modified xsi:type="dcterms:W3CDTF">2021-12-01T02:59:00Z</dcterms:modified>
</cp:coreProperties>
</file>