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6AA" w:rsidRPr="00FF7080" w:rsidRDefault="001636AA" w:rsidP="00584C17">
      <w:pPr>
        <w:pStyle w:val="NoSpacing"/>
        <w:jc w:val="center"/>
        <w:rPr>
          <w:b/>
          <w:sz w:val="24"/>
          <w:szCs w:val="24"/>
        </w:rPr>
      </w:pPr>
      <w:r>
        <w:rPr>
          <w:b/>
          <w:sz w:val="24"/>
          <w:szCs w:val="24"/>
        </w:rPr>
        <w:t>Math</w:t>
      </w:r>
      <w:r w:rsidRPr="00FF7080">
        <w:rPr>
          <w:b/>
          <w:sz w:val="24"/>
          <w:szCs w:val="24"/>
        </w:rPr>
        <w:t xml:space="preserve"> Unit Organizer</w:t>
      </w:r>
    </w:p>
    <w:p w:rsidR="001636AA" w:rsidRPr="00FF7080" w:rsidRDefault="00584C17" w:rsidP="00584C17">
      <w:pPr>
        <w:pStyle w:val="NoSpacing"/>
        <w:jc w:val="center"/>
        <w:rPr>
          <w:b/>
          <w:sz w:val="24"/>
          <w:szCs w:val="24"/>
        </w:rPr>
      </w:pPr>
      <w:r>
        <w:rPr>
          <w:b/>
          <w:sz w:val="24"/>
          <w:szCs w:val="24"/>
        </w:rPr>
        <w:t xml:space="preserve">Book 2A </w:t>
      </w:r>
      <w:r w:rsidR="004A1968">
        <w:rPr>
          <w:b/>
          <w:sz w:val="24"/>
          <w:szCs w:val="24"/>
        </w:rPr>
        <w:t>Unit 5</w:t>
      </w:r>
      <w:r w:rsidR="001636AA">
        <w:rPr>
          <w:b/>
          <w:sz w:val="24"/>
          <w:szCs w:val="24"/>
        </w:rPr>
        <w:t xml:space="preserve">: </w:t>
      </w:r>
      <w:r w:rsidR="004A1968">
        <w:rPr>
          <w:b/>
          <w:sz w:val="24"/>
          <w:szCs w:val="24"/>
        </w:rPr>
        <w:t xml:space="preserve">Multiplication </w:t>
      </w:r>
      <w:r w:rsidR="00480481">
        <w:rPr>
          <w:b/>
          <w:sz w:val="24"/>
          <w:szCs w:val="24"/>
        </w:rPr>
        <w:t>Tables of 2 and 3 (includes division of same facts)</w:t>
      </w:r>
    </w:p>
    <w:p w:rsidR="001636AA" w:rsidRPr="00FF7080" w:rsidRDefault="001636AA" w:rsidP="00584C17">
      <w:pPr>
        <w:pStyle w:val="NoSpacing"/>
        <w:jc w:val="center"/>
        <w:rPr>
          <w:b/>
          <w:sz w:val="24"/>
          <w:szCs w:val="24"/>
        </w:rPr>
      </w:pPr>
      <w:r w:rsidRPr="00FF7080">
        <w:rPr>
          <w:b/>
          <w:sz w:val="24"/>
          <w:szCs w:val="24"/>
        </w:rPr>
        <w:t>2</w:t>
      </w:r>
      <w:r w:rsidRPr="00FF7080">
        <w:rPr>
          <w:b/>
          <w:sz w:val="24"/>
          <w:szCs w:val="24"/>
          <w:vertAlign w:val="superscript"/>
        </w:rPr>
        <w:t>nd</w:t>
      </w:r>
      <w:r w:rsidRPr="00FF7080">
        <w:rPr>
          <w:b/>
          <w:sz w:val="24"/>
          <w:szCs w:val="24"/>
        </w:rPr>
        <w:t xml:space="preserve"> Grade</w:t>
      </w:r>
    </w:p>
    <w:p w:rsidR="001636AA" w:rsidRDefault="00584C17" w:rsidP="001636AA">
      <w:pPr>
        <w:pStyle w:val="NoSpacing"/>
        <w:rPr>
          <w:b/>
          <w:sz w:val="24"/>
          <w:szCs w:val="24"/>
          <w:u w:val="single"/>
        </w:rPr>
      </w:pPr>
      <w:r w:rsidRPr="00584C17">
        <w:rPr>
          <w:b/>
          <w:sz w:val="24"/>
          <w:szCs w:val="24"/>
          <w:u w:val="single"/>
        </w:rPr>
        <w:t xml:space="preserve">Summary: </w:t>
      </w:r>
    </w:p>
    <w:p w:rsidR="00584C17" w:rsidRPr="00584C17" w:rsidRDefault="00584C17" w:rsidP="001636AA">
      <w:pPr>
        <w:pStyle w:val="NoSpacing"/>
        <w:rPr>
          <w:sz w:val="24"/>
          <w:szCs w:val="24"/>
        </w:rPr>
      </w:pPr>
      <w:r>
        <w:rPr>
          <w:sz w:val="24"/>
          <w:szCs w:val="24"/>
        </w:rPr>
        <w:t xml:space="preserve">Students will begin to study and commit multiplication facts to memory.  Students will build on prior knowledge of what multiplication and division mean and relate that to the standard algorithm for both.  Students will be able to solve word problems for multiplication and division of 2’s and 3’s. </w:t>
      </w:r>
    </w:p>
    <w:p w:rsidR="00FD2C03" w:rsidRDefault="00FD2C03" w:rsidP="001636AA">
      <w:pPr>
        <w:pStyle w:val="NoSpacing"/>
        <w:rPr>
          <w:b/>
          <w:sz w:val="24"/>
          <w:szCs w:val="24"/>
          <w:u w:val="single"/>
        </w:rPr>
      </w:pPr>
    </w:p>
    <w:p w:rsidR="00FD2C03" w:rsidRDefault="001636AA" w:rsidP="001636AA">
      <w:pPr>
        <w:pStyle w:val="NoSpacing"/>
        <w:rPr>
          <w:sz w:val="24"/>
          <w:szCs w:val="24"/>
        </w:rPr>
      </w:pPr>
      <w:r w:rsidRPr="00FF7080">
        <w:rPr>
          <w:b/>
          <w:sz w:val="24"/>
          <w:szCs w:val="24"/>
          <w:u w:val="single"/>
        </w:rPr>
        <w:t>Previous Unit:</w:t>
      </w:r>
      <w:r w:rsidRPr="00FF7080">
        <w:rPr>
          <w:b/>
          <w:sz w:val="24"/>
          <w:szCs w:val="24"/>
          <w:u w:val="single"/>
        </w:rPr>
        <w:tab/>
      </w:r>
      <w:r w:rsidR="004A1968">
        <w:rPr>
          <w:sz w:val="24"/>
          <w:szCs w:val="24"/>
        </w:rPr>
        <w:tab/>
      </w:r>
      <w:r w:rsidR="004A1968">
        <w:rPr>
          <w:sz w:val="24"/>
          <w:szCs w:val="24"/>
        </w:rPr>
        <w:tab/>
      </w:r>
      <w:r w:rsidR="004A1968">
        <w:rPr>
          <w:sz w:val="24"/>
          <w:szCs w:val="24"/>
        </w:rPr>
        <w:tab/>
      </w:r>
      <w:r w:rsidR="004A1968">
        <w:rPr>
          <w:sz w:val="24"/>
          <w:szCs w:val="24"/>
        </w:rPr>
        <w:tab/>
      </w:r>
      <w:r w:rsidR="004A1968">
        <w:rPr>
          <w:sz w:val="24"/>
          <w:szCs w:val="24"/>
        </w:rPr>
        <w:tab/>
      </w:r>
      <w:r w:rsidR="004A1968">
        <w:rPr>
          <w:sz w:val="24"/>
          <w:szCs w:val="24"/>
        </w:rPr>
        <w:tab/>
        <w:t xml:space="preserve">    </w:t>
      </w:r>
      <w:r>
        <w:rPr>
          <w:sz w:val="24"/>
          <w:szCs w:val="24"/>
        </w:rPr>
        <w:t xml:space="preserve"> </w:t>
      </w:r>
    </w:p>
    <w:p w:rsidR="00FD2C03" w:rsidRDefault="00FD2C03" w:rsidP="001636AA">
      <w:pPr>
        <w:pStyle w:val="NoSpacing"/>
        <w:rPr>
          <w:sz w:val="24"/>
          <w:szCs w:val="24"/>
        </w:rPr>
      </w:pPr>
      <w:r>
        <w:rPr>
          <w:sz w:val="24"/>
          <w:szCs w:val="24"/>
        </w:rPr>
        <w:t>Multiplication and Division</w:t>
      </w:r>
    </w:p>
    <w:p w:rsidR="00FD2C03" w:rsidRDefault="00FD2C03" w:rsidP="001636AA">
      <w:pPr>
        <w:pStyle w:val="NoSpacing"/>
        <w:rPr>
          <w:b/>
          <w:sz w:val="24"/>
          <w:szCs w:val="24"/>
          <w:u w:val="single"/>
        </w:rPr>
      </w:pPr>
    </w:p>
    <w:p w:rsidR="001636AA" w:rsidRPr="00FD2C03" w:rsidRDefault="001636AA" w:rsidP="001636AA">
      <w:pPr>
        <w:pStyle w:val="NoSpacing"/>
        <w:rPr>
          <w:sz w:val="24"/>
          <w:szCs w:val="24"/>
        </w:rPr>
      </w:pPr>
      <w:r>
        <w:rPr>
          <w:b/>
          <w:sz w:val="24"/>
          <w:szCs w:val="24"/>
          <w:u w:val="single"/>
        </w:rPr>
        <w:t>Next Unit</w:t>
      </w:r>
    </w:p>
    <w:p w:rsidR="001636AA" w:rsidRDefault="00480481" w:rsidP="001636AA">
      <w:pPr>
        <w:pStyle w:val="NoSpacing"/>
        <w:rPr>
          <w:sz w:val="24"/>
          <w:szCs w:val="24"/>
        </w:rPr>
      </w:pPr>
      <w:r>
        <w:rPr>
          <w:sz w:val="24"/>
          <w:szCs w:val="24"/>
        </w:rPr>
        <w:t>Multiplication</w:t>
      </w:r>
      <w:r w:rsidR="003804B9">
        <w:rPr>
          <w:sz w:val="24"/>
          <w:szCs w:val="24"/>
        </w:rPr>
        <w:t xml:space="preserve"> </w:t>
      </w:r>
      <w:r>
        <w:rPr>
          <w:sz w:val="24"/>
          <w:szCs w:val="24"/>
        </w:rPr>
        <w:t>(and Division) Tables of 4, 5, and 10</w:t>
      </w:r>
    </w:p>
    <w:p w:rsidR="003804B9" w:rsidRDefault="003804B9" w:rsidP="001636AA">
      <w:pPr>
        <w:pStyle w:val="NoSpacing"/>
        <w:rPr>
          <w:b/>
          <w:sz w:val="24"/>
          <w:szCs w:val="24"/>
          <w:u w:val="single"/>
        </w:rPr>
      </w:pPr>
    </w:p>
    <w:p w:rsidR="001636AA" w:rsidRPr="00FF7080" w:rsidRDefault="003804B9" w:rsidP="001636AA">
      <w:pPr>
        <w:pStyle w:val="NoSpacing"/>
        <w:rPr>
          <w:sz w:val="24"/>
          <w:szCs w:val="24"/>
        </w:rPr>
      </w:pPr>
      <w:r>
        <w:rPr>
          <w:b/>
          <w:sz w:val="24"/>
          <w:szCs w:val="24"/>
          <w:u w:val="single"/>
        </w:rPr>
        <w:t>The Big Idea:</w:t>
      </w:r>
    </w:p>
    <w:p w:rsidR="001636AA" w:rsidRDefault="003804B9" w:rsidP="001636AA">
      <w:pPr>
        <w:pStyle w:val="NoSpacing"/>
        <w:rPr>
          <w:sz w:val="24"/>
          <w:szCs w:val="24"/>
        </w:rPr>
      </w:pPr>
      <w:r>
        <w:rPr>
          <w:sz w:val="24"/>
          <w:szCs w:val="24"/>
        </w:rPr>
        <w:t>Multiplication (and division) of 2’s and 3’s can be solved using skip counting strategies (repeated addition) until these facts become memorized.</w:t>
      </w:r>
    </w:p>
    <w:p w:rsidR="003804B9" w:rsidRPr="003804B9" w:rsidRDefault="003804B9" w:rsidP="001636AA">
      <w:pPr>
        <w:pStyle w:val="NoSpacing"/>
        <w:rPr>
          <w:b/>
          <w:sz w:val="24"/>
          <w:szCs w:val="24"/>
          <w:u w:val="single"/>
        </w:rPr>
      </w:pPr>
    </w:p>
    <w:p w:rsidR="001636AA" w:rsidRDefault="001636AA" w:rsidP="001636AA">
      <w:pPr>
        <w:pStyle w:val="NoSpacing"/>
        <w:rPr>
          <w:b/>
          <w:sz w:val="24"/>
          <w:szCs w:val="24"/>
          <w:u w:val="single"/>
        </w:rPr>
      </w:pPr>
      <w:proofErr w:type="gramStart"/>
      <w:r>
        <w:rPr>
          <w:b/>
          <w:sz w:val="24"/>
          <w:szCs w:val="24"/>
          <w:u w:val="single"/>
        </w:rPr>
        <w:t>Singapore  Content</w:t>
      </w:r>
      <w:proofErr w:type="gramEnd"/>
      <w:r>
        <w:rPr>
          <w:b/>
          <w:sz w:val="24"/>
          <w:szCs w:val="24"/>
          <w:u w:val="single"/>
        </w:rPr>
        <w:t>:</w:t>
      </w:r>
    </w:p>
    <w:p w:rsidR="001636AA" w:rsidRDefault="00501922" w:rsidP="001636AA">
      <w:pPr>
        <w:pStyle w:val="NoSpacing"/>
        <w:ind w:left="1080"/>
        <w:rPr>
          <w:sz w:val="24"/>
          <w:szCs w:val="24"/>
        </w:rPr>
      </w:pPr>
      <w:r>
        <w:rPr>
          <w:sz w:val="24"/>
          <w:szCs w:val="24"/>
        </w:rPr>
        <w:t xml:space="preserve">I. </w:t>
      </w:r>
      <w:r w:rsidR="004A1968">
        <w:rPr>
          <w:sz w:val="24"/>
          <w:szCs w:val="24"/>
        </w:rPr>
        <w:t>Multiplication</w:t>
      </w:r>
      <w:r w:rsidR="00480481">
        <w:rPr>
          <w:sz w:val="24"/>
          <w:szCs w:val="24"/>
        </w:rPr>
        <w:t xml:space="preserve"> by 2 and 3</w:t>
      </w:r>
    </w:p>
    <w:p w:rsidR="004A1968" w:rsidRDefault="004A1968" w:rsidP="001636AA">
      <w:pPr>
        <w:pStyle w:val="NoSpacing"/>
        <w:ind w:left="1080"/>
        <w:rPr>
          <w:sz w:val="24"/>
          <w:szCs w:val="24"/>
        </w:rPr>
      </w:pPr>
      <w:r>
        <w:rPr>
          <w:sz w:val="24"/>
          <w:szCs w:val="24"/>
        </w:rPr>
        <w:tab/>
        <w:t>A.</w:t>
      </w:r>
      <w:r w:rsidR="00501922">
        <w:rPr>
          <w:sz w:val="24"/>
          <w:szCs w:val="24"/>
        </w:rPr>
        <w:t xml:space="preserve"> </w:t>
      </w:r>
      <w:proofErr w:type="gramStart"/>
      <w:r w:rsidR="00480481">
        <w:rPr>
          <w:sz w:val="24"/>
          <w:szCs w:val="24"/>
        </w:rPr>
        <w:t>commit</w:t>
      </w:r>
      <w:proofErr w:type="gramEnd"/>
      <w:r w:rsidR="00480481">
        <w:rPr>
          <w:sz w:val="24"/>
          <w:szCs w:val="24"/>
        </w:rPr>
        <w:t xml:space="preserve"> multiplication facts to memory</w:t>
      </w:r>
    </w:p>
    <w:p w:rsidR="00501922" w:rsidRDefault="00501922" w:rsidP="001636AA">
      <w:pPr>
        <w:pStyle w:val="NoSpacing"/>
        <w:ind w:left="1080"/>
        <w:rPr>
          <w:sz w:val="24"/>
          <w:szCs w:val="24"/>
        </w:rPr>
      </w:pPr>
      <w:r>
        <w:rPr>
          <w:sz w:val="24"/>
          <w:szCs w:val="24"/>
        </w:rPr>
        <w:tab/>
        <w:t xml:space="preserve">B. </w:t>
      </w:r>
      <w:r w:rsidR="00480481">
        <w:rPr>
          <w:sz w:val="24"/>
          <w:szCs w:val="24"/>
        </w:rPr>
        <w:t>review counting by 2’s and 3’s</w:t>
      </w:r>
    </w:p>
    <w:p w:rsidR="00501922" w:rsidRDefault="004A1968" w:rsidP="001636AA">
      <w:pPr>
        <w:pStyle w:val="NoSpacing"/>
        <w:ind w:left="1080"/>
        <w:rPr>
          <w:sz w:val="24"/>
          <w:szCs w:val="24"/>
        </w:rPr>
      </w:pPr>
      <w:r>
        <w:rPr>
          <w:sz w:val="24"/>
          <w:szCs w:val="24"/>
        </w:rPr>
        <w:tab/>
        <w:t xml:space="preserve">C. </w:t>
      </w:r>
      <w:r w:rsidR="00480481">
        <w:rPr>
          <w:sz w:val="24"/>
          <w:szCs w:val="24"/>
        </w:rPr>
        <w:t>relate counting by 2’s and 3’s to multiplication algorithm</w:t>
      </w:r>
    </w:p>
    <w:p w:rsidR="00501922" w:rsidRDefault="004A1968" w:rsidP="001636AA">
      <w:pPr>
        <w:pStyle w:val="NoSpacing"/>
        <w:ind w:left="1080"/>
        <w:rPr>
          <w:sz w:val="24"/>
          <w:szCs w:val="24"/>
        </w:rPr>
      </w:pPr>
      <w:r>
        <w:rPr>
          <w:sz w:val="24"/>
          <w:szCs w:val="24"/>
        </w:rPr>
        <w:tab/>
        <w:t>D. use rectangular arrays to illustrate multiplication</w:t>
      </w:r>
      <w:r w:rsidR="00480481">
        <w:rPr>
          <w:sz w:val="24"/>
          <w:szCs w:val="24"/>
        </w:rPr>
        <w:t xml:space="preserve"> for these math facts</w:t>
      </w:r>
    </w:p>
    <w:p w:rsidR="00501922" w:rsidRDefault="004A1968" w:rsidP="001636AA">
      <w:pPr>
        <w:pStyle w:val="NoSpacing"/>
        <w:ind w:left="1080"/>
        <w:rPr>
          <w:sz w:val="24"/>
          <w:szCs w:val="24"/>
        </w:rPr>
      </w:pPr>
      <w:r>
        <w:rPr>
          <w:sz w:val="24"/>
          <w:szCs w:val="24"/>
        </w:rPr>
        <w:tab/>
        <w:t xml:space="preserve">E. </w:t>
      </w:r>
      <w:proofErr w:type="gramStart"/>
      <w:r>
        <w:rPr>
          <w:sz w:val="24"/>
          <w:szCs w:val="24"/>
        </w:rPr>
        <w:t>write</w:t>
      </w:r>
      <w:proofErr w:type="gramEnd"/>
      <w:r>
        <w:rPr>
          <w:sz w:val="24"/>
          <w:szCs w:val="24"/>
        </w:rPr>
        <w:t xml:space="preserve"> </w:t>
      </w:r>
      <w:r w:rsidR="00480481">
        <w:rPr>
          <w:sz w:val="24"/>
          <w:szCs w:val="24"/>
        </w:rPr>
        <w:t>two related equations for</w:t>
      </w:r>
      <w:r>
        <w:rPr>
          <w:sz w:val="24"/>
          <w:szCs w:val="24"/>
        </w:rPr>
        <w:t xml:space="preserve"> multiplication</w:t>
      </w:r>
      <w:r w:rsidR="00480481">
        <w:rPr>
          <w:sz w:val="24"/>
          <w:szCs w:val="24"/>
        </w:rPr>
        <w:t xml:space="preserve"> facts of 2’s and 3’s</w:t>
      </w:r>
    </w:p>
    <w:p w:rsidR="004A1968" w:rsidRDefault="004A1968" w:rsidP="001636AA">
      <w:pPr>
        <w:pStyle w:val="NoSpacing"/>
        <w:ind w:left="1080"/>
        <w:rPr>
          <w:sz w:val="24"/>
          <w:szCs w:val="24"/>
        </w:rPr>
      </w:pPr>
      <w:r>
        <w:rPr>
          <w:sz w:val="24"/>
          <w:szCs w:val="24"/>
        </w:rPr>
        <w:tab/>
        <w:t xml:space="preserve">F. solve word problems </w:t>
      </w:r>
      <w:r w:rsidR="00480481">
        <w:rPr>
          <w:sz w:val="24"/>
          <w:szCs w:val="24"/>
        </w:rPr>
        <w:t>for these facts using pictures and part/whole model</w:t>
      </w:r>
    </w:p>
    <w:p w:rsidR="00501922" w:rsidRDefault="00501922" w:rsidP="001636AA">
      <w:pPr>
        <w:pStyle w:val="NoSpacing"/>
        <w:ind w:left="1080"/>
        <w:rPr>
          <w:sz w:val="24"/>
          <w:szCs w:val="24"/>
        </w:rPr>
      </w:pPr>
      <w:r>
        <w:rPr>
          <w:sz w:val="24"/>
          <w:szCs w:val="24"/>
        </w:rPr>
        <w:t xml:space="preserve">II. </w:t>
      </w:r>
      <w:r w:rsidR="004A1968">
        <w:rPr>
          <w:sz w:val="24"/>
          <w:szCs w:val="24"/>
        </w:rPr>
        <w:t>Division</w:t>
      </w:r>
    </w:p>
    <w:p w:rsidR="00501922" w:rsidRDefault="00501922" w:rsidP="00501922">
      <w:pPr>
        <w:pStyle w:val="NoSpacing"/>
        <w:ind w:left="1080"/>
        <w:rPr>
          <w:sz w:val="24"/>
          <w:szCs w:val="24"/>
        </w:rPr>
      </w:pPr>
      <w:r>
        <w:rPr>
          <w:sz w:val="24"/>
          <w:szCs w:val="24"/>
        </w:rPr>
        <w:tab/>
        <w:t xml:space="preserve">A. </w:t>
      </w:r>
      <w:r w:rsidR="004A1968">
        <w:rPr>
          <w:sz w:val="24"/>
          <w:szCs w:val="24"/>
        </w:rPr>
        <w:t>review the meaning of division</w:t>
      </w:r>
    </w:p>
    <w:p w:rsidR="00501922" w:rsidRDefault="004A1968" w:rsidP="00501922">
      <w:pPr>
        <w:pStyle w:val="NoSpacing"/>
        <w:ind w:left="1080"/>
        <w:rPr>
          <w:sz w:val="24"/>
          <w:szCs w:val="24"/>
        </w:rPr>
      </w:pPr>
      <w:r>
        <w:rPr>
          <w:sz w:val="24"/>
          <w:szCs w:val="24"/>
        </w:rPr>
        <w:tab/>
        <w:t xml:space="preserve">B. understand division as sharing equally into a given number of groups and </w:t>
      </w:r>
      <w:r>
        <w:rPr>
          <w:sz w:val="24"/>
          <w:szCs w:val="24"/>
        </w:rPr>
        <w:tab/>
        <w:t xml:space="preserve"> </w:t>
      </w:r>
      <w:r>
        <w:rPr>
          <w:sz w:val="24"/>
          <w:szCs w:val="24"/>
        </w:rPr>
        <w:tab/>
        <w:t xml:space="preserve">  </w:t>
      </w:r>
      <w:r w:rsidR="00C23EDF">
        <w:rPr>
          <w:sz w:val="24"/>
          <w:szCs w:val="24"/>
        </w:rPr>
        <w:t xml:space="preserve"> </w:t>
      </w:r>
      <w:r>
        <w:rPr>
          <w:sz w:val="24"/>
          <w:szCs w:val="24"/>
        </w:rPr>
        <w:t xml:space="preserve">  finding the number in each group</w:t>
      </w:r>
    </w:p>
    <w:p w:rsidR="00501922" w:rsidRDefault="00501922" w:rsidP="00501922">
      <w:pPr>
        <w:pStyle w:val="NoSpacing"/>
        <w:ind w:left="1080"/>
        <w:rPr>
          <w:sz w:val="24"/>
          <w:szCs w:val="24"/>
        </w:rPr>
      </w:pPr>
      <w:r>
        <w:rPr>
          <w:sz w:val="24"/>
          <w:szCs w:val="24"/>
        </w:rPr>
        <w:tab/>
        <w:t xml:space="preserve">C. </w:t>
      </w:r>
      <w:r w:rsidR="00480481">
        <w:rPr>
          <w:sz w:val="24"/>
          <w:szCs w:val="24"/>
        </w:rPr>
        <w:t xml:space="preserve">relate division facts for 2’s and 3’s to multiplication facts </w:t>
      </w:r>
    </w:p>
    <w:p w:rsidR="00501922" w:rsidRDefault="00480481" w:rsidP="00501922">
      <w:pPr>
        <w:pStyle w:val="NoSpacing"/>
        <w:ind w:left="1080"/>
        <w:rPr>
          <w:sz w:val="24"/>
          <w:szCs w:val="24"/>
        </w:rPr>
      </w:pPr>
      <w:r>
        <w:rPr>
          <w:sz w:val="24"/>
          <w:szCs w:val="24"/>
        </w:rPr>
        <w:tab/>
        <w:t>D</w:t>
      </w:r>
      <w:r w:rsidR="00501922">
        <w:rPr>
          <w:sz w:val="24"/>
          <w:szCs w:val="24"/>
        </w:rPr>
        <w:t xml:space="preserve">. </w:t>
      </w:r>
      <w:proofErr w:type="gramStart"/>
      <w:r w:rsidR="004A1968">
        <w:rPr>
          <w:sz w:val="24"/>
          <w:szCs w:val="24"/>
        </w:rPr>
        <w:t>write</w:t>
      </w:r>
      <w:proofErr w:type="gramEnd"/>
      <w:r w:rsidR="004A1968">
        <w:rPr>
          <w:sz w:val="24"/>
          <w:szCs w:val="24"/>
        </w:rPr>
        <w:t xml:space="preserve"> </w:t>
      </w:r>
      <w:r>
        <w:rPr>
          <w:sz w:val="24"/>
          <w:szCs w:val="24"/>
        </w:rPr>
        <w:t xml:space="preserve">two related </w:t>
      </w:r>
      <w:r w:rsidR="004A1968">
        <w:rPr>
          <w:sz w:val="24"/>
          <w:szCs w:val="24"/>
        </w:rPr>
        <w:t>eq</w:t>
      </w:r>
      <w:r>
        <w:rPr>
          <w:sz w:val="24"/>
          <w:szCs w:val="24"/>
        </w:rPr>
        <w:t>uations for division of 2’s and 3’s</w:t>
      </w:r>
    </w:p>
    <w:p w:rsidR="00C23EDF" w:rsidRDefault="00C23EDF" w:rsidP="00501922">
      <w:pPr>
        <w:pStyle w:val="NoSpacing"/>
        <w:ind w:left="1080"/>
        <w:rPr>
          <w:sz w:val="24"/>
          <w:szCs w:val="24"/>
        </w:rPr>
      </w:pPr>
      <w:r>
        <w:rPr>
          <w:sz w:val="24"/>
          <w:szCs w:val="24"/>
        </w:rPr>
        <w:tab/>
      </w:r>
      <w:proofErr w:type="gramStart"/>
      <w:r>
        <w:rPr>
          <w:sz w:val="24"/>
          <w:szCs w:val="24"/>
        </w:rPr>
        <w:t>E.  solve</w:t>
      </w:r>
      <w:proofErr w:type="gramEnd"/>
      <w:r>
        <w:rPr>
          <w:sz w:val="24"/>
          <w:szCs w:val="24"/>
        </w:rPr>
        <w:t xml:space="preserve"> word problems involving division of 2’s and 3’s using pictures and </w:t>
      </w:r>
      <w:r>
        <w:rPr>
          <w:sz w:val="24"/>
          <w:szCs w:val="24"/>
        </w:rPr>
        <w:tab/>
      </w:r>
      <w:r>
        <w:rPr>
          <w:sz w:val="24"/>
          <w:szCs w:val="24"/>
        </w:rPr>
        <w:tab/>
        <w:t xml:space="preserve">     part/whole model</w:t>
      </w:r>
    </w:p>
    <w:p w:rsidR="004A1968" w:rsidRDefault="004A1968" w:rsidP="00501922">
      <w:pPr>
        <w:pStyle w:val="NoSpacing"/>
        <w:ind w:left="1080"/>
        <w:rPr>
          <w:sz w:val="24"/>
          <w:szCs w:val="24"/>
        </w:rPr>
      </w:pPr>
      <w:r>
        <w:rPr>
          <w:sz w:val="24"/>
          <w:szCs w:val="24"/>
        </w:rPr>
        <w:tab/>
        <w:t>F. form a family of two multiplication and two division equations</w:t>
      </w:r>
    </w:p>
    <w:p w:rsidR="001636AA" w:rsidRPr="00FF7080" w:rsidRDefault="001636AA" w:rsidP="001636AA">
      <w:pPr>
        <w:pStyle w:val="NoSpacing"/>
        <w:rPr>
          <w:b/>
          <w:sz w:val="24"/>
          <w:szCs w:val="24"/>
          <w:u w:val="single"/>
        </w:rPr>
      </w:pPr>
    </w:p>
    <w:p w:rsidR="00501922" w:rsidRPr="00FD2C03" w:rsidRDefault="001636AA" w:rsidP="00501922">
      <w:pPr>
        <w:pStyle w:val="NoSpacing"/>
        <w:rPr>
          <w:b/>
          <w:sz w:val="24"/>
          <w:szCs w:val="24"/>
          <w:u w:val="single"/>
        </w:rPr>
      </w:pPr>
      <w:r w:rsidRPr="00506B5F">
        <w:rPr>
          <w:b/>
          <w:sz w:val="24"/>
          <w:szCs w:val="24"/>
          <w:u w:val="single"/>
        </w:rPr>
        <w:t>Core Knowledge Connections</w:t>
      </w:r>
      <w:r w:rsidR="00FD2C03">
        <w:rPr>
          <w:b/>
          <w:sz w:val="24"/>
          <w:szCs w:val="24"/>
          <w:u w:val="single"/>
        </w:rPr>
        <w:t>:</w:t>
      </w:r>
    </w:p>
    <w:p w:rsidR="00501922" w:rsidRDefault="004A1968" w:rsidP="004A1968">
      <w:pPr>
        <w:pStyle w:val="NoSpacing"/>
        <w:numPr>
          <w:ilvl w:val="0"/>
          <w:numId w:val="4"/>
        </w:numPr>
        <w:rPr>
          <w:sz w:val="24"/>
          <w:szCs w:val="24"/>
        </w:rPr>
      </w:pPr>
      <w:r>
        <w:rPr>
          <w:sz w:val="24"/>
          <w:szCs w:val="24"/>
        </w:rPr>
        <w:t>Practice doubling (adding a number to itself)</w:t>
      </w:r>
    </w:p>
    <w:p w:rsidR="004A1968" w:rsidRDefault="004A1968" w:rsidP="004A1968">
      <w:pPr>
        <w:pStyle w:val="NoSpacing"/>
        <w:numPr>
          <w:ilvl w:val="0"/>
          <w:numId w:val="4"/>
        </w:numPr>
        <w:rPr>
          <w:sz w:val="24"/>
          <w:szCs w:val="24"/>
        </w:rPr>
      </w:pPr>
      <w:r>
        <w:rPr>
          <w:sz w:val="24"/>
          <w:szCs w:val="24"/>
        </w:rPr>
        <w:t xml:space="preserve">Recognize the “times” sign (x) and know what </w:t>
      </w:r>
      <w:r w:rsidR="00066785">
        <w:rPr>
          <w:sz w:val="24"/>
          <w:szCs w:val="24"/>
        </w:rPr>
        <w:t>“</w:t>
      </w:r>
      <w:r>
        <w:rPr>
          <w:sz w:val="24"/>
          <w:szCs w:val="24"/>
        </w:rPr>
        <w:t>factor</w:t>
      </w:r>
      <w:r w:rsidR="00066785">
        <w:rPr>
          <w:sz w:val="24"/>
          <w:szCs w:val="24"/>
        </w:rPr>
        <w:t>”</w:t>
      </w:r>
      <w:r>
        <w:rPr>
          <w:sz w:val="24"/>
          <w:szCs w:val="24"/>
        </w:rPr>
        <w:t xml:space="preserve"> and </w:t>
      </w:r>
      <w:r w:rsidR="00066785">
        <w:rPr>
          <w:sz w:val="24"/>
          <w:szCs w:val="24"/>
        </w:rPr>
        <w:t>“</w:t>
      </w:r>
      <w:r>
        <w:rPr>
          <w:sz w:val="24"/>
          <w:szCs w:val="24"/>
        </w:rPr>
        <w:t>product</w:t>
      </w:r>
      <w:r w:rsidR="00066785">
        <w:rPr>
          <w:sz w:val="24"/>
          <w:szCs w:val="24"/>
        </w:rPr>
        <w:t>”</w:t>
      </w:r>
      <w:r>
        <w:rPr>
          <w:sz w:val="24"/>
          <w:szCs w:val="24"/>
        </w:rPr>
        <w:t xml:space="preserve"> mean</w:t>
      </w:r>
    </w:p>
    <w:p w:rsidR="004A1968" w:rsidRDefault="004A1968" w:rsidP="004A1968">
      <w:pPr>
        <w:pStyle w:val="NoSpacing"/>
        <w:numPr>
          <w:ilvl w:val="0"/>
          <w:numId w:val="4"/>
        </w:numPr>
        <w:rPr>
          <w:sz w:val="24"/>
          <w:szCs w:val="24"/>
        </w:rPr>
      </w:pPr>
      <w:r>
        <w:rPr>
          <w:sz w:val="24"/>
          <w:szCs w:val="24"/>
        </w:rPr>
        <w:t>Understand that you can multiply numbers in any order</w:t>
      </w:r>
    </w:p>
    <w:p w:rsidR="004A1968" w:rsidRDefault="004A1968" w:rsidP="004A1968">
      <w:pPr>
        <w:pStyle w:val="NoSpacing"/>
        <w:numPr>
          <w:ilvl w:val="0"/>
          <w:numId w:val="4"/>
        </w:numPr>
        <w:rPr>
          <w:sz w:val="24"/>
          <w:szCs w:val="24"/>
        </w:rPr>
      </w:pPr>
      <w:r>
        <w:rPr>
          <w:sz w:val="24"/>
          <w:szCs w:val="24"/>
        </w:rPr>
        <w:t>Multiplication facts: know the product of any single-digit number x 1, 2, 3, 4, 5 and know what happens when you multiply by 1, by 0, and by 10</w:t>
      </w:r>
    </w:p>
    <w:p w:rsidR="00C23EDF" w:rsidRPr="00FD2C03" w:rsidRDefault="00A941F1" w:rsidP="008845E2">
      <w:pPr>
        <w:pStyle w:val="NoSpacing"/>
        <w:numPr>
          <w:ilvl w:val="0"/>
          <w:numId w:val="4"/>
        </w:numPr>
        <w:rPr>
          <w:sz w:val="24"/>
          <w:szCs w:val="24"/>
        </w:rPr>
      </w:pPr>
      <w:r>
        <w:rPr>
          <w:sz w:val="24"/>
          <w:szCs w:val="24"/>
        </w:rPr>
        <w:t>Solve simple w</w:t>
      </w:r>
      <w:r w:rsidR="00FD2C03">
        <w:rPr>
          <w:sz w:val="24"/>
          <w:szCs w:val="24"/>
        </w:rPr>
        <w:t>ord problems with multiplication</w:t>
      </w:r>
    </w:p>
    <w:p w:rsidR="008845E2" w:rsidRPr="008845E2" w:rsidRDefault="00501922" w:rsidP="008845E2">
      <w:pPr>
        <w:pStyle w:val="NoSpacing"/>
        <w:rPr>
          <w:rFonts w:eastAsia="Times New Roman"/>
          <w:b/>
          <w:sz w:val="24"/>
          <w:szCs w:val="24"/>
          <w:u w:val="single"/>
        </w:rPr>
      </w:pPr>
      <w:r w:rsidRPr="008845E2">
        <w:rPr>
          <w:b/>
          <w:sz w:val="24"/>
          <w:szCs w:val="24"/>
          <w:u w:val="single"/>
        </w:rPr>
        <w:lastRenderedPageBreak/>
        <w:t>Colorado State Standards for Math- Grade 2</w:t>
      </w:r>
      <w:r w:rsidR="008845E2" w:rsidRPr="008845E2">
        <w:rPr>
          <w:b/>
          <w:sz w:val="24"/>
          <w:szCs w:val="24"/>
          <w:u w:val="single"/>
        </w:rPr>
        <w:t xml:space="preserve"> and</w:t>
      </w:r>
      <w:r w:rsidR="008845E2" w:rsidRPr="008845E2">
        <w:rPr>
          <w:rFonts w:eastAsia="Times New Roman"/>
          <w:b/>
          <w:sz w:val="24"/>
          <w:szCs w:val="24"/>
          <w:u w:val="single"/>
        </w:rPr>
        <w:t xml:space="preserve"> The Common Core State Standards for Mathematics</w:t>
      </w:r>
      <w:r w:rsidR="008845E2">
        <w:rPr>
          <w:rFonts w:eastAsia="Times New Roman"/>
          <w:b/>
          <w:sz w:val="24"/>
          <w:szCs w:val="24"/>
          <w:u w:val="single"/>
        </w:rPr>
        <w:t>:</w:t>
      </w:r>
    </w:p>
    <w:bookmarkStart w:id="0" w:name="CCSS.Math.Content.2.OA.C.3"/>
    <w:p w:rsidR="00ED1558" w:rsidRPr="00066785" w:rsidRDefault="00ED1558" w:rsidP="00ED1558">
      <w:pPr>
        <w:spacing w:before="100" w:beforeAutospacing="1"/>
        <w:outlineLvl w:val="3"/>
        <w:rPr>
          <w:rFonts w:asciiTheme="minorHAnsi" w:eastAsia="Times New Roman" w:hAnsiTheme="minorHAnsi"/>
          <w:b/>
          <w:color w:val="202020"/>
        </w:rPr>
      </w:pPr>
      <w:r w:rsidRPr="00066785">
        <w:rPr>
          <w:rFonts w:asciiTheme="minorHAnsi" w:eastAsia="Times New Roman" w:hAnsiTheme="minorHAnsi"/>
          <w:b/>
          <w:color w:val="202020"/>
        </w:rPr>
        <w:fldChar w:fldCharType="begin"/>
      </w:r>
      <w:r w:rsidRPr="00066785">
        <w:rPr>
          <w:rFonts w:asciiTheme="minorHAnsi" w:eastAsia="Times New Roman" w:hAnsiTheme="minorHAnsi"/>
          <w:b/>
          <w:color w:val="202020"/>
        </w:rPr>
        <w:instrText xml:space="preserve"> HYPERLINK "http://www.corestandards.org/Math/Content/2/OA/C/3/" </w:instrText>
      </w:r>
      <w:r w:rsidRPr="00066785">
        <w:rPr>
          <w:rFonts w:asciiTheme="minorHAnsi" w:eastAsia="Times New Roman" w:hAnsiTheme="minorHAnsi"/>
          <w:b/>
          <w:color w:val="202020"/>
        </w:rPr>
        <w:fldChar w:fldCharType="separate"/>
      </w:r>
      <w:r w:rsidRPr="00066785">
        <w:rPr>
          <w:rFonts w:asciiTheme="minorHAnsi" w:eastAsia="Times New Roman" w:hAnsiTheme="minorHAnsi"/>
          <w:b/>
          <w:caps/>
          <w:color w:val="373737"/>
        </w:rPr>
        <w:t>CCSS.MATH.CONTENT.2.OA.C.3</w:t>
      </w:r>
      <w:r w:rsidRPr="00066785">
        <w:rPr>
          <w:rFonts w:asciiTheme="minorHAnsi" w:eastAsia="Times New Roman" w:hAnsiTheme="minorHAnsi"/>
          <w:b/>
          <w:color w:val="202020"/>
        </w:rPr>
        <w:fldChar w:fldCharType="end"/>
      </w:r>
      <w:bookmarkEnd w:id="0"/>
      <w:r w:rsidRPr="00066785">
        <w:rPr>
          <w:rFonts w:asciiTheme="minorHAnsi" w:eastAsia="Times New Roman" w:hAnsiTheme="minorHAnsi"/>
          <w:b/>
          <w:color w:val="202020"/>
        </w:rPr>
        <w:t xml:space="preserve">                                                                                                        </w:t>
      </w:r>
      <w:r w:rsidR="00066785">
        <w:rPr>
          <w:rFonts w:asciiTheme="minorHAnsi" w:eastAsia="Times New Roman" w:hAnsiTheme="minorHAnsi"/>
          <w:b/>
          <w:color w:val="202020"/>
        </w:rPr>
        <w:t xml:space="preserve"> </w:t>
      </w:r>
      <w:bookmarkStart w:id="1" w:name="_GoBack"/>
      <w:bookmarkEnd w:id="1"/>
      <w:r w:rsidRPr="00066785">
        <w:rPr>
          <w:rFonts w:asciiTheme="minorHAnsi" w:eastAsia="Times New Roman" w:hAnsiTheme="minorHAnsi"/>
          <w:b/>
          <w:color w:val="202020"/>
        </w:rPr>
        <w:t xml:space="preserve"> </w:t>
      </w:r>
      <w:r w:rsidRPr="00066785">
        <w:rPr>
          <w:rFonts w:asciiTheme="minorHAnsi" w:eastAsia="Times New Roman" w:hAnsiTheme="minorHAnsi"/>
          <w:color w:val="202020"/>
        </w:rPr>
        <w:t>Work with equal groups of objects to gain foundations for multiplication.</w:t>
      </w:r>
    </w:p>
    <w:bookmarkStart w:id="2" w:name="CCSS.Math.Content.2.OA.C.4"/>
    <w:p w:rsidR="00ED1558" w:rsidRPr="00066785" w:rsidRDefault="00641D84" w:rsidP="00ED1558">
      <w:pPr>
        <w:rPr>
          <w:rFonts w:asciiTheme="minorHAnsi" w:eastAsia="Times New Roman" w:hAnsiTheme="minorHAnsi"/>
          <w:color w:val="202020"/>
        </w:rPr>
      </w:pPr>
      <w:r w:rsidRPr="00066785">
        <w:rPr>
          <w:rFonts w:asciiTheme="minorHAnsi" w:eastAsia="Times New Roman" w:hAnsiTheme="minorHAnsi"/>
          <w:b/>
          <w:color w:val="202020"/>
        </w:rPr>
        <w:fldChar w:fldCharType="begin"/>
      </w:r>
      <w:r w:rsidRPr="00066785">
        <w:rPr>
          <w:rFonts w:asciiTheme="minorHAnsi" w:eastAsia="Times New Roman" w:hAnsiTheme="minorHAnsi"/>
          <w:b/>
          <w:color w:val="202020"/>
        </w:rPr>
        <w:instrText xml:space="preserve"> HYPERLINK "http://www.corestandards.org/Math/Content/2/OA/C/4/" </w:instrText>
      </w:r>
      <w:r w:rsidRPr="00066785">
        <w:rPr>
          <w:rFonts w:asciiTheme="minorHAnsi" w:eastAsia="Times New Roman" w:hAnsiTheme="minorHAnsi"/>
          <w:b/>
          <w:color w:val="202020"/>
        </w:rPr>
        <w:fldChar w:fldCharType="separate"/>
      </w:r>
      <w:r w:rsidRPr="00066785">
        <w:rPr>
          <w:rFonts w:asciiTheme="minorHAnsi" w:eastAsia="Times New Roman" w:hAnsiTheme="minorHAnsi"/>
          <w:b/>
          <w:caps/>
          <w:color w:val="373737"/>
        </w:rPr>
        <w:t>CCSS.MATH.CONTENT.2.OA.C.4</w:t>
      </w:r>
      <w:r w:rsidRPr="00066785">
        <w:rPr>
          <w:rFonts w:asciiTheme="minorHAnsi" w:eastAsia="Times New Roman" w:hAnsiTheme="minorHAnsi"/>
          <w:b/>
          <w:color w:val="202020"/>
        </w:rPr>
        <w:fldChar w:fldCharType="end"/>
      </w:r>
      <w:bookmarkEnd w:id="2"/>
      <w:r w:rsidR="00ED1558" w:rsidRPr="00066785">
        <w:rPr>
          <w:rFonts w:asciiTheme="minorHAnsi" w:eastAsia="Times New Roman" w:hAnsiTheme="minorHAnsi"/>
          <w:color w:val="202020"/>
        </w:rPr>
        <w:br/>
        <w:t>Determine whether a group of objects (up to 20) has an odd or even number of members, e.g., by pairing objects or counting them by 2s; write an equation to express an even number as a sum of two equal addends.</w:t>
      </w:r>
    </w:p>
    <w:p w:rsidR="00ED1558" w:rsidRPr="00066785" w:rsidRDefault="00ED1558" w:rsidP="00ED1558">
      <w:pPr>
        <w:rPr>
          <w:rFonts w:asciiTheme="minorHAnsi" w:eastAsia="Times New Roman" w:hAnsiTheme="minorHAnsi"/>
          <w:color w:val="202020"/>
        </w:rPr>
      </w:pPr>
      <w:r w:rsidRPr="00066785">
        <w:rPr>
          <w:rFonts w:asciiTheme="minorHAnsi" w:eastAsia="Times New Roman" w:hAnsiTheme="minorHAnsi"/>
          <w:color w:val="202020"/>
        </w:rPr>
        <w:br/>
        <w:t>Use addition to find the total number of objects arranged in rectangular arrays with up to 5 rows and up to 5 columns; write an equation to express the total as a sum of equal addends.</w:t>
      </w:r>
    </w:p>
    <w:p w:rsidR="00FD2C03" w:rsidRDefault="00FD2C03" w:rsidP="00ED1558">
      <w:pPr>
        <w:rPr>
          <w:rFonts w:ascii="Lato Light" w:eastAsia="Times New Roman" w:hAnsi="Lato Light"/>
          <w:color w:val="202020"/>
          <w:sz w:val="25"/>
          <w:szCs w:val="25"/>
        </w:rPr>
      </w:pPr>
    </w:p>
    <w:p w:rsidR="00FD2C03" w:rsidRDefault="00FD2C03" w:rsidP="00ED1558">
      <w:pPr>
        <w:rPr>
          <w:rFonts w:ascii="Lato Light" w:eastAsia="Times New Roman" w:hAnsi="Lato Light"/>
          <w:b/>
          <w:color w:val="202020"/>
          <w:sz w:val="25"/>
          <w:szCs w:val="25"/>
          <w:u w:val="single"/>
        </w:rPr>
      </w:pPr>
      <w:r w:rsidRPr="00FD2C03">
        <w:rPr>
          <w:rFonts w:ascii="Lato Light" w:eastAsia="Times New Roman" w:hAnsi="Lato Light"/>
          <w:b/>
          <w:color w:val="202020"/>
          <w:sz w:val="25"/>
          <w:szCs w:val="25"/>
          <w:u w:val="single"/>
        </w:rPr>
        <w:t>Prior Knowledge:</w:t>
      </w:r>
    </w:p>
    <w:p w:rsidR="00FD2C03" w:rsidRPr="00FD2C03" w:rsidRDefault="00FD2C03" w:rsidP="00ED1558">
      <w:pPr>
        <w:rPr>
          <w:rFonts w:ascii="Lato Light" w:eastAsia="Times New Roman" w:hAnsi="Lato Light"/>
          <w:b/>
          <w:color w:val="202020"/>
          <w:sz w:val="25"/>
          <w:szCs w:val="25"/>
        </w:rPr>
      </w:pPr>
      <w:r w:rsidRPr="00FD2C03">
        <w:rPr>
          <w:rFonts w:ascii="Lato Light" w:eastAsia="Times New Roman" w:hAnsi="Lato Light"/>
          <w:b/>
          <w:color w:val="202020"/>
          <w:sz w:val="25"/>
          <w:szCs w:val="25"/>
        </w:rPr>
        <w:t>Kindergarten</w:t>
      </w:r>
    </w:p>
    <w:p w:rsidR="00FD2C03" w:rsidRPr="008172BF" w:rsidRDefault="00FD2C03" w:rsidP="00FD2C03">
      <w:pPr>
        <w:pStyle w:val="ListParagraph"/>
        <w:numPr>
          <w:ilvl w:val="0"/>
          <w:numId w:val="7"/>
        </w:numPr>
        <w:rPr>
          <w:rFonts w:asciiTheme="minorHAnsi" w:eastAsia="Times New Roman" w:hAnsiTheme="minorHAnsi"/>
          <w:b/>
          <w:color w:val="202020"/>
          <w:u w:val="single"/>
        </w:rPr>
      </w:pPr>
      <w:r w:rsidRPr="008172BF">
        <w:rPr>
          <w:rFonts w:asciiTheme="minorHAnsi" w:eastAsia="Times New Roman" w:hAnsiTheme="minorHAnsi"/>
          <w:color w:val="202020"/>
        </w:rPr>
        <w:t>Add and subtract to 10</w:t>
      </w:r>
    </w:p>
    <w:p w:rsidR="00FD2C03" w:rsidRPr="008172BF" w:rsidRDefault="00FD2C03" w:rsidP="00FD2C03">
      <w:pPr>
        <w:rPr>
          <w:rFonts w:asciiTheme="minorHAnsi" w:eastAsia="Times New Roman" w:hAnsiTheme="minorHAnsi"/>
          <w:b/>
          <w:color w:val="202020"/>
        </w:rPr>
      </w:pPr>
      <w:r w:rsidRPr="008172BF">
        <w:rPr>
          <w:rFonts w:asciiTheme="minorHAnsi" w:eastAsia="Times New Roman" w:hAnsiTheme="minorHAnsi"/>
          <w:b/>
          <w:color w:val="202020"/>
        </w:rPr>
        <w:t>Grade 1</w:t>
      </w:r>
    </w:p>
    <w:p w:rsidR="00FD2C03" w:rsidRPr="008172BF" w:rsidRDefault="00FD2C03" w:rsidP="00FD2C03">
      <w:pPr>
        <w:pStyle w:val="ListParagraph"/>
        <w:numPr>
          <w:ilvl w:val="0"/>
          <w:numId w:val="7"/>
        </w:numPr>
        <w:rPr>
          <w:rFonts w:asciiTheme="minorHAnsi" w:eastAsia="Times New Roman" w:hAnsiTheme="minorHAnsi"/>
          <w:b/>
          <w:color w:val="202020"/>
          <w:u w:val="single"/>
        </w:rPr>
      </w:pPr>
      <w:r w:rsidRPr="008172BF">
        <w:rPr>
          <w:rFonts w:asciiTheme="minorHAnsi" w:eastAsia="Times New Roman" w:hAnsiTheme="minorHAnsi"/>
          <w:color w:val="202020"/>
        </w:rPr>
        <w:t>Addition facts to 10+10</w:t>
      </w:r>
    </w:p>
    <w:p w:rsidR="00FD2C03" w:rsidRPr="008172BF" w:rsidRDefault="00FD2C03" w:rsidP="00FD2C03">
      <w:pPr>
        <w:pStyle w:val="ListParagraph"/>
        <w:numPr>
          <w:ilvl w:val="0"/>
          <w:numId w:val="7"/>
        </w:numPr>
        <w:rPr>
          <w:rFonts w:asciiTheme="minorHAnsi" w:eastAsia="Times New Roman" w:hAnsiTheme="minorHAnsi"/>
          <w:b/>
          <w:color w:val="202020"/>
          <w:u w:val="single"/>
        </w:rPr>
      </w:pPr>
      <w:r w:rsidRPr="008172BF">
        <w:rPr>
          <w:rFonts w:asciiTheme="minorHAnsi" w:eastAsia="Times New Roman" w:hAnsiTheme="minorHAnsi"/>
          <w:color w:val="202020"/>
        </w:rPr>
        <w:t>Add in any order</w:t>
      </w:r>
    </w:p>
    <w:p w:rsidR="00FD2C03" w:rsidRPr="008172BF" w:rsidRDefault="00FD2C03" w:rsidP="00FD2C03">
      <w:pPr>
        <w:pStyle w:val="ListParagraph"/>
        <w:numPr>
          <w:ilvl w:val="0"/>
          <w:numId w:val="7"/>
        </w:numPr>
        <w:rPr>
          <w:rFonts w:asciiTheme="minorHAnsi" w:eastAsia="Times New Roman" w:hAnsiTheme="minorHAnsi"/>
          <w:b/>
          <w:color w:val="202020"/>
          <w:u w:val="single"/>
        </w:rPr>
      </w:pPr>
      <w:r w:rsidRPr="008172BF">
        <w:rPr>
          <w:rFonts w:asciiTheme="minorHAnsi" w:eastAsia="Times New Roman" w:hAnsiTheme="minorHAnsi"/>
          <w:color w:val="202020"/>
        </w:rPr>
        <w:t>Solve word problems for addition and subtraction</w:t>
      </w:r>
    </w:p>
    <w:p w:rsidR="00FD2C03" w:rsidRPr="008172BF" w:rsidRDefault="00FD2C03" w:rsidP="00FD2C03">
      <w:pPr>
        <w:pStyle w:val="ListParagraph"/>
        <w:numPr>
          <w:ilvl w:val="0"/>
          <w:numId w:val="7"/>
        </w:numPr>
        <w:rPr>
          <w:rFonts w:asciiTheme="minorHAnsi" w:eastAsia="Times New Roman" w:hAnsiTheme="minorHAnsi"/>
          <w:b/>
          <w:color w:val="202020"/>
          <w:u w:val="single"/>
        </w:rPr>
      </w:pPr>
      <w:r w:rsidRPr="008172BF">
        <w:rPr>
          <w:rFonts w:asciiTheme="minorHAnsi" w:eastAsia="Times New Roman" w:hAnsiTheme="minorHAnsi"/>
          <w:color w:val="202020"/>
        </w:rPr>
        <w:t>Know that when you add three numbers, you get the same sum regardless of grouping addends</w:t>
      </w:r>
    </w:p>
    <w:p w:rsidR="00FD2C03" w:rsidRDefault="00FD2C03" w:rsidP="00FD2C03">
      <w:pPr>
        <w:rPr>
          <w:rFonts w:ascii="Lato Light" w:eastAsia="Times New Roman" w:hAnsi="Lato Light"/>
          <w:b/>
          <w:color w:val="202020"/>
          <w:sz w:val="25"/>
          <w:szCs w:val="25"/>
          <w:u w:val="single"/>
        </w:rPr>
      </w:pPr>
      <w:r>
        <w:rPr>
          <w:rFonts w:ascii="Lato Light" w:eastAsia="Times New Roman" w:hAnsi="Lato Light"/>
          <w:b/>
          <w:color w:val="202020"/>
          <w:sz w:val="25"/>
          <w:szCs w:val="25"/>
          <w:u w:val="single"/>
        </w:rPr>
        <w:t xml:space="preserve">What Students Will Learn in Future </w:t>
      </w:r>
      <w:proofErr w:type="gramStart"/>
      <w:r>
        <w:rPr>
          <w:rFonts w:ascii="Lato Light" w:eastAsia="Times New Roman" w:hAnsi="Lato Light"/>
          <w:b/>
          <w:color w:val="202020"/>
          <w:sz w:val="25"/>
          <w:szCs w:val="25"/>
          <w:u w:val="single"/>
        </w:rPr>
        <w:t>Grades:</w:t>
      </w:r>
      <w:proofErr w:type="gramEnd"/>
    </w:p>
    <w:p w:rsidR="00FD2C03" w:rsidRPr="00FD2C03" w:rsidRDefault="00FD2C03" w:rsidP="00FD2C03">
      <w:pPr>
        <w:rPr>
          <w:rFonts w:ascii="Lato Light" w:eastAsia="Times New Roman" w:hAnsi="Lato Light"/>
          <w:b/>
          <w:color w:val="202020"/>
          <w:sz w:val="25"/>
          <w:szCs w:val="25"/>
        </w:rPr>
      </w:pPr>
      <w:r w:rsidRPr="00FD2C03">
        <w:rPr>
          <w:rFonts w:ascii="Lato Light" w:eastAsia="Times New Roman" w:hAnsi="Lato Light"/>
          <w:b/>
          <w:color w:val="202020"/>
          <w:sz w:val="25"/>
          <w:szCs w:val="25"/>
        </w:rPr>
        <w:t>3</w:t>
      </w:r>
      <w:r w:rsidRPr="00FD2C03">
        <w:rPr>
          <w:rFonts w:ascii="Lato Light" w:eastAsia="Times New Roman" w:hAnsi="Lato Light"/>
          <w:b/>
          <w:color w:val="202020"/>
          <w:sz w:val="25"/>
          <w:szCs w:val="25"/>
          <w:vertAlign w:val="superscript"/>
        </w:rPr>
        <w:t>rd</w:t>
      </w:r>
      <w:r w:rsidRPr="00FD2C03">
        <w:rPr>
          <w:rFonts w:ascii="Lato Light" w:eastAsia="Times New Roman" w:hAnsi="Lato Light"/>
          <w:b/>
          <w:color w:val="202020"/>
          <w:sz w:val="25"/>
          <w:szCs w:val="25"/>
        </w:rPr>
        <w:t xml:space="preserve"> Grade</w:t>
      </w:r>
    </w:p>
    <w:p w:rsidR="00812014" w:rsidRPr="008172BF" w:rsidRDefault="00FD2C03" w:rsidP="00FD2C03">
      <w:pPr>
        <w:pStyle w:val="ListParagraph"/>
        <w:numPr>
          <w:ilvl w:val="0"/>
          <w:numId w:val="8"/>
        </w:numPr>
        <w:rPr>
          <w:rFonts w:asciiTheme="minorHAnsi" w:hAnsiTheme="minorHAnsi"/>
        </w:rPr>
      </w:pPr>
      <w:r w:rsidRPr="008172BF">
        <w:rPr>
          <w:rFonts w:asciiTheme="minorHAnsi" w:hAnsiTheme="minorHAnsi"/>
        </w:rPr>
        <w:t>Use mental computation strategies</w:t>
      </w:r>
    </w:p>
    <w:p w:rsidR="00FD2C03" w:rsidRPr="008172BF" w:rsidRDefault="00FD2C03" w:rsidP="00FD2C03">
      <w:pPr>
        <w:pStyle w:val="ListParagraph"/>
        <w:numPr>
          <w:ilvl w:val="0"/>
          <w:numId w:val="8"/>
        </w:numPr>
        <w:rPr>
          <w:rFonts w:asciiTheme="minorHAnsi" w:hAnsiTheme="minorHAnsi"/>
        </w:rPr>
      </w:pPr>
      <w:r w:rsidRPr="008172BF">
        <w:rPr>
          <w:rFonts w:asciiTheme="minorHAnsi" w:hAnsiTheme="minorHAnsi"/>
        </w:rPr>
        <w:t>Master basic multiplication fasts to 10X10 and mentally multiply by 10,100, and 1,000</w:t>
      </w:r>
    </w:p>
    <w:p w:rsidR="00FD2C03" w:rsidRPr="008172BF" w:rsidRDefault="00FD2C03" w:rsidP="00FD2C03">
      <w:pPr>
        <w:pStyle w:val="ListParagraph"/>
        <w:numPr>
          <w:ilvl w:val="0"/>
          <w:numId w:val="8"/>
        </w:numPr>
        <w:rPr>
          <w:rFonts w:asciiTheme="minorHAnsi" w:hAnsiTheme="minorHAnsi"/>
        </w:rPr>
      </w:pPr>
      <w:r w:rsidRPr="008172BF">
        <w:rPr>
          <w:rFonts w:asciiTheme="minorHAnsi" w:hAnsiTheme="minorHAnsi"/>
        </w:rPr>
        <w:t>Multiply two whole numbers, with and without regrouping, in which one factor is 9 or less and the other is a multi-digit number up to three digits</w:t>
      </w:r>
    </w:p>
    <w:p w:rsidR="00FD2C03" w:rsidRPr="008172BF" w:rsidRDefault="00FD2C03" w:rsidP="00FD2C03">
      <w:pPr>
        <w:pStyle w:val="ListParagraph"/>
        <w:numPr>
          <w:ilvl w:val="0"/>
          <w:numId w:val="8"/>
        </w:numPr>
        <w:rPr>
          <w:rFonts w:asciiTheme="minorHAnsi" w:hAnsiTheme="minorHAnsi"/>
        </w:rPr>
      </w:pPr>
      <w:r w:rsidRPr="008172BF">
        <w:rPr>
          <w:rFonts w:asciiTheme="minorHAnsi" w:hAnsiTheme="minorHAnsi"/>
        </w:rPr>
        <w:t>Solve two-step word problems and solve word problems involving multiplication</w:t>
      </w:r>
    </w:p>
    <w:p w:rsidR="00FD2C03" w:rsidRPr="008172BF" w:rsidRDefault="00FD2C03" w:rsidP="00FD2C03">
      <w:pPr>
        <w:pStyle w:val="ListParagraph"/>
        <w:numPr>
          <w:ilvl w:val="0"/>
          <w:numId w:val="8"/>
        </w:numPr>
        <w:rPr>
          <w:rFonts w:asciiTheme="minorHAnsi" w:hAnsiTheme="minorHAnsi"/>
        </w:rPr>
      </w:pPr>
      <w:r w:rsidRPr="008172BF">
        <w:rPr>
          <w:rFonts w:asciiTheme="minorHAnsi" w:hAnsiTheme="minorHAnsi"/>
        </w:rPr>
        <w:t xml:space="preserve">Know basic division facts to 100 divided by </w:t>
      </w:r>
      <w:r w:rsidR="008172BF" w:rsidRPr="008172BF">
        <w:rPr>
          <w:rFonts w:asciiTheme="minorHAnsi" w:hAnsiTheme="minorHAnsi"/>
        </w:rPr>
        <w:t>10 and the meaning of dividend, divisor, and quotient</w:t>
      </w:r>
    </w:p>
    <w:p w:rsidR="008172BF" w:rsidRPr="008172BF" w:rsidRDefault="007767D4" w:rsidP="00FD2C03">
      <w:pPr>
        <w:pStyle w:val="ListParagraph"/>
        <w:numPr>
          <w:ilvl w:val="0"/>
          <w:numId w:val="8"/>
        </w:numPr>
        <w:rPr>
          <w:rFonts w:asciiTheme="minorHAnsi" w:hAnsiTheme="minorHAnsi"/>
        </w:rPr>
      </w:pPr>
      <w:r>
        <w:rPr>
          <w:rFonts w:asciiTheme="minorHAnsi" w:hAnsiTheme="minorHAnsi"/>
        </w:rPr>
        <w:t>Divide two</w:t>
      </w:r>
      <w:r w:rsidR="008172BF" w:rsidRPr="008172BF">
        <w:rPr>
          <w:rFonts w:asciiTheme="minorHAnsi" w:hAnsiTheme="minorHAnsi"/>
        </w:rPr>
        <w:t>-and three-digit dividends by one-digit divisors; solve division problems with remainders</w:t>
      </w:r>
    </w:p>
    <w:p w:rsidR="008F6B17" w:rsidRDefault="008F6B17" w:rsidP="001636AA">
      <w:pPr>
        <w:rPr>
          <w:rFonts w:ascii="Arial" w:eastAsia="Times New Roman" w:hAnsi="Arial" w:cs="Arial"/>
          <w:sz w:val="25"/>
          <w:szCs w:val="25"/>
        </w:rPr>
      </w:pPr>
    </w:p>
    <w:p w:rsidR="008F6B17" w:rsidRDefault="008F6B17" w:rsidP="001636AA"/>
    <w:sectPr w:rsidR="008F6B17" w:rsidSect="008F6B17">
      <w:pgSz w:w="12240" w:h="15840"/>
      <w:pgMar w:top="1440" w:right="1440" w:bottom="1440" w:left="1440" w:header="720" w:footer="720" w:gutter="0"/>
      <w:pgBorders w:offsetFrom="page">
        <w:top w:val="diamondsGray" w:sz="12" w:space="24" w:color="auto"/>
        <w:left w:val="diamondsGray" w:sz="12" w:space="24" w:color="auto"/>
        <w:bottom w:val="diamondsGray" w:sz="12" w:space="24" w:color="auto"/>
        <w:right w:val="diamondsGray"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ato Ligh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17FEF"/>
    <w:multiLevelType w:val="hybridMultilevel"/>
    <w:tmpl w:val="7B4C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C1C46"/>
    <w:multiLevelType w:val="hybridMultilevel"/>
    <w:tmpl w:val="87322D88"/>
    <w:lvl w:ilvl="0" w:tplc="E79E413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D2291A"/>
    <w:multiLevelType w:val="hybridMultilevel"/>
    <w:tmpl w:val="1EF4C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65030"/>
    <w:multiLevelType w:val="hybridMultilevel"/>
    <w:tmpl w:val="FF76F1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7C559E"/>
    <w:multiLevelType w:val="hybridMultilevel"/>
    <w:tmpl w:val="CB0A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E9429A"/>
    <w:multiLevelType w:val="hybridMultilevel"/>
    <w:tmpl w:val="AF387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B692FDB"/>
    <w:multiLevelType w:val="hybridMultilevel"/>
    <w:tmpl w:val="4386F5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7EBF4790"/>
    <w:multiLevelType w:val="hybridMultilevel"/>
    <w:tmpl w:val="4F1A2FE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6"/>
  </w:num>
  <w:num w:numId="5">
    <w:abstractNumId w:val="3"/>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6AA"/>
    <w:rsid w:val="00066785"/>
    <w:rsid w:val="000A307C"/>
    <w:rsid w:val="001636AA"/>
    <w:rsid w:val="003804B9"/>
    <w:rsid w:val="0042573F"/>
    <w:rsid w:val="00480481"/>
    <w:rsid w:val="004A1968"/>
    <w:rsid w:val="00501922"/>
    <w:rsid w:val="005177C8"/>
    <w:rsid w:val="00584C17"/>
    <w:rsid w:val="00641D84"/>
    <w:rsid w:val="007345B5"/>
    <w:rsid w:val="007767D4"/>
    <w:rsid w:val="00812014"/>
    <w:rsid w:val="008172BF"/>
    <w:rsid w:val="008845E2"/>
    <w:rsid w:val="008F6B17"/>
    <w:rsid w:val="00A9398F"/>
    <w:rsid w:val="00A941F1"/>
    <w:rsid w:val="00B764BA"/>
    <w:rsid w:val="00BB534E"/>
    <w:rsid w:val="00C23EDF"/>
    <w:rsid w:val="00ED1558"/>
    <w:rsid w:val="00ED3493"/>
    <w:rsid w:val="00FD2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AA"/>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36AA"/>
    <w:pPr>
      <w:spacing w:after="0" w:line="240" w:lineRule="auto"/>
    </w:pPr>
  </w:style>
  <w:style w:type="paragraph" w:styleId="ListParagraph">
    <w:name w:val="List Paragraph"/>
    <w:basedOn w:val="Normal"/>
    <w:uiPriority w:val="34"/>
    <w:qFormat/>
    <w:rsid w:val="008120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AA"/>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36AA"/>
    <w:pPr>
      <w:spacing w:after="0" w:line="240" w:lineRule="auto"/>
    </w:pPr>
  </w:style>
  <w:style w:type="paragraph" w:styleId="ListParagraph">
    <w:name w:val="List Paragraph"/>
    <w:basedOn w:val="Normal"/>
    <w:uiPriority w:val="34"/>
    <w:qFormat/>
    <w:rsid w:val="00812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6948">
      <w:bodyDiv w:val="1"/>
      <w:marLeft w:val="0"/>
      <w:marRight w:val="0"/>
      <w:marTop w:val="0"/>
      <w:marBottom w:val="0"/>
      <w:divBdr>
        <w:top w:val="none" w:sz="0" w:space="0" w:color="auto"/>
        <w:left w:val="none" w:sz="0" w:space="0" w:color="auto"/>
        <w:bottom w:val="none" w:sz="0" w:space="0" w:color="auto"/>
        <w:right w:val="none" w:sz="0" w:space="0" w:color="auto"/>
      </w:divBdr>
      <w:divsChild>
        <w:div w:id="1011033609">
          <w:marLeft w:val="0"/>
          <w:marRight w:val="0"/>
          <w:marTop w:val="0"/>
          <w:marBottom w:val="0"/>
          <w:divBdr>
            <w:top w:val="none" w:sz="0" w:space="0" w:color="auto"/>
            <w:left w:val="none" w:sz="0" w:space="0" w:color="auto"/>
            <w:bottom w:val="none" w:sz="0" w:space="0" w:color="auto"/>
            <w:right w:val="none" w:sz="0" w:space="0" w:color="auto"/>
          </w:divBdr>
        </w:div>
        <w:div w:id="1252353771">
          <w:marLeft w:val="0"/>
          <w:marRight w:val="0"/>
          <w:marTop w:val="0"/>
          <w:marBottom w:val="0"/>
          <w:divBdr>
            <w:top w:val="none" w:sz="0" w:space="0" w:color="auto"/>
            <w:left w:val="none" w:sz="0" w:space="0" w:color="auto"/>
            <w:bottom w:val="none" w:sz="0" w:space="0" w:color="auto"/>
            <w:right w:val="none" w:sz="0" w:space="0" w:color="auto"/>
          </w:divBdr>
        </w:div>
        <w:div w:id="1769303489">
          <w:marLeft w:val="0"/>
          <w:marRight w:val="0"/>
          <w:marTop w:val="0"/>
          <w:marBottom w:val="0"/>
          <w:divBdr>
            <w:top w:val="none" w:sz="0" w:space="0" w:color="auto"/>
            <w:left w:val="none" w:sz="0" w:space="0" w:color="auto"/>
            <w:bottom w:val="none" w:sz="0" w:space="0" w:color="auto"/>
            <w:right w:val="none" w:sz="0" w:space="0" w:color="auto"/>
          </w:divBdr>
        </w:div>
        <w:div w:id="756486572">
          <w:marLeft w:val="0"/>
          <w:marRight w:val="0"/>
          <w:marTop w:val="0"/>
          <w:marBottom w:val="0"/>
          <w:divBdr>
            <w:top w:val="none" w:sz="0" w:space="0" w:color="auto"/>
            <w:left w:val="none" w:sz="0" w:space="0" w:color="auto"/>
            <w:bottom w:val="none" w:sz="0" w:space="0" w:color="auto"/>
            <w:right w:val="none" w:sz="0" w:space="0" w:color="auto"/>
          </w:divBdr>
        </w:div>
        <w:div w:id="65495523">
          <w:marLeft w:val="0"/>
          <w:marRight w:val="0"/>
          <w:marTop w:val="0"/>
          <w:marBottom w:val="0"/>
          <w:divBdr>
            <w:top w:val="none" w:sz="0" w:space="0" w:color="auto"/>
            <w:left w:val="none" w:sz="0" w:space="0" w:color="auto"/>
            <w:bottom w:val="none" w:sz="0" w:space="0" w:color="auto"/>
            <w:right w:val="none" w:sz="0" w:space="0" w:color="auto"/>
          </w:divBdr>
        </w:div>
        <w:div w:id="1610626842">
          <w:marLeft w:val="0"/>
          <w:marRight w:val="0"/>
          <w:marTop w:val="0"/>
          <w:marBottom w:val="0"/>
          <w:divBdr>
            <w:top w:val="none" w:sz="0" w:space="0" w:color="auto"/>
            <w:left w:val="none" w:sz="0" w:space="0" w:color="auto"/>
            <w:bottom w:val="none" w:sz="0" w:space="0" w:color="auto"/>
            <w:right w:val="none" w:sz="0" w:space="0" w:color="auto"/>
          </w:divBdr>
        </w:div>
      </w:divsChild>
    </w:div>
    <w:div w:id="854071596">
      <w:bodyDiv w:val="1"/>
      <w:marLeft w:val="0"/>
      <w:marRight w:val="0"/>
      <w:marTop w:val="0"/>
      <w:marBottom w:val="0"/>
      <w:divBdr>
        <w:top w:val="none" w:sz="0" w:space="0" w:color="auto"/>
        <w:left w:val="none" w:sz="0" w:space="0" w:color="auto"/>
        <w:bottom w:val="none" w:sz="0" w:space="0" w:color="auto"/>
        <w:right w:val="none" w:sz="0" w:space="0" w:color="auto"/>
      </w:divBdr>
      <w:divsChild>
        <w:div w:id="647248993">
          <w:marLeft w:val="0"/>
          <w:marRight w:val="0"/>
          <w:marTop w:val="0"/>
          <w:marBottom w:val="240"/>
          <w:divBdr>
            <w:top w:val="none" w:sz="0" w:space="0" w:color="auto"/>
            <w:left w:val="none" w:sz="0" w:space="0" w:color="auto"/>
            <w:bottom w:val="none" w:sz="0" w:space="0" w:color="auto"/>
            <w:right w:val="none" w:sz="0" w:space="0" w:color="auto"/>
          </w:divBdr>
        </w:div>
        <w:div w:id="1972830987">
          <w:marLeft w:val="0"/>
          <w:marRight w:val="0"/>
          <w:marTop w:val="0"/>
          <w:marBottom w:val="240"/>
          <w:divBdr>
            <w:top w:val="none" w:sz="0" w:space="0" w:color="auto"/>
            <w:left w:val="none" w:sz="0" w:space="0" w:color="auto"/>
            <w:bottom w:val="none" w:sz="0" w:space="0" w:color="auto"/>
            <w:right w:val="none" w:sz="0" w:space="0" w:color="auto"/>
          </w:divBdr>
        </w:div>
      </w:divsChild>
    </w:div>
    <w:div w:id="1583444741">
      <w:bodyDiv w:val="1"/>
      <w:marLeft w:val="0"/>
      <w:marRight w:val="0"/>
      <w:marTop w:val="0"/>
      <w:marBottom w:val="0"/>
      <w:divBdr>
        <w:top w:val="none" w:sz="0" w:space="0" w:color="auto"/>
        <w:left w:val="none" w:sz="0" w:space="0" w:color="auto"/>
        <w:bottom w:val="none" w:sz="0" w:space="0" w:color="auto"/>
        <w:right w:val="none" w:sz="0" w:space="0" w:color="auto"/>
      </w:divBdr>
      <w:divsChild>
        <w:div w:id="107314307">
          <w:marLeft w:val="0"/>
          <w:marRight w:val="0"/>
          <w:marTop w:val="0"/>
          <w:marBottom w:val="0"/>
          <w:divBdr>
            <w:top w:val="none" w:sz="0" w:space="0" w:color="auto"/>
            <w:left w:val="none" w:sz="0" w:space="0" w:color="auto"/>
            <w:bottom w:val="none" w:sz="0" w:space="0" w:color="auto"/>
            <w:right w:val="none" w:sz="0" w:space="0" w:color="auto"/>
          </w:divBdr>
        </w:div>
      </w:divsChild>
    </w:div>
    <w:div w:id="2022000526">
      <w:bodyDiv w:val="1"/>
      <w:marLeft w:val="0"/>
      <w:marRight w:val="0"/>
      <w:marTop w:val="0"/>
      <w:marBottom w:val="0"/>
      <w:divBdr>
        <w:top w:val="none" w:sz="0" w:space="0" w:color="auto"/>
        <w:left w:val="none" w:sz="0" w:space="0" w:color="auto"/>
        <w:bottom w:val="none" w:sz="0" w:space="0" w:color="auto"/>
        <w:right w:val="none" w:sz="0" w:space="0" w:color="auto"/>
      </w:divBdr>
      <w:divsChild>
        <w:div w:id="1069500799">
          <w:marLeft w:val="0"/>
          <w:marRight w:val="0"/>
          <w:marTop w:val="0"/>
          <w:marBottom w:val="0"/>
          <w:divBdr>
            <w:top w:val="none" w:sz="0" w:space="0" w:color="auto"/>
            <w:left w:val="none" w:sz="0" w:space="0" w:color="auto"/>
            <w:bottom w:val="none" w:sz="0" w:space="0" w:color="auto"/>
            <w:right w:val="none" w:sz="0" w:space="0" w:color="auto"/>
          </w:divBdr>
        </w:div>
        <w:div w:id="711734034">
          <w:marLeft w:val="0"/>
          <w:marRight w:val="0"/>
          <w:marTop w:val="0"/>
          <w:marBottom w:val="0"/>
          <w:divBdr>
            <w:top w:val="none" w:sz="0" w:space="0" w:color="auto"/>
            <w:left w:val="none" w:sz="0" w:space="0" w:color="auto"/>
            <w:bottom w:val="none" w:sz="0" w:space="0" w:color="auto"/>
            <w:right w:val="none" w:sz="0" w:space="0" w:color="auto"/>
          </w:divBdr>
        </w:div>
        <w:div w:id="1562985768">
          <w:marLeft w:val="0"/>
          <w:marRight w:val="0"/>
          <w:marTop w:val="0"/>
          <w:marBottom w:val="0"/>
          <w:divBdr>
            <w:top w:val="none" w:sz="0" w:space="0" w:color="auto"/>
            <w:left w:val="none" w:sz="0" w:space="0" w:color="auto"/>
            <w:bottom w:val="none" w:sz="0" w:space="0" w:color="auto"/>
            <w:right w:val="none" w:sz="0" w:space="0" w:color="auto"/>
          </w:divBdr>
        </w:div>
        <w:div w:id="1000888268">
          <w:marLeft w:val="0"/>
          <w:marRight w:val="0"/>
          <w:marTop w:val="0"/>
          <w:marBottom w:val="0"/>
          <w:divBdr>
            <w:top w:val="none" w:sz="0" w:space="0" w:color="auto"/>
            <w:left w:val="none" w:sz="0" w:space="0" w:color="auto"/>
            <w:bottom w:val="none" w:sz="0" w:space="0" w:color="auto"/>
            <w:right w:val="none" w:sz="0" w:space="0" w:color="auto"/>
          </w:divBdr>
        </w:div>
        <w:div w:id="1172331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Siemens</dc:creator>
  <cp:lastModifiedBy>Jenna Allen</cp:lastModifiedBy>
  <cp:revision>7</cp:revision>
  <cp:lastPrinted>2018-09-12T21:52:00Z</cp:lastPrinted>
  <dcterms:created xsi:type="dcterms:W3CDTF">2018-08-01T18:38:00Z</dcterms:created>
  <dcterms:modified xsi:type="dcterms:W3CDTF">2018-09-12T22:45:00Z</dcterms:modified>
</cp:coreProperties>
</file>